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29" w:rsidRDefault="008A7B29" w:rsidP="009B5041">
      <w:pPr>
        <w:shd w:val="clear" w:color="auto" w:fill="FFFFFF"/>
        <w:spacing w:before="100" w:after="96"/>
        <w:outlineLvl w:val="2"/>
        <w:rPr>
          <w:rFonts w:eastAsia="Times New Roman" w:cs="Arial"/>
          <w:bCs/>
          <w:color w:val="333333"/>
          <w:sz w:val="28"/>
          <w:szCs w:val="28"/>
        </w:rPr>
      </w:pPr>
      <w:r>
        <w:rPr>
          <w:rFonts w:eastAsia="Times New Roman" w:cs="Arial"/>
          <w:bCs/>
          <w:noProof/>
          <w:color w:val="333333"/>
          <w:sz w:val="28"/>
          <w:szCs w:val="28"/>
        </w:rPr>
        <w:drawing>
          <wp:inline distT="0" distB="0" distL="0" distR="0">
            <wp:extent cx="5943600" cy="80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y_tit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29" w:rsidRPr="008A7B29" w:rsidRDefault="008A7B29" w:rsidP="009B5041">
      <w:pPr>
        <w:shd w:val="clear" w:color="auto" w:fill="FFFFFF"/>
        <w:spacing w:before="100" w:after="96"/>
        <w:outlineLvl w:val="2"/>
        <w:rPr>
          <w:rFonts w:eastAsia="Times New Roman" w:cs="Arial"/>
          <w:bCs/>
          <w:color w:val="000000" w:themeColor="text1"/>
          <w:sz w:val="28"/>
          <w:szCs w:val="28"/>
        </w:rPr>
      </w:pPr>
      <w:r w:rsidRPr="008A7B29">
        <w:rPr>
          <w:rFonts w:eastAsia="Times New Roman" w:cs="Arial"/>
          <w:bCs/>
          <w:color w:val="000000" w:themeColor="text1"/>
          <w:sz w:val="28"/>
          <w:szCs w:val="28"/>
        </w:rPr>
        <w:t>THE CROSSING</w:t>
      </w:r>
    </w:p>
    <w:p w:rsidR="009B5041" w:rsidRPr="008A7B29" w:rsidRDefault="009B5041" w:rsidP="009B5041">
      <w:pPr>
        <w:shd w:val="clear" w:color="auto" w:fill="FFFFFF"/>
        <w:spacing w:before="100" w:after="96"/>
        <w:outlineLvl w:val="2"/>
        <w:rPr>
          <w:rFonts w:eastAsia="Times New Roman" w:cs="Arial"/>
          <w:bCs/>
          <w:color w:val="000000" w:themeColor="text1"/>
          <w:sz w:val="48"/>
          <w:szCs w:val="48"/>
        </w:rPr>
      </w:pPr>
      <w:r w:rsidRPr="008A7B29">
        <w:rPr>
          <w:rFonts w:eastAsia="Times New Roman" w:cs="Arial"/>
          <w:bCs/>
          <w:color w:val="000000" w:themeColor="text1"/>
          <w:sz w:val="48"/>
          <w:szCs w:val="48"/>
        </w:rPr>
        <w:t>Vaughan a finalist for ‘The Crossing’ series</w:t>
      </w:r>
    </w:p>
    <w:p w:rsidR="009B5041" w:rsidRPr="008A7B29" w:rsidRDefault="009B5041" w:rsidP="009B5041">
      <w:pPr>
        <w:shd w:val="clear" w:color="auto" w:fill="FFFFFF"/>
        <w:rPr>
          <w:rFonts w:eastAsia="Times New Roman" w:cs="Arial"/>
          <w:color w:val="000000" w:themeColor="text1"/>
        </w:rPr>
      </w:pPr>
      <w:r w:rsidRPr="008A7B29">
        <w:rPr>
          <w:rFonts w:eastAsia="Times New Roman" w:cs="Arial"/>
          <w:color w:val="000000" w:themeColor="text1"/>
        </w:rPr>
        <w:t>April 8, 2008</w:t>
      </w:r>
    </w:p>
    <w:p w:rsidR="009B5041" w:rsidRPr="008A7B29" w:rsidRDefault="009B5041" w:rsidP="009B5041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</w:p>
    <w:p w:rsidR="009B5041" w:rsidRPr="008A7B29" w:rsidRDefault="009B5041" w:rsidP="009B5041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  <w:r w:rsidRPr="008A7B29">
        <w:rPr>
          <w:rFonts w:eastAsia="Times New Roman" w:cs="Arial"/>
          <w:i/>
          <w:iCs/>
          <w:color w:val="000000" w:themeColor="text1"/>
        </w:rPr>
        <w:t>By Sara Burnett</w:t>
      </w:r>
    </w:p>
    <w:p w:rsidR="009B5041" w:rsidRPr="008A7B29" w:rsidRDefault="009B5041" w:rsidP="009B5041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  <w:r w:rsidRPr="008A7B29">
        <w:rPr>
          <w:rFonts w:eastAsia="Times New Roman" w:cs="Arial"/>
          <w:i/>
          <w:iCs/>
          <w:color w:val="000000" w:themeColor="text1"/>
        </w:rPr>
        <w:t>Rocky Mountain News</w:t>
      </w:r>
    </w:p>
    <w:p w:rsidR="009B5041" w:rsidRPr="008A7B29" w:rsidRDefault="009B5041" w:rsidP="009B5041">
      <w:pPr>
        <w:shd w:val="clear" w:color="auto" w:fill="FFFFFF"/>
        <w:rPr>
          <w:rFonts w:eastAsia="Times New Roman" w:cs="Arial"/>
          <w:color w:val="000000" w:themeColor="text1"/>
        </w:rPr>
      </w:pPr>
    </w:p>
    <w:p w:rsidR="009B5041" w:rsidRPr="008A7B29" w:rsidRDefault="009B5041" w:rsidP="009B5041">
      <w:pPr>
        <w:shd w:val="clear" w:color="auto" w:fill="FFFFFF"/>
        <w:rPr>
          <w:rFonts w:eastAsia="Times New Roman" w:cs="Arial"/>
          <w:color w:val="000000" w:themeColor="text1"/>
        </w:rPr>
      </w:pPr>
      <w:r w:rsidRPr="008A7B29">
        <w:rPr>
          <w:rFonts w:eastAsia="Times New Roman" w:cs="Arial"/>
          <w:color w:val="000000" w:themeColor="text1"/>
        </w:rPr>
        <w:t>Rocky Mountain News reporter </w:t>
      </w:r>
      <w:r w:rsidRPr="008A7B29">
        <w:rPr>
          <w:rFonts w:eastAsia="Times New Roman" w:cs="Arial"/>
          <w:bCs/>
          <w:color w:val="000000" w:themeColor="text1"/>
        </w:rPr>
        <w:t>Kevin</w:t>
      </w:r>
      <w:r w:rsidRPr="008A7B29">
        <w:rPr>
          <w:rFonts w:eastAsia="Times New Roman" w:cs="Arial"/>
          <w:color w:val="000000" w:themeColor="text1"/>
        </w:rPr>
        <w:t> </w:t>
      </w:r>
      <w:r w:rsidRPr="008A7B29">
        <w:rPr>
          <w:rFonts w:eastAsia="Times New Roman" w:cs="Arial"/>
          <w:bCs/>
          <w:color w:val="000000" w:themeColor="text1"/>
        </w:rPr>
        <w:t>Vaughan</w:t>
      </w:r>
      <w:r w:rsidRPr="008A7B29">
        <w:rPr>
          <w:rFonts w:eastAsia="Times New Roman" w:cs="Arial"/>
          <w:color w:val="000000" w:themeColor="text1"/>
        </w:rPr>
        <w:t> was named a finalist for the </w:t>
      </w:r>
      <w:r w:rsidRPr="008A7B29">
        <w:rPr>
          <w:rFonts w:eastAsia="Times New Roman" w:cs="Arial"/>
          <w:bCs/>
          <w:color w:val="000000" w:themeColor="text1"/>
        </w:rPr>
        <w:t>Pulitzer</w:t>
      </w:r>
      <w:r w:rsidRPr="008A7B29">
        <w:rPr>
          <w:rFonts w:eastAsia="Times New Roman" w:cs="Arial"/>
          <w:color w:val="000000" w:themeColor="text1"/>
        </w:rPr>
        <w:t> Prize in feature writing Monday, for his 34-part series recounting the 1961 bus crash that killed 20 children near Greeley. </w:t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color w:val="000000" w:themeColor="text1"/>
        </w:rPr>
        <w:br/>
      </w:r>
      <w:proofErr w:type="gramStart"/>
      <w:r w:rsidRPr="008A7B29">
        <w:rPr>
          <w:rFonts w:eastAsia="Times New Roman" w:cs="Arial"/>
          <w:bCs/>
          <w:color w:val="000000" w:themeColor="text1"/>
        </w:rPr>
        <w:t>Vaughan</w:t>
      </w:r>
      <w:r w:rsidRPr="008A7B29">
        <w:rPr>
          <w:rFonts w:eastAsia="Times New Roman" w:cs="Arial"/>
          <w:color w:val="000000" w:themeColor="text1"/>
        </w:rPr>
        <w:t> ,</w:t>
      </w:r>
      <w:proofErr w:type="gramEnd"/>
      <w:r w:rsidRPr="008A7B29">
        <w:rPr>
          <w:rFonts w:eastAsia="Times New Roman" w:cs="Arial"/>
          <w:color w:val="000000" w:themeColor="text1"/>
        </w:rPr>
        <w:t xml:space="preserve"> 44, said he was “excited and humbled” by the honor, considered journalism’s highest prize. </w:t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color w:val="000000" w:themeColor="text1"/>
        </w:rPr>
        <w:br/>
        <w:t>“I’ll always be grateful to the families who lived through the tragedy of Dec. 14, 1961, and shared their story with our readers,” he said. </w:t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color w:val="000000" w:themeColor="text1"/>
        </w:rPr>
        <w:br/>
        <w:t>The Denver Post also was named a finalist for investigative reporting, for its series on the destruction of evidence in criminal cases. </w:t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color w:val="000000" w:themeColor="text1"/>
        </w:rPr>
        <w:br/>
        <w:t>“The Crossing” told the stories of those who died and the 17 survivors after a train slammed into a school bus. It also explored the impact that single moment had on hundreds of lives, even 45 years later. </w:t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color w:val="000000" w:themeColor="text1"/>
        </w:rPr>
        <w:br/>
        <w:t>As the narrative unfolded in early 2007, </w:t>
      </w:r>
      <w:r w:rsidRPr="008A7B29">
        <w:rPr>
          <w:rFonts w:eastAsia="Times New Roman" w:cs="Arial"/>
          <w:bCs/>
          <w:color w:val="000000" w:themeColor="text1"/>
        </w:rPr>
        <w:t>Vaughan</w:t>
      </w:r>
      <w:r w:rsidRPr="008A7B29">
        <w:rPr>
          <w:rFonts w:eastAsia="Times New Roman" w:cs="Arial"/>
          <w:color w:val="000000" w:themeColor="text1"/>
        </w:rPr>
        <w:t> heard from more than 1,000 readers. In August, a memorial was erected near the crash site, using money raised by family members of some of the victims. </w:t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color w:val="000000" w:themeColor="text1"/>
        </w:rPr>
        <w:br/>
        <w:t>The Washington Post won the feature writing </w:t>
      </w:r>
      <w:r w:rsidRPr="008A7B29">
        <w:rPr>
          <w:rFonts w:eastAsia="Times New Roman" w:cs="Arial"/>
          <w:bCs/>
          <w:color w:val="000000" w:themeColor="text1"/>
        </w:rPr>
        <w:t>Pulitzer</w:t>
      </w:r>
      <w:r w:rsidRPr="008A7B29">
        <w:rPr>
          <w:rFonts w:eastAsia="Times New Roman" w:cs="Arial"/>
          <w:color w:val="000000" w:themeColor="text1"/>
        </w:rPr>
        <w:t>. The other finalist was from the Los Angeles Times. In investigative reporting, the New York Times and the Chicago Tribune won. </w:t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color w:val="000000" w:themeColor="text1"/>
        </w:rPr>
        <w:br/>
      </w:r>
      <w:r w:rsidRPr="008A7B29">
        <w:rPr>
          <w:rFonts w:eastAsia="Times New Roman" w:cs="Arial"/>
          <w:bCs/>
          <w:color w:val="000000" w:themeColor="text1"/>
        </w:rPr>
        <w:t>Vaughan</w:t>
      </w:r>
      <w:r w:rsidRPr="008A7B29">
        <w:rPr>
          <w:rFonts w:eastAsia="Times New Roman" w:cs="Arial"/>
          <w:color w:val="000000" w:themeColor="text1"/>
        </w:rPr>
        <w:t> has worked for the Rocky for 10 years. He collaborated on The Crossing with Rocky photographer Chris Schneider.</w:t>
      </w:r>
    </w:p>
    <w:p w:rsidR="009B5041" w:rsidRPr="008A7B29" w:rsidRDefault="009B5041" w:rsidP="009B5041">
      <w:pPr>
        <w:shd w:val="clear" w:color="auto" w:fill="FFFFFF"/>
        <w:rPr>
          <w:rFonts w:eastAsia="Times New Roman" w:cs="Arial"/>
          <w:bCs/>
          <w:color w:val="000000" w:themeColor="text1"/>
        </w:rPr>
      </w:pPr>
    </w:p>
    <w:p w:rsidR="009B5041" w:rsidRPr="008A7B29" w:rsidRDefault="009B5041" w:rsidP="009B5041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  <w:r w:rsidRPr="008A7B29">
        <w:rPr>
          <w:rFonts w:eastAsia="Times New Roman" w:cs="Arial"/>
          <w:bCs/>
          <w:i/>
          <w:iCs/>
          <w:color w:val="000000" w:themeColor="text1"/>
        </w:rPr>
        <w:t>Edition: </w:t>
      </w:r>
      <w:r w:rsidRPr="008A7B29">
        <w:rPr>
          <w:rFonts w:eastAsia="Times New Roman" w:cs="Arial"/>
          <w:i/>
          <w:iCs/>
          <w:color w:val="000000" w:themeColor="text1"/>
        </w:rPr>
        <w:t>Final</w:t>
      </w:r>
      <w:r w:rsidRPr="008A7B29">
        <w:rPr>
          <w:rFonts w:eastAsia="Times New Roman" w:cs="Arial"/>
          <w:i/>
          <w:iCs/>
          <w:color w:val="000000" w:themeColor="text1"/>
        </w:rPr>
        <w:br/>
      </w:r>
      <w:r w:rsidRPr="008A7B29">
        <w:rPr>
          <w:rFonts w:eastAsia="Times New Roman" w:cs="Arial"/>
          <w:bCs/>
          <w:i/>
          <w:iCs/>
          <w:color w:val="000000" w:themeColor="text1"/>
        </w:rPr>
        <w:t>Section: </w:t>
      </w:r>
      <w:r w:rsidRPr="008A7B29">
        <w:rPr>
          <w:rFonts w:eastAsia="Times New Roman" w:cs="Arial"/>
          <w:i/>
          <w:iCs/>
          <w:color w:val="000000" w:themeColor="text1"/>
        </w:rPr>
        <w:t>News</w:t>
      </w:r>
      <w:r w:rsidRPr="008A7B29">
        <w:rPr>
          <w:rFonts w:eastAsia="Times New Roman" w:cs="Arial"/>
          <w:i/>
          <w:iCs/>
          <w:color w:val="000000" w:themeColor="text1"/>
        </w:rPr>
        <w:br/>
      </w:r>
      <w:r w:rsidRPr="008A7B29">
        <w:rPr>
          <w:rFonts w:eastAsia="Times New Roman" w:cs="Arial"/>
          <w:bCs/>
          <w:i/>
          <w:iCs/>
          <w:color w:val="000000" w:themeColor="text1"/>
        </w:rPr>
        <w:t>Page: </w:t>
      </w:r>
      <w:r w:rsidRPr="008A7B29">
        <w:rPr>
          <w:rFonts w:eastAsia="Times New Roman" w:cs="Arial"/>
          <w:i/>
          <w:iCs/>
          <w:color w:val="000000" w:themeColor="text1"/>
        </w:rPr>
        <w:t>25NEWS</w:t>
      </w:r>
      <w:r w:rsidRPr="008A7B29">
        <w:rPr>
          <w:rFonts w:eastAsia="Times New Roman" w:cs="Arial"/>
          <w:i/>
          <w:iCs/>
          <w:color w:val="000000" w:themeColor="text1"/>
        </w:rPr>
        <w:br/>
      </w:r>
      <w:r w:rsidRPr="008A7B29">
        <w:rPr>
          <w:rFonts w:eastAsia="Times New Roman" w:cs="Arial"/>
          <w:i/>
          <w:iCs/>
          <w:color w:val="000000" w:themeColor="text1"/>
        </w:rPr>
        <w:br/>
        <w:t xml:space="preserve">Donated to the Denver Public Library by the Rocky Mountain News, under the permission of the City and County of Denver, other rights reserved. </w:t>
      </w:r>
      <w:proofErr w:type="gramStart"/>
      <w:r w:rsidRPr="008A7B29">
        <w:rPr>
          <w:rFonts w:eastAsia="Times New Roman" w:cs="Arial"/>
          <w:i/>
          <w:iCs/>
          <w:color w:val="000000" w:themeColor="text1"/>
        </w:rPr>
        <w:t>Copyright © 2008 Rocky Mountain News.</w:t>
      </w:r>
      <w:proofErr w:type="gramEnd"/>
      <w:r w:rsidRPr="008A7B29">
        <w:rPr>
          <w:rFonts w:eastAsia="Times New Roman" w:cs="Arial"/>
          <w:i/>
          <w:iCs/>
          <w:color w:val="000000" w:themeColor="text1"/>
        </w:rPr>
        <w:t xml:space="preserve"> All Rights Reserved.</w:t>
      </w:r>
    </w:p>
    <w:p w:rsidR="009B5041" w:rsidRPr="008A7B29" w:rsidRDefault="00F54ABD" w:rsidP="009B5041">
      <w:pPr>
        <w:rPr>
          <w:i/>
          <w:color w:val="000000" w:themeColor="text1"/>
        </w:rPr>
      </w:pPr>
      <w:r w:rsidRPr="008A7B29">
        <w:rPr>
          <w:i/>
          <w:color w:val="000000" w:themeColor="text1"/>
        </w:rPr>
        <w:t>Contact the Western History/Genealogy Department, Denver Public Library, for permission to publish.</w:t>
      </w:r>
    </w:p>
    <w:p w:rsidR="00F54ABD" w:rsidRPr="008A7B29" w:rsidRDefault="00F54ABD" w:rsidP="009B5041">
      <w:pPr>
        <w:rPr>
          <w:color w:val="000000" w:themeColor="text1"/>
        </w:rPr>
      </w:pPr>
    </w:p>
    <w:p w:rsidR="009B5041" w:rsidRPr="008A7B29" w:rsidRDefault="009B5041" w:rsidP="009B5041">
      <w:pPr>
        <w:rPr>
          <w:i/>
          <w:color w:val="000000" w:themeColor="text1"/>
          <w:sz w:val="20"/>
          <w:szCs w:val="20"/>
        </w:rPr>
      </w:pPr>
      <w:r w:rsidRPr="008A7B29">
        <w:rPr>
          <w:i/>
          <w:color w:val="000000" w:themeColor="text1"/>
          <w:sz w:val="20"/>
          <w:szCs w:val="20"/>
        </w:rPr>
        <w:t xml:space="preserve">This story originally misstated the number of </w:t>
      </w:r>
      <w:r w:rsidR="00F11B01">
        <w:rPr>
          <w:i/>
          <w:color w:val="000000" w:themeColor="text1"/>
          <w:sz w:val="20"/>
          <w:szCs w:val="20"/>
        </w:rPr>
        <w:t>students who survived</w:t>
      </w:r>
      <w:bookmarkStart w:id="0" w:name="_GoBack"/>
      <w:bookmarkEnd w:id="0"/>
      <w:r w:rsidRPr="008A7B29">
        <w:rPr>
          <w:i/>
          <w:color w:val="000000" w:themeColor="text1"/>
          <w:sz w:val="20"/>
          <w:szCs w:val="20"/>
        </w:rPr>
        <w:t>.</w:t>
      </w:r>
    </w:p>
    <w:p w:rsidR="002B7B07" w:rsidRPr="008A7B29" w:rsidRDefault="00F11B01">
      <w:pPr>
        <w:rPr>
          <w:color w:val="000000" w:themeColor="text1"/>
        </w:rPr>
      </w:pPr>
    </w:p>
    <w:sectPr w:rsidR="002B7B07" w:rsidRPr="008A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41"/>
    <w:rsid w:val="00064D87"/>
    <w:rsid w:val="00245B36"/>
    <w:rsid w:val="00463BFB"/>
    <w:rsid w:val="006B6CC6"/>
    <w:rsid w:val="008A7B29"/>
    <w:rsid w:val="009B5041"/>
    <w:rsid w:val="00B74897"/>
    <w:rsid w:val="00D02865"/>
    <w:rsid w:val="00D346AB"/>
    <w:rsid w:val="00F11B01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8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>Fox Networks Group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FNG</dc:creator>
  <cp:lastModifiedBy>FNG</cp:lastModifiedBy>
  <cp:revision>6</cp:revision>
  <dcterms:created xsi:type="dcterms:W3CDTF">2014-09-04T05:27:00Z</dcterms:created>
  <dcterms:modified xsi:type="dcterms:W3CDTF">2014-09-14T15:15:00Z</dcterms:modified>
</cp:coreProperties>
</file>