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12F5E" w14:textId="1AC5AF2B" w:rsidR="003E596D" w:rsidRDefault="00E25BF8" w:rsidP="003E596D">
      <w:pPr>
        <w:pStyle w:val="Heading1"/>
      </w:pPr>
      <w:r>
        <w:t>COM2004</w:t>
      </w:r>
      <w:r w:rsidR="003B68C1">
        <w:t>/3004</w:t>
      </w:r>
      <w:r>
        <w:t xml:space="preserve"> </w:t>
      </w:r>
      <w:r w:rsidR="00EA4397">
        <w:t>Lab Week 5</w:t>
      </w:r>
    </w:p>
    <w:p w14:paraId="2BE2CDAA" w14:textId="646E4291" w:rsidR="003E596D" w:rsidRPr="003E596D" w:rsidRDefault="00EA4397" w:rsidP="003E596D">
      <w:pPr>
        <w:pStyle w:val="Heading1"/>
      </w:pPr>
      <w:r>
        <w:t>Linear</w:t>
      </w:r>
      <w:r w:rsidR="003E596D">
        <w:t xml:space="preserve"> Classification</w:t>
      </w:r>
    </w:p>
    <w:p w14:paraId="50BF00B0" w14:textId="1E1EE902" w:rsidR="002E3FC7" w:rsidRPr="00E25BF8" w:rsidRDefault="00210A65" w:rsidP="002E3FC7">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r w:rsidR="00134C05">
        <w:rPr>
          <w:rFonts w:asciiTheme="majorHAnsi" w:eastAsiaTheme="majorEastAsia" w:hAnsiTheme="majorHAnsi" w:cstheme="majorBidi"/>
          <w:b/>
          <w:bCs/>
          <w:color w:val="345A8A" w:themeColor="accent1" w:themeShade="B5"/>
          <w:sz w:val="32"/>
          <w:szCs w:val="32"/>
        </w:rPr>
        <w:t>s</w:t>
      </w:r>
    </w:p>
    <w:p w14:paraId="296768D7" w14:textId="7F2DD4D9" w:rsidR="00EA4397" w:rsidRDefault="00EA4397" w:rsidP="00134C05">
      <w:pPr>
        <w:pStyle w:val="ListParagraph"/>
        <w:numPr>
          <w:ilvl w:val="0"/>
          <w:numId w:val="8"/>
        </w:numPr>
        <w:rPr>
          <w:rFonts w:ascii="Arial" w:hAnsi="Arial"/>
          <w:b/>
        </w:rPr>
      </w:pPr>
      <w:r>
        <w:rPr>
          <w:rFonts w:ascii="Arial" w:hAnsi="Arial"/>
          <w:b/>
        </w:rPr>
        <w:t>To gain some practical experience with linear classification.</w:t>
      </w:r>
    </w:p>
    <w:p w14:paraId="49FF42F9" w14:textId="7A4F16CA" w:rsidR="00134C05" w:rsidRDefault="00134C05" w:rsidP="00134C05">
      <w:pPr>
        <w:pStyle w:val="ListParagraph"/>
        <w:numPr>
          <w:ilvl w:val="0"/>
          <w:numId w:val="8"/>
        </w:numPr>
        <w:rPr>
          <w:rFonts w:ascii="Arial" w:hAnsi="Arial"/>
          <w:b/>
        </w:rPr>
      </w:pPr>
      <w:r w:rsidRPr="00134C05">
        <w:rPr>
          <w:rFonts w:ascii="Arial" w:hAnsi="Arial"/>
          <w:b/>
        </w:rPr>
        <w:t>To</w:t>
      </w:r>
      <w:r w:rsidR="005C115D">
        <w:rPr>
          <w:rFonts w:ascii="Arial" w:hAnsi="Arial"/>
          <w:b/>
        </w:rPr>
        <w:t xml:space="preserve"> reduce </w:t>
      </w:r>
      <w:r w:rsidR="00EA4397">
        <w:rPr>
          <w:rFonts w:ascii="Arial" w:hAnsi="Arial"/>
          <w:b/>
        </w:rPr>
        <w:t>Bayesian classifier</w:t>
      </w:r>
      <w:r w:rsidR="005C115D">
        <w:rPr>
          <w:rFonts w:ascii="Arial" w:hAnsi="Arial"/>
          <w:b/>
        </w:rPr>
        <w:t xml:space="preserve">s </w:t>
      </w:r>
      <w:r w:rsidR="00343F18">
        <w:rPr>
          <w:rFonts w:ascii="Arial" w:hAnsi="Arial"/>
          <w:b/>
        </w:rPr>
        <w:t xml:space="preserve">to </w:t>
      </w:r>
      <w:r w:rsidR="00EA4397">
        <w:rPr>
          <w:rFonts w:ascii="Arial" w:hAnsi="Arial"/>
          <w:b/>
        </w:rPr>
        <w:t>linear classifier</w:t>
      </w:r>
      <w:r w:rsidR="005C115D">
        <w:rPr>
          <w:rFonts w:ascii="Arial" w:hAnsi="Arial"/>
          <w:b/>
        </w:rPr>
        <w:t>s by constraining the covariances of the classes to be</w:t>
      </w:r>
      <w:r w:rsidR="00EA4397">
        <w:rPr>
          <w:rFonts w:ascii="Arial" w:hAnsi="Arial"/>
          <w:b/>
        </w:rPr>
        <w:t xml:space="preserve"> equal</w:t>
      </w:r>
      <w:r w:rsidR="000105E2">
        <w:rPr>
          <w:rFonts w:ascii="Arial" w:hAnsi="Arial"/>
          <w:b/>
        </w:rPr>
        <w:t>.</w:t>
      </w:r>
    </w:p>
    <w:p w14:paraId="205557F9" w14:textId="3AD57146" w:rsidR="00EA4397" w:rsidRPr="00134C05" w:rsidRDefault="00EA4397" w:rsidP="00134C05">
      <w:pPr>
        <w:pStyle w:val="ListParagraph"/>
        <w:numPr>
          <w:ilvl w:val="0"/>
          <w:numId w:val="8"/>
        </w:numPr>
        <w:rPr>
          <w:rFonts w:ascii="Arial" w:hAnsi="Arial"/>
          <w:b/>
        </w:rPr>
      </w:pPr>
      <w:r>
        <w:rPr>
          <w:rFonts w:ascii="Arial" w:hAnsi="Arial"/>
          <w:b/>
        </w:rPr>
        <w:t>To compare the performance of a generative model and a discriminative model on a challenging classification task.</w:t>
      </w:r>
    </w:p>
    <w:p w14:paraId="2E632D8F" w14:textId="13B15DB9" w:rsidR="00324FD6" w:rsidRDefault="002C655D" w:rsidP="00134C05">
      <w:pPr>
        <w:pStyle w:val="Heading2"/>
      </w:pPr>
      <w:r>
        <w:t>Background</w:t>
      </w:r>
    </w:p>
    <w:p w14:paraId="7F93C42D" w14:textId="79DF12A3" w:rsidR="00A37ACE" w:rsidRDefault="00270341" w:rsidP="002C655D">
      <w:r>
        <w:t xml:space="preserve">In </w:t>
      </w:r>
      <w:r w:rsidR="00EA4397">
        <w:t>today</w:t>
      </w:r>
      <w:r w:rsidR="00C611B9">
        <w:t>’</w:t>
      </w:r>
      <w:r w:rsidR="00EA4397">
        <w:t>s lab we will be revisiting the Bayesian classification</w:t>
      </w:r>
      <w:r w:rsidR="00343F18">
        <w:t xml:space="preserve"> code</w:t>
      </w:r>
      <w:r w:rsidR="00EA4397">
        <w:t xml:space="preserve"> that we used la</w:t>
      </w:r>
      <w:r w:rsidR="00343F18">
        <w:t xml:space="preserve">st week </w:t>
      </w:r>
      <w:r w:rsidR="00EA4397">
        <w:t xml:space="preserve">but we will constrain the system to have equal covariance matrices effectively turning it into a linear classifier. We will then compare this `generative’ approach with the `discriminative’ approach that we saw in the lecture on Friday: learning the linear classifier parameters </w:t>
      </w:r>
      <w:r w:rsidR="00343F18">
        <w:t xml:space="preserve">directly by </w:t>
      </w:r>
      <w:r w:rsidR="00EA4397">
        <w:t>using the Perceptron learning algorithm.</w:t>
      </w:r>
    </w:p>
    <w:p w14:paraId="64B407C9" w14:textId="699B910B" w:rsidR="00514D0B" w:rsidRDefault="00514D0B" w:rsidP="00453A79">
      <w:pPr>
        <w:pStyle w:val="Heading2"/>
      </w:pPr>
      <w:r w:rsidRPr="00453A79">
        <w:t>Introduction</w:t>
      </w:r>
    </w:p>
    <w:p w14:paraId="20F90F97" w14:textId="3D2B3255" w:rsidR="00895AB3" w:rsidRDefault="00EA4397" w:rsidP="008F2D2C">
      <w:pPr>
        <w:widowControl w:val="0"/>
        <w:autoSpaceDE w:val="0"/>
        <w:autoSpaceDN w:val="0"/>
        <w:adjustRightInd w:val="0"/>
        <w:spacing w:before="0" w:after="0"/>
      </w:pPr>
      <w:r>
        <w:t xml:space="preserve">This week we will be using another data set from the UCI </w:t>
      </w:r>
      <w:r w:rsidR="0031247F">
        <w:t>machine-learning</w:t>
      </w:r>
      <w:r>
        <w:t xml:space="preserve"> reposi</w:t>
      </w:r>
      <w:r w:rsidR="00343F18">
        <w:t xml:space="preserve">tory: </w:t>
      </w:r>
      <w:r w:rsidR="0031247F">
        <w:t>aba</w:t>
      </w:r>
      <w:r w:rsidR="00343F18">
        <w:t>lone data</w:t>
      </w:r>
      <w:r>
        <w:t xml:space="preserve">. </w:t>
      </w:r>
      <w:r w:rsidR="001A42A9">
        <w:t xml:space="preserve">An abalone is a type of see snail. </w:t>
      </w:r>
      <w:r>
        <w:t>The</w:t>
      </w:r>
      <w:r w:rsidR="0031247F">
        <w:t xml:space="preserve"> age of a specimen</w:t>
      </w:r>
      <w:r>
        <w:t xml:space="preserve"> c</w:t>
      </w:r>
      <w:r w:rsidR="00895AB3">
        <w:t xml:space="preserve">an be determined by </w:t>
      </w:r>
      <w:r w:rsidR="0031247F">
        <w:t xml:space="preserve">cutting the shell through the cone </w:t>
      </w:r>
      <w:r w:rsidR="00895AB3">
        <w:t xml:space="preserve">and counting </w:t>
      </w:r>
      <w:r>
        <w:t>rings</w:t>
      </w:r>
      <w:r w:rsidR="0031247F">
        <w:t xml:space="preserve"> through a microscope </w:t>
      </w:r>
      <w:r w:rsidR="00895AB3">
        <w:t>(rather like trees)</w:t>
      </w:r>
      <w:r>
        <w:t xml:space="preserve">, but this is a time consuming and expensive procedure. The task here is to predict the number of rings given simple external measurements of the weight and dimension of the animal. </w:t>
      </w:r>
      <w:r w:rsidR="00895AB3">
        <w:t>For the dataset we are using the real values are known (i.</w:t>
      </w:r>
      <w:r w:rsidR="00343F18">
        <w:t>e. the rings were counted after the snails were</w:t>
      </w:r>
      <w:r w:rsidR="00895AB3">
        <w:t xml:space="preserve"> measured). </w:t>
      </w:r>
      <w:r>
        <w:t>Res</w:t>
      </w:r>
      <w:r w:rsidR="00343F18">
        <w:t>ults vary from 1 to</w:t>
      </w:r>
      <w:r w:rsidR="00895AB3">
        <w:t xml:space="preserve"> 29 rings</w:t>
      </w:r>
      <w:r>
        <w:t xml:space="preserve">, so this </w:t>
      </w:r>
      <w:r w:rsidR="00895AB3">
        <w:t>would usually be treated as a 29-</w:t>
      </w:r>
      <w:r>
        <w:t>class classification problem. To simplify things a little I have regrouped the data into just two classes</w:t>
      </w:r>
      <w:r w:rsidR="00895AB3">
        <w:t xml:space="preserve"> of roughly equal size:</w:t>
      </w:r>
      <w:r>
        <w:t xml:space="preserve"> young (&lt;10 rings) and ol</w:t>
      </w:r>
      <w:r w:rsidR="00895AB3">
        <w:t>d (&gt;=10 rings). I have also only</w:t>
      </w:r>
      <w:r>
        <w:t xml:space="preserve"> taken the female samples. There are 7 measurements</w:t>
      </w:r>
      <w:r w:rsidR="0031247F">
        <w:rPr>
          <w:rStyle w:val="FootnoteReference"/>
        </w:rPr>
        <w:footnoteReference w:id="1"/>
      </w:r>
      <w:r>
        <w:t xml:space="preserve"> (which are all quite highly correlated) that are to be used to predict the</w:t>
      </w:r>
      <w:r w:rsidR="00895AB3">
        <w:t xml:space="preserve"> class label. </w:t>
      </w:r>
    </w:p>
    <w:p w14:paraId="2AAAB22E" w14:textId="77777777" w:rsidR="00895AB3" w:rsidRDefault="00895AB3" w:rsidP="008F2D2C">
      <w:pPr>
        <w:widowControl w:val="0"/>
        <w:autoSpaceDE w:val="0"/>
        <w:autoSpaceDN w:val="0"/>
        <w:adjustRightInd w:val="0"/>
        <w:spacing w:before="0" w:after="0"/>
      </w:pPr>
    </w:p>
    <w:p w14:paraId="6EAA88CB" w14:textId="798C11F8" w:rsidR="00716EF5" w:rsidRDefault="00895AB3" w:rsidP="008F2D2C">
      <w:pPr>
        <w:widowControl w:val="0"/>
        <w:autoSpaceDE w:val="0"/>
        <w:autoSpaceDN w:val="0"/>
        <w:adjustRightInd w:val="0"/>
        <w:spacing w:before="0" w:after="0"/>
      </w:pPr>
      <w:r>
        <w:t>Compared to the wine classification task this task is quite challenging. It will be impossible to get 100% correct because the classes are not linearly separable. Further</w:t>
      </w:r>
      <w:r w:rsidR="00343F18">
        <w:t>,</w:t>
      </w:r>
      <w:r w:rsidR="00C611B9">
        <w:t xml:space="preserve"> most of the specimens have </w:t>
      </w:r>
      <w:r>
        <w:t>either 8,</w:t>
      </w:r>
      <w:r w:rsidR="00343F18">
        <w:t xml:space="preserve"> </w:t>
      </w:r>
      <w:r>
        <w:t>9,</w:t>
      </w:r>
      <w:r w:rsidR="00343F18">
        <w:t xml:space="preserve"> </w:t>
      </w:r>
      <w:r>
        <w:t>10 or 11 rings and so lie close to the young/old borderline. However</w:t>
      </w:r>
      <w:r w:rsidR="00343F18">
        <w:t xml:space="preserve">, you should be able to get percentage </w:t>
      </w:r>
      <w:r>
        <w:t xml:space="preserve">correct </w:t>
      </w:r>
      <w:r w:rsidR="00343F18">
        <w:t xml:space="preserve">scores </w:t>
      </w:r>
      <w:r>
        <w:t>that are considera</w:t>
      </w:r>
      <w:r w:rsidR="00C611B9">
        <w:t xml:space="preserve">bly higher than the 50% </w:t>
      </w:r>
      <w:r>
        <w:t>that would be expected by guessing alone.</w:t>
      </w:r>
    </w:p>
    <w:p w14:paraId="1F4EB801" w14:textId="29F5B357" w:rsidR="00716EF5" w:rsidRDefault="00716EF5" w:rsidP="00453A79">
      <w:pPr>
        <w:pStyle w:val="Heading2"/>
      </w:pPr>
      <w:r>
        <w:t>Obtaining the data</w:t>
      </w:r>
    </w:p>
    <w:p w14:paraId="75D0806C" w14:textId="73F8EEED" w:rsidR="008F2D2C" w:rsidRDefault="008F2D2C" w:rsidP="008F2D2C">
      <w:r>
        <w:t>Down</w:t>
      </w:r>
      <w:r w:rsidR="00C611B9">
        <w:t>load the data</w:t>
      </w:r>
      <w:r>
        <w:t xml:space="preserve"> from MOLE and save it in a file called </w:t>
      </w:r>
      <w:r w:rsidR="00895AB3">
        <w:rPr>
          <w:rFonts w:ascii="Courier New" w:hAnsi="Courier New"/>
        </w:rPr>
        <w:t>ablone</w:t>
      </w:r>
      <w:r w:rsidRPr="00BE615A">
        <w:t>.</w:t>
      </w:r>
      <w:r w:rsidRPr="00BE615A">
        <w:rPr>
          <w:rFonts w:ascii="Courier New" w:hAnsi="Courier New"/>
        </w:rPr>
        <w:t>dat</w:t>
      </w:r>
      <w:r>
        <w:t>. Load the data into MATLAB.  The data will form</w:t>
      </w:r>
      <w:r w:rsidR="001846FE">
        <w:t xml:space="preserve"> a matrix with 1</w:t>
      </w:r>
      <w:r w:rsidR="00C611B9">
        <w:t>,</w:t>
      </w:r>
      <w:r w:rsidR="001846FE">
        <w:t>306 rows and 8</w:t>
      </w:r>
      <w:r>
        <w:t xml:space="preserve"> columns. Each row is a separa</w:t>
      </w:r>
      <w:r w:rsidR="00C611B9">
        <w:t xml:space="preserve">te </w:t>
      </w:r>
      <w:r w:rsidR="00C611B9">
        <w:lastRenderedPageBreak/>
        <w:t>sample (i.e. a different snail</w:t>
      </w:r>
      <w:r>
        <w:t>). The first column</w:t>
      </w:r>
      <w:r w:rsidR="00895AB3">
        <w:t xml:space="preserve"> stores a class</w:t>
      </w:r>
      <w:r w:rsidR="001A42A9">
        <w:t xml:space="preserve"> label (1 or 2). Columns 2 to 8</w:t>
      </w:r>
      <w:r w:rsidR="00C611B9">
        <w:t xml:space="preserve"> </w:t>
      </w:r>
      <w:r w:rsidR="00895AB3">
        <w:t>are the results of the 7 length and weight measurements</w:t>
      </w:r>
      <w:r>
        <w:t>. Note that</w:t>
      </w:r>
      <w:r w:rsidR="00895AB3">
        <w:t>, like last week,</w:t>
      </w:r>
      <w:r>
        <w:t xml:space="preserve"> the features are stored as columns and the samples as rows. This makes things easier when using MATLAB but in our lecture notes and many</w:t>
      </w:r>
      <w:r w:rsidR="00BE615A">
        <w:t xml:space="preserve"> textbooks the </w:t>
      </w:r>
      <w:r w:rsidR="00C611B9">
        <w:t xml:space="preserve">opposite </w:t>
      </w:r>
      <w:r w:rsidR="00BE615A">
        <w:t xml:space="preserve">convention </w:t>
      </w:r>
      <w:r w:rsidR="00C611B9">
        <w:t>i</w:t>
      </w:r>
      <w:r w:rsidR="00BE615A">
        <w:t>s</w:t>
      </w:r>
      <w:r w:rsidR="00C611B9">
        <w:t xml:space="preserve"> used</w:t>
      </w:r>
      <w:r>
        <w:t>.</w:t>
      </w:r>
    </w:p>
    <w:p w14:paraId="27C721D6" w14:textId="1AF2E8E0" w:rsidR="008F2D2C" w:rsidRDefault="00895AB3" w:rsidP="00453A79">
      <w:pPr>
        <w:pStyle w:val="Heading2"/>
      </w:pPr>
      <w:r>
        <w:t>Generative modeling: Bayesian classification with equi-covariant multivariate normal distributions</w:t>
      </w:r>
      <w:r w:rsidR="008F2D2C">
        <w:t>.</w:t>
      </w:r>
    </w:p>
    <w:p w14:paraId="73DC9C48" w14:textId="40B811E9" w:rsidR="00895AB3" w:rsidRDefault="001846FE" w:rsidP="00895AB3">
      <w:r>
        <w:t xml:space="preserve">Compared to last week, there </w:t>
      </w:r>
      <w:r w:rsidR="00C611B9">
        <w:t>are a lot more samples</w:t>
      </w:r>
      <w:r>
        <w:t xml:space="preserve"> (1</w:t>
      </w:r>
      <w:r w:rsidR="00C611B9">
        <w:t>,</w:t>
      </w:r>
      <w:r>
        <w:t>306 c</w:t>
      </w:r>
      <w:r w:rsidR="003C1688">
        <w:t>ompared with 178) so we will not worry about leave-one-out testing</w:t>
      </w:r>
      <w:r w:rsidR="00C611B9">
        <w:t>, instead,</w:t>
      </w:r>
      <w:r w:rsidR="003C1688">
        <w:t xml:space="preserve"> we will simply cut the data into equal sized testing and training sets like we did for the first half of the lab last week.</w:t>
      </w:r>
    </w:p>
    <w:p w14:paraId="6F3F0410" w14:textId="2C4B319E" w:rsidR="003C1688" w:rsidRDefault="003C1688" w:rsidP="00895AB3">
      <w:r>
        <w:t>By adapti</w:t>
      </w:r>
      <w:r w:rsidR="00C611B9">
        <w:t xml:space="preserve">ng the code you wrote last week, </w:t>
      </w:r>
      <w:r>
        <w:t xml:space="preserve">evaluate the performance of a Bayesian classifier using multivariate normal distributions with full covariance matrices. </w:t>
      </w:r>
      <w:r w:rsidR="00C611B9">
        <w:t>When considering changes to the code note that t</w:t>
      </w:r>
      <w:r>
        <w:t>he main difference is that this week there are only two classes</w:t>
      </w:r>
      <w:r w:rsidR="00C611B9">
        <w:t xml:space="preserve"> rather than three. (If you wish</w:t>
      </w:r>
      <w:r>
        <w:t xml:space="preserve"> you may trying wrapping the code into a function and seeing if you can design it so that it works for any number of classes</w:t>
      </w:r>
      <w:r w:rsidR="00C611B9">
        <w:t>.</w:t>
      </w:r>
      <w:r>
        <w:t>)</w:t>
      </w:r>
    </w:p>
    <w:p w14:paraId="11A891A4" w14:textId="0AD338AF" w:rsidR="003C1688" w:rsidRDefault="003C1688" w:rsidP="00895AB3">
      <w:r>
        <w:t>(If you did not complete the first part of last week</w:t>
      </w:r>
      <w:r w:rsidR="00C611B9">
        <w:t>’</w:t>
      </w:r>
      <w:r>
        <w:t>s lab there is some code on MOLE in the Week4 lab folder – but you will still need to adapt it to make it work for this week’s data.)</w:t>
      </w:r>
    </w:p>
    <w:p w14:paraId="2D7E00A1" w14:textId="488963FA" w:rsidR="003C1688" w:rsidRDefault="003C1688" w:rsidP="00895AB3">
      <w:r>
        <w:t xml:space="preserve">How well </w:t>
      </w:r>
      <w:r w:rsidR="00C611B9">
        <w:t>does your classifier perform? (The s</w:t>
      </w:r>
      <w:r>
        <w:t xml:space="preserve">core will probably be in the 60-70% range for this task, so don’t worry if </w:t>
      </w:r>
      <w:r w:rsidR="00C611B9">
        <w:t xml:space="preserve">performance seems a lot poorer </w:t>
      </w:r>
      <w:r>
        <w:t>th</w:t>
      </w:r>
      <w:r w:rsidR="00C611B9">
        <w:t>an last week</w:t>
      </w:r>
      <w:r>
        <w:t>).</w:t>
      </w:r>
    </w:p>
    <w:p w14:paraId="55EAEE0A" w14:textId="624971CC" w:rsidR="003C1688" w:rsidRPr="005C115D" w:rsidRDefault="003C1688" w:rsidP="00895AB3">
      <w:pPr>
        <w:rPr>
          <w:b/>
        </w:rPr>
      </w:pPr>
      <w:r w:rsidRPr="005C115D">
        <w:rPr>
          <w:b/>
        </w:rPr>
        <w:t>Using equal covariance matrices.</w:t>
      </w:r>
    </w:p>
    <w:p w14:paraId="00F3F0A9" w14:textId="5E79D38F" w:rsidR="00C611B9" w:rsidRDefault="00C611B9" w:rsidP="00895AB3">
      <w:r>
        <w:t>If you correctly followed the same procedures as</w:t>
      </w:r>
      <w:r w:rsidR="001D5979">
        <w:t xml:space="preserve"> last week you will have estimated </w:t>
      </w:r>
      <w:r>
        <w:t>a separate covariance matrix</w:t>
      </w:r>
      <w:r w:rsidR="001D5979">
        <w:t xml:space="preserve"> for each class. These matrices will not be equal and so the</w:t>
      </w:r>
      <w:r w:rsidR="00DD7D06">
        <w:t xml:space="preserve"> system will not have been a linear classifier. In order to reduce it down to a linear system we need to ensure that there is only one covariance matrix.  There are different ways th</w:t>
      </w:r>
      <w:r>
        <w:t>at you might imagine doing this:</w:t>
      </w:r>
      <w:r w:rsidR="00DD7D06">
        <w:t xml:space="preserve"> </w:t>
      </w:r>
    </w:p>
    <w:p w14:paraId="036EE823" w14:textId="7CC7F6B8" w:rsidR="00C611B9" w:rsidRDefault="00C611B9" w:rsidP="00895AB3">
      <w:r>
        <w:t>First, you might imagine simply estimating</w:t>
      </w:r>
      <w:r w:rsidR="001A42A9">
        <w:t xml:space="preserve"> a single covariance matrix</w:t>
      </w:r>
      <w:r w:rsidR="00DD7D06">
        <w:t xml:space="preserve"> from the complete training set before dividing it into classes. This produces a single matrix but it is not the correct thing to do. We want the matrix to represent the spread </w:t>
      </w:r>
      <w:r w:rsidR="00DD7D06" w:rsidRPr="001A42A9">
        <w:rPr>
          <w:i/>
        </w:rPr>
        <w:t>within</w:t>
      </w:r>
      <w:r w:rsidR="00DD7D06">
        <w:t xml:space="preserve"> the</w:t>
      </w:r>
      <w:r w:rsidR="001A42A9">
        <w:t xml:space="preserve"> classes, if you simply train a model using </w:t>
      </w:r>
      <w:r w:rsidR="00DD7D06">
        <w:t xml:space="preserve">the full training data set it will also be capturing the spread </w:t>
      </w:r>
      <w:r w:rsidR="00DD7D06" w:rsidRPr="001A42A9">
        <w:rPr>
          <w:i/>
        </w:rPr>
        <w:t>between</w:t>
      </w:r>
      <w:r w:rsidR="00DD7D06">
        <w:t xml:space="preserve"> the classes. </w:t>
      </w:r>
    </w:p>
    <w:p w14:paraId="51B9DC68" w14:textId="57BE9A5B" w:rsidR="003C1688" w:rsidRDefault="00DD7D06" w:rsidP="00895AB3">
      <w:r>
        <w:t xml:space="preserve">Second, you could imagine </w:t>
      </w:r>
      <w:r w:rsidRPr="00C611B9">
        <w:rPr>
          <w:i/>
        </w:rPr>
        <w:t>averaging</w:t>
      </w:r>
      <w:r>
        <w:t xml:space="preserve"> the two class-dependent covariance matrices. This is closer to the correct thing but it doesn’t take care of the fact that the classes might have had unequal numbers of examples. The best approach is to</w:t>
      </w:r>
      <w:r w:rsidR="001A42A9">
        <w:t xml:space="preserve"> first move the centres of the </w:t>
      </w:r>
      <w:r>
        <w:t>two classes onto the same point and then treat them</w:t>
      </w:r>
      <w:r w:rsidR="00C611B9">
        <w:t xml:space="preserve"> as a single class. To move the classes</w:t>
      </w:r>
      <w:r>
        <w:t xml:space="preserve"> onto the same point you can simply subtract the</w:t>
      </w:r>
      <w:r w:rsidR="00C611B9">
        <w:t xml:space="preserve"> class</w:t>
      </w:r>
      <w:r>
        <w:t xml:space="preserve"> mean vector</w:t>
      </w:r>
      <w:r w:rsidR="00C611B9">
        <w:t xml:space="preserve"> from each data sample</w:t>
      </w:r>
      <w:r>
        <w:t>.</w:t>
      </w:r>
    </w:p>
    <w:p w14:paraId="7B940153" w14:textId="46347B43" w:rsidR="00DD7D06" w:rsidRDefault="0031247F" w:rsidP="00895AB3">
      <w:r>
        <w:t>E</w:t>
      </w:r>
      <w:r w:rsidR="00DD7D06">
        <w:t>.g.</w:t>
      </w:r>
      <w:r w:rsidR="00C611B9">
        <w:t>,</w:t>
      </w:r>
      <w:r w:rsidR="00DD7D06">
        <w:t xml:space="preserve"> for each sample in class one you need to compute</w:t>
      </w:r>
      <w:r w:rsidR="001A42A9">
        <w:t>,</w:t>
      </w:r>
    </w:p>
    <w:p w14:paraId="0440B8AE" w14:textId="6F84561D" w:rsidR="00DD7D06" w:rsidRDefault="00DD7D06" w:rsidP="005C115D">
      <w:pPr>
        <w:pStyle w:val="code"/>
      </w:pPr>
      <w:r>
        <w:t>abalone1_train (i,:)– mean1</w:t>
      </w:r>
    </w:p>
    <w:p w14:paraId="369F8E27" w14:textId="6D19300D" w:rsidR="003C1688" w:rsidRDefault="00DD7D06" w:rsidP="00895AB3">
      <w:r>
        <w:t xml:space="preserve">and for each </w:t>
      </w:r>
      <w:r w:rsidR="001A42A9">
        <w:t xml:space="preserve">sample </w:t>
      </w:r>
      <w:r>
        <w:t>in class two you would compute</w:t>
      </w:r>
      <w:r w:rsidR="001A42A9">
        <w:t>,</w:t>
      </w:r>
    </w:p>
    <w:p w14:paraId="43771E90" w14:textId="5D829320" w:rsidR="00DD7D06" w:rsidRDefault="00DD7D06" w:rsidP="005C115D">
      <w:pPr>
        <w:pStyle w:val="code"/>
      </w:pPr>
      <w:r>
        <w:t>abalone2_train(i,:) – mean2</w:t>
      </w:r>
    </w:p>
    <w:p w14:paraId="75BFC77D" w14:textId="4E474586" w:rsidR="00DD7D06" w:rsidRDefault="00DD7D06" w:rsidP="00895AB3">
      <w:r>
        <w:t>You c</w:t>
      </w:r>
      <w:r w:rsidR="002A632D">
        <w:t xml:space="preserve">an do this without a loop by making a matrix where every row is a copy of the </w:t>
      </w:r>
      <w:r w:rsidR="002A632D" w:rsidRPr="00C611B9">
        <w:rPr>
          <w:rFonts w:ascii="Courier New" w:hAnsi="Courier New"/>
        </w:rPr>
        <w:t>mean1</w:t>
      </w:r>
      <w:r w:rsidR="002A632D">
        <w:t xml:space="preserve"> vector and subtract the matrix from the </w:t>
      </w:r>
      <w:r w:rsidR="002A632D" w:rsidRPr="00C611B9">
        <w:rPr>
          <w:rFonts w:ascii="Courier New" w:hAnsi="Courier New"/>
        </w:rPr>
        <w:t>abalone1</w:t>
      </w:r>
      <w:r w:rsidR="002A632D">
        <w:t>_</w:t>
      </w:r>
      <w:r w:rsidR="002A632D" w:rsidRPr="00C611B9">
        <w:rPr>
          <w:rFonts w:ascii="Courier New" w:hAnsi="Courier New"/>
        </w:rPr>
        <w:t>train</w:t>
      </w:r>
      <w:r w:rsidR="002A632D">
        <w:t xml:space="preserve"> matrix and likewise for </w:t>
      </w:r>
      <w:r w:rsidR="002A632D" w:rsidRPr="00964933">
        <w:rPr>
          <w:rFonts w:ascii="Courier New" w:hAnsi="Courier New"/>
        </w:rPr>
        <w:t>abalone2</w:t>
      </w:r>
      <w:r w:rsidR="002A632D">
        <w:t>_</w:t>
      </w:r>
      <w:r w:rsidR="002A632D" w:rsidRPr="00964933">
        <w:rPr>
          <w:rFonts w:ascii="Courier New" w:hAnsi="Courier New"/>
        </w:rPr>
        <w:t>train</w:t>
      </w:r>
      <w:r w:rsidR="002A632D">
        <w:t xml:space="preserve">. To construct the repeated mean matrix you can use the MATLAB </w:t>
      </w:r>
      <w:r w:rsidR="002A632D" w:rsidRPr="001A42A9">
        <w:rPr>
          <w:rFonts w:ascii="Courier New" w:hAnsi="Courier New"/>
        </w:rPr>
        <w:t>repmat</w:t>
      </w:r>
      <w:r w:rsidR="002A632D">
        <w:t xml:space="preserve"> command. Type </w:t>
      </w:r>
      <w:r w:rsidR="002A632D" w:rsidRPr="001A42A9">
        <w:rPr>
          <w:rFonts w:ascii="Courier New" w:hAnsi="Courier New"/>
        </w:rPr>
        <w:t>help</w:t>
      </w:r>
      <w:r w:rsidR="002A632D">
        <w:t xml:space="preserve"> </w:t>
      </w:r>
      <w:r w:rsidR="002A632D" w:rsidRPr="001A42A9">
        <w:rPr>
          <w:rFonts w:ascii="Courier New" w:hAnsi="Courier New"/>
        </w:rPr>
        <w:t>repmat</w:t>
      </w:r>
      <w:r w:rsidR="002A632D">
        <w:t>.</w:t>
      </w:r>
    </w:p>
    <w:p w14:paraId="426D4549" w14:textId="7859D748" w:rsidR="002A632D" w:rsidRDefault="002A632D" w:rsidP="00895AB3">
      <w:r>
        <w:t>Go ahead and modify your code so that a single covariance matrix is computed called</w:t>
      </w:r>
      <w:r w:rsidR="00964933">
        <w:t>,</w:t>
      </w:r>
      <w:r>
        <w:t xml:space="preserve"> for example</w:t>
      </w:r>
      <w:r w:rsidR="00964933">
        <w:t>,</w:t>
      </w:r>
      <w:r>
        <w:t xml:space="preserve"> </w:t>
      </w:r>
      <w:r w:rsidRPr="00964933">
        <w:rPr>
          <w:rFonts w:ascii="Courier New" w:hAnsi="Courier New"/>
        </w:rPr>
        <w:t>cov_global</w:t>
      </w:r>
      <w:r>
        <w:t>.</w:t>
      </w:r>
    </w:p>
    <w:p w14:paraId="7507C8C6" w14:textId="44710500" w:rsidR="002A632D" w:rsidRDefault="00964933" w:rsidP="00895AB3">
      <w:r>
        <w:t xml:space="preserve">You can now redo the classification </w:t>
      </w:r>
      <w:r w:rsidR="002A632D">
        <w:t xml:space="preserve">using </w:t>
      </w:r>
      <w:r>
        <w:t>this single matrix in both</w:t>
      </w:r>
      <w:r w:rsidR="002A632D">
        <w:t xml:space="preserve"> </w:t>
      </w:r>
      <w:r w:rsidR="002A632D" w:rsidRPr="00964933">
        <w:rPr>
          <w:rFonts w:ascii="Courier New" w:hAnsi="Courier New"/>
        </w:rPr>
        <w:t>mvnpdf</w:t>
      </w:r>
      <w:r w:rsidR="002A632D">
        <w:t xml:space="preserve"> evaluations</w:t>
      </w:r>
    </w:p>
    <w:p w14:paraId="27601F60" w14:textId="0CE206A6" w:rsidR="002A632D" w:rsidRDefault="005C115D" w:rsidP="005C115D">
      <w:pPr>
        <w:pStyle w:val="code"/>
      </w:pPr>
      <w:r>
        <w:t>p</w:t>
      </w:r>
      <w:r w:rsidR="002A632D">
        <w:t>1 = mvnpdf(abalone1_test, mean1, cov_global);</w:t>
      </w:r>
    </w:p>
    <w:p w14:paraId="5C979514" w14:textId="7F8B1E37" w:rsidR="002A632D" w:rsidRDefault="005C115D" w:rsidP="005C115D">
      <w:pPr>
        <w:pStyle w:val="code"/>
      </w:pPr>
      <w:r>
        <w:t>p</w:t>
      </w:r>
      <w:r w:rsidR="002A632D">
        <w:t>2 = mvnpdf(abalone2_test, mean2, cov_global);</w:t>
      </w:r>
    </w:p>
    <w:p w14:paraId="4AC262CF" w14:textId="5462D09E" w:rsidR="002A632D" w:rsidRDefault="005C115D" w:rsidP="005C115D">
      <w:pPr>
        <w:pStyle w:val="code"/>
      </w:pPr>
      <w:r>
        <w:t>etc</w:t>
      </w:r>
    </w:p>
    <w:p w14:paraId="510B5B0D" w14:textId="20ED1820" w:rsidR="002A632D" w:rsidRDefault="002A632D" w:rsidP="00895AB3">
      <w:r>
        <w:t>What is the new result?  How does it compare with the result when using the more flexible non-linear classifer (i.e. when using two different covariance matrices)?</w:t>
      </w:r>
    </w:p>
    <w:p w14:paraId="58A0F589" w14:textId="2BC9CABF" w:rsidR="002A632D" w:rsidRDefault="002A632D" w:rsidP="00895AB3">
      <w:r>
        <w:t xml:space="preserve">If we wished we could represent this linear Gaussian classifier in the standard linear </w:t>
      </w:r>
      <w:r w:rsidR="005C115D">
        <w:t>classifier form, i.e. g(</w:t>
      </w:r>
      <w:r w:rsidR="005C115D" w:rsidRPr="005C115D">
        <w:rPr>
          <w:b/>
        </w:rPr>
        <w:t>x</w:t>
      </w:r>
      <w:r w:rsidR="005C115D">
        <w:t xml:space="preserve">) =  </w:t>
      </w:r>
      <w:r w:rsidR="005C115D" w:rsidRPr="005C115D">
        <w:rPr>
          <w:b/>
        </w:rPr>
        <w:t>w</w:t>
      </w:r>
      <w:r w:rsidR="005C115D">
        <w:t>’</w:t>
      </w:r>
      <w:r w:rsidRPr="005C115D">
        <w:rPr>
          <w:b/>
        </w:rPr>
        <w:t>x</w:t>
      </w:r>
      <w:r>
        <w:t>+w_0   and output w_1 if g(</w:t>
      </w:r>
      <w:r w:rsidRPr="005C115D">
        <w:rPr>
          <w:b/>
        </w:rPr>
        <w:t>x</w:t>
      </w:r>
      <w:r w:rsidR="005C115D">
        <w:t xml:space="preserve">)&gt;0 else w_2.  The parameters </w:t>
      </w:r>
      <w:r w:rsidR="005C115D" w:rsidRPr="001A42A9">
        <w:rPr>
          <w:b/>
        </w:rPr>
        <w:t>w</w:t>
      </w:r>
      <w:r w:rsidR="005C115D">
        <w:t>’</w:t>
      </w:r>
      <w:r>
        <w:t xml:space="preserve"> and w_0 would simply be a function of the covariance matrix and the class means that we have learnt from the training data. Actually, although this would involve an extra bit of calculation, once </w:t>
      </w:r>
      <w:r w:rsidR="00964933">
        <w:t xml:space="preserve">we had computed </w:t>
      </w:r>
      <w:r w:rsidR="00964933" w:rsidRPr="00964933">
        <w:rPr>
          <w:b/>
        </w:rPr>
        <w:t>w</w:t>
      </w:r>
      <w:r w:rsidR="00964933">
        <w:t xml:space="preserve">’ and w_0 once, all test points </w:t>
      </w:r>
      <w:r>
        <w:t>could be classified very quickly by evaluating g(</w:t>
      </w:r>
      <w:r w:rsidRPr="005C115D">
        <w:rPr>
          <w:b/>
        </w:rPr>
        <w:t>x</w:t>
      </w:r>
      <w:r>
        <w:t>) directly (</w:t>
      </w:r>
      <w:r w:rsidR="00964933">
        <w:t xml:space="preserve">e.g., </w:t>
      </w:r>
      <w:r w:rsidR="001A6EEE">
        <w:t xml:space="preserve">for an </w:t>
      </w:r>
      <w:r w:rsidR="001A6EEE" w:rsidRPr="001A42A9">
        <w:rPr>
          <w:i/>
        </w:rPr>
        <w:t>N</w:t>
      </w:r>
      <w:r w:rsidR="001A6EEE">
        <w:t xml:space="preserve">-dimension problem this amounts to </w:t>
      </w:r>
      <w:r>
        <w:t>j</w:t>
      </w:r>
      <w:r w:rsidR="001A6EEE">
        <w:t xml:space="preserve">ust </w:t>
      </w:r>
      <w:r w:rsidR="001A6EEE" w:rsidRPr="001A42A9">
        <w:rPr>
          <w:i/>
        </w:rPr>
        <w:t>N+1</w:t>
      </w:r>
      <w:r w:rsidR="001A6EEE">
        <w:t xml:space="preserve"> multiplications, </w:t>
      </w:r>
      <w:r w:rsidR="001A6EEE" w:rsidRPr="001A42A9">
        <w:rPr>
          <w:i/>
        </w:rPr>
        <w:t>N</w:t>
      </w:r>
      <w:r w:rsidR="001A6EEE">
        <w:t xml:space="preserve"> additions and a comparison against 0)</w:t>
      </w:r>
    </w:p>
    <w:p w14:paraId="71647E39" w14:textId="5EB6B371" w:rsidR="00895AB3" w:rsidRPr="00895AB3" w:rsidRDefault="00895AB3" w:rsidP="005C115D">
      <w:pPr>
        <w:pStyle w:val="Heading2"/>
      </w:pPr>
      <w:r>
        <w:t xml:space="preserve">Disciminative modeling: </w:t>
      </w:r>
      <w:r w:rsidR="009C41BE">
        <w:t>the Perceptron learning algorithm</w:t>
      </w:r>
    </w:p>
    <w:p w14:paraId="59ED76EC" w14:textId="23A59D23" w:rsidR="00895AB3" w:rsidRDefault="001A6EEE" w:rsidP="00895AB3">
      <w:r>
        <w:t>In the 2</w:t>
      </w:r>
      <w:r w:rsidRPr="001A6EEE">
        <w:rPr>
          <w:vertAlign w:val="superscript"/>
        </w:rPr>
        <w:t>nd</w:t>
      </w:r>
      <w:r>
        <w:t xml:space="preserve"> half of the lab we turn to</w:t>
      </w:r>
      <w:r w:rsidR="00964933">
        <w:t xml:space="preserve"> look at</w:t>
      </w:r>
      <w:r>
        <w:t xml:space="preserve"> </w:t>
      </w:r>
      <w:r w:rsidRPr="00964933">
        <w:rPr>
          <w:i/>
        </w:rPr>
        <w:t>a discriminative</w:t>
      </w:r>
      <w:r>
        <w:t xml:space="preserve"> approach</w:t>
      </w:r>
      <w:r w:rsidR="00964933">
        <w:t xml:space="preserve"> to classification</w:t>
      </w:r>
      <w:r>
        <w:t xml:space="preserve"> in which the </w:t>
      </w:r>
      <w:r w:rsidRPr="00964933">
        <w:rPr>
          <w:b/>
        </w:rPr>
        <w:t xml:space="preserve">w </w:t>
      </w:r>
      <w:r>
        <w:t>parameters needed for the evaluation of g(</w:t>
      </w:r>
      <w:r w:rsidRPr="001A42A9">
        <w:rPr>
          <w:b/>
        </w:rPr>
        <w:t>x</w:t>
      </w:r>
      <w:r>
        <w:t>) are learnt directly. We wi</w:t>
      </w:r>
      <w:r w:rsidR="005C115D">
        <w:t>l</w:t>
      </w:r>
      <w:r>
        <w:t>l use the Perceptron learning algorit</w:t>
      </w:r>
      <w:r w:rsidR="00964933">
        <w:t>hm that was discussed in the lecture last week</w:t>
      </w:r>
      <w:r>
        <w:t>.</w:t>
      </w:r>
    </w:p>
    <w:p w14:paraId="49E7381F" w14:textId="3C6FCE5D" w:rsidR="001A6EEE" w:rsidRDefault="00964933" w:rsidP="00895AB3">
      <w:r>
        <w:t>The Perceptron learning algorithm</w:t>
      </w:r>
      <w:r w:rsidR="001A6EEE">
        <w:t xml:space="preserve"> is quite easy to implement, but to write it in an efficient vectorised form requires a little thinking. </w:t>
      </w:r>
      <w:r>
        <w:t>In order t</w:t>
      </w:r>
      <w:r w:rsidR="001A6EEE">
        <w:t>o save time I’ve provided an implementation for you. Visit MOLE and</w:t>
      </w:r>
      <w:r w:rsidR="005C115D">
        <w:t xml:space="preserve"> download the code </w:t>
      </w:r>
      <w:r w:rsidR="005C115D" w:rsidRPr="001A42A9">
        <w:rPr>
          <w:rFonts w:ascii="Courier New" w:hAnsi="Courier New"/>
        </w:rPr>
        <w:t>perceptron.m</w:t>
      </w:r>
      <w:r w:rsidR="005C115D">
        <w:t xml:space="preserve"> </w:t>
      </w:r>
      <w:r>
        <w:t xml:space="preserve">from the lab class folder. </w:t>
      </w:r>
      <w:r w:rsidR="001A6EEE">
        <w:t xml:space="preserve">The </w:t>
      </w:r>
      <w:r w:rsidRPr="00964933">
        <w:rPr>
          <w:rFonts w:ascii="Courier New" w:hAnsi="Courier New"/>
        </w:rPr>
        <w:t>perceptron</w:t>
      </w:r>
      <w:r>
        <w:t xml:space="preserve"> </w:t>
      </w:r>
      <w:r w:rsidR="001A6EEE">
        <w:t>function takes labeled training data as input and output</w:t>
      </w:r>
      <w:r>
        <w:t>s</w:t>
      </w:r>
      <w:r w:rsidR="001A6EEE">
        <w:t xml:space="preserve"> the learnt </w:t>
      </w:r>
      <w:r w:rsidR="001A6EEE" w:rsidRPr="00964933">
        <w:rPr>
          <w:b/>
        </w:rPr>
        <w:t>w</w:t>
      </w:r>
      <w:r w:rsidR="001A6EEE">
        <w:t xml:space="preserve"> parameters. The implementation is very similar to the code that we examined in the lecture except the inner loop has been vectorised, i.e. all the points are classified in a single line, and the gradients are accumulated in a single line. Take some time to examine the code. Don’t worry if it is not immediately clear how each line is working, but just satisfy yourself that you understand what each line is meant to be doing.</w:t>
      </w:r>
    </w:p>
    <w:p w14:paraId="1DB182C9" w14:textId="284CA219" w:rsidR="001A6EEE" w:rsidRDefault="001A6EEE" w:rsidP="00895AB3">
      <w:r>
        <w:t xml:space="preserve">Now use </w:t>
      </w:r>
      <w:r w:rsidRPr="001A42A9">
        <w:rPr>
          <w:rFonts w:ascii="Courier New" w:hAnsi="Courier New"/>
        </w:rPr>
        <w:t>perceptron.m</w:t>
      </w:r>
      <w:r>
        <w:t xml:space="preserve"> with the same training data that you used previously in order to learn the weights. You will need to read the documentation at the head of the function so that you understand what inputs are required. In particular</w:t>
      </w:r>
      <w:r w:rsidR="005C115D">
        <w:t>,</w:t>
      </w:r>
      <w:r>
        <w:t xml:space="preserve"> note that the class labels have to be in the form of a vector storing -1’s and +1’s. So you will have to manipulate y</w:t>
      </w:r>
      <w:r w:rsidR="005C115D">
        <w:t>our training data a little because it</w:t>
      </w:r>
      <w:r>
        <w:t xml:space="preserve"> currently has the classes labeled </w:t>
      </w:r>
      <w:r w:rsidR="00964933">
        <w:t xml:space="preserve">represented </w:t>
      </w:r>
      <w:r>
        <w:t>as 1 and 2.</w:t>
      </w:r>
    </w:p>
    <w:p w14:paraId="46FA5D35" w14:textId="1716ADCF" w:rsidR="001A6EEE" w:rsidRDefault="001A6EEE" w:rsidP="00895AB3">
      <w:r>
        <w:t xml:space="preserve">Experiment with different learning rates and different numbers of iterations. </w:t>
      </w:r>
      <w:r w:rsidR="00964933">
        <w:t xml:space="preserve">The function returns the number of </w:t>
      </w:r>
      <w:r>
        <w:t xml:space="preserve">errors that are made on the training set. </w:t>
      </w:r>
      <w:r w:rsidR="00964933">
        <w:t xml:space="preserve"> You want this </w:t>
      </w:r>
      <w:r w:rsidR="00463D2A">
        <w:t xml:space="preserve">number </w:t>
      </w:r>
      <w:r w:rsidR="00964933">
        <w:t xml:space="preserve">to be </w:t>
      </w:r>
      <w:r w:rsidR="00463D2A">
        <w:t xml:space="preserve">as low as possible. </w:t>
      </w:r>
    </w:p>
    <w:p w14:paraId="6AEE1D4F" w14:textId="02233D35" w:rsidR="00463D2A" w:rsidRDefault="00463D2A" w:rsidP="00895AB3">
      <w:r w:rsidRPr="001A42A9">
        <w:rPr>
          <w:b/>
        </w:rPr>
        <w:t>Evaluating the classifier</w:t>
      </w:r>
      <w:r>
        <w:t xml:space="preserve">: You now need to evaluate the </w:t>
      </w:r>
      <w:r w:rsidRPr="00964933">
        <w:rPr>
          <w:b/>
        </w:rPr>
        <w:t>w</w:t>
      </w:r>
      <w:r>
        <w:t xml:space="preserve"> vector that the learning algorithm has produced. To do t</w:t>
      </w:r>
      <w:r w:rsidR="001A42A9">
        <w:t xml:space="preserve">his you will need to evaluate </w:t>
      </w:r>
      <w:r w:rsidR="001A42A9" w:rsidRPr="001A42A9">
        <w:rPr>
          <w:b/>
        </w:rPr>
        <w:t>w’</w:t>
      </w:r>
      <w:r w:rsidRPr="001A42A9">
        <w:rPr>
          <w:b/>
        </w:rPr>
        <w:t>x</w:t>
      </w:r>
      <w:r>
        <w:t>+w_0 for each element in the test set and generate a label by comparing the result against 0. Then compute the percentage of labels that match the correct test set labels. It is probably best to write a little function to do this.</w:t>
      </w:r>
    </w:p>
    <w:p w14:paraId="4BFB86B6" w14:textId="6977B0F2" w:rsidR="00441238" w:rsidRDefault="00463D2A" w:rsidP="00895AB3">
      <w:r>
        <w:t>How well does the new classifier perform? How does performance compare with the linear classifier that you built using Gaussians in the first half of the lab?</w:t>
      </w:r>
    </w:p>
    <w:p w14:paraId="0B6BD4C7" w14:textId="42CE95E8" w:rsidR="00441238" w:rsidRDefault="00441238" w:rsidP="005C115D">
      <w:pPr>
        <w:pStyle w:val="Heading2"/>
      </w:pPr>
      <w:r>
        <w:t>Notes</w:t>
      </w:r>
    </w:p>
    <w:p w14:paraId="6A1D5F56" w14:textId="67D0AF4A" w:rsidR="000B05B5" w:rsidRDefault="00463D2A" w:rsidP="00895AB3">
      <w:r>
        <w:t>You should find that although the new classifier is again linear, its performance is a little better. You might be confused about this because in lectures we previously spoke about Bayesian classifie</w:t>
      </w:r>
      <w:r w:rsidR="00964933">
        <w:t>rs being optimal – their decision boundaries are positioned so as to</w:t>
      </w:r>
      <w:r>
        <w:t xml:space="preserve"> </w:t>
      </w:r>
      <w:r w:rsidR="00313A3B">
        <w:t>minimize the number of</w:t>
      </w:r>
      <w:r>
        <w:t xml:space="preserve"> classification error</w:t>
      </w:r>
      <w:r w:rsidR="00313A3B">
        <w:t>s. However, this is only true in the</w:t>
      </w:r>
      <w:r>
        <w:t xml:space="preserve"> theoretical sense that they are optimal if we use the </w:t>
      </w:r>
      <w:r w:rsidRPr="00313A3B">
        <w:rPr>
          <w:b/>
        </w:rPr>
        <w:t>correct distribution</w:t>
      </w:r>
      <w:r>
        <w:t xml:space="preserve"> for p(</w:t>
      </w:r>
      <w:r w:rsidRPr="00313A3B">
        <w:rPr>
          <w:b/>
        </w:rPr>
        <w:t>x</w:t>
      </w:r>
      <w:r>
        <w:t>|w). In practice we don’t know this distribution so we estimate it from the training data</w:t>
      </w:r>
      <w:r w:rsidR="00313A3B">
        <w:t>. This is typically</w:t>
      </w:r>
      <w:r w:rsidR="005C115D">
        <w:t xml:space="preserve"> done by </w:t>
      </w:r>
      <w:r w:rsidR="00441238">
        <w:t xml:space="preserve">assuming </w:t>
      </w:r>
      <w:r w:rsidR="005C115D">
        <w:t>p(</w:t>
      </w:r>
      <w:r w:rsidR="005C115D" w:rsidRPr="001A42A9">
        <w:rPr>
          <w:b/>
        </w:rPr>
        <w:t>x</w:t>
      </w:r>
      <w:r w:rsidR="005C115D">
        <w:t xml:space="preserve">|w) has </w:t>
      </w:r>
      <w:r w:rsidR="00441238">
        <w:t>some general shape (e.g. Gaussian</w:t>
      </w:r>
      <w:r w:rsidR="005C115D">
        <w:t xml:space="preserve">) </w:t>
      </w:r>
      <w:r w:rsidR="00441238">
        <w:t xml:space="preserve">and then estimating specific </w:t>
      </w:r>
      <w:r>
        <w:t>parameters</w:t>
      </w:r>
      <w:r w:rsidR="00441238">
        <w:t xml:space="preserve">, e.g. means and covariances, </w:t>
      </w:r>
      <w:r>
        <w:t>that best fi</w:t>
      </w:r>
      <w:r w:rsidR="00441238">
        <w:t>ts the training data. This would be fine is our initial assumption was correct, but</w:t>
      </w:r>
      <w:r>
        <w:t xml:space="preserve"> the fact is that the data is very unlikely to </w:t>
      </w:r>
      <w:r w:rsidR="00441238">
        <w:t>fit some nice well-behave</w:t>
      </w:r>
      <w:r w:rsidR="00313A3B">
        <w:t>d</w:t>
      </w:r>
      <w:r w:rsidR="00441238">
        <w:t xml:space="preserve"> distribution</w:t>
      </w:r>
      <w:r w:rsidR="00313A3B">
        <w:t xml:space="preserve"> like a Gaussian</w:t>
      </w:r>
      <w:r w:rsidR="00441238">
        <w:t>. For example, it might be approximately Gaussian but sligh</w:t>
      </w:r>
      <w:r w:rsidR="000B05B5">
        <w:t xml:space="preserve">tly </w:t>
      </w:r>
      <w:r w:rsidR="000B05B5" w:rsidRPr="00313A3B">
        <w:rPr>
          <w:i/>
        </w:rPr>
        <w:t>skewed</w:t>
      </w:r>
      <w:r w:rsidR="000B05B5">
        <w:t>, or with slight</w:t>
      </w:r>
      <w:r w:rsidR="005C115D">
        <w:t>l</w:t>
      </w:r>
      <w:r w:rsidR="000B05B5">
        <w:t xml:space="preserve">y </w:t>
      </w:r>
      <w:r w:rsidR="000B05B5" w:rsidRPr="00313A3B">
        <w:rPr>
          <w:i/>
        </w:rPr>
        <w:t>elongated tails</w:t>
      </w:r>
      <w:r w:rsidR="000B05B5">
        <w:t xml:space="preserve"> etc etc. S</w:t>
      </w:r>
      <w:r w:rsidR="00313A3B">
        <w:t>o even with the best</w:t>
      </w:r>
      <w:r>
        <w:t xml:space="preserve"> p</w:t>
      </w:r>
      <w:r w:rsidR="00313A3B">
        <w:t>ossible parameter tuning</w:t>
      </w:r>
      <w:r>
        <w:t xml:space="preserve"> </w:t>
      </w:r>
      <w:r w:rsidR="00313A3B">
        <w:t xml:space="preserve">there will still exist a </w:t>
      </w:r>
      <w:r>
        <w:t>discrepancy between the p(</w:t>
      </w:r>
      <w:r w:rsidRPr="001A42A9">
        <w:rPr>
          <w:b/>
        </w:rPr>
        <w:t>x</w:t>
      </w:r>
      <w:r>
        <w:t xml:space="preserve">|w) that we’ve estimated and the true distribution. </w:t>
      </w:r>
      <w:r w:rsidR="000B05B5">
        <w:t>If we aren’t using the correct p(</w:t>
      </w:r>
      <w:r w:rsidR="000B05B5" w:rsidRPr="001A42A9">
        <w:rPr>
          <w:b/>
        </w:rPr>
        <w:t>x</w:t>
      </w:r>
      <w:r w:rsidR="000B05B5">
        <w:t>|w) then</w:t>
      </w:r>
      <w:r w:rsidR="00441238">
        <w:t xml:space="preserve"> all bets are off and we can’t guarantee that the model we have chosen will be the one that minimizes errors.  </w:t>
      </w:r>
    </w:p>
    <w:p w14:paraId="6ECD5A9B" w14:textId="6FAA1CBB" w:rsidR="001A6EEE" w:rsidRPr="00895AB3" w:rsidRDefault="005C115D" w:rsidP="00895AB3">
      <w:r>
        <w:t xml:space="preserve">The </w:t>
      </w:r>
      <w:r w:rsidRPr="00313A3B">
        <w:rPr>
          <w:i/>
        </w:rPr>
        <w:t>discriminati</w:t>
      </w:r>
      <w:r w:rsidR="00441238" w:rsidRPr="00313A3B">
        <w:rPr>
          <w:i/>
        </w:rPr>
        <w:t xml:space="preserve">ve </w:t>
      </w:r>
      <w:r w:rsidR="00441238">
        <w:t>approach on the other hand is doing something that is closer to directly minimizing errors</w:t>
      </w:r>
      <w:r w:rsidR="000B05B5">
        <w:t>. It is doing this</w:t>
      </w:r>
      <w:r w:rsidR="00441238">
        <w:t xml:space="preserve"> without regard to the distribution of p(</w:t>
      </w:r>
      <w:r w:rsidR="00441238" w:rsidRPr="00313A3B">
        <w:rPr>
          <w:b/>
        </w:rPr>
        <w:t>x</w:t>
      </w:r>
      <w:r w:rsidR="00441238">
        <w:t>|w).</w:t>
      </w:r>
      <w:r w:rsidR="000B05B5">
        <w:t xml:space="preserve"> </w:t>
      </w:r>
      <w:r w:rsidR="00441238">
        <w:t xml:space="preserve">This more pragmatic approach often works better </w:t>
      </w:r>
      <w:r w:rsidR="000B05B5">
        <w:t>particularly in cases where p(</w:t>
      </w:r>
      <w:r w:rsidR="000B05B5" w:rsidRPr="00313A3B">
        <w:rPr>
          <w:b/>
        </w:rPr>
        <w:t>x</w:t>
      </w:r>
      <w:r w:rsidR="000B05B5">
        <w:t>|w) has a complicated distribution that is hard to parameterize. It is also</w:t>
      </w:r>
      <w:r w:rsidR="00441238">
        <w:t xml:space="preserve"> perhaps closer to what we do as humans, e.g. </w:t>
      </w:r>
      <w:r w:rsidR="000B05B5">
        <w:t>we are often not aware of small</w:t>
      </w:r>
      <w:r w:rsidR="00441238">
        <w:t xml:space="preserve"> di</w:t>
      </w:r>
      <w:r w:rsidR="00313A3B">
        <w:t>fferences within classes</w:t>
      </w:r>
      <w:r w:rsidR="000B05B5">
        <w:t xml:space="preserve"> (e.g. in speech, all ‘b’ phonemes sound roughly similar) but we are very sensitive to small ch</w:t>
      </w:r>
      <w:r w:rsidR="00313A3B">
        <w:t>anges at the borders between classes</w:t>
      </w:r>
      <w:r w:rsidR="000B05B5">
        <w:t xml:space="preserve"> (‘b’ and ‘p’ are perceptually quite different, but if you look at features extracted from their sound signals they can be extremely similar).</w:t>
      </w:r>
    </w:p>
    <w:p w14:paraId="5104A3EA" w14:textId="18319DD2" w:rsidR="00435A9E" w:rsidRDefault="00435A9E" w:rsidP="00435A9E">
      <w:pPr>
        <w:pStyle w:val="Heading1"/>
      </w:pPr>
      <w:r>
        <w:t>Programming Challenge</w:t>
      </w:r>
    </w:p>
    <w:p w14:paraId="51C86F3E" w14:textId="0B0F61B5" w:rsidR="0036374D" w:rsidRDefault="00BA587C" w:rsidP="00A91D4A">
      <w:pPr>
        <w:pStyle w:val="Heading2"/>
      </w:pPr>
      <w:r>
        <w:t>Programming exercise</w:t>
      </w:r>
    </w:p>
    <w:p w14:paraId="5F7A4256" w14:textId="77777777" w:rsidR="00313A3B" w:rsidRDefault="000B05B5" w:rsidP="00210A65">
      <w:pPr>
        <w:rPr>
          <w:b/>
        </w:rPr>
      </w:pPr>
      <w:r>
        <w:rPr>
          <w:b/>
        </w:rPr>
        <w:t xml:space="preserve">In the lecture notes two versions of the Perceptron learning algorithm are discussed. The first works in </w:t>
      </w:r>
      <w:r w:rsidRPr="00313A3B">
        <w:rPr>
          <w:b/>
          <w:i/>
        </w:rPr>
        <w:t>batch mode</w:t>
      </w:r>
      <w:r>
        <w:rPr>
          <w:b/>
        </w:rPr>
        <w:t xml:space="preserve"> like the code you have used here, i.e. all points are first classified and then the weights </w:t>
      </w:r>
      <w:r w:rsidR="00313A3B">
        <w:rPr>
          <w:b/>
        </w:rPr>
        <w:t xml:space="preserve">are updated. The second, works in an </w:t>
      </w:r>
      <w:r w:rsidR="00313A3B" w:rsidRPr="00313A3B">
        <w:rPr>
          <w:b/>
          <w:i/>
        </w:rPr>
        <w:t>online mode</w:t>
      </w:r>
      <w:r>
        <w:rPr>
          <w:b/>
        </w:rPr>
        <w:t xml:space="preserve"> and processes </w:t>
      </w:r>
      <w:r w:rsidR="00313A3B">
        <w:rPr>
          <w:b/>
        </w:rPr>
        <w:t>thee s</w:t>
      </w:r>
      <w:r>
        <w:rPr>
          <w:b/>
        </w:rPr>
        <w:t>ample</w:t>
      </w:r>
      <w:r w:rsidR="00313A3B">
        <w:rPr>
          <w:b/>
        </w:rPr>
        <w:t>s</w:t>
      </w:r>
      <w:r>
        <w:rPr>
          <w:b/>
        </w:rPr>
        <w:t xml:space="preserve"> one at a time</w:t>
      </w:r>
      <w:r w:rsidR="00313A3B">
        <w:rPr>
          <w:b/>
        </w:rPr>
        <w:t>, i.e. the w parameters</w:t>
      </w:r>
      <w:r w:rsidR="001A42A9">
        <w:rPr>
          <w:b/>
        </w:rPr>
        <w:t xml:space="preserve"> are adjusted</w:t>
      </w:r>
      <w:r>
        <w:rPr>
          <w:b/>
        </w:rPr>
        <w:t xml:space="preserve"> </w:t>
      </w:r>
      <w:r w:rsidR="001A42A9">
        <w:rPr>
          <w:b/>
        </w:rPr>
        <w:t>directly after processing each sample</w:t>
      </w:r>
      <w:r>
        <w:rPr>
          <w:b/>
        </w:rPr>
        <w:t xml:space="preserve">. </w:t>
      </w:r>
    </w:p>
    <w:p w14:paraId="16302087" w14:textId="59EF3AC8" w:rsidR="002A472E" w:rsidRPr="0031247F" w:rsidRDefault="005C115D" w:rsidP="00210A65">
      <w:pPr>
        <w:rPr>
          <w:b/>
        </w:rPr>
      </w:pPr>
      <w:r>
        <w:rPr>
          <w:b/>
        </w:rPr>
        <w:t>Copy perceptron.m to perceptron2.m and then rewrite it so th</w:t>
      </w:r>
      <w:r w:rsidR="00313A3B">
        <w:rPr>
          <w:b/>
        </w:rPr>
        <w:t>at it works in the online</w:t>
      </w:r>
      <w:bookmarkStart w:id="0" w:name="_GoBack"/>
      <w:bookmarkEnd w:id="0"/>
      <w:r w:rsidR="001A42A9">
        <w:rPr>
          <w:b/>
        </w:rPr>
        <w:t xml:space="preserve"> manner</w:t>
      </w:r>
      <w:r>
        <w:rPr>
          <w:b/>
        </w:rPr>
        <w:t>. Does it produces better results for the Abalone task? (I haven’t tried this myself yet so I will be intereste</w:t>
      </w:r>
      <w:r w:rsidR="001A42A9">
        <w:rPr>
          <w:b/>
        </w:rPr>
        <w:t>d to hear if anyone gets this far</w:t>
      </w:r>
      <w:r>
        <w:rPr>
          <w:b/>
        </w:rPr>
        <w:t>.)</w:t>
      </w:r>
    </w:p>
    <w:sectPr w:rsidR="002A472E" w:rsidRPr="0031247F" w:rsidSect="00A40755">
      <w:headerReference w:type="even" r:id="rId9"/>
      <w:headerReference w:type="default" r:id="rId10"/>
      <w:footerReference w:type="default" r:id="rId11"/>
      <w:pgSz w:w="11900" w:h="16840"/>
      <w:pgMar w:top="1440" w:right="909" w:bottom="1440" w:left="909"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669A4" w14:textId="77777777" w:rsidR="00964933" w:rsidRDefault="00964933" w:rsidP="00AA7442">
      <w:pPr>
        <w:spacing w:before="0" w:after="0"/>
      </w:pPr>
      <w:r>
        <w:separator/>
      </w:r>
    </w:p>
  </w:endnote>
  <w:endnote w:type="continuationSeparator" w:id="0">
    <w:p w14:paraId="030D6E21" w14:textId="77777777" w:rsidR="00964933" w:rsidRDefault="00964933" w:rsidP="00AA74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22EE2" w14:textId="1C3F6A4B" w:rsidR="00964933" w:rsidRPr="00AA7442" w:rsidRDefault="00964933" w:rsidP="00AA7442">
    <w:pPr>
      <w:pStyle w:val="Footer"/>
      <w:jc w:val="right"/>
      <w:rPr>
        <w:i/>
        <w:color w:val="BFBFBF" w:themeColor="background1" w:themeShade="BF"/>
      </w:rPr>
    </w:pPr>
    <w:r w:rsidRPr="00AA7442">
      <w:rPr>
        <w:i/>
        <w:color w:val="BFBFBF" w:themeColor="background1" w:themeShade="BF"/>
      </w:rPr>
      <w:t>COM2004/CO</w:t>
    </w:r>
    <w:r>
      <w:rPr>
        <w:i/>
        <w:color w:val="BFBFBF" w:themeColor="background1" w:themeShade="BF"/>
      </w:rPr>
      <w:t>M3004 -- JPB -- First written 24/10</w:t>
    </w:r>
    <w:r w:rsidRPr="00AA7442">
      <w:rPr>
        <w:i/>
        <w:color w:val="BFBFBF" w:themeColor="background1" w:themeShade="BF"/>
      </w:rPr>
      <w:t>/2012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CC094" w14:textId="77777777" w:rsidR="00964933" w:rsidRDefault="00964933" w:rsidP="00AA7442">
      <w:pPr>
        <w:spacing w:before="0" w:after="0"/>
      </w:pPr>
      <w:r>
        <w:separator/>
      </w:r>
    </w:p>
  </w:footnote>
  <w:footnote w:type="continuationSeparator" w:id="0">
    <w:p w14:paraId="7CF80E9F" w14:textId="77777777" w:rsidR="00964933" w:rsidRDefault="00964933" w:rsidP="00AA7442">
      <w:pPr>
        <w:spacing w:before="0" w:after="0"/>
      </w:pPr>
      <w:r>
        <w:continuationSeparator/>
      </w:r>
    </w:p>
  </w:footnote>
  <w:footnote w:id="1">
    <w:p w14:paraId="59911B21" w14:textId="6D75E8BB" w:rsidR="00964933" w:rsidRDefault="00964933">
      <w:pPr>
        <w:pStyle w:val="FootnoteText"/>
      </w:pPr>
      <w:r>
        <w:rPr>
          <w:rStyle w:val="FootnoteReference"/>
        </w:rPr>
        <w:footnoteRef/>
      </w:r>
      <w:r>
        <w:t xml:space="preserve"> </w:t>
      </w:r>
      <w:r w:rsidRPr="0031247F">
        <w:rPr>
          <w:sz w:val="22"/>
          <w:szCs w:val="22"/>
        </w:rPr>
        <w:t>For details visit http://archive.ics.uci.edu/ml/machine-learning-databases/abalone/abalone.names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C7654" w14:textId="77777777" w:rsidR="00964933" w:rsidRDefault="00964933"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9E6026" w14:textId="77777777" w:rsidR="00964933" w:rsidRDefault="00964933" w:rsidP="00AA744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45C98" w14:textId="77777777" w:rsidR="00964933" w:rsidRDefault="00964933"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3A3B">
      <w:rPr>
        <w:rStyle w:val="PageNumber"/>
        <w:noProof/>
      </w:rPr>
      <w:t>1</w:t>
    </w:r>
    <w:r>
      <w:rPr>
        <w:rStyle w:val="PageNumber"/>
      </w:rPr>
      <w:fldChar w:fldCharType="end"/>
    </w:r>
  </w:p>
  <w:p w14:paraId="10B7AAE0" w14:textId="77777777" w:rsidR="00964933" w:rsidRDefault="00964933" w:rsidP="00AA744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6B5"/>
    <w:multiLevelType w:val="hybridMultilevel"/>
    <w:tmpl w:val="E318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B3E5F"/>
    <w:multiLevelType w:val="hybridMultilevel"/>
    <w:tmpl w:val="1058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F55EB"/>
    <w:multiLevelType w:val="multilevel"/>
    <w:tmpl w:val="10B2D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0262E9D"/>
    <w:multiLevelType w:val="hybridMultilevel"/>
    <w:tmpl w:val="078A7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58B2881"/>
    <w:multiLevelType w:val="hybridMultilevel"/>
    <w:tmpl w:val="10B2D2C8"/>
    <w:lvl w:ilvl="0" w:tplc="6A1C31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725E3"/>
    <w:multiLevelType w:val="hybridMultilevel"/>
    <w:tmpl w:val="7DEE880C"/>
    <w:lvl w:ilvl="0" w:tplc="63CAB8F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DE4F72"/>
    <w:multiLevelType w:val="hybridMultilevel"/>
    <w:tmpl w:val="FD2E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5C1621"/>
    <w:multiLevelType w:val="hybridMultilevel"/>
    <w:tmpl w:val="6394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9C7FE0"/>
    <w:multiLevelType w:val="hybridMultilevel"/>
    <w:tmpl w:val="21B2F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4"/>
  </w:num>
  <w:num w:numId="5">
    <w:abstractNumId w:val="2"/>
  </w:num>
  <w:num w:numId="6">
    <w:abstractNumId w:val="5"/>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06754"/>
    <w:rsid w:val="000105E2"/>
    <w:rsid w:val="00034AEC"/>
    <w:rsid w:val="00071802"/>
    <w:rsid w:val="00074CD0"/>
    <w:rsid w:val="00075693"/>
    <w:rsid w:val="000835CF"/>
    <w:rsid w:val="000923F2"/>
    <w:rsid w:val="000A0F0E"/>
    <w:rsid w:val="000A35FC"/>
    <w:rsid w:val="000A5A3D"/>
    <w:rsid w:val="000B05B5"/>
    <w:rsid w:val="000B4CEC"/>
    <w:rsid w:val="000D62B0"/>
    <w:rsid w:val="000F6C86"/>
    <w:rsid w:val="001269BF"/>
    <w:rsid w:val="00134C05"/>
    <w:rsid w:val="001376DC"/>
    <w:rsid w:val="00167613"/>
    <w:rsid w:val="00173CDF"/>
    <w:rsid w:val="00180862"/>
    <w:rsid w:val="001846FE"/>
    <w:rsid w:val="00190062"/>
    <w:rsid w:val="001A42A9"/>
    <w:rsid w:val="001A6EEE"/>
    <w:rsid w:val="001D5979"/>
    <w:rsid w:val="00206485"/>
    <w:rsid w:val="00210A65"/>
    <w:rsid w:val="00270341"/>
    <w:rsid w:val="00277709"/>
    <w:rsid w:val="00286A9D"/>
    <w:rsid w:val="00287187"/>
    <w:rsid w:val="0029729C"/>
    <w:rsid w:val="002A472E"/>
    <w:rsid w:val="002A632D"/>
    <w:rsid w:val="002C655D"/>
    <w:rsid w:val="002E3FC7"/>
    <w:rsid w:val="002F35A0"/>
    <w:rsid w:val="003003F5"/>
    <w:rsid w:val="0031247F"/>
    <w:rsid w:val="00313A3B"/>
    <w:rsid w:val="00324FD6"/>
    <w:rsid w:val="00343F18"/>
    <w:rsid w:val="003567AF"/>
    <w:rsid w:val="0036374D"/>
    <w:rsid w:val="00396840"/>
    <w:rsid w:val="003B1A33"/>
    <w:rsid w:val="003B68C1"/>
    <w:rsid w:val="003C1688"/>
    <w:rsid w:val="003C7742"/>
    <w:rsid w:val="003E596D"/>
    <w:rsid w:val="003F308D"/>
    <w:rsid w:val="003F42D0"/>
    <w:rsid w:val="003F6C51"/>
    <w:rsid w:val="00403D3F"/>
    <w:rsid w:val="004303C9"/>
    <w:rsid w:val="00435A9E"/>
    <w:rsid w:val="00441238"/>
    <w:rsid w:val="00453A79"/>
    <w:rsid w:val="00463D2A"/>
    <w:rsid w:val="00496071"/>
    <w:rsid w:val="004A4C83"/>
    <w:rsid w:val="005065B4"/>
    <w:rsid w:val="00514D0B"/>
    <w:rsid w:val="0053327D"/>
    <w:rsid w:val="00533BAC"/>
    <w:rsid w:val="00540022"/>
    <w:rsid w:val="00556124"/>
    <w:rsid w:val="00557167"/>
    <w:rsid w:val="00575B8C"/>
    <w:rsid w:val="005968A2"/>
    <w:rsid w:val="005C115D"/>
    <w:rsid w:val="005C30A9"/>
    <w:rsid w:val="005E5F88"/>
    <w:rsid w:val="005F6040"/>
    <w:rsid w:val="005F6C32"/>
    <w:rsid w:val="00601846"/>
    <w:rsid w:val="00602530"/>
    <w:rsid w:val="006147E3"/>
    <w:rsid w:val="00615097"/>
    <w:rsid w:val="00635958"/>
    <w:rsid w:val="006634D2"/>
    <w:rsid w:val="0068438A"/>
    <w:rsid w:val="006858CA"/>
    <w:rsid w:val="00691D2D"/>
    <w:rsid w:val="006921D7"/>
    <w:rsid w:val="006B30CE"/>
    <w:rsid w:val="006F11F1"/>
    <w:rsid w:val="006F5FDE"/>
    <w:rsid w:val="00716EF5"/>
    <w:rsid w:val="007259C7"/>
    <w:rsid w:val="007563EF"/>
    <w:rsid w:val="0077408D"/>
    <w:rsid w:val="007775E2"/>
    <w:rsid w:val="007907FA"/>
    <w:rsid w:val="007A06F7"/>
    <w:rsid w:val="007C3CE0"/>
    <w:rsid w:val="007C43C3"/>
    <w:rsid w:val="007E7F07"/>
    <w:rsid w:val="00865DA5"/>
    <w:rsid w:val="0087750F"/>
    <w:rsid w:val="00890375"/>
    <w:rsid w:val="00895AB3"/>
    <w:rsid w:val="008E4981"/>
    <w:rsid w:val="008E6E23"/>
    <w:rsid w:val="008F2D2C"/>
    <w:rsid w:val="00906E44"/>
    <w:rsid w:val="00907500"/>
    <w:rsid w:val="009359CE"/>
    <w:rsid w:val="009411D9"/>
    <w:rsid w:val="00951C1C"/>
    <w:rsid w:val="00957DFE"/>
    <w:rsid w:val="00964933"/>
    <w:rsid w:val="009A0124"/>
    <w:rsid w:val="009A6A3E"/>
    <w:rsid w:val="009C0FAC"/>
    <w:rsid w:val="009C41BE"/>
    <w:rsid w:val="009C78D1"/>
    <w:rsid w:val="009E3ADD"/>
    <w:rsid w:val="00A11A94"/>
    <w:rsid w:val="00A17569"/>
    <w:rsid w:val="00A37ACE"/>
    <w:rsid w:val="00A40755"/>
    <w:rsid w:val="00A46737"/>
    <w:rsid w:val="00A53ED8"/>
    <w:rsid w:val="00A6211D"/>
    <w:rsid w:val="00A709FA"/>
    <w:rsid w:val="00A715B4"/>
    <w:rsid w:val="00A8067E"/>
    <w:rsid w:val="00A91BBF"/>
    <w:rsid w:val="00A91D4A"/>
    <w:rsid w:val="00A97A79"/>
    <w:rsid w:val="00AA2F7F"/>
    <w:rsid w:val="00AA7442"/>
    <w:rsid w:val="00AC5565"/>
    <w:rsid w:val="00AF098E"/>
    <w:rsid w:val="00AF788E"/>
    <w:rsid w:val="00B26562"/>
    <w:rsid w:val="00B45778"/>
    <w:rsid w:val="00B64A19"/>
    <w:rsid w:val="00B8749F"/>
    <w:rsid w:val="00BA587C"/>
    <w:rsid w:val="00BA5AA6"/>
    <w:rsid w:val="00BB5423"/>
    <w:rsid w:val="00BE36A4"/>
    <w:rsid w:val="00BE615A"/>
    <w:rsid w:val="00BF4495"/>
    <w:rsid w:val="00C02900"/>
    <w:rsid w:val="00C02F7B"/>
    <w:rsid w:val="00C611B9"/>
    <w:rsid w:val="00C63302"/>
    <w:rsid w:val="00C7276E"/>
    <w:rsid w:val="00C83525"/>
    <w:rsid w:val="00CA4056"/>
    <w:rsid w:val="00CB76CC"/>
    <w:rsid w:val="00CC0098"/>
    <w:rsid w:val="00CC305F"/>
    <w:rsid w:val="00CD27D8"/>
    <w:rsid w:val="00CF3CAB"/>
    <w:rsid w:val="00D45D9A"/>
    <w:rsid w:val="00D73622"/>
    <w:rsid w:val="00D93F85"/>
    <w:rsid w:val="00DA3873"/>
    <w:rsid w:val="00DB11C2"/>
    <w:rsid w:val="00DD4682"/>
    <w:rsid w:val="00DD7D06"/>
    <w:rsid w:val="00E015DB"/>
    <w:rsid w:val="00E11E96"/>
    <w:rsid w:val="00E14B89"/>
    <w:rsid w:val="00E25BF8"/>
    <w:rsid w:val="00E306B2"/>
    <w:rsid w:val="00E70FB8"/>
    <w:rsid w:val="00EA2409"/>
    <w:rsid w:val="00EA3577"/>
    <w:rsid w:val="00EA4397"/>
    <w:rsid w:val="00EB6F00"/>
    <w:rsid w:val="00EE000B"/>
    <w:rsid w:val="00EE46A8"/>
    <w:rsid w:val="00F14C98"/>
    <w:rsid w:val="00F5316F"/>
    <w:rsid w:val="00FD0E3F"/>
    <w:rsid w:val="00FD5D94"/>
    <w:rsid w:val="00FF01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07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A8"/>
    <w:pPr>
      <w:spacing w:before="240" w:after="240"/>
    </w:pPr>
  </w:style>
  <w:style w:type="paragraph" w:styleId="Heading1">
    <w:name w:val="heading 1"/>
    <w:basedOn w:val="Normal"/>
    <w:next w:val="Normal"/>
    <w:link w:val="Heading1Char"/>
    <w:uiPriority w:val="9"/>
    <w:qFormat/>
    <w:rsid w:val="00EE46A8"/>
    <w:pPr>
      <w:keepNext/>
      <w:keepLines/>
      <w:spacing w:before="480" w:after="480"/>
      <w:contextualSpacing/>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75E2"/>
    <w:pPr>
      <w:keepNext/>
      <w:keepLines/>
      <w:numPr>
        <w:numId w:val="6"/>
      </w:numPr>
      <w:spacing w:before="100" w:beforeAutospacing="1" w:after="100" w:afterAutospacing="1"/>
      <w:ind w:left="357"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EE46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6C86"/>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C86"/>
    <w:rPr>
      <w:rFonts w:ascii="Lucida Grande" w:hAnsi="Lucida Grande"/>
      <w:sz w:val="18"/>
      <w:szCs w:val="18"/>
    </w:rPr>
  </w:style>
  <w:style w:type="paragraph" w:styleId="ListParagraph">
    <w:name w:val="List Paragraph"/>
    <w:basedOn w:val="Normal"/>
    <w:uiPriority w:val="34"/>
    <w:qFormat/>
    <w:rsid w:val="007775E2"/>
    <w:pPr>
      <w:ind w:left="720"/>
      <w:contextualSpacing/>
    </w:pPr>
  </w:style>
  <w:style w:type="table" w:styleId="MediumShading1-Accent4">
    <w:name w:val="Medium Shading 1 Accent 4"/>
    <w:basedOn w:val="TableNormal"/>
    <w:uiPriority w:val="63"/>
    <w:rsid w:val="005968A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ableGrid">
    <w:name w:val="Table Grid"/>
    <w:basedOn w:val="TableNormal"/>
    <w:uiPriority w:val="59"/>
    <w:rsid w:val="00596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EE46A8"/>
    <w:pPr>
      <w:ind w:left="567"/>
      <w:contextualSpacing/>
    </w:pPr>
    <w:rPr>
      <w:rFonts w:ascii="Courier New" w:hAnsi="Courier New"/>
    </w:rPr>
  </w:style>
  <w:style w:type="paragraph" w:styleId="FootnoteText">
    <w:name w:val="footnote text"/>
    <w:basedOn w:val="Normal"/>
    <w:link w:val="FootnoteTextChar"/>
    <w:uiPriority w:val="99"/>
    <w:unhideWhenUsed/>
    <w:rsid w:val="00AA7442"/>
    <w:pPr>
      <w:spacing w:before="0" w:after="0"/>
    </w:pPr>
  </w:style>
  <w:style w:type="character" w:customStyle="1" w:styleId="FootnoteTextChar">
    <w:name w:val="Footnote Text Char"/>
    <w:basedOn w:val="DefaultParagraphFont"/>
    <w:link w:val="FootnoteText"/>
    <w:uiPriority w:val="99"/>
    <w:rsid w:val="00AA7442"/>
  </w:style>
  <w:style w:type="character" w:styleId="FootnoteReference">
    <w:name w:val="footnote reference"/>
    <w:basedOn w:val="DefaultParagraphFont"/>
    <w:uiPriority w:val="99"/>
    <w:unhideWhenUsed/>
    <w:rsid w:val="00AA7442"/>
    <w:rPr>
      <w:vertAlign w:val="superscript"/>
    </w:rPr>
  </w:style>
  <w:style w:type="paragraph" w:styleId="Header">
    <w:name w:val="header"/>
    <w:basedOn w:val="Normal"/>
    <w:link w:val="HeaderChar"/>
    <w:uiPriority w:val="99"/>
    <w:unhideWhenUsed/>
    <w:rsid w:val="00AA7442"/>
    <w:pPr>
      <w:tabs>
        <w:tab w:val="center" w:pos="4320"/>
        <w:tab w:val="right" w:pos="8640"/>
      </w:tabs>
      <w:spacing w:before="0" w:after="0"/>
    </w:pPr>
  </w:style>
  <w:style w:type="character" w:customStyle="1" w:styleId="HeaderChar">
    <w:name w:val="Header Char"/>
    <w:basedOn w:val="DefaultParagraphFont"/>
    <w:link w:val="Header"/>
    <w:uiPriority w:val="99"/>
    <w:rsid w:val="00AA7442"/>
  </w:style>
  <w:style w:type="paragraph" w:styleId="Footer">
    <w:name w:val="footer"/>
    <w:basedOn w:val="Normal"/>
    <w:link w:val="FooterChar"/>
    <w:uiPriority w:val="99"/>
    <w:unhideWhenUsed/>
    <w:rsid w:val="00AA7442"/>
    <w:pPr>
      <w:tabs>
        <w:tab w:val="center" w:pos="4320"/>
        <w:tab w:val="right" w:pos="8640"/>
      </w:tabs>
      <w:spacing w:before="0" w:after="0"/>
    </w:pPr>
  </w:style>
  <w:style w:type="character" w:customStyle="1" w:styleId="FooterChar">
    <w:name w:val="Footer Char"/>
    <w:basedOn w:val="DefaultParagraphFont"/>
    <w:link w:val="Footer"/>
    <w:uiPriority w:val="99"/>
    <w:rsid w:val="00AA7442"/>
  </w:style>
  <w:style w:type="character" w:styleId="PageNumber">
    <w:name w:val="page number"/>
    <w:basedOn w:val="DefaultParagraphFont"/>
    <w:uiPriority w:val="99"/>
    <w:semiHidden/>
    <w:unhideWhenUsed/>
    <w:rsid w:val="00AA7442"/>
  </w:style>
  <w:style w:type="character" w:styleId="Hyperlink">
    <w:name w:val="Hyperlink"/>
    <w:basedOn w:val="DefaultParagraphFont"/>
    <w:uiPriority w:val="99"/>
    <w:unhideWhenUsed/>
    <w:rsid w:val="0053327D"/>
    <w:rPr>
      <w:color w:val="0000FF" w:themeColor="hyperlink"/>
      <w:u w:val="single"/>
    </w:rPr>
  </w:style>
  <w:style w:type="character" w:styleId="FollowedHyperlink">
    <w:name w:val="FollowedHyperlink"/>
    <w:basedOn w:val="DefaultParagraphFont"/>
    <w:uiPriority w:val="99"/>
    <w:semiHidden/>
    <w:unhideWhenUsed/>
    <w:rsid w:val="0053327D"/>
    <w:rPr>
      <w:color w:val="800080" w:themeColor="followedHyperlink"/>
      <w:u w:val="single"/>
    </w:rPr>
  </w:style>
  <w:style w:type="table" w:styleId="LightShading-Accent1">
    <w:name w:val="Light Shading Accent 1"/>
    <w:basedOn w:val="TableNormal"/>
    <w:uiPriority w:val="60"/>
    <w:rsid w:val="000923F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0923F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5F6040"/>
    <w:pPr>
      <w:spacing w:before="0" w:after="200"/>
    </w:pPr>
    <w:rPr>
      <w:b/>
      <w:bCs/>
      <w:color w:val="4F81BD" w:themeColor="accent1"/>
      <w:sz w:val="18"/>
      <w:szCs w:val="18"/>
    </w:rPr>
  </w:style>
  <w:style w:type="paragraph" w:customStyle="1" w:styleId="he">
    <w:name w:val="he"/>
    <w:basedOn w:val="Normal"/>
    <w:rsid w:val="00453A79"/>
  </w:style>
  <w:style w:type="paragraph" w:customStyle="1" w:styleId="head">
    <w:name w:val="head"/>
    <w:basedOn w:val="he"/>
    <w:rsid w:val="00453A79"/>
  </w:style>
  <w:style w:type="paragraph" w:customStyle="1" w:styleId="c">
    <w:name w:val="c"/>
    <w:basedOn w:val="Normal"/>
    <w:rsid w:val="00453A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B5A38-20ED-7341-A300-BF6D8C46B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4</Pages>
  <Words>1732</Words>
  <Characters>9875</Characters>
  <Application>Microsoft Macintosh Word</Application>
  <DocSecurity>0</DocSecurity>
  <Lines>82</Lines>
  <Paragraphs>23</Paragraphs>
  <ScaleCrop>false</ScaleCrop>
  <Company>University of Sheffield</Company>
  <LinksUpToDate>false</LinksUpToDate>
  <CharactersWithSpaces>11584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24</cp:revision>
  <cp:lastPrinted>2012-10-20T16:20:00Z</cp:lastPrinted>
  <dcterms:created xsi:type="dcterms:W3CDTF">2012-09-26T20:59:00Z</dcterms:created>
  <dcterms:modified xsi:type="dcterms:W3CDTF">2012-10-20T16:58:00Z</dcterms:modified>
</cp:coreProperties>
</file>