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577C7A" w14:textId="77777777" w:rsidR="00E25BF8" w:rsidRPr="009359CE" w:rsidRDefault="00E25BF8" w:rsidP="00E70FB8">
      <w:pPr>
        <w:pStyle w:val="Heading1"/>
        <w:jc w:val="center"/>
      </w:pPr>
      <w:r>
        <w:t>COM2004</w:t>
      </w:r>
      <w:r w:rsidR="003B68C1">
        <w:t>/3004</w:t>
      </w:r>
      <w:r>
        <w:t xml:space="preserve"> </w:t>
      </w:r>
      <w:r w:rsidR="00374951">
        <w:t>Lab Week 8</w:t>
      </w:r>
    </w:p>
    <w:p w14:paraId="664F4E3A" w14:textId="77777777" w:rsidR="000A0F0E" w:rsidRDefault="00374951" w:rsidP="009359CE">
      <w:pPr>
        <w:jc w:val="center"/>
      </w:pPr>
      <w:r>
        <w:rPr>
          <w:rFonts w:asciiTheme="majorHAnsi" w:eastAsiaTheme="majorEastAsia" w:hAnsiTheme="majorHAnsi" w:cstheme="majorBidi"/>
          <w:b/>
          <w:bCs/>
          <w:color w:val="345A8A" w:themeColor="accent1" w:themeShade="B5"/>
          <w:sz w:val="32"/>
          <w:szCs w:val="32"/>
        </w:rPr>
        <w:t>Principal Component Analysis</w:t>
      </w:r>
    </w:p>
    <w:p w14:paraId="0B78F54B" w14:textId="77777777" w:rsidR="000A0F0E" w:rsidRDefault="000A0F0E" w:rsidP="002E3FC7">
      <w:pPr>
        <w:rPr>
          <w:rFonts w:asciiTheme="majorHAnsi" w:eastAsiaTheme="majorEastAsia" w:hAnsiTheme="majorHAnsi" w:cstheme="majorBidi"/>
          <w:b/>
          <w:bCs/>
          <w:color w:val="345A8A" w:themeColor="accent1" w:themeShade="B5"/>
          <w:sz w:val="32"/>
          <w:szCs w:val="32"/>
        </w:rPr>
      </w:pPr>
    </w:p>
    <w:p w14:paraId="3A66F924" w14:textId="77777777" w:rsidR="002E3FC7" w:rsidRPr="00E25BF8" w:rsidRDefault="00210A65" w:rsidP="002E3FC7">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Objective</w:t>
      </w:r>
    </w:p>
    <w:p w14:paraId="1B70AB14" w14:textId="77777777" w:rsidR="009359CE" w:rsidRPr="006F5FDE" w:rsidRDefault="00C3080F" w:rsidP="006F5FDE">
      <w:pPr>
        <w:rPr>
          <w:rFonts w:ascii="Arial" w:hAnsi="Arial"/>
          <w:b/>
        </w:rPr>
      </w:pPr>
      <w:r>
        <w:rPr>
          <w:rFonts w:ascii="Arial" w:hAnsi="Arial"/>
          <w:b/>
        </w:rPr>
        <w:t xml:space="preserve">In the lab you will use </w:t>
      </w:r>
      <w:r w:rsidR="00374951">
        <w:rPr>
          <w:rFonts w:ascii="Arial" w:hAnsi="Arial"/>
          <w:b/>
        </w:rPr>
        <w:t>Principal Components Analysis to produce a compact representation of the letter image data</w:t>
      </w:r>
      <w:r>
        <w:rPr>
          <w:rFonts w:ascii="Arial" w:hAnsi="Arial"/>
          <w:b/>
        </w:rPr>
        <w:t>.</w:t>
      </w:r>
      <w:r w:rsidR="0017202E">
        <w:rPr>
          <w:rFonts w:ascii="Arial" w:hAnsi="Arial"/>
          <w:b/>
        </w:rPr>
        <w:t xml:space="preserve"> You will demonstrate that this compact representation provides a basis for</w:t>
      </w:r>
      <w:r w:rsidR="00374951">
        <w:rPr>
          <w:rFonts w:ascii="Arial" w:hAnsi="Arial"/>
          <w:b/>
        </w:rPr>
        <w:t xml:space="preserve"> robust </w:t>
      </w:r>
      <w:r w:rsidR="0017202E">
        <w:rPr>
          <w:rFonts w:ascii="Arial" w:hAnsi="Arial"/>
          <w:b/>
        </w:rPr>
        <w:t xml:space="preserve">letter </w:t>
      </w:r>
      <w:r w:rsidR="00374951">
        <w:rPr>
          <w:rFonts w:ascii="Arial" w:hAnsi="Arial"/>
          <w:b/>
        </w:rPr>
        <w:t>classification.</w:t>
      </w:r>
    </w:p>
    <w:p w14:paraId="4C5FDF4E" w14:textId="77777777" w:rsidR="002E3FC7" w:rsidRPr="00E70FB8" w:rsidRDefault="00FD0E3F" w:rsidP="00FD0E3F">
      <w:pPr>
        <w:pStyle w:val="Heading2"/>
        <w:rPr>
          <w:sz w:val="32"/>
        </w:rPr>
      </w:pPr>
      <w:r w:rsidRPr="00E70FB8">
        <w:rPr>
          <w:sz w:val="32"/>
        </w:rPr>
        <w:t>Background</w:t>
      </w:r>
    </w:p>
    <w:p w14:paraId="1506804A" w14:textId="77777777" w:rsidR="000A0F0E" w:rsidRDefault="000A0F0E" w:rsidP="00210A65"/>
    <w:p w14:paraId="35745F44" w14:textId="508444C5" w:rsidR="00324FD6" w:rsidRDefault="009359CE" w:rsidP="00374951">
      <w:r>
        <w:t xml:space="preserve">In </w:t>
      </w:r>
      <w:r w:rsidR="00374951">
        <w:t>last week</w:t>
      </w:r>
      <w:r w:rsidR="00834F4D">
        <w:t>’</w:t>
      </w:r>
      <w:r w:rsidR="00374951">
        <w:t>s lab you performed dimensionality reduction using simple feature selection. Using a combination of brute force and ingenuity you found it was possible to select individual pixel features that allowed robust classification with featur</w:t>
      </w:r>
      <w:r w:rsidR="0017202E">
        <w:t>e vectors with only</w:t>
      </w:r>
      <w:r w:rsidR="00374951">
        <w:t xml:space="preserve"> 10 elements. This week you will perform a similar degree of dimensionality r</w:t>
      </w:r>
      <w:r w:rsidR="00834F4D">
        <w:t xml:space="preserve">eduction but this time using a technique called Principal Components Analysis (PCA) which will construct features that </w:t>
      </w:r>
      <w:r w:rsidR="00374951">
        <w:t>a</w:t>
      </w:r>
      <w:r w:rsidR="00834F4D">
        <w:t>re a</w:t>
      </w:r>
      <w:r w:rsidR="00374951">
        <w:t xml:space="preserve"> linear combination of the original pixel values.</w:t>
      </w:r>
      <w:r w:rsidR="00834F4D">
        <w:t xml:space="preserve"> It will produce good performance without the need for a complex feature selection algorithm.</w:t>
      </w:r>
    </w:p>
    <w:p w14:paraId="4C777903" w14:textId="77777777" w:rsidR="00324FD6" w:rsidRPr="00E70FB8" w:rsidRDefault="00324FD6" w:rsidP="00601846">
      <w:pPr>
        <w:pStyle w:val="Heading2"/>
        <w:rPr>
          <w:sz w:val="32"/>
        </w:rPr>
      </w:pPr>
      <w:r w:rsidRPr="00E70FB8">
        <w:rPr>
          <w:sz w:val="32"/>
        </w:rPr>
        <w:t>1.  Download the data and tools</w:t>
      </w:r>
    </w:p>
    <w:p w14:paraId="1E6A429B" w14:textId="77777777" w:rsidR="00324FD6" w:rsidRDefault="00324FD6" w:rsidP="00210A65"/>
    <w:p w14:paraId="6D89F7F7" w14:textId="77777777" w:rsidR="00324FD6" w:rsidRDefault="00324FD6" w:rsidP="00210A65">
      <w:r>
        <w:t>Make a fo</w:t>
      </w:r>
      <w:r w:rsidR="00902D5A">
        <w:t xml:space="preserve">lder for the lab class and download from the </w:t>
      </w:r>
      <w:r>
        <w:t xml:space="preserve">MOLE </w:t>
      </w:r>
      <w:r w:rsidR="00902D5A">
        <w:t xml:space="preserve">week </w:t>
      </w:r>
      <w:proofErr w:type="gramStart"/>
      <w:r w:rsidR="00902D5A">
        <w:t>8 lab</w:t>
      </w:r>
      <w:proofErr w:type="gramEnd"/>
      <w:r w:rsidR="00902D5A">
        <w:t xml:space="preserve"> folder </w:t>
      </w:r>
      <w:r>
        <w:t xml:space="preserve">the following files.  </w:t>
      </w:r>
    </w:p>
    <w:p w14:paraId="60FABFC1" w14:textId="77777777" w:rsidR="00324FD6" w:rsidRPr="00601846" w:rsidRDefault="00324FD6" w:rsidP="00210A65">
      <w:pPr>
        <w:rPr>
          <w:rFonts w:ascii="Courier" w:hAnsi="Courier"/>
        </w:rPr>
      </w:pPr>
      <w:proofErr w:type="spellStart"/>
      <w:proofErr w:type="gramStart"/>
      <w:r w:rsidRPr="00601846">
        <w:rPr>
          <w:rFonts w:ascii="Courier" w:hAnsi="Courier"/>
        </w:rPr>
        <w:t>lab</w:t>
      </w:r>
      <w:proofErr w:type="gramEnd"/>
      <w:r w:rsidRPr="00601846">
        <w:rPr>
          <w:rFonts w:ascii="Courier" w:hAnsi="Courier"/>
        </w:rPr>
        <w:t>_data.mat</w:t>
      </w:r>
      <w:proofErr w:type="spellEnd"/>
      <w:r w:rsidR="00902D5A">
        <w:rPr>
          <w:rFonts w:ascii="Courier" w:hAnsi="Courier"/>
        </w:rPr>
        <w:t xml:space="preserve">      -</w:t>
      </w:r>
      <w:r w:rsidR="00374951">
        <w:rPr>
          <w:rFonts w:ascii="Courier" w:hAnsi="Courier"/>
        </w:rPr>
        <w:t xml:space="preserve"> the data</w:t>
      </w:r>
    </w:p>
    <w:p w14:paraId="0E9B473A" w14:textId="77777777" w:rsidR="00941BEA" w:rsidRDefault="00324FD6" w:rsidP="00210A65">
      <w:pPr>
        <w:rPr>
          <w:rFonts w:ascii="Courier" w:hAnsi="Courier"/>
        </w:rPr>
      </w:pPr>
      <w:proofErr w:type="spellStart"/>
      <w:proofErr w:type="gramStart"/>
      <w:r w:rsidRPr="00601846">
        <w:rPr>
          <w:rFonts w:ascii="Courier" w:hAnsi="Courier"/>
        </w:rPr>
        <w:t>divergence.m</w:t>
      </w:r>
      <w:proofErr w:type="spellEnd"/>
      <w:proofErr w:type="gramEnd"/>
      <w:r w:rsidR="00902D5A">
        <w:rPr>
          <w:rFonts w:ascii="Courier" w:hAnsi="Courier"/>
        </w:rPr>
        <w:t xml:space="preserve">      -</w:t>
      </w:r>
      <w:r w:rsidR="006F11F1">
        <w:rPr>
          <w:rFonts w:ascii="Courier" w:hAnsi="Courier"/>
        </w:rPr>
        <w:t xml:space="preserve"> for measuring 1-D divergence</w:t>
      </w:r>
    </w:p>
    <w:p w14:paraId="76083610" w14:textId="77777777" w:rsidR="00324FD6" w:rsidRPr="006F5FDE" w:rsidRDefault="00902D5A" w:rsidP="00210A65">
      <w:pPr>
        <w:rPr>
          <w:rFonts w:ascii="Courier" w:hAnsi="Courier"/>
        </w:rPr>
      </w:pPr>
      <w:proofErr w:type="spellStart"/>
      <w:proofErr w:type="gramStart"/>
      <w:r>
        <w:rPr>
          <w:rFonts w:ascii="Courier" w:hAnsi="Courier"/>
        </w:rPr>
        <w:t>classify.m</w:t>
      </w:r>
      <w:proofErr w:type="spellEnd"/>
      <w:proofErr w:type="gramEnd"/>
      <w:r>
        <w:rPr>
          <w:rFonts w:ascii="Courier" w:hAnsi="Courier"/>
        </w:rPr>
        <w:t xml:space="preserve">        -</w:t>
      </w:r>
      <w:r w:rsidR="00941BEA">
        <w:rPr>
          <w:rFonts w:ascii="Courier" w:hAnsi="Courier"/>
        </w:rPr>
        <w:t xml:space="preserve"> a nearest </w:t>
      </w:r>
      <w:proofErr w:type="spellStart"/>
      <w:r w:rsidR="00941BEA">
        <w:rPr>
          <w:rFonts w:ascii="Courier" w:hAnsi="Courier"/>
        </w:rPr>
        <w:t>neighbour</w:t>
      </w:r>
      <w:proofErr w:type="spellEnd"/>
      <w:r w:rsidR="00941BEA">
        <w:rPr>
          <w:rFonts w:ascii="Courier" w:hAnsi="Courier"/>
        </w:rPr>
        <w:t xml:space="preserve"> classifier</w:t>
      </w:r>
    </w:p>
    <w:p w14:paraId="340EF448" w14:textId="77777777" w:rsidR="00324FD6" w:rsidRPr="00E70FB8" w:rsidRDefault="006634D2" w:rsidP="00601846">
      <w:pPr>
        <w:pStyle w:val="Heading2"/>
        <w:rPr>
          <w:sz w:val="32"/>
        </w:rPr>
      </w:pPr>
      <w:r w:rsidRPr="00E70FB8">
        <w:rPr>
          <w:sz w:val="32"/>
        </w:rPr>
        <w:t>2. Loading the lab data</w:t>
      </w:r>
    </w:p>
    <w:p w14:paraId="3CBE3A5C" w14:textId="77777777" w:rsidR="00324FD6" w:rsidRDefault="00324FD6" w:rsidP="00210A65"/>
    <w:p w14:paraId="68D1AAD8" w14:textId="77777777" w:rsidR="00324FD6" w:rsidRDefault="00324FD6" w:rsidP="00210A65">
      <w:r>
        <w:t xml:space="preserve">Start MATLAB and load the </w:t>
      </w:r>
      <w:proofErr w:type="spellStart"/>
      <w:r w:rsidRPr="008A38F6">
        <w:rPr>
          <w:rFonts w:ascii="Courier" w:hAnsi="Courier"/>
        </w:rPr>
        <w:t>lab_data</w:t>
      </w:r>
      <w:proofErr w:type="spellEnd"/>
      <w:r>
        <w:t xml:space="preserve"> (i.e. “</w:t>
      </w:r>
      <w:r w:rsidRPr="00601846">
        <w:rPr>
          <w:rFonts w:ascii="Courier" w:hAnsi="Courier"/>
        </w:rPr>
        <w:t xml:space="preserve">load </w:t>
      </w:r>
      <w:proofErr w:type="spellStart"/>
      <w:r w:rsidRPr="00601846">
        <w:rPr>
          <w:rFonts w:ascii="Courier" w:hAnsi="Courier"/>
        </w:rPr>
        <w:t>lab_data.mat</w:t>
      </w:r>
      <w:proofErr w:type="spellEnd"/>
      <w:r>
        <w:t>”).</w:t>
      </w:r>
    </w:p>
    <w:p w14:paraId="4E940EFD" w14:textId="77777777" w:rsidR="00324FD6" w:rsidRDefault="00324FD6" w:rsidP="00210A65"/>
    <w:p w14:paraId="210FD6AE" w14:textId="77777777" w:rsidR="006634D2" w:rsidRDefault="006634D2" w:rsidP="00210A65">
      <w:r>
        <w:t>The following variables should appear in your MATLAB workspace</w:t>
      </w:r>
    </w:p>
    <w:p w14:paraId="77AB91B9" w14:textId="77777777" w:rsidR="000A0F0E" w:rsidRDefault="000A0F0E" w:rsidP="00210A65"/>
    <w:p w14:paraId="0C024F1C" w14:textId="77777777" w:rsidR="006634D2" w:rsidRPr="00601846" w:rsidRDefault="006634D2" w:rsidP="00210A65">
      <w:pPr>
        <w:rPr>
          <w:rFonts w:ascii="Courier" w:hAnsi="Courier"/>
        </w:rPr>
      </w:pPr>
      <w:proofErr w:type="spellStart"/>
      <w:proofErr w:type="gramStart"/>
      <w:r w:rsidRPr="00601846">
        <w:rPr>
          <w:rFonts w:ascii="Courier" w:hAnsi="Courier"/>
        </w:rPr>
        <w:t>train</w:t>
      </w:r>
      <w:proofErr w:type="gramEnd"/>
      <w:r w:rsidRPr="00601846">
        <w:rPr>
          <w:rFonts w:ascii="Courier" w:hAnsi="Courier"/>
        </w:rPr>
        <w:t>_data</w:t>
      </w:r>
      <w:proofErr w:type="spellEnd"/>
      <w:r w:rsidRPr="00601846">
        <w:rPr>
          <w:rFonts w:ascii="Courier" w:hAnsi="Courier"/>
        </w:rPr>
        <w:t xml:space="preserve">,  </w:t>
      </w:r>
      <w:proofErr w:type="spellStart"/>
      <w:r w:rsidRPr="00601846">
        <w:rPr>
          <w:rFonts w:ascii="Courier" w:hAnsi="Courier"/>
        </w:rPr>
        <w:t>train_labels</w:t>
      </w:r>
      <w:proofErr w:type="spellEnd"/>
      <w:r w:rsidRPr="00601846">
        <w:rPr>
          <w:rFonts w:ascii="Courier" w:hAnsi="Courier"/>
        </w:rPr>
        <w:t xml:space="preserve">,  </w:t>
      </w:r>
      <w:proofErr w:type="spellStart"/>
      <w:r w:rsidRPr="00601846">
        <w:rPr>
          <w:rFonts w:ascii="Courier" w:hAnsi="Courier"/>
        </w:rPr>
        <w:t>test_data</w:t>
      </w:r>
      <w:proofErr w:type="spellEnd"/>
      <w:r w:rsidRPr="00601846">
        <w:rPr>
          <w:rFonts w:ascii="Courier" w:hAnsi="Courier"/>
        </w:rPr>
        <w:t xml:space="preserve">,  </w:t>
      </w:r>
      <w:proofErr w:type="spellStart"/>
      <w:r w:rsidRPr="00601846">
        <w:rPr>
          <w:rFonts w:ascii="Courier" w:hAnsi="Courier"/>
        </w:rPr>
        <w:t>test_labels</w:t>
      </w:r>
      <w:proofErr w:type="spellEnd"/>
      <w:r w:rsidR="00374951">
        <w:rPr>
          <w:rFonts w:ascii="Courier" w:hAnsi="Courier"/>
        </w:rPr>
        <w:t>, test2_data, test2_labels</w:t>
      </w:r>
    </w:p>
    <w:p w14:paraId="4FA1A409" w14:textId="77777777" w:rsidR="000A0F0E" w:rsidRDefault="000A0F0E" w:rsidP="00210A65"/>
    <w:p w14:paraId="071ED653" w14:textId="77777777" w:rsidR="00403D3F" w:rsidRDefault="00374951" w:rsidP="00210A65">
      <w:r>
        <w:t>Similarly to last week, t</w:t>
      </w:r>
      <w:r w:rsidR="006634D2">
        <w:t xml:space="preserve">he matrices </w:t>
      </w:r>
      <w:proofErr w:type="spellStart"/>
      <w:r w:rsidR="006634D2" w:rsidRPr="00601846">
        <w:rPr>
          <w:rFonts w:ascii="Courier" w:hAnsi="Courier"/>
        </w:rPr>
        <w:t>train_dat</w:t>
      </w:r>
      <w:proofErr w:type="spellEnd"/>
      <w:r>
        <w:rPr>
          <w:rFonts w:ascii="Courier" w:hAnsi="Courier"/>
        </w:rPr>
        <w:t>,</w:t>
      </w:r>
      <w:r w:rsidR="006634D2">
        <w:t xml:space="preserve"> </w:t>
      </w:r>
      <w:proofErr w:type="spellStart"/>
      <w:r w:rsidR="006634D2" w:rsidRPr="00601846">
        <w:rPr>
          <w:rFonts w:ascii="Courier" w:hAnsi="Courier"/>
        </w:rPr>
        <w:t>test_data</w:t>
      </w:r>
      <w:proofErr w:type="spellEnd"/>
      <w:r>
        <w:rPr>
          <w:rFonts w:ascii="Courier" w:hAnsi="Courier"/>
        </w:rPr>
        <w:t xml:space="preserve"> and test2_data</w:t>
      </w:r>
      <w:r w:rsidR="006634D2">
        <w:t xml:space="preserve"> co</w:t>
      </w:r>
      <w:r w:rsidR="001376DC">
        <w:t xml:space="preserve">ntain </w:t>
      </w:r>
      <w:r>
        <w:t>699, 200 and 200 feature vectors respectively stored in a m</w:t>
      </w:r>
      <w:r w:rsidR="008A38F6">
        <w:t>a</w:t>
      </w:r>
      <w:r>
        <w:t>trix form.</w:t>
      </w:r>
      <w:r w:rsidR="00403D3F">
        <w:t xml:space="preserve"> Each row represents one feature vector and contains the 900 pixel values for one character.</w:t>
      </w:r>
      <w:r>
        <w:t xml:space="preserve"> </w:t>
      </w:r>
    </w:p>
    <w:p w14:paraId="4510D497" w14:textId="77777777" w:rsidR="00403D3F" w:rsidRDefault="00403D3F" w:rsidP="00210A65"/>
    <w:p w14:paraId="31B885AA" w14:textId="77777777" w:rsidR="00601846" w:rsidRDefault="00374951" w:rsidP="00210A65">
      <w:r>
        <w:t xml:space="preserve">Remember, you can view the </w:t>
      </w:r>
      <w:proofErr w:type="spellStart"/>
      <w:r w:rsidRPr="008A38F6">
        <w:rPr>
          <w:rFonts w:ascii="Courier" w:hAnsi="Courier"/>
        </w:rPr>
        <w:t>i</w:t>
      </w:r>
      <w:r w:rsidRPr="008A38F6">
        <w:rPr>
          <w:i/>
        </w:rPr>
        <w:t>th</w:t>
      </w:r>
      <w:proofErr w:type="spellEnd"/>
      <w:r w:rsidR="00403D3F">
        <w:t xml:space="preserve"> character in the training set by typing</w:t>
      </w:r>
      <w:r w:rsidR="00601846">
        <w:t>,</w:t>
      </w:r>
    </w:p>
    <w:p w14:paraId="0EEC9850" w14:textId="77777777" w:rsidR="00403D3F" w:rsidRDefault="00403D3F" w:rsidP="00210A65"/>
    <w:p w14:paraId="259BE877" w14:textId="77777777" w:rsidR="008A38F6" w:rsidRPr="00601846" w:rsidRDefault="008A38F6" w:rsidP="008A38F6">
      <w:pPr>
        <w:ind w:left="720"/>
        <w:rPr>
          <w:rFonts w:ascii="Courier" w:hAnsi="Courier"/>
        </w:rPr>
      </w:pPr>
      <w:proofErr w:type="spellStart"/>
      <w:proofErr w:type="gramStart"/>
      <w:r w:rsidRPr="00601846">
        <w:rPr>
          <w:rFonts w:ascii="Courier" w:hAnsi="Courier"/>
        </w:rPr>
        <w:t>imagesc</w:t>
      </w:r>
      <w:proofErr w:type="spellEnd"/>
      <w:proofErr w:type="gramEnd"/>
      <w:r w:rsidRPr="00601846">
        <w:rPr>
          <w:rFonts w:ascii="Courier" w:hAnsi="Courier"/>
        </w:rPr>
        <w:t>(reshap</w:t>
      </w:r>
      <w:r>
        <w:rPr>
          <w:rFonts w:ascii="Courier" w:hAnsi="Courier"/>
        </w:rPr>
        <w:t>e(</w:t>
      </w:r>
      <w:proofErr w:type="spellStart"/>
      <w:r>
        <w:rPr>
          <w:rFonts w:ascii="Courier" w:hAnsi="Courier"/>
        </w:rPr>
        <w:t>train_data</w:t>
      </w:r>
      <w:proofErr w:type="spellEnd"/>
      <w:r>
        <w:rPr>
          <w:rFonts w:ascii="Courier" w:hAnsi="Courier"/>
        </w:rPr>
        <w:t>(</w:t>
      </w:r>
      <w:proofErr w:type="spellStart"/>
      <w:r>
        <w:rPr>
          <w:rFonts w:ascii="Courier" w:hAnsi="Courier"/>
        </w:rPr>
        <w:t>i</w:t>
      </w:r>
      <w:proofErr w:type="spellEnd"/>
      <w:r>
        <w:rPr>
          <w:rFonts w:ascii="Courier" w:hAnsi="Courier"/>
        </w:rPr>
        <w:t>,:</w:t>
      </w:r>
      <w:r w:rsidRPr="00601846">
        <w:rPr>
          <w:rFonts w:ascii="Courier" w:hAnsi="Courier"/>
        </w:rPr>
        <w:t>),30,30))</w:t>
      </w:r>
    </w:p>
    <w:p w14:paraId="6931E7EF" w14:textId="77777777" w:rsidR="00403D3F" w:rsidRPr="00601846" w:rsidRDefault="008A38F6" w:rsidP="008A38F6">
      <w:pPr>
        <w:ind w:left="720"/>
        <w:rPr>
          <w:rFonts w:ascii="Courier" w:hAnsi="Courier"/>
        </w:rPr>
      </w:pPr>
      <w:proofErr w:type="spellStart"/>
      <w:proofErr w:type="gramStart"/>
      <w:r w:rsidRPr="00601846">
        <w:rPr>
          <w:rFonts w:ascii="Courier" w:hAnsi="Courier"/>
        </w:rPr>
        <w:t>colormap</w:t>
      </w:r>
      <w:proofErr w:type="spellEnd"/>
      <w:proofErr w:type="gramEnd"/>
      <w:r w:rsidRPr="00601846">
        <w:rPr>
          <w:rFonts w:ascii="Courier" w:hAnsi="Courier"/>
        </w:rPr>
        <w:t xml:space="preserve"> </w:t>
      </w:r>
      <w:r w:rsidR="00403D3F" w:rsidRPr="00601846">
        <w:rPr>
          <w:rFonts w:ascii="Courier" w:hAnsi="Courier"/>
        </w:rPr>
        <w:t>(gray)</w:t>
      </w:r>
    </w:p>
    <w:p w14:paraId="3A9B9956" w14:textId="77777777" w:rsidR="00403D3F" w:rsidRPr="00601846" w:rsidRDefault="00403D3F" w:rsidP="00210A65">
      <w:pPr>
        <w:rPr>
          <w:rFonts w:ascii="Courier" w:hAnsi="Courier"/>
        </w:rPr>
      </w:pPr>
    </w:p>
    <w:p w14:paraId="7E564617" w14:textId="77777777" w:rsidR="00403D3F" w:rsidRDefault="00403D3F" w:rsidP="00210A65">
      <w:r>
        <w:t xml:space="preserve">The vector </w:t>
      </w:r>
      <w:proofErr w:type="spellStart"/>
      <w:r w:rsidRPr="008A38F6">
        <w:rPr>
          <w:rFonts w:ascii="Courier" w:hAnsi="Courier"/>
        </w:rPr>
        <w:t>train_labels</w:t>
      </w:r>
      <w:proofErr w:type="spellEnd"/>
      <w:r>
        <w:t xml:space="preserve"> and </w:t>
      </w:r>
      <w:proofErr w:type="spellStart"/>
      <w:r w:rsidRPr="008A38F6">
        <w:rPr>
          <w:rFonts w:ascii="Courier" w:hAnsi="Courier"/>
        </w:rPr>
        <w:t>test_labels</w:t>
      </w:r>
      <w:proofErr w:type="spellEnd"/>
      <w:r>
        <w:t xml:space="preserve"> store the character labels as integers using a code where 1=A, 2=B, 3=C.</w:t>
      </w:r>
      <w:r w:rsidR="001376DC">
        <w:t xml:space="preserve">  Try displaying some other characters.</w:t>
      </w:r>
    </w:p>
    <w:p w14:paraId="4ECBD5FE" w14:textId="77777777" w:rsidR="00403D3F" w:rsidRDefault="00403D3F" w:rsidP="00210A65"/>
    <w:p w14:paraId="7CDD5201" w14:textId="77777777" w:rsidR="00403D3F" w:rsidRDefault="00403D3F" w:rsidP="00210A65"/>
    <w:p w14:paraId="501C6FDE" w14:textId="70A242A3" w:rsidR="004E5D37" w:rsidRDefault="000F75E9" w:rsidP="00601846">
      <w:pPr>
        <w:pStyle w:val="Heading2"/>
        <w:rPr>
          <w:sz w:val="32"/>
        </w:rPr>
      </w:pPr>
      <w:r>
        <w:rPr>
          <w:sz w:val="32"/>
        </w:rPr>
        <w:t>3.</w:t>
      </w:r>
      <w:r w:rsidR="004E5D37">
        <w:rPr>
          <w:sz w:val="32"/>
        </w:rPr>
        <w:t xml:space="preserve">  Principal Component Analysis – a primer</w:t>
      </w:r>
    </w:p>
    <w:p w14:paraId="1BE350DE" w14:textId="77777777" w:rsidR="004E5D37" w:rsidRDefault="004E5D37" w:rsidP="004E5D37"/>
    <w:p w14:paraId="7AA20C9E" w14:textId="52103B2C" w:rsidR="004E5D37" w:rsidRPr="00CD2C85" w:rsidRDefault="004E5D37" w:rsidP="004E5D37">
      <w:pPr>
        <w:rPr>
          <w:i/>
        </w:rPr>
      </w:pPr>
      <w:r w:rsidRPr="00CD2C85">
        <w:rPr>
          <w:i/>
        </w:rPr>
        <w:t>We will be covering PCA in detail in the lecture session on Friday. This section is</w:t>
      </w:r>
      <w:r w:rsidR="00CD2C85" w:rsidRPr="00CD2C85">
        <w:rPr>
          <w:i/>
        </w:rPr>
        <w:t xml:space="preserve"> intended to give you a brief </w:t>
      </w:r>
      <w:r w:rsidRPr="00CD2C85">
        <w:rPr>
          <w:i/>
        </w:rPr>
        <w:t xml:space="preserve">overview that </w:t>
      </w:r>
      <w:r w:rsidR="00CD2C85" w:rsidRPr="00CD2C85">
        <w:rPr>
          <w:i/>
        </w:rPr>
        <w:t>will help you understand</w:t>
      </w:r>
      <w:r w:rsidRPr="00CD2C85">
        <w:rPr>
          <w:i/>
        </w:rPr>
        <w:t xml:space="preserve"> what is happening in today’s lab.</w:t>
      </w:r>
      <w:r w:rsidR="00247AC5">
        <w:rPr>
          <w:i/>
        </w:rPr>
        <w:t xml:space="preserve"> </w:t>
      </w:r>
    </w:p>
    <w:p w14:paraId="5318526A" w14:textId="77777777" w:rsidR="004E5D37" w:rsidRDefault="004E5D37" w:rsidP="004E5D37"/>
    <w:p w14:paraId="6284C8AE" w14:textId="3FF593D5" w:rsidR="00173101" w:rsidRDefault="00CD2C85" w:rsidP="004E5D37">
      <w:r>
        <w:t xml:space="preserve">As you have seen, </w:t>
      </w:r>
      <w:proofErr w:type="gramStart"/>
      <w:r>
        <w:t>the</w:t>
      </w:r>
      <w:r w:rsidR="00682A0F">
        <w:t xml:space="preserve"> letter images in your training and test sets are represented by </w:t>
      </w:r>
      <w:r w:rsidR="004E5D37">
        <w:t>900-d</w:t>
      </w:r>
      <w:r w:rsidR="00682A0F">
        <w:t>imensional</w:t>
      </w:r>
      <w:r w:rsidR="004E5D37">
        <w:t xml:space="preserve"> feature vector</w:t>
      </w:r>
      <w:r w:rsidR="00682A0F">
        <w:t>s</w:t>
      </w:r>
      <w:proofErr w:type="gramEnd"/>
      <w:r w:rsidR="004E5D37">
        <w:t>. Hence, an</w:t>
      </w:r>
      <w:r>
        <w:t>y particular letter</w:t>
      </w:r>
      <w:r w:rsidR="004E5D37">
        <w:t xml:space="preserve"> image can be pictured as a single point in a 900-d space.</w:t>
      </w:r>
      <w:r>
        <w:t xml:space="preserve"> The complete training set </w:t>
      </w:r>
      <w:r w:rsidR="004E5D37">
        <w:t xml:space="preserve">is </w:t>
      </w:r>
      <w:r>
        <w:t xml:space="preserve">therefore </w:t>
      </w:r>
      <w:r w:rsidR="004E5D37">
        <w:t>a collection of</w:t>
      </w:r>
      <w:r>
        <w:t xml:space="preserve"> 699 points in in 900-d space, i.e.</w:t>
      </w:r>
      <w:r w:rsidR="00682A0F">
        <w:t xml:space="preserve"> the training data </w:t>
      </w:r>
      <w:r w:rsidR="004E5D37">
        <w:t>form</w:t>
      </w:r>
      <w:r w:rsidR="00682A0F">
        <w:t>s</w:t>
      </w:r>
      <w:r w:rsidR="004E5D37">
        <w:t xml:space="preserve"> a </w:t>
      </w:r>
      <w:r w:rsidR="00682A0F">
        <w:t>small cl</w:t>
      </w:r>
      <w:bookmarkStart w:id="0" w:name="_GoBack"/>
      <w:bookmarkEnd w:id="0"/>
      <w:r w:rsidR="00682A0F">
        <w:t>uster in 900-d space</w:t>
      </w:r>
      <w:r w:rsidR="004E5D37">
        <w:t xml:space="preserve">. </w:t>
      </w:r>
      <w:r w:rsidR="00682A0F">
        <w:t>Now, t</w:t>
      </w:r>
      <w:r w:rsidR="004E5D37">
        <w:t>his</w:t>
      </w:r>
      <w:r w:rsidR="00682A0F">
        <w:t xml:space="preserve"> cluster will be more spread about its </w:t>
      </w:r>
      <w:proofErr w:type="spellStart"/>
      <w:r w:rsidR="00682A0F">
        <w:t>centre</w:t>
      </w:r>
      <w:proofErr w:type="spellEnd"/>
      <w:r w:rsidR="004E5D37">
        <w:t xml:space="preserve"> in some direction</w:t>
      </w:r>
      <w:r>
        <w:t>s</w:t>
      </w:r>
      <w:r w:rsidR="004E5D37">
        <w:t xml:space="preserve"> than in others. The PCA technique </w:t>
      </w:r>
      <w:r w:rsidR="00682A0F">
        <w:t xml:space="preserve">simply </w:t>
      </w:r>
      <w:r w:rsidR="004E5D37">
        <w:t>i</w:t>
      </w:r>
      <w:r w:rsidR="00682A0F">
        <w:t>dentifies a set of</w:t>
      </w:r>
      <w:r w:rsidR="004E5D37">
        <w:t xml:space="preserve"> </w:t>
      </w:r>
      <w:r w:rsidR="00682A0F">
        <w:t xml:space="preserve">orthogonal </w:t>
      </w:r>
      <w:r w:rsidR="004E5D37">
        <w:t>dire</w:t>
      </w:r>
      <w:r w:rsidR="00247AC5">
        <w:t>ctions in which the</w:t>
      </w:r>
      <w:r w:rsidR="00682A0F">
        <w:t xml:space="preserve"> </w:t>
      </w:r>
      <w:r w:rsidR="00247AC5">
        <w:t xml:space="preserve">amount of </w:t>
      </w:r>
      <w:r w:rsidR="00682A0F">
        <w:t xml:space="preserve">spread </w:t>
      </w:r>
      <w:r w:rsidR="00247AC5">
        <w:t xml:space="preserve">(i.e. variance) </w:t>
      </w:r>
      <w:r w:rsidR="00682A0F">
        <w:t>is the greatest</w:t>
      </w:r>
      <w:r w:rsidR="004E5D37">
        <w:t xml:space="preserve">. </w:t>
      </w:r>
      <w:proofErr w:type="gramStart"/>
      <w:r w:rsidR="00682A0F">
        <w:t>i</w:t>
      </w:r>
      <w:proofErr w:type="gramEnd"/>
      <w:r w:rsidR="00682A0F">
        <w:t>.e. consider</w:t>
      </w:r>
      <w:r w:rsidR="00011F83">
        <w:t xml:space="preserve"> first find</w:t>
      </w:r>
      <w:r w:rsidR="00682A0F">
        <w:t>ing</w:t>
      </w:r>
      <w:r w:rsidR="00011F83">
        <w:t xml:space="preserve"> the </w:t>
      </w:r>
      <w:r w:rsidR="00682A0F">
        <w:t xml:space="preserve">one </w:t>
      </w:r>
      <w:r w:rsidR="00011F83">
        <w:t>direction in wh</w:t>
      </w:r>
      <w:r w:rsidR="00682A0F">
        <w:t>ich the spread is greatest; then find a</w:t>
      </w:r>
      <w:r w:rsidR="00011F83">
        <w:t xml:space="preserve"> direction </w:t>
      </w:r>
      <w:r w:rsidR="00682A0F">
        <w:t xml:space="preserve">in which the spread is greatest but which is also </w:t>
      </w:r>
      <w:r w:rsidR="00011F83">
        <w:t>at right-angles to the first</w:t>
      </w:r>
      <w:r w:rsidR="00247AC5">
        <w:t xml:space="preserve"> direction found</w:t>
      </w:r>
      <w:r w:rsidR="00682A0F">
        <w:t xml:space="preserve">; </w:t>
      </w:r>
      <w:r w:rsidR="00011F83">
        <w:t xml:space="preserve">then find a direction </w:t>
      </w:r>
      <w:r w:rsidR="00682A0F">
        <w:t xml:space="preserve">in which the spread is greatest but </w:t>
      </w:r>
      <w:r w:rsidR="00011F83">
        <w:t xml:space="preserve">that is at right angle to the first two </w:t>
      </w:r>
      <w:r w:rsidR="00682A0F">
        <w:t xml:space="preserve">directions; </w:t>
      </w:r>
      <w:r w:rsidR="00173101">
        <w:t xml:space="preserve">and </w:t>
      </w:r>
      <w:r w:rsidR="00011F83">
        <w:t>so on.</w:t>
      </w:r>
      <w:r w:rsidR="00173101">
        <w:t xml:space="preserve"> (Remember than in 900-d space there can be 900 mutually perpendicular directions.)</w:t>
      </w:r>
      <w:r w:rsidR="00011F83">
        <w:t xml:space="preserve"> </w:t>
      </w:r>
      <w:r w:rsidR="00173101">
        <w:t xml:space="preserve">These directions – ordered in terms of spread -- will be known as </w:t>
      </w:r>
      <w:r w:rsidR="00173101" w:rsidRPr="00C24555">
        <w:rPr>
          <w:b/>
        </w:rPr>
        <w:t>principal components</w:t>
      </w:r>
      <w:r w:rsidR="00173101">
        <w:t>.</w:t>
      </w:r>
    </w:p>
    <w:p w14:paraId="5AD0D3CE" w14:textId="77777777" w:rsidR="00173101" w:rsidRDefault="00173101" w:rsidP="004E5D37"/>
    <w:p w14:paraId="177CA85F" w14:textId="4664946B" w:rsidR="004E5D37" w:rsidRDefault="00CD2C85" w:rsidP="004E5D37">
      <w:r w:rsidRPr="00C24555">
        <w:rPr>
          <w:i/>
        </w:rPr>
        <w:t>How does finding the principal components allow us to perform dimensionality reduction</w:t>
      </w:r>
      <w:r>
        <w:t>? Well, once the first few</w:t>
      </w:r>
      <w:r w:rsidR="00173101" w:rsidRPr="00CD2C85">
        <w:rPr>
          <w:i/>
        </w:rPr>
        <w:t xml:space="preserve"> </w:t>
      </w:r>
      <w:r w:rsidR="00173101">
        <w:t>principal components</w:t>
      </w:r>
      <w:r w:rsidR="004E5D37">
        <w:t xml:space="preserve"> have been found </w:t>
      </w:r>
      <w:r>
        <w:t>we</w:t>
      </w:r>
      <w:r w:rsidR="00011F83">
        <w:t xml:space="preserve"> can measure the </w:t>
      </w:r>
      <w:r w:rsidR="00173101">
        <w:t xml:space="preserve">distance of a </w:t>
      </w:r>
      <w:r w:rsidR="00011F83">
        <w:t>poin</w:t>
      </w:r>
      <w:r w:rsidR="00173101">
        <w:t xml:space="preserve">t from the </w:t>
      </w:r>
      <w:r w:rsidR="00011F83">
        <w:t>cluster</w:t>
      </w:r>
      <w:r w:rsidR="00173101">
        <w:t xml:space="preserve"> center (i.e. from the mean) along these </w:t>
      </w:r>
      <w:r>
        <w:t xml:space="preserve">few </w:t>
      </w:r>
      <w:r w:rsidR="00011F83">
        <w:t>directions</w:t>
      </w:r>
      <w:r>
        <w:t>, e.g. perhaps 10 directions</w:t>
      </w:r>
      <w:r w:rsidR="00011F83">
        <w:t xml:space="preserve">. </w:t>
      </w:r>
      <w:r>
        <w:t xml:space="preserve">Now we can represent the 900-d point by these 10 measurements. </w:t>
      </w:r>
      <w:r w:rsidR="00247AC5">
        <w:t>Measuring the point positions</w:t>
      </w:r>
      <w:r w:rsidR="00011F83">
        <w:t xml:space="preserve"> along these directions is known as ‘</w:t>
      </w:r>
      <w:r w:rsidR="00011F83" w:rsidRPr="00C24555">
        <w:rPr>
          <w:b/>
        </w:rPr>
        <w:t>projecting onto the principal component axes’</w:t>
      </w:r>
      <w:r w:rsidR="00011F83">
        <w:t xml:space="preserve">.  </w:t>
      </w:r>
      <w:r w:rsidR="00247AC5">
        <w:t>Crucially</w:t>
      </w:r>
      <w:r>
        <w:t>, because the directions are ordered by the size of the</w:t>
      </w:r>
      <w:r w:rsidR="00247AC5">
        <w:t xml:space="preserve"> spread in that direction, the position along the first, say 10,</w:t>
      </w:r>
      <w:r>
        <w:t xml:space="preserve"> principal components axes will approximate the position of the </w:t>
      </w:r>
      <w:r w:rsidR="00247AC5">
        <w:t>point in 900-d space, i.e. the other 890 orthogonal direction are less important.</w:t>
      </w:r>
      <w:r w:rsidR="0044602E">
        <w:t xml:space="preserve"> This projection step is simple to compute, it is actually just a linear transform of the 900-d vector, x, </w:t>
      </w:r>
      <w:proofErr w:type="spellStart"/>
      <w:r w:rsidR="0044602E">
        <w:t>i</w:t>
      </w:r>
      <w:proofErr w:type="gramStart"/>
      <w:r w:rsidR="0044602E">
        <w:t>,e</w:t>
      </w:r>
      <w:proofErr w:type="spellEnd"/>
      <w:proofErr w:type="gramEnd"/>
      <w:r w:rsidR="0044602E">
        <w:t>, y = A x.</w:t>
      </w:r>
    </w:p>
    <w:p w14:paraId="20C86CF2" w14:textId="77777777" w:rsidR="00011F83" w:rsidRDefault="00011F83" w:rsidP="004E5D37"/>
    <w:p w14:paraId="0A7FEB4E" w14:textId="618180E6" w:rsidR="00011F83" w:rsidRDefault="00011F83" w:rsidP="004E5D37">
      <w:r>
        <w:t>There is another way of thi</w:t>
      </w:r>
      <w:r w:rsidR="00173101">
        <w:t xml:space="preserve">nking about the </w:t>
      </w:r>
      <w:r w:rsidR="00C24555">
        <w:t>principal components</w:t>
      </w:r>
      <w:r>
        <w:t>.  Each axis direction can be represented as a 900-d vector. This vector itself could be visualized</w:t>
      </w:r>
      <w:r w:rsidR="00C24555">
        <w:t xml:space="preserve"> as a 30 by 30 image, i.e.</w:t>
      </w:r>
      <w:r>
        <w:t xml:space="preserve"> </w:t>
      </w:r>
      <w:r w:rsidR="00031591">
        <w:t>each principal component is</w:t>
      </w:r>
      <w:r w:rsidR="00C24555">
        <w:t xml:space="preserve"> now being conceptualized as </w:t>
      </w:r>
      <w:r w:rsidR="00031591">
        <w:t xml:space="preserve">an </w:t>
      </w:r>
      <w:r w:rsidR="00682A0F">
        <w:t>image</w:t>
      </w:r>
      <w:r w:rsidR="00C24555">
        <w:t xml:space="preserve"> (</w:t>
      </w:r>
      <w:r w:rsidR="00031591">
        <w:t xml:space="preserve">a </w:t>
      </w:r>
      <w:r w:rsidR="00173101">
        <w:t>`</w:t>
      </w:r>
      <w:r w:rsidR="00173101" w:rsidRPr="00C24555">
        <w:rPr>
          <w:b/>
        </w:rPr>
        <w:t>basis image’</w:t>
      </w:r>
      <w:r w:rsidR="00173101">
        <w:t>)</w:t>
      </w:r>
      <w:r w:rsidR="00C24555">
        <w:t xml:space="preserve"> rather than as </w:t>
      </w:r>
      <w:r w:rsidR="00031591">
        <w:t>an axi</w:t>
      </w:r>
      <w:r w:rsidR="00C24555">
        <w:t xml:space="preserve">s. Recall that when we </w:t>
      </w:r>
      <w:r w:rsidR="00682A0F">
        <w:t>project</w:t>
      </w:r>
      <w:r w:rsidR="00C24555">
        <w:t>ed</w:t>
      </w:r>
      <w:r w:rsidR="00682A0F">
        <w:t xml:space="preserve"> on</w:t>
      </w:r>
      <w:r w:rsidR="00173101">
        <w:t>to the principal component axes</w:t>
      </w:r>
      <w:r w:rsidR="00247AC5">
        <w:t xml:space="preserve"> </w:t>
      </w:r>
      <w:r w:rsidR="00C24555">
        <w:t xml:space="preserve">we were taking a </w:t>
      </w:r>
      <w:r w:rsidR="00682A0F">
        <w:t xml:space="preserve">900-d </w:t>
      </w:r>
      <w:r w:rsidR="00173101">
        <w:t xml:space="preserve">feature vector </w:t>
      </w:r>
      <w:r w:rsidR="00682A0F">
        <w:t>and describi</w:t>
      </w:r>
      <w:r w:rsidR="00C24555">
        <w:t>ng it</w:t>
      </w:r>
      <w:r w:rsidR="00173101">
        <w:t xml:space="preserve">s position relative to the </w:t>
      </w:r>
      <w:proofErr w:type="spellStart"/>
      <w:r w:rsidR="00173101">
        <w:t>centre</w:t>
      </w:r>
      <w:proofErr w:type="spellEnd"/>
      <w:r w:rsidR="00173101">
        <w:t xml:space="preserve"> of the cluster as a sum of movements along the principal component</w:t>
      </w:r>
      <w:r w:rsidR="00682A0F">
        <w:t xml:space="preserve"> axes directions. </w:t>
      </w:r>
      <w:r w:rsidR="00C24555">
        <w:t>In the alternative view, t</w:t>
      </w:r>
      <w:r w:rsidR="00682A0F">
        <w:t>his is equi</w:t>
      </w:r>
      <w:r w:rsidR="00173101">
        <w:t>valent to describin</w:t>
      </w:r>
      <w:r w:rsidR="00247AC5">
        <w:t>g the orig</w:t>
      </w:r>
      <w:r w:rsidR="00031591">
        <w:t>i</w:t>
      </w:r>
      <w:r w:rsidR="00247AC5">
        <w:t xml:space="preserve">nal image as being </w:t>
      </w:r>
      <w:r w:rsidR="00173101">
        <w:t>formed by</w:t>
      </w:r>
      <w:r w:rsidR="00247AC5">
        <w:t xml:space="preserve"> an average image plus a weighted sum of the basis images, i.e. the position of the point along each principal component axes is telling us </w:t>
      </w:r>
      <w:r w:rsidR="00031591">
        <w:t xml:space="preserve">by </w:t>
      </w:r>
      <w:r w:rsidR="00247AC5">
        <w:t>ho</w:t>
      </w:r>
      <w:r w:rsidR="00C24555">
        <w:t>w much to weight the corresponding</w:t>
      </w:r>
      <w:r w:rsidR="00247AC5">
        <w:t xml:space="preserve"> basis image in the sum.  </w:t>
      </w:r>
      <w:proofErr w:type="gramStart"/>
      <w:r w:rsidR="00247AC5">
        <w:t>i</w:t>
      </w:r>
      <w:proofErr w:type="gramEnd"/>
      <w:r w:rsidR="00247AC5">
        <w:t>.e. we can approximate every image i</w:t>
      </w:r>
      <w:r w:rsidR="00C24555">
        <w:t>n the training and test set as the</w:t>
      </w:r>
      <w:r w:rsidR="00247AC5">
        <w:t xml:space="preserve"> weighted sum of a</w:t>
      </w:r>
      <w:r w:rsidR="00C24555">
        <w:t xml:space="preserve"> small number of basis images</w:t>
      </w:r>
      <w:r w:rsidR="00247AC5">
        <w:t>.</w:t>
      </w:r>
    </w:p>
    <w:p w14:paraId="4FEBB39B" w14:textId="77777777" w:rsidR="00173101" w:rsidRDefault="00173101" w:rsidP="004E5D37"/>
    <w:p w14:paraId="15C7467E" w14:textId="42693E05" w:rsidR="00173101" w:rsidRDefault="00173101" w:rsidP="00173101">
      <w:r>
        <w:t>All of the above woul</w:t>
      </w:r>
      <w:r w:rsidR="00031591">
        <w:t>d not be very interesting if it was not possible to</w:t>
      </w:r>
      <w:r w:rsidR="00C24555">
        <w:t xml:space="preserve"> actually compute the</w:t>
      </w:r>
      <w:r>
        <w:t xml:space="preserve"> principal </w:t>
      </w:r>
      <w:r w:rsidR="00C24555">
        <w:t xml:space="preserve">components. </w:t>
      </w:r>
      <w:r>
        <w:t>Fortunately it turns out – as will be explained in the lecture – that the principal components a</w:t>
      </w:r>
      <w:r w:rsidR="00247AC5">
        <w:t xml:space="preserve">re the </w:t>
      </w:r>
      <w:r w:rsidR="00247AC5" w:rsidRPr="00C24555">
        <w:rPr>
          <w:b/>
        </w:rPr>
        <w:t xml:space="preserve">eigenvectors of the </w:t>
      </w:r>
      <w:r w:rsidR="0044602E">
        <w:rPr>
          <w:b/>
        </w:rPr>
        <w:t xml:space="preserve">data’s </w:t>
      </w:r>
      <w:r w:rsidRPr="00C24555">
        <w:rPr>
          <w:b/>
        </w:rPr>
        <w:t>covariance matrix</w:t>
      </w:r>
      <w:r w:rsidR="00C24555">
        <w:t xml:space="preserve">. This might sound complicated, but it is just a few lines of </w:t>
      </w:r>
      <w:r>
        <w:t>MATLAB.</w:t>
      </w:r>
    </w:p>
    <w:p w14:paraId="20561681" w14:textId="77777777" w:rsidR="00173101" w:rsidRDefault="00173101" w:rsidP="004E5D37"/>
    <w:p w14:paraId="2EAAB00D" w14:textId="1E85FE41" w:rsidR="00C24555" w:rsidRPr="00C24555" w:rsidRDefault="00C24555" w:rsidP="004E5D37">
      <w:pPr>
        <w:rPr>
          <w:i/>
        </w:rPr>
      </w:pPr>
      <w:r w:rsidRPr="00C24555">
        <w:rPr>
          <w:i/>
        </w:rPr>
        <w:t>Do not worry if you did not completely follow all of the above. Reread it at the end of the lab class and come along to the lecture on Friday.</w:t>
      </w:r>
    </w:p>
    <w:p w14:paraId="6530A123" w14:textId="77777777" w:rsidR="00C24555" w:rsidRDefault="00C24555" w:rsidP="004E5D37"/>
    <w:p w14:paraId="15A2B853" w14:textId="77777777" w:rsidR="00C24555" w:rsidRPr="004E5D37" w:rsidRDefault="00C24555" w:rsidP="004E5D37"/>
    <w:p w14:paraId="519FDD4F" w14:textId="0B77991C" w:rsidR="00403D3F" w:rsidRPr="00E70FB8" w:rsidRDefault="004E5D37" w:rsidP="00601846">
      <w:pPr>
        <w:pStyle w:val="Heading2"/>
        <w:rPr>
          <w:sz w:val="32"/>
        </w:rPr>
      </w:pPr>
      <w:r>
        <w:rPr>
          <w:sz w:val="32"/>
        </w:rPr>
        <w:t>4.</w:t>
      </w:r>
      <w:r w:rsidR="000F75E9">
        <w:rPr>
          <w:sz w:val="32"/>
        </w:rPr>
        <w:t xml:space="preserve">  Computing the Principal</w:t>
      </w:r>
      <w:r w:rsidR="00374951">
        <w:rPr>
          <w:sz w:val="32"/>
        </w:rPr>
        <w:t xml:space="preserve"> Components</w:t>
      </w:r>
    </w:p>
    <w:p w14:paraId="7CF9FDBB" w14:textId="77777777" w:rsidR="00374951" w:rsidRDefault="00374951" w:rsidP="00210A65"/>
    <w:p w14:paraId="1D87ED91" w14:textId="635F90DF" w:rsidR="00374951" w:rsidRDefault="00C24555" w:rsidP="00210A65">
      <w:r>
        <w:t xml:space="preserve">As we will see in the lecture on Friday, the </w:t>
      </w:r>
      <w:r w:rsidR="000F75E9">
        <w:t>principal</w:t>
      </w:r>
      <w:r w:rsidR="00374951">
        <w:t xml:space="preserve"> components are simply </w:t>
      </w:r>
      <w:r w:rsidR="00374951" w:rsidRPr="00DA569C">
        <w:rPr>
          <w:i/>
        </w:rPr>
        <w:t>the eigenvectors of the covariance matrix</w:t>
      </w:r>
      <w:r w:rsidR="00374951">
        <w:t>. They can be computed using the training data</w:t>
      </w:r>
      <w:r w:rsidR="00DA569C">
        <w:t xml:space="preserve"> with just two lines of MATLAB code</w:t>
      </w:r>
      <w:r w:rsidR="00374951">
        <w:t xml:space="preserve">. </w:t>
      </w:r>
      <w:r w:rsidR="00DA569C">
        <w:t xml:space="preserve"> </w:t>
      </w:r>
      <w:proofErr w:type="gramStart"/>
      <w:r w:rsidR="00DA569C">
        <w:t>e</w:t>
      </w:r>
      <w:proofErr w:type="gramEnd"/>
      <w:r w:rsidR="00DA569C">
        <w:t>.g. t</w:t>
      </w:r>
      <w:r w:rsidR="00374951">
        <w:t xml:space="preserve">o compute the first 40 </w:t>
      </w:r>
      <w:r w:rsidR="00DA569C">
        <w:t xml:space="preserve">principal components </w:t>
      </w:r>
      <w:r w:rsidR="00374951">
        <w:t>use the following,</w:t>
      </w:r>
    </w:p>
    <w:p w14:paraId="02B18642" w14:textId="77777777" w:rsidR="00374951" w:rsidRDefault="00374951" w:rsidP="00210A65"/>
    <w:p w14:paraId="6F783664" w14:textId="77777777" w:rsidR="00374951" w:rsidRPr="006C447F" w:rsidRDefault="00374951" w:rsidP="006C447F">
      <w:pPr>
        <w:ind w:left="720"/>
        <w:rPr>
          <w:rFonts w:ascii="Courier" w:hAnsi="Courier"/>
        </w:rPr>
      </w:pPr>
      <w:proofErr w:type="spellStart"/>
      <w:proofErr w:type="gramStart"/>
      <w:r w:rsidRPr="006C447F">
        <w:rPr>
          <w:rFonts w:ascii="Courier" w:hAnsi="Courier"/>
        </w:rPr>
        <w:t>covx</w:t>
      </w:r>
      <w:proofErr w:type="spellEnd"/>
      <w:proofErr w:type="gramEnd"/>
      <w:r w:rsidRPr="006C447F">
        <w:rPr>
          <w:rFonts w:ascii="Courier" w:hAnsi="Courier"/>
        </w:rPr>
        <w:t xml:space="preserve">  =  </w:t>
      </w:r>
      <w:proofErr w:type="spellStart"/>
      <w:r w:rsidRPr="006C447F">
        <w:rPr>
          <w:rFonts w:ascii="Courier" w:hAnsi="Courier"/>
        </w:rPr>
        <w:t>cov</w:t>
      </w:r>
      <w:proofErr w:type="spellEnd"/>
      <w:r w:rsidRPr="006C447F">
        <w:rPr>
          <w:rFonts w:ascii="Courier" w:hAnsi="Courier"/>
        </w:rPr>
        <w:t>(</w:t>
      </w:r>
      <w:proofErr w:type="spellStart"/>
      <w:r w:rsidRPr="006C447F">
        <w:rPr>
          <w:rFonts w:ascii="Courier" w:hAnsi="Courier"/>
        </w:rPr>
        <w:t>train_data</w:t>
      </w:r>
      <w:proofErr w:type="spellEnd"/>
      <w:r w:rsidRPr="006C447F">
        <w:rPr>
          <w:rFonts w:ascii="Courier" w:hAnsi="Courier"/>
        </w:rPr>
        <w:t>);</w:t>
      </w:r>
    </w:p>
    <w:p w14:paraId="71CB7ECE" w14:textId="5F2C455D" w:rsidR="00E938B2" w:rsidRPr="006C447F" w:rsidRDefault="00031591" w:rsidP="006C447F">
      <w:pPr>
        <w:ind w:left="720"/>
        <w:rPr>
          <w:rFonts w:ascii="Courier" w:hAnsi="Courier"/>
        </w:rPr>
      </w:pPr>
      <w:r>
        <w:rPr>
          <w:rFonts w:ascii="Courier" w:hAnsi="Courier"/>
        </w:rPr>
        <w:t>[V</w:t>
      </w:r>
      <w:r w:rsidR="00374951" w:rsidRPr="006C447F">
        <w:rPr>
          <w:rFonts w:ascii="Courier" w:hAnsi="Courier"/>
        </w:rPr>
        <w:t xml:space="preserve">, d] = </w:t>
      </w:r>
      <w:proofErr w:type="spellStart"/>
      <w:proofErr w:type="gramStart"/>
      <w:r w:rsidR="00374951" w:rsidRPr="006C447F">
        <w:rPr>
          <w:rFonts w:ascii="Courier" w:hAnsi="Courier"/>
        </w:rPr>
        <w:t>eigs</w:t>
      </w:r>
      <w:proofErr w:type="spellEnd"/>
      <w:r w:rsidR="00374951" w:rsidRPr="006C447F">
        <w:rPr>
          <w:rFonts w:ascii="Courier" w:hAnsi="Courier"/>
        </w:rPr>
        <w:t>(</w:t>
      </w:r>
      <w:proofErr w:type="spellStart"/>
      <w:proofErr w:type="gramEnd"/>
      <w:r w:rsidR="00374951" w:rsidRPr="006C447F">
        <w:rPr>
          <w:rFonts w:ascii="Courier" w:hAnsi="Courier"/>
        </w:rPr>
        <w:t>covx</w:t>
      </w:r>
      <w:proofErr w:type="spellEnd"/>
      <w:r w:rsidR="00374951" w:rsidRPr="006C447F">
        <w:rPr>
          <w:rFonts w:ascii="Courier" w:hAnsi="Courier"/>
        </w:rPr>
        <w:t>, 40);</w:t>
      </w:r>
    </w:p>
    <w:p w14:paraId="26CCABEF" w14:textId="77777777" w:rsidR="00E938B2" w:rsidRDefault="00E938B2" w:rsidP="00210A65"/>
    <w:p w14:paraId="14ECB67C" w14:textId="6DA7F7AA" w:rsidR="00374951" w:rsidRDefault="00DA569C" w:rsidP="00210A65">
      <w:r w:rsidRPr="00DA569C">
        <w:t>The functio</w:t>
      </w:r>
      <w:r w:rsidR="008A38F6">
        <w:t xml:space="preserve">n </w:t>
      </w:r>
      <w:proofErr w:type="spellStart"/>
      <w:r w:rsidR="00E938B2" w:rsidRPr="00DA569C">
        <w:rPr>
          <w:rFonts w:ascii="Courier" w:hAnsi="Courier"/>
        </w:rPr>
        <w:t>eigs</w:t>
      </w:r>
      <w:proofErr w:type="spellEnd"/>
      <w:r w:rsidR="008A38F6">
        <w:t xml:space="preserve"> w</w:t>
      </w:r>
      <w:r w:rsidR="00E938B2">
        <w:t xml:space="preserve">ill return the eigenvectors (i.e. principal component axes) as column vectors in the matrix </w:t>
      </w:r>
      <w:r w:rsidR="00031591">
        <w:rPr>
          <w:rFonts w:ascii="Courier" w:hAnsi="Courier"/>
        </w:rPr>
        <w:t>V</w:t>
      </w:r>
      <w:r w:rsidR="00E938B2">
        <w:t>.</w:t>
      </w:r>
      <w:r w:rsidR="00AF488F">
        <w:t xml:space="preserve"> </w:t>
      </w:r>
      <w:r w:rsidR="00E938B2">
        <w:t xml:space="preserve">Check the sizes of </w:t>
      </w:r>
      <w:proofErr w:type="spellStart"/>
      <w:r w:rsidR="00E938B2" w:rsidRPr="008A38F6">
        <w:rPr>
          <w:rFonts w:ascii="Courier" w:hAnsi="Courier"/>
        </w:rPr>
        <w:t>covx</w:t>
      </w:r>
      <w:proofErr w:type="spellEnd"/>
      <w:r w:rsidR="00E938B2">
        <w:t xml:space="preserve"> and </w:t>
      </w:r>
      <w:r w:rsidR="00031591">
        <w:rPr>
          <w:rFonts w:ascii="Courier" w:hAnsi="Courier"/>
        </w:rPr>
        <w:t>V</w:t>
      </w:r>
      <w:r w:rsidR="00E938B2">
        <w:t xml:space="preserve"> using </w:t>
      </w:r>
      <w:proofErr w:type="gramStart"/>
      <w:r w:rsidR="00E938B2">
        <w:t>‘</w:t>
      </w:r>
      <w:r w:rsidR="00E938B2" w:rsidRPr="00DA569C">
        <w:rPr>
          <w:rFonts w:ascii="Courier" w:hAnsi="Courier"/>
        </w:rPr>
        <w:t>size(</w:t>
      </w:r>
      <w:proofErr w:type="spellStart"/>
      <w:proofErr w:type="gramEnd"/>
      <w:r w:rsidR="00E938B2" w:rsidRPr="00DA569C">
        <w:rPr>
          <w:rFonts w:ascii="Courier" w:hAnsi="Courier"/>
        </w:rPr>
        <w:t>covx</w:t>
      </w:r>
      <w:proofErr w:type="spellEnd"/>
      <w:r w:rsidR="00E938B2" w:rsidRPr="00DA569C">
        <w:rPr>
          <w:rFonts w:ascii="Courier" w:hAnsi="Courier"/>
        </w:rPr>
        <w:t>)</w:t>
      </w:r>
      <w:r w:rsidR="00E938B2">
        <w:t>’ and ‘</w:t>
      </w:r>
      <w:r w:rsidR="00031591">
        <w:rPr>
          <w:rFonts w:ascii="Courier" w:hAnsi="Courier"/>
        </w:rPr>
        <w:t>size(V</w:t>
      </w:r>
      <w:r w:rsidR="00E938B2" w:rsidRPr="00DA569C">
        <w:rPr>
          <w:rFonts w:ascii="Courier" w:hAnsi="Courier"/>
        </w:rPr>
        <w:t>)</w:t>
      </w:r>
      <w:r w:rsidR="00E938B2">
        <w:t>’. Make sure that you understand why these matrices have the sizes that they have.</w:t>
      </w:r>
    </w:p>
    <w:p w14:paraId="58217189" w14:textId="77777777" w:rsidR="00374951" w:rsidRDefault="00374951" w:rsidP="00210A65"/>
    <w:p w14:paraId="160D8158" w14:textId="5A7D2247" w:rsidR="00374951" w:rsidRDefault="000F75E9" w:rsidP="00210A65">
      <w:r>
        <w:t>You can view the principal</w:t>
      </w:r>
      <w:r w:rsidR="00374951">
        <w:t xml:space="preserve"> components as </w:t>
      </w:r>
      <w:r w:rsidR="00031591">
        <w:t xml:space="preserve">basis </w:t>
      </w:r>
      <w:r w:rsidR="00374951">
        <w:t>images (</w:t>
      </w:r>
      <w:r w:rsidR="00DA569C">
        <w:t>`</w:t>
      </w:r>
      <w:proofErr w:type="spellStart"/>
      <w:proofErr w:type="gramStart"/>
      <w:r w:rsidR="00374951">
        <w:t>eigenletters</w:t>
      </w:r>
      <w:proofErr w:type="spellEnd"/>
      <w:r w:rsidR="00DA569C">
        <w:t>’ ?</w:t>
      </w:r>
      <w:proofErr w:type="gramEnd"/>
      <w:r w:rsidR="00374951">
        <w:t>) by reshaping them into a 30 by 30 matrix.  Look at the first 4</w:t>
      </w:r>
      <w:r w:rsidR="00DA569C">
        <w:t>,</w:t>
      </w:r>
    </w:p>
    <w:p w14:paraId="1F27C804" w14:textId="77777777" w:rsidR="00374951" w:rsidRDefault="00374951" w:rsidP="00210A65"/>
    <w:p w14:paraId="5430FA06" w14:textId="77777777" w:rsidR="00374951" w:rsidRPr="006C447F" w:rsidRDefault="00374951" w:rsidP="006C447F">
      <w:pPr>
        <w:ind w:left="720"/>
        <w:rPr>
          <w:rFonts w:ascii="Courier" w:hAnsi="Courier"/>
        </w:rPr>
      </w:pPr>
      <w:proofErr w:type="gramStart"/>
      <w:r w:rsidRPr="006C447F">
        <w:rPr>
          <w:rFonts w:ascii="Courier" w:hAnsi="Courier"/>
        </w:rPr>
        <w:t>subplot</w:t>
      </w:r>
      <w:proofErr w:type="gramEnd"/>
      <w:r w:rsidRPr="006C447F">
        <w:rPr>
          <w:rFonts w:ascii="Courier" w:hAnsi="Courier"/>
        </w:rPr>
        <w:t>(2,2,1);</w:t>
      </w:r>
    </w:p>
    <w:p w14:paraId="75F49756" w14:textId="77777777" w:rsidR="00374951" w:rsidRPr="006C447F" w:rsidRDefault="00E938B2" w:rsidP="006C447F">
      <w:pPr>
        <w:ind w:left="720"/>
        <w:rPr>
          <w:rFonts w:ascii="Courier" w:hAnsi="Courier"/>
        </w:rPr>
      </w:pPr>
      <w:proofErr w:type="spellStart"/>
      <w:proofErr w:type="gramStart"/>
      <w:r w:rsidRPr="006C447F">
        <w:rPr>
          <w:rFonts w:ascii="Courier" w:hAnsi="Courier"/>
        </w:rPr>
        <w:t>imagesc</w:t>
      </w:r>
      <w:proofErr w:type="spellEnd"/>
      <w:proofErr w:type="gramEnd"/>
      <w:r w:rsidRPr="006C447F">
        <w:rPr>
          <w:rFonts w:ascii="Courier" w:hAnsi="Courier"/>
        </w:rPr>
        <w:t>(reshape(v(</w:t>
      </w:r>
      <w:r w:rsidR="00374951" w:rsidRPr="006C447F">
        <w:rPr>
          <w:rFonts w:ascii="Courier" w:hAnsi="Courier"/>
        </w:rPr>
        <w:t>:</w:t>
      </w:r>
      <w:r w:rsidRPr="006C447F">
        <w:rPr>
          <w:rFonts w:ascii="Courier" w:hAnsi="Courier"/>
        </w:rPr>
        <w:t>,1</w:t>
      </w:r>
      <w:r w:rsidR="00374951" w:rsidRPr="006C447F">
        <w:rPr>
          <w:rFonts w:ascii="Courier" w:hAnsi="Courier"/>
        </w:rPr>
        <w:t>), 30, 30));</w:t>
      </w:r>
    </w:p>
    <w:p w14:paraId="435EB24E" w14:textId="77777777" w:rsidR="00374951" w:rsidRPr="006C447F" w:rsidRDefault="00374951" w:rsidP="006C447F">
      <w:pPr>
        <w:ind w:left="720"/>
        <w:rPr>
          <w:rFonts w:ascii="Courier" w:hAnsi="Courier"/>
        </w:rPr>
      </w:pPr>
      <w:proofErr w:type="gramStart"/>
      <w:r w:rsidRPr="006C447F">
        <w:rPr>
          <w:rFonts w:ascii="Courier" w:hAnsi="Courier"/>
        </w:rPr>
        <w:t>subplot</w:t>
      </w:r>
      <w:proofErr w:type="gramEnd"/>
      <w:r w:rsidRPr="006C447F">
        <w:rPr>
          <w:rFonts w:ascii="Courier" w:hAnsi="Courier"/>
        </w:rPr>
        <w:t>(2,2,2);</w:t>
      </w:r>
    </w:p>
    <w:p w14:paraId="22EB421D" w14:textId="77777777" w:rsidR="00374951" w:rsidRPr="006C447F" w:rsidRDefault="00E938B2" w:rsidP="006C447F">
      <w:pPr>
        <w:ind w:left="720"/>
        <w:rPr>
          <w:rFonts w:ascii="Courier" w:hAnsi="Courier"/>
        </w:rPr>
      </w:pPr>
      <w:proofErr w:type="spellStart"/>
      <w:proofErr w:type="gramStart"/>
      <w:r w:rsidRPr="006C447F">
        <w:rPr>
          <w:rFonts w:ascii="Courier" w:hAnsi="Courier"/>
        </w:rPr>
        <w:t>imagesc</w:t>
      </w:r>
      <w:proofErr w:type="spellEnd"/>
      <w:proofErr w:type="gramEnd"/>
      <w:r w:rsidRPr="006C447F">
        <w:rPr>
          <w:rFonts w:ascii="Courier" w:hAnsi="Courier"/>
        </w:rPr>
        <w:t>(reshape(v(</w:t>
      </w:r>
      <w:r w:rsidR="00374951" w:rsidRPr="006C447F">
        <w:rPr>
          <w:rFonts w:ascii="Courier" w:hAnsi="Courier"/>
        </w:rPr>
        <w:t>:</w:t>
      </w:r>
      <w:r w:rsidRPr="006C447F">
        <w:rPr>
          <w:rFonts w:ascii="Courier" w:hAnsi="Courier"/>
        </w:rPr>
        <w:t>,2</w:t>
      </w:r>
      <w:r w:rsidR="00374951" w:rsidRPr="006C447F">
        <w:rPr>
          <w:rFonts w:ascii="Courier" w:hAnsi="Courier"/>
        </w:rPr>
        <w:t>),30,30));</w:t>
      </w:r>
    </w:p>
    <w:p w14:paraId="36541BF7" w14:textId="77777777" w:rsidR="00374951" w:rsidRPr="006C447F" w:rsidRDefault="00374951" w:rsidP="006C447F">
      <w:pPr>
        <w:ind w:left="720"/>
        <w:rPr>
          <w:rFonts w:ascii="Courier" w:hAnsi="Courier"/>
        </w:rPr>
      </w:pPr>
      <w:proofErr w:type="gramStart"/>
      <w:r w:rsidRPr="006C447F">
        <w:rPr>
          <w:rFonts w:ascii="Courier" w:hAnsi="Courier"/>
        </w:rPr>
        <w:t>subplot</w:t>
      </w:r>
      <w:proofErr w:type="gramEnd"/>
      <w:r w:rsidRPr="006C447F">
        <w:rPr>
          <w:rFonts w:ascii="Courier" w:hAnsi="Courier"/>
        </w:rPr>
        <w:t>(2,2,3);</w:t>
      </w:r>
    </w:p>
    <w:p w14:paraId="53C1ACDE" w14:textId="77777777" w:rsidR="00374951" w:rsidRPr="006C447F" w:rsidRDefault="00E938B2" w:rsidP="006C447F">
      <w:pPr>
        <w:ind w:left="720"/>
        <w:rPr>
          <w:rFonts w:ascii="Courier" w:hAnsi="Courier"/>
        </w:rPr>
      </w:pPr>
      <w:proofErr w:type="spellStart"/>
      <w:proofErr w:type="gramStart"/>
      <w:r w:rsidRPr="006C447F">
        <w:rPr>
          <w:rFonts w:ascii="Courier" w:hAnsi="Courier"/>
        </w:rPr>
        <w:t>imagesc</w:t>
      </w:r>
      <w:proofErr w:type="spellEnd"/>
      <w:proofErr w:type="gramEnd"/>
      <w:r w:rsidRPr="006C447F">
        <w:rPr>
          <w:rFonts w:ascii="Courier" w:hAnsi="Courier"/>
        </w:rPr>
        <w:t>(reshape(v(</w:t>
      </w:r>
      <w:r w:rsidR="00374951" w:rsidRPr="006C447F">
        <w:rPr>
          <w:rFonts w:ascii="Courier" w:hAnsi="Courier"/>
        </w:rPr>
        <w:t>:</w:t>
      </w:r>
      <w:r w:rsidRPr="006C447F">
        <w:rPr>
          <w:rFonts w:ascii="Courier" w:hAnsi="Courier"/>
        </w:rPr>
        <w:t>,3</w:t>
      </w:r>
      <w:r w:rsidR="00374951" w:rsidRPr="006C447F">
        <w:rPr>
          <w:rFonts w:ascii="Courier" w:hAnsi="Courier"/>
        </w:rPr>
        <w:t>), 30, 30));</w:t>
      </w:r>
    </w:p>
    <w:p w14:paraId="4811AE32" w14:textId="77777777" w:rsidR="00374951" w:rsidRPr="006C447F" w:rsidRDefault="00374951" w:rsidP="006C447F">
      <w:pPr>
        <w:ind w:left="720"/>
        <w:rPr>
          <w:rFonts w:ascii="Courier" w:hAnsi="Courier"/>
        </w:rPr>
      </w:pPr>
      <w:proofErr w:type="gramStart"/>
      <w:r w:rsidRPr="006C447F">
        <w:rPr>
          <w:rFonts w:ascii="Courier" w:hAnsi="Courier"/>
        </w:rPr>
        <w:t>subplot</w:t>
      </w:r>
      <w:proofErr w:type="gramEnd"/>
      <w:r w:rsidRPr="006C447F">
        <w:rPr>
          <w:rFonts w:ascii="Courier" w:hAnsi="Courier"/>
        </w:rPr>
        <w:t>(2,2,4);</w:t>
      </w:r>
    </w:p>
    <w:p w14:paraId="69547D11" w14:textId="77777777" w:rsidR="00AF488F" w:rsidRPr="006C447F" w:rsidRDefault="00E938B2" w:rsidP="006C447F">
      <w:pPr>
        <w:ind w:left="720"/>
        <w:rPr>
          <w:rFonts w:ascii="Courier" w:hAnsi="Courier"/>
        </w:rPr>
      </w:pPr>
      <w:proofErr w:type="spellStart"/>
      <w:proofErr w:type="gramStart"/>
      <w:r w:rsidRPr="006C447F">
        <w:rPr>
          <w:rFonts w:ascii="Courier" w:hAnsi="Courier"/>
        </w:rPr>
        <w:t>imagesc</w:t>
      </w:r>
      <w:proofErr w:type="spellEnd"/>
      <w:proofErr w:type="gramEnd"/>
      <w:r w:rsidRPr="006C447F">
        <w:rPr>
          <w:rFonts w:ascii="Courier" w:hAnsi="Courier"/>
        </w:rPr>
        <w:t>(reshape(v(</w:t>
      </w:r>
      <w:r w:rsidR="00374951" w:rsidRPr="006C447F">
        <w:rPr>
          <w:rFonts w:ascii="Courier" w:hAnsi="Courier"/>
        </w:rPr>
        <w:t>:</w:t>
      </w:r>
      <w:r w:rsidRPr="006C447F">
        <w:rPr>
          <w:rFonts w:ascii="Courier" w:hAnsi="Courier"/>
        </w:rPr>
        <w:t>,4</w:t>
      </w:r>
      <w:r w:rsidR="00374951" w:rsidRPr="006C447F">
        <w:rPr>
          <w:rFonts w:ascii="Courier" w:hAnsi="Courier"/>
        </w:rPr>
        <w:t>),30,30));</w:t>
      </w:r>
    </w:p>
    <w:p w14:paraId="694EEB43" w14:textId="77777777" w:rsidR="00374951" w:rsidRPr="006C447F" w:rsidRDefault="00AF488F" w:rsidP="006C447F">
      <w:pPr>
        <w:ind w:left="720"/>
        <w:rPr>
          <w:rFonts w:ascii="Courier" w:hAnsi="Courier"/>
        </w:rPr>
      </w:pPr>
      <w:proofErr w:type="spellStart"/>
      <w:proofErr w:type="gramStart"/>
      <w:r w:rsidRPr="006C447F">
        <w:rPr>
          <w:rFonts w:ascii="Courier" w:hAnsi="Courier"/>
        </w:rPr>
        <w:t>colormap</w:t>
      </w:r>
      <w:proofErr w:type="spellEnd"/>
      <w:proofErr w:type="gramEnd"/>
      <w:r w:rsidRPr="006C447F">
        <w:rPr>
          <w:rFonts w:ascii="Courier" w:hAnsi="Courier"/>
        </w:rPr>
        <w:t>(gray);</w:t>
      </w:r>
    </w:p>
    <w:p w14:paraId="13A44D5F" w14:textId="77777777" w:rsidR="00374951" w:rsidRPr="006C447F" w:rsidRDefault="00374951" w:rsidP="006C447F">
      <w:pPr>
        <w:ind w:left="720"/>
        <w:rPr>
          <w:rFonts w:ascii="Courier" w:hAnsi="Courier"/>
        </w:rPr>
      </w:pPr>
    </w:p>
    <w:p w14:paraId="2138FBCC" w14:textId="464110FA" w:rsidR="00374951" w:rsidRDefault="00374951" w:rsidP="00210A65">
      <w:r>
        <w:t xml:space="preserve">PCA </w:t>
      </w:r>
      <w:r w:rsidR="00031591">
        <w:t>will represent</w:t>
      </w:r>
      <w:r>
        <w:t xml:space="preserve"> the original letter data as a weighted sum of these </w:t>
      </w:r>
      <w:proofErr w:type="spellStart"/>
      <w:r>
        <w:t>eigenletter</w:t>
      </w:r>
      <w:proofErr w:type="spellEnd"/>
      <w:r>
        <w:t xml:space="preserve"> images.</w:t>
      </w:r>
      <w:r w:rsidR="00AF488F">
        <w:t xml:space="preserve"> Loosely speaking, they are like the </w:t>
      </w:r>
      <w:r w:rsidR="00DA569C">
        <w:t xml:space="preserve">common </w:t>
      </w:r>
      <w:r w:rsidR="00AF488F">
        <w:t>components from which the</w:t>
      </w:r>
      <w:r w:rsidR="00DA569C">
        <w:t xml:space="preserve"> set of</w:t>
      </w:r>
      <w:r w:rsidR="00AF488F">
        <w:t xml:space="preserve"> letter images are `built’.</w:t>
      </w:r>
    </w:p>
    <w:p w14:paraId="22208320" w14:textId="77777777" w:rsidR="00374951" w:rsidRDefault="00374951" w:rsidP="00210A65"/>
    <w:p w14:paraId="54531713" w14:textId="7EC6E9F4" w:rsidR="00374951" w:rsidRPr="00B50B45" w:rsidRDefault="00374951" w:rsidP="00210A65">
      <w:pPr>
        <w:rPr>
          <w:rFonts w:asciiTheme="majorHAnsi" w:eastAsiaTheme="majorEastAsia" w:hAnsiTheme="majorHAnsi" w:cstheme="majorBidi"/>
          <w:b/>
          <w:bCs/>
          <w:color w:val="4F81BD" w:themeColor="accent1"/>
          <w:sz w:val="32"/>
          <w:szCs w:val="26"/>
        </w:rPr>
      </w:pPr>
      <w:r w:rsidRPr="00B50B45">
        <w:rPr>
          <w:rFonts w:asciiTheme="majorHAnsi" w:eastAsiaTheme="majorEastAsia" w:hAnsiTheme="majorHAnsi" w:cstheme="majorBidi"/>
          <w:b/>
          <w:bCs/>
          <w:color w:val="4F81BD" w:themeColor="accent1"/>
          <w:sz w:val="32"/>
          <w:szCs w:val="26"/>
        </w:rPr>
        <w:t>4. Pro</w:t>
      </w:r>
      <w:r w:rsidR="00031591">
        <w:rPr>
          <w:rFonts w:asciiTheme="majorHAnsi" w:eastAsiaTheme="majorEastAsia" w:hAnsiTheme="majorHAnsi" w:cstheme="majorBidi"/>
          <w:b/>
          <w:bCs/>
          <w:color w:val="4F81BD" w:themeColor="accent1"/>
          <w:sz w:val="32"/>
          <w:szCs w:val="26"/>
        </w:rPr>
        <w:t>jecting the data onto the p</w:t>
      </w:r>
      <w:r w:rsidR="000F75E9">
        <w:rPr>
          <w:rFonts w:asciiTheme="majorHAnsi" w:eastAsiaTheme="majorEastAsia" w:hAnsiTheme="majorHAnsi" w:cstheme="majorBidi"/>
          <w:b/>
          <w:bCs/>
          <w:color w:val="4F81BD" w:themeColor="accent1"/>
          <w:sz w:val="32"/>
          <w:szCs w:val="26"/>
        </w:rPr>
        <w:t>rincipal</w:t>
      </w:r>
      <w:r w:rsidR="00031591">
        <w:rPr>
          <w:rFonts w:asciiTheme="majorHAnsi" w:eastAsiaTheme="majorEastAsia" w:hAnsiTheme="majorHAnsi" w:cstheme="majorBidi"/>
          <w:b/>
          <w:bCs/>
          <w:color w:val="4F81BD" w:themeColor="accent1"/>
          <w:sz w:val="32"/>
          <w:szCs w:val="26"/>
        </w:rPr>
        <w:t xml:space="preserve"> component a</w:t>
      </w:r>
      <w:r w:rsidRPr="00B50B45">
        <w:rPr>
          <w:rFonts w:asciiTheme="majorHAnsi" w:eastAsiaTheme="majorEastAsia" w:hAnsiTheme="majorHAnsi" w:cstheme="majorBidi"/>
          <w:b/>
          <w:bCs/>
          <w:color w:val="4F81BD" w:themeColor="accent1"/>
          <w:sz w:val="32"/>
          <w:szCs w:val="26"/>
        </w:rPr>
        <w:t>xes</w:t>
      </w:r>
    </w:p>
    <w:p w14:paraId="12A91370" w14:textId="77777777" w:rsidR="00374951" w:rsidRDefault="00374951" w:rsidP="00210A65"/>
    <w:p w14:paraId="7B5B79DD" w14:textId="6A1B2534" w:rsidR="00374951" w:rsidRDefault="00374951" w:rsidP="00210A65">
      <w:r>
        <w:t>We will now perform the actual dimensionality reduction by projecting the 900 dimensional images onto the first 40 principal components</w:t>
      </w:r>
      <w:r w:rsidR="00DA569C">
        <w:t>,</w:t>
      </w:r>
      <w:r w:rsidR="00031591">
        <w:t xml:space="preserve"> i.e. the ‘linear transform, y=</w:t>
      </w:r>
      <w:proofErr w:type="spellStart"/>
      <w:r w:rsidR="00031591">
        <w:t>V</w:t>
      </w:r>
      <w:r w:rsidR="00DA569C">
        <w:t>x</w:t>
      </w:r>
      <w:proofErr w:type="spellEnd"/>
      <w:r w:rsidR="00DA569C">
        <w:t>’ (actually, because</w:t>
      </w:r>
      <w:r w:rsidR="003D3AD5">
        <w:t>, oppositely to the lecture notes,</w:t>
      </w:r>
      <w:r w:rsidR="00DA569C">
        <w:t xml:space="preserve"> our images are stored as </w:t>
      </w:r>
      <w:r w:rsidR="00DA569C" w:rsidRPr="003D3AD5">
        <w:rPr>
          <w:i/>
        </w:rPr>
        <w:t>row vectors</w:t>
      </w:r>
      <w:r w:rsidR="00DA569C">
        <w:t xml:space="preserve"> and our principal compo</w:t>
      </w:r>
      <w:r w:rsidR="003D3AD5">
        <w:t xml:space="preserve">nents as </w:t>
      </w:r>
      <w:r w:rsidR="003D3AD5" w:rsidRPr="003D3AD5">
        <w:rPr>
          <w:i/>
        </w:rPr>
        <w:t>column vectors</w:t>
      </w:r>
      <w:r w:rsidR="003D3AD5">
        <w:t>, the equation looks like</w:t>
      </w:r>
      <w:r w:rsidR="00031591">
        <w:t xml:space="preserve"> y = x V</w:t>
      </w:r>
      <w:r w:rsidR="00902D5A">
        <w:t>;</w:t>
      </w:r>
      <w:r w:rsidR="003D3AD5">
        <w:t xml:space="preserve"> don’t let this confuse you)</w:t>
      </w:r>
      <w:r>
        <w:t>.</w:t>
      </w:r>
      <w:r w:rsidR="003D3AD5">
        <w:t xml:space="preserve"> Also, i</w:t>
      </w:r>
      <w:r w:rsidR="00902D5A">
        <w:t>t is necessary to `</w:t>
      </w:r>
      <w:proofErr w:type="spellStart"/>
      <w:r w:rsidR="00902D5A">
        <w:t>cent</w:t>
      </w:r>
      <w:r w:rsidR="00AF488F">
        <w:t>r</w:t>
      </w:r>
      <w:r w:rsidR="00902D5A">
        <w:t>e</w:t>
      </w:r>
      <w:proofErr w:type="spellEnd"/>
      <w:r w:rsidR="00031591">
        <w:t>’ the data before transforming</w:t>
      </w:r>
      <w:r w:rsidR="00AF488F">
        <w:t xml:space="preserve"> it by subtracting the mean letter vector. </w:t>
      </w:r>
      <w:r w:rsidR="003D3AD5">
        <w:t xml:space="preserve"> So we have,</w:t>
      </w:r>
    </w:p>
    <w:p w14:paraId="7F5F0CBE" w14:textId="77777777" w:rsidR="00AF488F" w:rsidRDefault="00AF488F" w:rsidP="00210A65"/>
    <w:p w14:paraId="7C78BFCB" w14:textId="78B540AD" w:rsidR="00374951" w:rsidRPr="006C447F" w:rsidRDefault="00AF488F" w:rsidP="00210A65">
      <w:pPr>
        <w:rPr>
          <w:rFonts w:ascii="Courier" w:hAnsi="Courier"/>
        </w:rPr>
      </w:pPr>
      <w:proofErr w:type="spellStart"/>
      <w:proofErr w:type="gramStart"/>
      <w:r w:rsidRPr="006C447F">
        <w:rPr>
          <w:rFonts w:ascii="Courier" w:hAnsi="Courier"/>
        </w:rPr>
        <w:t>pcatrain</w:t>
      </w:r>
      <w:proofErr w:type="gramEnd"/>
      <w:r w:rsidRPr="006C447F">
        <w:rPr>
          <w:rFonts w:ascii="Courier" w:hAnsi="Courier"/>
        </w:rPr>
        <w:t>_data</w:t>
      </w:r>
      <w:proofErr w:type="spellEnd"/>
      <w:r w:rsidRPr="006C447F">
        <w:rPr>
          <w:rFonts w:ascii="Courier" w:hAnsi="Courier"/>
        </w:rPr>
        <w:t xml:space="preserve"> = (</w:t>
      </w:r>
      <w:proofErr w:type="spellStart"/>
      <w:r w:rsidRPr="006C447F">
        <w:rPr>
          <w:rFonts w:ascii="Courier" w:hAnsi="Courier"/>
        </w:rPr>
        <w:t>train_data</w:t>
      </w:r>
      <w:proofErr w:type="spellEnd"/>
      <w:r w:rsidRPr="006C447F">
        <w:rPr>
          <w:rFonts w:ascii="Courier" w:hAnsi="Courier"/>
        </w:rPr>
        <w:t xml:space="preserve">  - </w:t>
      </w:r>
      <w:proofErr w:type="spellStart"/>
      <w:r w:rsidRPr="006C447F">
        <w:rPr>
          <w:rFonts w:ascii="Courier" w:hAnsi="Courier"/>
        </w:rPr>
        <w:t>repmat</w:t>
      </w:r>
      <w:proofErr w:type="spellEnd"/>
      <w:r w:rsidR="00031591">
        <w:rPr>
          <w:rFonts w:ascii="Courier" w:hAnsi="Courier"/>
        </w:rPr>
        <w:t>(mean(</w:t>
      </w:r>
      <w:proofErr w:type="spellStart"/>
      <w:r w:rsidR="00031591">
        <w:rPr>
          <w:rFonts w:ascii="Courier" w:hAnsi="Courier"/>
        </w:rPr>
        <w:t>train_data</w:t>
      </w:r>
      <w:proofErr w:type="spellEnd"/>
      <w:r w:rsidR="00031591">
        <w:rPr>
          <w:rFonts w:ascii="Courier" w:hAnsi="Courier"/>
        </w:rPr>
        <w:t>), 699, 1))  * V</w:t>
      </w:r>
      <w:r w:rsidR="00374951" w:rsidRPr="006C447F">
        <w:rPr>
          <w:rFonts w:ascii="Courier" w:hAnsi="Courier"/>
        </w:rPr>
        <w:t>;</w:t>
      </w:r>
    </w:p>
    <w:p w14:paraId="3F62C8CE" w14:textId="1699B5EB" w:rsidR="00374951" w:rsidRPr="006C447F" w:rsidRDefault="00AF488F" w:rsidP="00210A65">
      <w:pPr>
        <w:rPr>
          <w:rFonts w:ascii="Courier" w:hAnsi="Courier"/>
        </w:rPr>
      </w:pPr>
      <w:proofErr w:type="spellStart"/>
      <w:proofErr w:type="gramStart"/>
      <w:r w:rsidRPr="006C447F">
        <w:rPr>
          <w:rFonts w:ascii="Courier" w:hAnsi="Courier"/>
        </w:rPr>
        <w:t>pcatest</w:t>
      </w:r>
      <w:proofErr w:type="gramEnd"/>
      <w:r w:rsidRPr="006C447F">
        <w:rPr>
          <w:rFonts w:ascii="Courier" w:hAnsi="Courier"/>
        </w:rPr>
        <w:t>_data</w:t>
      </w:r>
      <w:proofErr w:type="spellEnd"/>
      <w:r w:rsidRPr="006C447F">
        <w:rPr>
          <w:rFonts w:ascii="Courier" w:hAnsi="Courier"/>
        </w:rPr>
        <w:t xml:space="preserve"> = (</w:t>
      </w:r>
      <w:proofErr w:type="spellStart"/>
      <w:r w:rsidRPr="006C447F">
        <w:rPr>
          <w:rFonts w:ascii="Courier" w:hAnsi="Courier"/>
        </w:rPr>
        <w:t>test_data</w:t>
      </w:r>
      <w:proofErr w:type="spellEnd"/>
      <w:r w:rsidRPr="006C447F">
        <w:rPr>
          <w:rFonts w:ascii="Courier" w:hAnsi="Courier"/>
        </w:rPr>
        <w:t xml:space="preserve"> – </w:t>
      </w:r>
      <w:proofErr w:type="spellStart"/>
      <w:r w:rsidRPr="006C447F">
        <w:rPr>
          <w:rFonts w:ascii="Courier" w:hAnsi="Courier"/>
        </w:rPr>
        <w:t>repmat</w:t>
      </w:r>
      <w:proofErr w:type="spellEnd"/>
      <w:r w:rsidRPr="006C447F">
        <w:rPr>
          <w:rFonts w:ascii="Courier" w:hAnsi="Courier"/>
        </w:rPr>
        <w:t>(mean(</w:t>
      </w:r>
      <w:proofErr w:type="spellStart"/>
      <w:r w:rsidRPr="006C447F">
        <w:rPr>
          <w:rFonts w:ascii="Courier" w:hAnsi="Courier"/>
        </w:rPr>
        <w:t>train_d</w:t>
      </w:r>
      <w:r w:rsidR="00031591">
        <w:rPr>
          <w:rFonts w:ascii="Courier" w:hAnsi="Courier"/>
        </w:rPr>
        <w:t>ata</w:t>
      </w:r>
      <w:proofErr w:type="spellEnd"/>
      <w:r w:rsidR="00031591">
        <w:rPr>
          <w:rFonts w:ascii="Courier" w:hAnsi="Courier"/>
        </w:rPr>
        <w:t>), 200, 1)) * V</w:t>
      </w:r>
      <w:r w:rsidR="00374951" w:rsidRPr="006C447F">
        <w:rPr>
          <w:rFonts w:ascii="Courier" w:hAnsi="Courier"/>
        </w:rPr>
        <w:t>;</w:t>
      </w:r>
    </w:p>
    <w:p w14:paraId="4BBE5CA1" w14:textId="5CB59499" w:rsidR="00374951" w:rsidRPr="006C447F" w:rsidRDefault="00AF488F" w:rsidP="00210A65">
      <w:pPr>
        <w:rPr>
          <w:rFonts w:ascii="Courier" w:hAnsi="Courier"/>
        </w:rPr>
      </w:pPr>
      <w:proofErr w:type="gramStart"/>
      <w:r w:rsidRPr="006C447F">
        <w:rPr>
          <w:rFonts w:ascii="Courier" w:hAnsi="Courier"/>
        </w:rPr>
        <w:t>pcatest2</w:t>
      </w:r>
      <w:proofErr w:type="gramEnd"/>
      <w:r w:rsidRPr="006C447F">
        <w:rPr>
          <w:rFonts w:ascii="Courier" w:hAnsi="Courier"/>
        </w:rPr>
        <w:t xml:space="preserve">_data = (test2_data – </w:t>
      </w:r>
      <w:proofErr w:type="spellStart"/>
      <w:r w:rsidRPr="006C447F">
        <w:rPr>
          <w:rFonts w:ascii="Courier" w:hAnsi="Courier"/>
        </w:rPr>
        <w:t>repma</w:t>
      </w:r>
      <w:r w:rsidR="00031591">
        <w:rPr>
          <w:rFonts w:ascii="Courier" w:hAnsi="Courier"/>
        </w:rPr>
        <w:t>t</w:t>
      </w:r>
      <w:proofErr w:type="spellEnd"/>
      <w:r w:rsidR="00031591">
        <w:rPr>
          <w:rFonts w:ascii="Courier" w:hAnsi="Courier"/>
        </w:rPr>
        <w:t>(mean(</w:t>
      </w:r>
      <w:proofErr w:type="spellStart"/>
      <w:r w:rsidR="00031591">
        <w:rPr>
          <w:rFonts w:ascii="Courier" w:hAnsi="Courier"/>
        </w:rPr>
        <w:t>train_data</w:t>
      </w:r>
      <w:proofErr w:type="spellEnd"/>
      <w:r w:rsidR="00031591">
        <w:rPr>
          <w:rFonts w:ascii="Courier" w:hAnsi="Courier"/>
        </w:rPr>
        <w:t>), 200, 1)) * V</w:t>
      </w:r>
      <w:r w:rsidR="00374951" w:rsidRPr="006C447F">
        <w:rPr>
          <w:rFonts w:ascii="Courier" w:hAnsi="Courier"/>
        </w:rPr>
        <w:t>;</w:t>
      </w:r>
    </w:p>
    <w:p w14:paraId="60F46580" w14:textId="77777777" w:rsidR="00AF488F" w:rsidRDefault="00AF488F" w:rsidP="00210A65"/>
    <w:p w14:paraId="1AE6D79D" w14:textId="77777777" w:rsidR="00AF488F" w:rsidRDefault="00AF488F" w:rsidP="00AF488F">
      <w:r>
        <w:t xml:space="preserve">The </w:t>
      </w:r>
      <w:r w:rsidR="003D3AD5">
        <w:t xml:space="preserve">mysterious </w:t>
      </w:r>
      <w:r>
        <w:t>‘</w:t>
      </w:r>
      <w:proofErr w:type="spellStart"/>
      <w:r w:rsidRPr="003D3AD5">
        <w:rPr>
          <w:rFonts w:ascii="Courier" w:hAnsi="Courier"/>
        </w:rPr>
        <w:t>repmat</w:t>
      </w:r>
      <w:proofErr w:type="spellEnd"/>
      <w:r>
        <w:t xml:space="preserve">’ </w:t>
      </w:r>
      <w:r w:rsidR="003D3AD5">
        <w:t>(</w:t>
      </w:r>
      <w:r w:rsidR="003D3AD5" w:rsidRPr="003D3AD5">
        <w:rPr>
          <w:i/>
        </w:rPr>
        <w:t>repeat matrix</w:t>
      </w:r>
      <w:r w:rsidR="003D3AD5">
        <w:t xml:space="preserve">) </w:t>
      </w:r>
      <w:r>
        <w:t xml:space="preserve">command copies the mean vector so that it can be subtracted from every </w:t>
      </w:r>
      <w:r w:rsidR="003D3AD5">
        <w:t>training or test vector in the data</w:t>
      </w:r>
      <w:r>
        <w:t>set in one go</w:t>
      </w:r>
      <w:r w:rsidR="003D3AD5">
        <w:t>,</w:t>
      </w:r>
      <w:r>
        <w:t xml:space="preserve"> without needing a loop.</w:t>
      </w:r>
    </w:p>
    <w:p w14:paraId="24EA5C08" w14:textId="77777777" w:rsidR="00374951" w:rsidRDefault="00374951" w:rsidP="00210A65"/>
    <w:p w14:paraId="4DD96903" w14:textId="11E4AD1D" w:rsidR="009D40BE" w:rsidRDefault="00B50B45" w:rsidP="00210A65">
      <w:r>
        <w:t xml:space="preserve">Because we have only used the first 40 principal components some information has been lost. But because the principal component are ordered by the amount of variance that they capture, the amount of information lost will be minimized. </w:t>
      </w:r>
      <w:r w:rsidR="003D3AD5">
        <w:t xml:space="preserve"> (Note, the word ‘information’ is being used in a rather wooly way here, </w:t>
      </w:r>
      <w:r w:rsidR="00152476">
        <w:t xml:space="preserve">but the above statement is true in a more technical sense as long as certain </w:t>
      </w:r>
      <w:r w:rsidR="00031591">
        <w:t>assumptions can be</w:t>
      </w:r>
      <w:r w:rsidR="00152476">
        <w:t xml:space="preserve"> made about the distribution of the data. But these details needn’t overly concern us.)</w:t>
      </w:r>
    </w:p>
    <w:p w14:paraId="289E6438" w14:textId="77777777" w:rsidR="009D40BE" w:rsidRDefault="009D40BE" w:rsidP="00210A65"/>
    <w:p w14:paraId="5F7780CC" w14:textId="77777777" w:rsidR="00B50B45" w:rsidRDefault="00B50B45" w:rsidP="00210A65">
      <w:r>
        <w:t>To see how closely the original image can be reconstructed we can project back from the 40-d space to the original 900 dime</w:t>
      </w:r>
      <w:r w:rsidR="008A38F6">
        <w:t>n</w:t>
      </w:r>
      <w:r>
        <w:t>sion</w:t>
      </w:r>
      <w:r w:rsidR="009D40BE">
        <w:t>. After projecting back we should remember to undo the centering by adding back the mean vector</w:t>
      </w:r>
      <w:r>
        <w:t>. This can be done simply by</w:t>
      </w:r>
    </w:p>
    <w:p w14:paraId="069504C1" w14:textId="77777777" w:rsidR="00B50B45" w:rsidRDefault="00B50B45" w:rsidP="00210A65"/>
    <w:p w14:paraId="1DE41025" w14:textId="6D0901B7" w:rsidR="00B50B45" w:rsidRPr="006C447F" w:rsidRDefault="006C447F" w:rsidP="00210A65">
      <w:pPr>
        <w:rPr>
          <w:rFonts w:ascii="Courier" w:hAnsi="Courier"/>
        </w:rPr>
      </w:pPr>
      <w:proofErr w:type="gramStart"/>
      <w:r>
        <w:rPr>
          <w:rFonts w:ascii="Courier" w:hAnsi="Courier"/>
        </w:rPr>
        <w:t>reconstructed</w:t>
      </w:r>
      <w:proofErr w:type="gramEnd"/>
      <w:r w:rsidR="00031591">
        <w:rPr>
          <w:rFonts w:ascii="Courier" w:hAnsi="Courier"/>
        </w:rPr>
        <w:t xml:space="preserve"> = </w:t>
      </w:r>
      <w:proofErr w:type="spellStart"/>
      <w:r w:rsidR="00031591">
        <w:rPr>
          <w:rFonts w:ascii="Courier" w:hAnsi="Courier"/>
        </w:rPr>
        <w:t>pcatrain_data</w:t>
      </w:r>
      <w:proofErr w:type="spellEnd"/>
      <w:r w:rsidR="00031591">
        <w:rPr>
          <w:rFonts w:ascii="Courier" w:hAnsi="Courier"/>
        </w:rPr>
        <w:t xml:space="preserve"> * V</w:t>
      </w:r>
      <w:r w:rsidR="00AF488F" w:rsidRPr="006C447F">
        <w:rPr>
          <w:rFonts w:ascii="Courier" w:hAnsi="Courier"/>
        </w:rPr>
        <w:t>’</w:t>
      </w:r>
      <w:r>
        <w:rPr>
          <w:rFonts w:ascii="Courier" w:hAnsi="Courier"/>
        </w:rPr>
        <w:t xml:space="preserve"> </w:t>
      </w:r>
      <w:r w:rsidR="008A38F6">
        <w:rPr>
          <w:rFonts w:ascii="Courier" w:hAnsi="Courier"/>
        </w:rPr>
        <w:t xml:space="preserve">+ </w:t>
      </w:r>
      <w:proofErr w:type="spellStart"/>
      <w:r w:rsidR="008A38F6">
        <w:rPr>
          <w:rFonts w:ascii="Courier" w:hAnsi="Courier"/>
        </w:rPr>
        <w:t>repmat</w:t>
      </w:r>
      <w:proofErr w:type="spellEnd"/>
      <w:r w:rsidR="008A38F6">
        <w:rPr>
          <w:rFonts w:ascii="Courier" w:hAnsi="Courier"/>
        </w:rPr>
        <w:t>(mean(</w:t>
      </w:r>
      <w:proofErr w:type="spellStart"/>
      <w:r w:rsidR="008A38F6">
        <w:rPr>
          <w:rFonts w:ascii="Courier" w:hAnsi="Courier"/>
        </w:rPr>
        <w:t>train_data</w:t>
      </w:r>
      <w:proofErr w:type="spellEnd"/>
      <w:r w:rsidR="008A38F6">
        <w:rPr>
          <w:rFonts w:ascii="Courier" w:hAnsi="Courier"/>
        </w:rPr>
        <w:t>),699,</w:t>
      </w:r>
      <w:r w:rsidR="009D40BE" w:rsidRPr="006C447F">
        <w:rPr>
          <w:rFonts w:ascii="Courier" w:hAnsi="Courier"/>
        </w:rPr>
        <w:t>1)</w:t>
      </w:r>
      <w:r w:rsidR="00B50B45" w:rsidRPr="006C447F">
        <w:rPr>
          <w:rFonts w:ascii="Courier" w:hAnsi="Courier"/>
        </w:rPr>
        <w:t>;</w:t>
      </w:r>
    </w:p>
    <w:p w14:paraId="514C1F7A" w14:textId="77777777" w:rsidR="008A38F6" w:rsidRDefault="008A38F6" w:rsidP="00210A65"/>
    <w:p w14:paraId="70606276" w14:textId="20CFAF6F" w:rsidR="008A38F6" w:rsidRPr="008A38F6" w:rsidRDefault="008A38F6" w:rsidP="00210A65">
      <w:pPr>
        <w:rPr>
          <w:rFonts w:ascii="Courier" w:hAnsi="Courier"/>
          <w:b/>
        </w:rPr>
      </w:pPr>
      <w:r>
        <w:rPr>
          <w:b/>
        </w:rPr>
        <w:t>(</w:t>
      </w:r>
      <w:r w:rsidR="00902D5A">
        <w:rPr>
          <w:b/>
        </w:rPr>
        <w:t xml:space="preserve">Take care </w:t>
      </w:r>
      <w:r w:rsidRPr="008A38F6">
        <w:rPr>
          <w:b/>
        </w:rPr>
        <w:t>when typing the instruction abov</w:t>
      </w:r>
      <w:r w:rsidR="00031591">
        <w:rPr>
          <w:b/>
        </w:rPr>
        <w:t>e not to miss the transpose on V</w:t>
      </w:r>
      <w:r w:rsidRPr="008A38F6">
        <w:rPr>
          <w:b/>
        </w:rPr>
        <w:t xml:space="preserve"> i.e., </w:t>
      </w:r>
      <w:r w:rsidR="00031591">
        <w:rPr>
          <w:rFonts w:ascii="Courier" w:hAnsi="Courier"/>
          <w:b/>
        </w:rPr>
        <w:t>V</w:t>
      </w:r>
      <w:r w:rsidRPr="008A38F6">
        <w:rPr>
          <w:rFonts w:ascii="Courier" w:hAnsi="Courier"/>
          <w:b/>
        </w:rPr>
        <w:t>’</w:t>
      </w:r>
      <w:r>
        <w:rPr>
          <w:rFonts w:ascii="Courier" w:hAnsi="Courier"/>
          <w:b/>
        </w:rPr>
        <w:t>)</w:t>
      </w:r>
    </w:p>
    <w:p w14:paraId="3CAE2C39" w14:textId="77777777" w:rsidR="00B50B45" w:rsidRDefault="00B50B45" w:rsidP="00210A65"/>
    <w:p w14:paraId="00E35B28" w14:textId="77777777" w:rsidR="006C447F" w:rsidRDefault="006C447F" w:rsidP="00210A65">
      <w:r>
        <w:t>Display a</w:t>
      </w:r>
      <w:r w:rsidR="00B50B45">
        <w:t xml:space="preserve"> reconstructed image</w:t>
      </w:r>
      <w:r>
        <w:t>,</w:t>
      </w:r>
    </w:p>
    <w:p w14:paraId="2D2CB5D8" w14:textId="77777777" w:rsidR="00B50B45" w:rsidRDefault="00B50B45" w:rsidP="00210A65"/>
    <w:p w14:paraId="2748EEAC" w14:textId="77777777" w:rsidR="00B50B45" w:rsidRPr="006C447F" w:rsidRDefault="00AF488F" w:rsidP="006C447F">
      <w:pPr>
        <w:ind w:left="720"/>
        <w:rPr>
          <w:rFonts w:ascii="Courier" w:hAnsi="Courier"/>
        </w:rPr>
      </w:pPr>
      <w:proofErr w:type="gramStart"/>
      <w:r w:rsidRPr="006C447F">
        <w:rPr>
          <w:rFonts w:ascii="Courier" w:hAnsi="Courier"/>
        </w:rPr>
        <w:t>s</w:t>
      </w:r>
      <w:r w:rsidR="00B50B45" w:rsidRPr="006C447F">
        <w:rPr>
          <w:rFonts w:ascii="Courier" w:hAnsi="Courier"/>
        </w:rPr>
        <w:t>ubplot</w:t>
      </w:r>
      <w:proofErr w:type="gramEnd"/>
      <w:r w:rsidR="00B50B45" w:rsidRPr="006C447F">
        <w:rPr>
          <w:rFonts w:ascii="Courier" w:hAnsi="Courier"/>
        </w:rPr>
        <w:t>(1,2,1);</w:t>
      </w:r>
    </w:p>
    <w:p w14:paraId="33F8FB3D" w14:textId="77777777" w:rsidR="00B50B45" w:rsidRPr="006C447F" w:rsidRDefault="00AF488F" w:rsidP="006C447F">
      <w:pPr>
        <w:ind w:left="720"/>
        <w:rPr>
          <w:rFonts w:ascii="Courier" w:hAnsi="Courier"/>
        </w:rPr>
      </w:pPr>
      <w:proofErr w:type="spellStart"/>
      <w:proofErr w:type="gramStart"/>
      <w:r w:rsidRPr="006C447F">
        <w:rPr>
          <w:rFonts w:ascii="Courier" w:hAnsi="Courier"/>
        </w:rPr>
        <w:t>i</w:t>
      </w:r>
      <w:r w:rsidR="00B50B45" w:rsidRPr="006C447F">
        <w:rPr>
          <w:rFonts w:ascii="Courier" w:hAnsi="Courier"/>
        </w:rPr>
        <w:t>magesc</w:t>
      </w:r>
      <w:proofErr w:type="spellEnd"/>
      <w:proofErr w:type="gramEnd"/>
      <w:r w:rsidR="00B50B45" w:rsidRPr="006C447F">
        <w:rPr>
          <w:rFonts w:ascii="Courier" w:hAnsi="Courier"/>
        </w:rPr>
        <w:t>(reshape(</w:t>
      </w:r>
      <w:proofErr w:type="spellStart"/>
      <w:r w:rsidR="00B50B45" w:rsidRPr="006C447F">
        <w:rPr>
          <w:rFonts w:ascii="Courier" w:hAnsi="Courier"/>
        </w:rPr>
        <w:t>train_data</w:t>
      </w:r>
      <w:proofErr w:type="spellEnd"/>
      <w:r w:rsidR="00B50B45" w:rsidRPr="006C447F">
        <w:rPr>
          <w:rFonts w:ascii="Courier" w:hAnsi="Courier"/>
        </w:rPr>
        <w:t>(1,:), 30, 30));</w:t>
      </w:r>
    </w:p>
    <w:p w14:paraId="71CB1E93" w14:textId="77777777" w:rsidR="00B50B45" w:rsidRPr="006C447F" w:rsidRDefault="00AF488F" w:rsidP="006C447F">
      <w:pPr>
        <w:ind w:left="720"/>
        <w:rPr>
          <w:rFonts w:ascii="Courier" w:hAnsi="Courier"/>
        </w:rPr>
      </w:pPr>
      <w:proofErr w:type="gramStart"/>
      <w:r w:rsidRPr="006C447F">
        <w:rPr>
          <w:rFonts w:ascii="Courier" w:hAnsi="Courier"/>
        </w:rPr>
        <w:t>s</w:t>
      </w:r>
      <w:r w:rsidR="00B50B45" w:rsidRPr="006C447F">
        <w:rPr>
          <w:rFonts w:ascii="Courier" w:hAnsi="Courier"/>
        </w:rPr>
        <w:t>ubplot</w:t>
      </w:r>
      <w:proofErr w:type="gramEnd"/>
      <w:r w:rsidR="00B50B45" w:rsidRPr="006C447F">
        <w:rPr>
          <w:rFonts w:ascii="Courier" w:hAnsi="Courier"/>
        </w:rPr>
        <w:t>(1,2,2);</w:t>
      </w:r>
    </w:p>
    <w:p w14:paraId="1860D392" w14:textId="19BEA118" w:rsidR="00B50B45" w:rsidRPr="006C447F" w:rsidRDefault="00AF488F" w:rsidP="006C447F">
      <w:pPr>
        <w:ind w:left="720"/>
        <w:rPr>
          <w:rFonts w:ascii="Courier" w:hAnsi="Courier"/>
        </w:rPr>
      </w:pPr>
      <w:proofErr w:type="spellStart"/>
      <w:proofErr w:type="gramStart"/>
      <w:r w:rsidRPr="006C447F">
        <w:rPr>
          <w:rFonts w:ascii="Courier" w:hAnsi="Courier"/>
        </w:rPr>
        <w:t>i</w:t>
      </w:r>
      <w:r w:rsidR="00B50B45" w:rsidRPr="006C447F">
        <w:rPr>
          <w:rFonts w:ascii="Courier" w:hAnsi="Courier"/>
        </w:rPr>
        <w:t>magesc</w:t>
      </w:r>
      <w:proofErr w:type="spellEnd"/>
      <w:proofErr w:type="gramEnd"/>
      <w:r w:rsidR="00B50B45" w:rsidRPr="006C447F">
        <w:rPr>
          <w:rFonts w:ascii="Courier" w:hAnsi="Courier"/>
        </w:rPr>
        <w:t>(</w:t>
      </w:r>
      <w:r w:rsidR="00A93889">
        <w:rPr>
          <w:rFonts w:ascii="Courier" w:hAnsi="Courier"/>
        </w:rPr>
        <w:t>reshape(reconstructed</w:t>
      </w:r>
      <w:r w:rsidR="00B50B45" w:rsidRPr="006C447F">
        <w:rPr>
          <w:rFonts w:ascii="Courier" w:hAnsi="Courier"/>
        </w:rPr>
        <w:t>(1,:),30,30));</w:t>
      </w:r>
    </w:p>
    <w:p w14:paraId="55A141F5" w14:textId="77777777" w:rsidR="009D40BE" w:rsidRPr="006C447F" w:rsidRDefault="009D40BE" w:rsidP="006C447F">
      <w:pPr>
        <w:ind w:left="720"/>
        <w:rPr>
          <w:rFonts w:ascii="Courier" w:hAnsi="Courier"/>
        </w:rPr>
      </w:pPr>
    </w:p>
    <w:p w14:paraId="266C3D81" w14:textId="78614A62" w:rsidR="009D40BE" w:rsidRDefault="009D40BE" w:rsidP="00210A65">
      <w:r>
        <w:t xml:space="preserve">You should see that the reconstructed letter looks very similar to the original. Notice how, because only 40 PCA components have been used rather than all 900, the image is somewhat </w:t>
      </w:r>
      <w:r w:rsidR="00031591">
        <w:t>`</w:t>
      </w:r>
      <w:r>
        <w:t>smoothed’. This is a good thing – the largely irrelevant noise component has been effectively removed.</w:t>
      </w:r>
    </w:p>
    <w:p w14:paraId="21804E1D" w14:textId="77777777" w:rsidR="00B50B45" w:rsidRDefault="00B50B45" w:rsidP="00210A65"/>
    <w:p w14:paraId="5241769E" w14:textId="476F8045" w:rsidR="00B50B45" w:rsidRDefault="00902D5A" w:rsidP="00210A65">
      <w:r>
        <w:t>To project</w:t>
      </w:r>
      <w:r w:rsidR="00031591">
        <w:t xml:space="preserve"> just</w:t>
      </w:r>
      <w:r>
        <w:t xml:space="preserve"> the first image from the training data set </w:t>
      </w:r>
      <w:r w:rsidR="00B50B45">
        <w:t xml:space="preserve">into </w:t>
      </w:r>
      <w:r w:rsidR="00B50B45" w:rsidRPr="00902D5A">
        <w:rPr>
          <w:i/>
        </w:rPr>
        <w:t>N</w:t>
      </w:r>
      <w:r w:rsidR="00B50B45">
        <w:t>-dimensional PC</w:t>
      </w:r>
      <w:r>
        <w:t>A space and back again we can use</w:t>
      </w:r>
      <w:r w:rsidR="00B50B45">
        <w:t>,</w:t>
      </w:r>
    </w:p>
    <w:p w14:paraId="34705B33" w14:textId="77777777" w:rsidR="00902D5A" w:rsidRDefault="00902D5A" w:rsidP="00210A65"/>
    <w:p w14:paraId="55677829" w14:textId="77777777" w:rsidR="009D40BE" w:rsidRPr="006C447F" w:rsidRDefault="00902D5A" w:rsidP="00902D5A">
      <w:pPr>
        <w:rPr>
          <w:rFonts w:ascii="Courier" w:hAnsi="Courier"/>
        </w:rPr>
      </w:pPr>
      <w:r>
        <w:tab/>
        <w:t xml:space="preserve">N = 6; </w:t>
      </w:r>
    </w:p>
    <w:p w14:paraId="7D79A56B" w14:textId="01EA8C60" w:rsidR="009D40BE" w:rsidRPr="006C447F" w:rsidRDefault="009D40BE" w:rsidP="006C447F">
      <w:pPr>
        <w:ind w:left="720"/>
        <w:rPr>
          <w:rFonts w:ascii="Courier" w:hAnsi="Courier"/>
        </w:rPr>
      </w:pPr>
      <w:proofErr w:type="gramStart"/>
      <w:r w:rsidRPr="006C447F">
        <w:rPr>
          <w:rFonts w:ascii="Courier" w:hAnsi="Courier"/>
        </w:rPr>
        <w:t>reconstructed</w:t>
      </w:r>
      <w:proofErr w:type="gramEnd"/>
      <w:r w:rsidRPr="006C447F">
        <w:rPr>
          <w:rFonts w:ascii="Courier" w:hAnsi="Courier"/>
        </w:rPr>
        <w:t xml:space="preserve"> = (</w:t>
      </w:r>
      <w:proofErr w:type="spellStart"/>
      <w:r w:rsidR="00AF488F" w:rsidRPr="006C447F">
        <w:rPr>
          <w:rFonts w:ascii="Courier" w:hAnsi="Courier"/>
        </w:rPr>
        <w:t>train_data</w:t>
      </w:r>
      <w:proofErr w:type="spellEnd"/>
      <w:r w:rsidR="00AF488F" w:rsidRPr="006C447F">
        <w:rPr>
          <w:rFonts w:ascii="Courier" w:hAnsi="Courier"/>
        </w:rPr>
        <w:t>(1,:)</w:t>
      </w:r>
      <w:r w:rsidRPr="006C447F">
        <w:rPr>
          <w:rFonts w:ascii="Courier" w:hAnsi="Courier"/>
        </w:rPr>
        <w:t>-mean(</w:t>
      </w:r>
      <w:proofErr w:type="spellStart"/>
      <w:r w:rsidRPr="006C447F">
        <w:rPr>
          <w:rFonts w:ascii="Courier" w:hAnsi="Courier"/>
        </w:rPr>
        <w:t>train_data</w:t>
      </w:r>
      <w:proofErr w:type="spellEnd"/>
      <w:r w:rsidRPr="006C447F">
        <w:rPr>
          <w:rFonts w:ascii="Courier" w:hAnsi="Courier"/>
        </w:rPr>
        <w:t>))</w:t>
      </w:r>
      <w:r w:rsidR="00A93889">
        <w:rPr>
          <w:rFonts w:ascii="Courier" w:hAnsi="Courier"/>
        </w:rPr>
        <w:t>*V</w:t>
      </w:r>
      <w:r w:rsidR="00AF488F" w:rsidRPr="006C447F">
        <w:rPr>
          <w:rFonts w:ascii="Courier" w:hAnsi="Courier"/>
        </w:rPr>
        <w:t>(:,1:N)</w:t>
      </w:r>
      <w:r w:rsidR="00A93889">
        <w:rPr>
          <w:rFonts w:ascii="Courier" w:hAnsi="Courier"/>
        </w:rPr>
        <w:t>*V</w:t>
      </w:r>
      <w:r w:rsidR="00B50B45" w:rsidRPr="006C447F">
        <w:rPr>
          <w:rFonts w:ascii="Courier" w:hAnsi="Courier"/>
        </w:rPr>
        <w:t>(</w:t>
      </w:r>
      <w:r w:rsidR="001D6547" w:rsidRPr="006C447F">
        <w:rPr>
          <w:rFonts w:ascii="Courier" w:hAnsi="Courier"/>
        </w:rPr>
        <w:t>:</w:t>
      </w:r>
      <w:r w:rsidR="00AF488F" w:rsidRPr="006C447F">
        <w:rPr>
          <w:rFonts w:ascii="Courier" w:hAnsi="Courier"/>
        </w:rPr>
        <w:t>, 1</w:t>
      </w:r>
      <w:r w:rsidR="00B50B45" w:rsidRPr="006C447F">
        <w:rPr>
          <w:rFonts w:ascii="Courier" w:hAnsi="Courier"/>
        </w:rPr>
        <w:t>:</w:t>
      </w:r>
      <w:r w:rsidR="00AF488F" w:rsidRPr="006C447F">
        <w:rPr>
          <w:rFonts w:ascii="Courier" w:hAnsi="Courier"/>
        </w:rPr>
        <w:t>N</w:t>
      </w:r>
      <w:r w:rsidR="00B50B45" w:rsidRPr="006C447F">
        <w:rPr>
          <w:rFonts w:ascii="Courier" w:hAnsi="Courier"/>
        </w:rPr>
        <w:t>)</w:t>
      </w:r>
      <w:r w:rsidR="00AF488F" w:rsidRPr="006C447F">
        <w:rPr>
          <w:rFonts w:ascii="Courier" w:hAnsi="Courier"/>
        </w:rPr>
        <w:t>’</w:t>
      </w:r>
      <w:r w:rsidRPr="006C447F">
        <w:rPr>
          <w:rFonts w:ascii="Courier" w:hAnsi="Courier"/>
        </w:rPr>
        <w:t xml:space="preserve"> + mean(</w:t>
      </w:r>
      <w:proofErr w:type="spellStart"/>
      <w:r w:rsidRPr="006C447F">
        <w:rPr>
          <w:rFonts w:ascii="Courier" w:hAnsi="Courier"/>
        </w:rPr>
        <w:t>train_data</w:t>
      </w:r>
      <w:proofErr w:type="spellEnd"/>
      <w:r w:rsidRPr="006C447F">
        <w:rPr>
          <w:rFonts w:ascii="Courier" w:hAnsi="Courier"/>
        </w:rPr>
        <w:t>);</w:t>
      </w:r>
    </w:p>
    <w:p w14:paraId="3ECBE29F" w14:textId="77777777" w:rsidR="009D40BE" w:rsidRPr="006C447F" w:rsidRDefault="009D40BE" w:rsidP="006C447F">
      <w:pPr>
        <w:ind w:left="720"/>
        <w:rPr>
          <w:rFonts w:ascii="Courier" w:hAnsi="Courier"/>
        </w:rPr>
      </w:pPr>
      <w:proofErr w:type="gramStart"/>
      <w:r w:rsidRPr="006C447F">
        <w:rPr>
          <w:rFonts w:ascii="Courier" w:hAnsi="Courier"/>
        </w:rPr>
        <w:t>subplot</w:t>
      </w:r>
      <w:proofErr w:type="gramEnd"/>
      <w:r w:rsidRPr="006C447F">
        <w:rPr>
          <w:rFonts w:ascii="Courier" w:hAnsi="Courier"/>
        </w:rPr>
        <w:t>(1,2,1);</w:t>
      </w:r>
    </w:p>
    <w:p w14:paraId="2EC1C534" w14:textId="77777777" w:rsidR="009D40BE" w:rsidRPr="006C447F" w:rsidRDefault="009D40BE" w:rsidP="006C447F">
      <w:pPr>
        <w:ind w:left="720"/>
        <w:rPr>
          <w:rFonts w:ascii="Courier" w:hAnsi="Courier"/>
        </w:rPr>
      </w:pPr>
      <w:proofErr w:type="spellStart"/>
      <w:proofErr w:type="gramStart"/>
      <w:r w:rsidRPr="006C447F">
        <w:rPr>
          <w:rFonts w:ascii="Courier" w:hAnsi="Courier"/>
        </w:rPr>
        <w:t>i</w:t>
      </w:r>
      <w:r w:rsidR="008A38F6">
        <w:rPr>
          <w:rFonts w:ascii="Courier" w:hAnsi="Courier"/>
        </w:rPr>
        <w:t>magesc</w:t>
      </w:r>
      <w:proofErr w:type="spellEnd"/>
      <w:proofErr w:type="gramEnd"/>
      <w:r w:rsidR="008A38F6">
        <w:rPr>
          <w:rFonts w:ascii="Courier" w:hAnsi="Courier"/>
        </w:rPr>
        <w:t>(reshape(</w:t>
      </w:r>
      <w:proofErr w:type="spellStart"/>
      <w:r w:rsidR="008A38F6">
        <w:rPr>
          <w:rFonts w:ascii="Courier" w:hAnsi="Courier"/>
        </w:rPr>
        <w:t>train_data</w:t>
      </w:r>
      <w:proofErr w:type="spellEnd"/>
      <w:r w:rsidR="008A38F6">
        <w:rPr>
          <w:rFonts w:ascii="Courier" w:hAnsi="Courier"/>
        </w:rPr>
        <w:t>(1,:),30,</w:t>
      </w:r>
      <w:r w:rsidRPr="006C447F">
        <w:rPr>
          <w:rFonts w:ascii="Courier" w:hAnsi="Courier"/>
        </w:rPr>
        <w:t>30));</w:t>
      </w:r>
    </w:p>
    <w:p w14:paraId="5AB734C1" w14:textId="77777777" w:rsidR="009D40BE" w:rsidRPr="006C447F" w:rsidRDefault="009D40BE" w:rsidP="006C447F">
      <w:pPr>
        <w:ind w:left="720"/>
        <w:rPr>
          <w:rFonts w:ascii="Courier" w:hAnsi="Courier"/>
        </w:rPr>
      </w:pPr>
      <w:proofErr w:type="gramStart"/>
      <w:r w:rsidRPr="006C447F">
        <w:rPr>
          <w:rFonts w:ascii="Courier" w:hAnsi="Courier"/>
        </w:rPr>
        <w:t>subplot</w:t>
      </w:r>
      <w:proofErr w:type="gramEnd"/>
      <w:r w:rsidRPr="006C447F">
        <w:rPr>
          <w:rFonts w:ascii="Courier" w:hAnsi="Courier"/>
        </w:rPr>
        <w:t>(1,2,2);</w:t>
      </w:r>
    </w:p>
    <w:p w14:paraId="416FBA49" w14:textId="77777777" w:rsidR="009D40BE" w:rsidRPr="006C447F" w:rsidRDefault="009D40BE" w:rsidP="006C447F">
      <w:pPr>
        <w:ind w:left="720"/>
        <w:rPr>
          <w:rFonts w:ascii="Courier" w:hAnsi="Courier"/>
        </w:rPr>
      </w:pPr>
      <w:proofErr w:type="spellStart"/>
      <w:proofErr w:type="gramStart"/>
      <w:r w:rsidRPr="006C447F">
        <w:rPr>
          <w:rFonts w:ascii="Courier" w:hAnsi="Courier"/>
        </w:rPr>
        <w:t>imagesc</w:t>
      </w:r>
      <w:proofErr w:type="spellEnd"/>
      <w:proofErr w:type="gramEnd"/>
      <w:r w:rsidRPr="006C447F">
        <w:rPr>
          <w:rFonts w:ascii="Courier" w:hAnsi="Courier"/>
        </w:rPr>
        <w:t>(reshape(reconstructed,30,30));</w:t>
      </w:r>
    </w:p>
    <w:p w14:paraId="764A6B1E" w14:textId="77777777" w:rsidR="009D40BE" w:rsidRDefault="009D40BE" w:rsidP="00210A65"/>
    <w:p w14:paraId="1FFC4D9E" w14:textId="77777777" w:rsidR="001D6547" w:rsidRDefault="009D40BE" w:rsidP="00210A65">
      <w:r>
        <w:t>Experiment with diffe</w:t>
      </w:r>
      <w:r w:rsidR="006C447F">
        <w:t>re</w:t>
      </w:r>
      <w:r>
        <w:t xml:space="preserve">nt values of N.  </w:t>
      </w:r>
      <w:r w:rsidR="001D6547">
        <w:t>(</w:t>
      </w:r>
      <w:r>
        <w:t xml:space="preserve">Save the commands in </w:t>
      </w:r>
      <w:proofErr w:type="gramStart"/>
      <w:r>
        <w:t>a</w:t>
      </w:r>
      <w:proofErr w:type="gramEnd"/>
      <w:r>
        <w:t xml:space="preserve"> .m file to save yourself having to retype them.</w:t>
      </w:r>
      <w:r w:rsidR="001D6547">
        <w:t xml:space="preserve">)  The figure below shows an example using the letter ‘O’ in </w:t>
      </w:r>
      <w:proofErr w:type="spellStart"/>
      <w:r w:rsidR="001D6547" w:rsidRPr="006C447F">
        <w:rPr>
          <w:rFonts w:ascii="Courier" w:hAnsi="Courier"/>
        </w:rPr>
        <w:t>train_</w:t>
      </w:r>
      <w:proofErr w:type="gramStart"/>
      <w:r w:rsidR="001D6547" w:rsidRPr="006C447F">
        <w:rPr>
          <w:rFonts w:ascii="Courier" w:hAnsi="Courier"/>
        </w:rPr>
        <w:t>data</w:t>
      </w:r>
      <w:proofErr w:type="spellEnd"/>
      <w:r w:rsidR="001D6547" w:rsidRPr="006C447F">
        <w:rPr>
          <w:rFonts w:ascii="Courier" w:hAnsi="Courier"/>
        </w:rPr>
        <w:t>(</w:t>
      </w:r>
      <w:proofErr w:type="gramEnd"/>
      <w:r w:rsidR="001D6547" w:rsidRPr="006C447F">
        <w:rPr>
          <w:rFonts w:ascii="Courier" w:hAnsi="Courier"/>
        </w:rPr>
        <w:t>1,:)</w:t>
      </w:r>
      <w:r w:rsidR="001D6547">
        <w:t xml:space="preserve"> with N equal to 1, 2, 3, 4, 5 and 6. Notice how the </w:t>
      </w:r>
      <w:r w:rsidR="00902D5A">
        <w:t>`</w:t>
      </w:r>
      <w:proofErr w:type="spellStart"/>
      <w:r w:rsidR="001D6547">
        <w:t>O’ness</w:t>
      </w:r>
      <w:proofErr w:type="spellEnd"/>
      <w:r w:rsidR="001D6547">
        <w:t xml:space="preserve"> of the ‘O’ is captured by just the first 4 principal components!  Experiment with different letters.</w:t>
      </w:r>
      <w:r w:rsidR="00902D5A">
        <w:t xml:space="preserve"> For example, how many components are needed to capture the  `</w:t>
      </w:r>
      <w:proofErr w:type="spellStart"/>
      <w:r w:rsidR="00902D5A">
        <w:t>A’ness</w:t>
      </w:r>
      <w:proofErr w:type="spellEnd"/>
      <w:r w:rsidR="00902D5A">
        <w:t xml:space="preserve"> of an `A’?</w:t>
      </w:r>
    </w:p>
    <w:p w14:paraId="2D3A79A5" w14:textId="77777777" w:rsidR="009D40BE" w:rsidRDefault="009D40BE" w:rsidP="00210A65"/>
    <w:p w14:paraId="37598137" w14:textId="77777777" w:rsidR="00374951" w:rsidRDefault="001D6547" w:rsidP="00210A65">
      <w:r w:rsidRPr="001D6547">
        <w:rPr>
          <w:noProof/>
        </w:rPr>
        <w:drawing>
          <wp:inline distT="0" distB="0" distL="0" distR="0" wp14:anchorId="5F91CF4B" wp14:editId="77CA5433">
            <wp:extent cx="6152515" cy="819520"/>
            <wp:effectExtent l="25400" t="0" r="0" b="0"/>
            <wp:docPr id="2" name="Picture 1" descr=":::::::Desktop:Screen shot 2010-11-17 at 16.1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0-11-17 at 16.12.26.png"/>
                    <pic:cNvPicPr>
                      <a:picLocks noChangeAspect="1" noChangeArrowheads="1"/>
                    </pic:cNvPicPr>
                  </pic:nvPicPr>
                  <pic:blipFill>
                    <a:blip r:embed="rId8"/>
                    <a:srcRect/>
                    <a:stretch>
                      <a:fillRect/>
                    </a:stretch>
                  </pic:blipFill>
                  <pic:spPr bwMode="auto">
                    <a:xfrm>
                      <a:off x="0" y="0"/>
                      <a:ext cx="6152515" cy="819520"/>
                    </a:xfrm>
                    <a:prstGeom prst="rect">
                      <a:avLst/>
                    </a:prstGeom>
                    <a:noFill/>
                    <a:ln w="9525">
                      <a:noFill/>
                      <a:miter lim="800000"/>
                      <a:headEnd/>
                      <a:tailEnd/>
                    </a:ln>
                  </pic:spPr>
                </pic:pic>
              </a:graphicData>
            </a:graphic>
          </wp:inline>
        </w:drawing>
      </w:r>
    </w:p>
    <w:p w14:paraId="7FBEDF63" w14:textId="77777777" w:rsidR="00902D5A" w:rsidRDefault="00902D5A" w:rsidP="00A46737">
      <w:pPr>
        <w:pStyle w:val="Heading2"/>
        <w:rPr>
          <w:sz w:val="32"/>
        </w:rPr>
      </w:pPr>
    </w:p>
    <w:p w14:paraId="588CD2F2" w14:textId="77777777" w:rsidR="00902D5A" w:rsidRDefault="00902D5A" w:rsidP="00902D5A"/>
    <w:p w14:paraId="2D858307" w14:textId="77777777" w:rsidR="00902D5A" w:rsidRDefault="00902D5A" w:rsidP="00A46737">
      <w:pPr>
        <w:pStyle w:val="Heading2"/>
        <w:rPr>
          <w:rFonts w:asciiTheme="minorHAnsi" w:eastAsiaTheme="minorHAnsi" w:hAnsiTheme="minorHAnsi" w:cstheme="minorBidi"/>
          <w:b w:val="0"/>
          <w:bCs w:val="0"/>
          <w:color w:val="auto"/>
          <w:sz w:val="24"/>
          <w:szCs w:val="24"/>
        </w:rPr>
      </w:pPr>
    </w:p>
    <w:p w14:paraId="760079B5" w14:textId="77777777" w:rsidR="00403D3F" w:rsidRPr="00E70FB8" w:rsidRDefault="00825A41" w:rsidP="00A46737">
      <w:pPr>
        <w:pStyle w:val="Heading2"/>
        <w:rPr>
          <w:sz w:val="32"/>
        </w:rPr>
      </w:pPr>
      <w:r>
        <w:rPr>
          <w:sz w:val="32"/>
        </w:rPr>
        <w:t>5. Performing the classification</w:t>
      </w:r>
    </w:p>
    <w:p w14:paraId="0B4A109D" w14:textId="77777777" w:rsidR="00A46737" w:rsidRDefault="00A46737" w:rsidP="00210A65">
      <w:pPr>
        <w:rPr>
          <w:color w:val="7F7F7F" w:themeColor="text1" w:themeTint="80"/>
        </w:rPr>
      </w:pPr>
    </w:p>
    <w:p w14:paraId="336C1441" w14:textId="77777777" w:rsidR="006C447F" w:rsidRDefault="00B50B45" w:rsidP="00A46737">
      <w:r>
        <w:t xml:space="preserve">We can now test our classifier on the </w:t>
      </w:r>
      <w:proofErr w:type="spellStart"/>
      <w:r>
        <w:t>PCA’ed</w:t>
      </w:r>
      <w:proofErr w:type="spellEnd"/>
      <w:r>
        <w:t xml:space="preserve"> data</w:t>
      </w:r>
      <w:r w:rsidR="00902D5A">
        <w:t xml:space="preserve">. </w:t>
      </w:r>
      <w:r>
        <w:t>Try first using all 40 dimensions</w:t>
      </w:r>
      <w:r w:rsidR="006C447F">
        <w:t>,</w:t>
      </w:r>
    </w:p>
    <w:p w14:paraId="5451C473" w14:textId="77777777" w:rsidR="00B50B45" w:rsidRPr="006C447F" w:rsidRDefault="00B50B45" w:rsidP="00A46737">
      <w:pPr>
        <w:rPr>
          <w:rFonts w:ascii="Courier" w:hAnsi="Courier"/>
        </w:rPr>
      </w:pPr>
      <w:proofErr w:type="gramStart"/>
      <w:r w:rsidRPr="006C447F">
        <w:rPr>
          <w:rFonts w:ascii="Courier" w:hAnsi="Courier"/>
        </w:rPr>
        <w:t>classify</w:t>
      </w:r>
      <w:proofErr w:type="gramEnd"/>
      <w:r w:rsidRPr="006C447F">
        <w:rPr>
          <w:rFonts w:ascii="Courier" w:hAnsi="Courier"/>
        </w:rPr>
        <w:t>(</w:t>
      </w:r>
      <w:proofErr w:type="spellStart"/>
      <w:r w:rsidRPr="006C447F">
        <w:rPr>
          <w:rFonts w:ascii="Courier" w:hAnsi="Courier"/>
        </w:rPr>
        <w:t>pcatrain_data</w:t>
      </w:r>
      <w:proofErr w:type="spellEnd"/>
      <w:r w:rsidRPr="006C447F">
        <w:rPr>
          <w:rFonts w:ascii="Courier" w:hAnsi="Courier"/>
        </w:rPr>
        <w:t xml:space="preserve">, </w:t>
      </w:r>
      <w:proofErr w:type="spellStart"/>
      <w:r w:rsidRPr="006C447F">
        <w:rPr>
          <w:rFonts w:ascii="Courier" w:hAnsi="Courier"/>
        </w:rPr>
        <w:t>train_lab</w:t>
      </w:r>
      <w:r w:rsidR="006C447F">
        <w:rPr>
          <w:rFonts w:ascii="Courier" w:hAnsi="Courier"/>
        </w:rPr>
        <w:t>els</w:t>
      </w:r>
      <w:proofErr w:type="spellEnd"/>
      <w:r w:rsidR="006C447F">
        <w:rPr>
          <w:rFonts w:ascii="Courier" w:hAnsi="Courier"/>
        </w:rPr>
        <w:t xml:space="preserve">, </w:t>
      </w:r>
      <w:proofErr w:type="spellStart"/>
      <w:r w:rsidR="006C447F">
        <w:rPr>
          <w:rFonts w:ascii="Courier" w:hAnsi="Courier"/>
        </w:rPr>
        <w:t>pcatest_data</w:t>
      </w:r>
      <w:proofErr w:type="spellEnd"/>
      <w:r w:rsidR="006C447F">
        <w:rPr>
          <w:rFonts w:ascii="Courier" w:hAnsi="Courier"/>
        </w:rPr>
        <w:t>, test_labels,</w:t>
      </w:r>
      <w:r w:rsidRPr="006C447F">
        <w:rPr>
          <w:rFonts w:ascii="Courier" w:hAnsi="Courier"/>
        </w:rPr>
        <w:t>1:40);</w:t>
      </w:r>
    </w:p>
    <w:p w14:paraId="5FEA4A84" w14:textId="77777777" w:rsidR="00B50B45" w:rsidRDefault="00B50B45" w:rsidP="00A46737"/>
    <w:p w14:paraId="3A398285" w14:textId="77777777" w:rsidR="00B50B45" w:rsidRDefault="00B50B45" w:rsidP="00A46737">
      <w:r>
        <w:t>Now try with just 10</w:t>
      </w:r>
      <w:r w:rsidR="006C447F">
        <w:t>,</w:t>
      </w:r>
    </w:p>
    <w:p w14:paraId="4B50F69E" w14:textId="77777777" w:rsidR="00B50B45" w:rsidRPr="006C447F" w:rsidRDefault="006C447F" w:rsidP="00A46737">
      <w:pPr>
        <w:rPr>
          <w:rFonts w:ascii="Courier" w:hAnsi="Courier"/>
        </w:rPr>
      </w:pPr>
      <w:proofErr w:type="gramStart"/>
      <w:r w:rsidRPr="006C447F">
        <w:rPr>
          <w:rFonts w:ascii="Courier" w:hAnsi="Courier"/>
        </w:rPr>
        <w:t>c</w:t>
      </w:r>
      <w:r w:rsidR="00B50B45" w:rsidRPr="006C447F">
        <w:rPr>
          <w:rFonts w:ascii="Courier" w:hAnsi="Courier"/>
        </w:rPr>
        <w:t>lassify</w:t>
      </w:r>
      <w:proofErr w:type="gramEnd"/>
      <w:r w:rsidR="00B50B45" w:rsidRPr="006C447F">
        <w:rPr>
          <w:rFonts w:ascii="Courier" w:hAnsi="Courier"/>
        </w:rPr>
        <w:t>(</w:t>
      </w:r>
      <w:proofErr w:type="spellStart"/>
      <w:r w:rsidR="00B50B45" w:rsidRPr="006C447F">
        <w:rPr>
          <w:rFonts w:ascii="Courier" w:hAnsi="Courier"/>
        </w:rPr>
        <w:t>pcatrain_data</w:t>
      </w:r>
      <w:proofErr w:type="spellEnd"/>
      <w:r w:rsidR="00B50B45" w:rsidRPr="006C447F">
        <w:rPr>
          <w:rFonts w:ascii="Courier" w:hAnsi="Courier"/>
        </w:rPr>
        <w:t xml:space="preserve">, </w:t>
      </w:r>
      <w:proofErr w:type="spellStart"/>
      <w:r w:rsidR="00B50B45" w:rsidRPr="006C447F">
        <w:rPr>
          <w:rFonts w:ascii="Courier" w:hAnsi="Courier"/>
        </w:rPr>
        <w:t>train_lab</w:t>
      </w:r>
      <w:r>
        <w:rPr>
          <w:rFonts w:ascii="Courier" w:hAnsi="Courier"/>
        </w:rPr>
        <w:t>els</w:t>
      </w:r>
      <w:proofErr w:type="spellEnd"/>
      <w:r>
        <w:rPr>
          <w:rFonts w:ascii="Courier" w:hAnsi="Courier"/>
        </w:rPr>
        <w:t xml:space="preserve">, </w:t>
      </w:r>
      <w:proofErr w:type="spellStart"/>
      <w:r>
        <w:rPr>
          <w:rFonts w:ascii="Courier" w:hAnsi="Courier"/>
        </w:rPr>
        <w:t>pcatest_data</w:t>
      </w:r>
      <w:proofErr w:type="spellEnd"/>
      <w:r>
        <w:rPr>
          <w:rFonts w:ascii="Courier" w:hAnsi="Courier"/>
        </w:rPr>
        <w:t>, test_labels,</w:t>
      </w:r>
      <w:r w:rsidR="00B50B45" w:rsidRPr="006C447F">
        <w:rPr>
          <w:rFonts w:ascii="Courier" w:hAnsi="Courier"/>
        </w:rPr>
        <w:t>1:10);</w:t>
      </w:r>
    </w:p>
    <w:p w14:paraId="7C11DE1E" w14:textId="77777777" w:rsidR="006C447F" w:rsidRDefault="006C447F" w:rsidP="00A46737"/>
    <w:p w14:paraId="5483131E" w14:textId="24931F12" w:rsidR="00825A41" w:rsidRDefault="006C447F" w:rsidP="00A46737">
      <w:r>
        <w:t>Results may seem a little disappointing, probably about 88</w:t>
      </w:r>
      <w:r w:rsidR="00031591">
        <w:t>%</w:t>
      </w:r>
      <w:r>
        <w:t xml:space="preserve"> and 83%. </w:t>
      </w:r>
      <w:r w:rsidR="00DA569C">
        <w:t>This is n</w:t>
      </w:r>
      <w:r>
        <w:t>ot so high compared with the figures in the 90’s tha</w:t>
      </w:r>
      <w:r w:rsidR="00031591">
        <w:t xml:space="preserve">t could be achieved with </w:t>
      </w:r>
      <w:r>
        <w:t>feature selection. But n</w:t>
      </w:r>
      <w:r w:rsidR="00825A41">
        <w:t xml:space="preserve">ow try </w:t>
      </w:r>
      <w:r>
        <w:t xml:space="preserve">classifying again </w:t>
      </w:r>
      <w:r w:rsidR="00825A41">
        <w:t xml:space="preserve">but </w:t>
      </w:r>
      <w:r>
        <w:t xml:space="preserve">this time </w:t>
      </w:r>
      <w:r w:rsidR="00825A41">
        <w:t>using PCA components 2 to 11,</w:t>
      </w:r>
    </w:p>
    <w:p w14:paraId="4381473B" w14:textId="77777777" w:rsidR="00B50B45" w:rsidRPr="006C447F" w:rsidRDefault="006C447F" w:rsidP="00A46737">
      <w:pPr>
        <w:rPr>
          <w:rFonts w:ascii="Courier" w:hAnsi="Courier"/>
        </w:rPr>
      </w:pPr>
      <w:proofErr w:type="gramStart"/>
      <w:r w:rsidRPr="006C447F">
        <w:rPr>
          <w:rFonts w:ascii="Courier" w:hAnsi="Courier"/>
        </w:rPr>
        <w:t>c</w:t>
      </w:r>
      <w:r w:rsidR="00825A41" w:rsidRPr="006C447F">
        <w:rPr>
          <w:rFonts w:ascii="Courier" w:hAnsi="Courier"/>
        </w:rPr>
        <w:t>lassify</w:t>
      </w:r>
      <w:proofErr w:type="gramEnd"/>
      <w:r w:rsidR="00825A41" w:rsidRPr="006C447F">
        <w:rPr>
          <w:rFonts w:ascii="Courier" w:hAnsi="Courier"/>
        </w:rPr>
        <w:t>(</w:t>
      </w:r>
      <w:proofErr w:type="spellStart"/>
      <w:r w:rsidR="00825A41" w:rsidRPr="006C447F">
        <w:rPr>
          <w:rFonts w:ascii="Courier" w:hAnsi="Courier"/>
        </w:rPr>
        <w:t>pcatrain_data</w:t>
      </w:r>
      <w:proofErr w:type="spellEnd"/>
      <w:r w:rsidR="00825A41" w:rsidRPr="006C447F">
        <w:rPr>
          <w:rFonts w:ascii="Courier" w:hAnsi="Courier"/>
        </w:rPr>
        <w:t xml:space="preserve">, </w:t>
      </w:r>
      <w:proofErr w:type="spellStart"/>
      <w:r w:rsidR="00825A41" w:rsidRPr="006C447F">
        <w:rPr>
          <w:rFonts w:ascii="Courier" w:hAnsi="Courier"/>
        </w:rPr>
        <w:t>train_lab</w:t>
      </w:r>
      <w:r>
        <w:rPr>
          <w:rFonts w:ascii="Courier" w:hAnsi="Courier"/>
        </w:rPr>
        <w:t>els</w:t>
      </w:r>
      <w:proofErr w:type="spellEnd"/>
      <w:r>
        <w:rPr>
          <w:rFonts w:ascii="Courier" w:hAnsi="Courier"/>
        </w:rPr>
        <w:t xml:space="preserve">, </w:t>
      </w:r>
      <w:proofErr w:type="spellStart"/>
      <w:r>
        <w:rPr>
          <w:rFonts w:ascii="Courier" w:hAnsi="Courier"/>
        </w:rPr>
        <w:t>pcatest_data</w:t>
      </w:r>
      <w:proofErr w:type="spellEnd"/>
      <w:r>
        <w:rPr>
          <w:rFonts w:ascii="Courier" w:hAnsi="Courier"/>
        </w:rPr>
        <w:t>, test_labels,</w:t>
      </w:r>
      <w:r w:rsidR="00825A41" w:rsidRPr="006C447F">
        <w:rPr>
          <w:rFonts w:ascii="Courier" w:hAnsi="Courier"/>
        </w:rPr>
        <w:t>2:11);</w:t>
      </w:r>
    </w:p>
    <w:p w14:paraId="51967A66" w14:textId="77777777" w:rsidR="00DA569C" w:rsidRDefault="00DA569C" w:rsidP="00A46737"/>
    <w:p w14:paraId="14E27E56" w14:textId="67D66573" w:rsidR="00825A41" w:rsidRDefault="00941BEA" w:rsidP="00A46737">
      <w:r>
        <w:t>Classification performance when using features 2 to 11 should be considerably better than when using features 1 to 10</w:t>
      </w:r>
      <w:r w:rsidR="006C447F">
        <w:t xml:space="preserve"> </w:t>
      </w:r>
      <w:r w:rsidR="00DA569C">
        <w:t>(try and thi</w:t>
      </w:r>
      <w:r w:rsidR="00031591">
        <w:t>nk why.</w:t>
      </w:r>
      <w:r>
        <w:t>). Performance should now</w:t>
      </w:r>
      <w:r w:rsidR="00DA569C">
        <w:t xml:space="preserve"> be </w:t>
      </w:r>
      <w:r w:rsidR="006C447F">
        <w:t>comparable to the best results that were achieved in Week 7. But note</w:t>
      </w:r>
      <w:proofErr w:type="gramStart"/>
      <w:r w:rsidR="006C447F">
        <w:t>,</w:t>
      </w:r>
      <w:proofErr w:type="gramEnd"/>
      <w:r w:rsidR="006C447F">
        <w:t xml:space="preserve"> these results have been achieved with considerab</w:t>
      </w:r>
      <w:r w:rsidR="00031591">
        <w:t>ly less `</w:t>
      </w:r>
      <w:r w:rsidR="006C447F">
        <w:t xml:space="preserve">fuss’. </w:t>
      </w:r>
      <w:proofErr w:type="gramStart"/>
      <w:r w:rsidR="006C447F">
        <w:t>e</w:t>
      </w:r>
      <w:proofErr w:type="gramEnd"/>
      <w:r w:rsidR="006C447F">
        <w:t>.g. there was no trial and error or brute force search. PCA just worked. It will work equally well for many similar problem</w:t>
      </w:r>
      <w:r w:rsidR="00DA569C">
        <w:t>s</w:t>
      </w:r>
      <w:r w:rsidR="006C447F">
        <w:t xml:space="preserve"> and for larg</w:t>
      </w:r>
      <w:r w:rsidR="00DA569C">
        <w:t>er and more difficult d</w:t>
      </w:r>
      <w:r w:rsidR="00902D5A">
        <w:t>ata sets</w:t>
      </w:r>
      <w:r w:rsidR="00DA569C">
        <w:t>.</w:t>
      </w:r>
    </w:p>
    <w:p w14:paraId="50157691" w14:textId="77777777" w:rsidR="00825A41" w:rsidRDefault="00825A41" w:rsidP="00A46737"/>
    <w:p w14:paraId="627283E5" w14:textId="77777777" w:rsidR="00825A41" w:rsidRPr="00825A41" w:rsidRDefault="00825A41" w:rsidP="00A46737">
      <w:pPr>
        <w:rPr>
          <w:rFonts w:asciiTheme="majorHAnsi" w:eastAsiaTheme="majorEastAsia" w:hAnsiTheme="majorHAnsi" w:cstheme="majorBidi"/>
          <w:b/>
          <w:bCs/>
          <w:color w:val="4F81BD" w:themeColor="accent1"/>
          <w:sz w:val="32"/>
          <w:szCs w:val="26"/>
        </w:rPr>
      </w:pPr>
      <w:r w:rsidRPr="00825A41">
        <w:rPr>
          <w:rFonts w:asciiTheme="majorHAnsi" w:eastAsiaTheme="majorEastAsia" w:hAnsiTheme="majorHAnsi" w:cstheme="majorBidi"/>
          <w:b/>
          <w:bCs/>
          <w:color w:val="4F81BD" w:themeColor="accent1"/>
          <w:sz w:val="32"/>
          <w:szCs w:val="26"/>
        </w:rPr>
        <w:t>6. Feature Selection</w:t>
      </w:r>
    </w:p>
    <w:p w14:paraId="5E3AE59F" w14:textId="77777777" w:rsidR="00825A41" w:rsidRDefault="00825A41" w:rsidP="00A46737"/>
    <w:p w14:paraId="1487E127" w14:textId="1BFBB4B0" w:rsidR="00825A41" w:rsidRDefault="00825A41" w:rsidP="00A46737">
      <w:r>
        <w:t>Typically</w:t>
      </w:r>
      <w:r w:rsidR="00DA569C">
        <w:t>,</w:t>
      </w:r>
      <w:r>
        <w:t xml:space="preserve"> with PCA</w:t>
      </w:r>
      <w:r w:rsidR="00DA569C">
        <w:t>,</w:t>
      </w:r>
      <w:r w:rsidR="006C447F">
        <w:t xml:space="preserve"> we would take the first </w:t>
      </w:r>
      <w:r w:rsidR="006C447F" w:rsidRPr="00DA569C">
        <w:rPr>
          <w:i/>
        </w:rPr>
        <w:t>N</w:t>
      </w:r>
      <w:r w:rsidR="006C447F">
        <w:t xml:space="preserve"> PCA </w:t>
      </w:r>
      <w:r>
        <w:t>components as our features. However, let us try combining PCA and the feature selection ideas from last week. Starting with the 40 principal components that you have computed can you find the</w:t>
      </w:r>
      <w:r w:rsidR="00031591">
        <w:t xml:space="preserve"> 10 that give best performance?</w:t>
      </w:r>
    </w:p>
    <w:p w14:paraId="3BD54738" w14:textId="77777777" w:rsidR="00825A41" w:rsidRDefault="00825A41" w:rsidP="00A46737"/>
    <w:p w14:paraId="001A1613" w14:textId="5E852517" w:rsidR="00825A41" w:rsidRDefault="00DA569C" w:rsidP="00A46737">
      <w:r>
        <w:t>You could try using trial and error or you could</w:t>
      </w:r>
      <w:r w:rsidR="00825A41">
        <w:t xml:space="preserve"> try reusing the divergence code from last week</w:t>
      </w:r>
      <w:r>
        <w:t>:</w:t>
      </w:r>
      <w:r w:rsidR="00825A41">
        <w:t xml:space="preserve"> Compute the 1-D divergences for the PCA features. Remember you will need some w</w:t>
      </w:r>
      <w:r w:rsidR="006C447F">
        <w:t xml:space="preserve">ay of summing divergences over </w:t>
      </w:r>
      <w:r w:rsidR="00825A41">
        <w:t xml:space="preserve">pairs of classes. Rank the PCA features according to their </w:t>
      </w:r>
      <w:r w:rsidR="00031591">
        <w:t xml:space="preserve">1-D </w:t>
      </w:r>
      <w:r w:rsidR="00825A41">
        <w:t xml:space="preserve">divergence and </w:t>
      </w:r>
      <w:r w:rsidR="00902D5A">
        <w:t>simply pick the best 10, i.e. assume that the 10-D divergence can be estimated as the sum of the 10 1-D divergences.</w:t>
      </w:r>
      <w:r w:rsidR="00825A41">
        <w:t xml:space="preserve">  (It is more </w:t>
      </w:r>
      <w:r w:rsidR="00902D5A">
        <w:t>valid to do this when using PCA features than when using</w:t>
      </w:r>
      <w:r>
        <w:t xml:space="preserve"> raw pixel features</w:t>
      </w:r>
      <w:r w:rsidR="00825A41">
        <w:t>. Why?)</w:t>
      </w:r>
    </w:p>
    <w:p w14:paraId="03CD8B82" w14:textId="77777777" w:rsidR="00825A41" w:rsidRDefault="00825A41" w:rsidP="00A46737"/>
    <w:p w14:paraId="7F6D9AF8" w14:textId="1FD3BCEB" w:rsidR="00825A41" w:rsidRDefault="00825A41" w:rsidP="00A46737">
      <w:r>
        <w:t>Test your feature selection on the test2 dataset. Can you score higher than the highest score that we achieved by select</w:t>
      </w:r>
      <w:r w:rsidR="00DA569C">
        <w:t>ing individual pixels, i.e. 94%</w:t>
      </w:r>
      <w:r>
        <w:t>?</w:t>
      </w:r>
      <w:r w:rsidR="006C447F">
        <w:t xml:space="preserve">  I haven’t tried this myself, so I will be genuinely</w:t>
      </w:r>
      <w:r w:rsidR="00031591">
        <w:t xml:space="preserve"> interested to see if there is a 10-d feature set</w:t>
      </w:r>
      <w:r w:rsidR="006C447F">
        <w:t xml:space="preserve"> that can beat the set [2,3,4,5,6,7,8,9,10,11] that we used in Section 5.</w:t>
      </w:r>
    </w:p>
    <w:p w14:paraId="2ADF12C5" w14:textId="77777777" w:rsidR="00825A41" w:rsidRDefault="00825A41" w:rsidP="00A46737"/>
    <w:p w14:paraId="4ADFC7D6" w14:textId="77777777" w:rsidR="00BA0714" w:rsidRDefault="00825A41" w:rsidP="00277709">
      <w:pPr>
        <w:rPr>
          <w:rFonts w:ascii="Courier" w:hAnsi="Courier"/>
        </w:rPr>
      </w:pPr>
      <w:r w:rsidRPr="00BA0714">
        <w:rPr>
          <w:rFonts w:asciiTheme="majorHAnsi" w:eastAsiaTheme="majorEastAsia" w:hAnsiTheme="majorHAnsi" w:cstheme="majorBidi"/>
          <w:b/>
          <w:bCs/>
          <w:color w:val="4F81BD" w:themeColor="accent1"/>
          <w:sz w:val="32"/>
          <w:szCs w:val="26"/>
        </w:rPr>
        <w:t>7. Robustness to noise</w:t>
      </w:r>
      <w:r w:rsidR="00BA0714">
        <w:rPr>
          <w:rFonts w:ascii="Courier" w:hAnsi="Courier"/>
        </w:rPr>
        <w:t xml:space="preserve"> </w:t>
      </w:r>
      <w:r w:rsidR="00BA0714" w:rsidRPr="006C447F">
        <w:t>(if you have time)</w:t>
      </w:r>
    </w:p>
    <w:p w14:paraId="06024665" w14:textId="77777777" w:rsidR="00825A41" w:rsidRDefault="00825A41" w:rsidP="00277709">
      <w:pPr>
        <w:rPr>
          <w:rFonts w:ascii="Courier" w:hAnsi="Courier"/>
        </w:rPr>
      </w:pPr>
    </w:p>
    <w:p w14:paraId="20534884" w14:textId="076B9CA2" w:rsidR="00902D5A" w:rsidRPr="006F11F1" w:rsidRDefault="00825A41" w:rsidP="00BA0714">
      <w:r>
        <w:t xml:space="preserve">Try adding Gaussian </w:t>
      </w:r>
      <w:r w:rsidR="00BA0714">
        <w:t>noise t</w:t>
      </w:r>
      <w:r w:rsidR="0010678A">
        <w:t xml:space="preserve">o the 900-dimensional test data, (i.e. random numbers generated using </w:t>
      </w:r>
      <w:proofErr w:type="spellStart"/>
      <w:r w:rsidR="0010678A" w:rsidRPr="0010678A">
        <w:rPr>
          <w:rFonts w:ascii="Courier New" w:hAnsi="Courier New" w:cs="Courier New"/>
        </w:rPr>
        <w:t>randn</w:t>
      </w:r>
      <w:proofErr w:type="spellEnd"/>
      <w:r w:rsidR="0010678A">
        <w:t>.)</w:t>
      </w:r>
      <w:r w:rsidR="00DA569C">
        <w:t xml:space="preserve"> Now, </w:t>
      </w:r>
      <w:r w:rsidR="00BA0714">
        <w:t>tr</w:t>
      </w:r>
      <w:r>
        <w:t>ansform the noisy data into the PCA domain an</w:t>
      </w:r>
      <w:r w:rsidR="00BA0714">
        <w:t xml:space="preserve">d rerun the classifier. Compare </w:t>
      </w:r>
      <w:r>
        <w:t xml:space="preserve">the noise robustness of the </w:t>
      </w:r>
      <w:r w:rsidR="00BA0714">
        <w:t xml:space="preserve">original </w:t>
      </w:r>
      <w:r>
        <w:t xml:space="preserve">900-d </w:t>
      </w:r>
      <w:r w:rsidR="00BA0714">
        <w:t xml:space="preserve">feature vectors </w:t>
      </w:r>
      <w:r>
        <w:t>(assignment stage 1</w:t>
      </w:r>
      <w:r w:rsidR="00BA0714">
        <w:t>)</w:t>
      </w:r>
      <w:r>
        <w:t xml:space="preserve"> and the 10-d</w:t>
      </w:r>
      <w:r w:rsidR="00BA0714">
        <w:t xml:space="preserve"> PCA based features (this week). Which of these feature vectors can tolerate the greatest amount of added noise in the test data? Why do you think this is?</w:t>
      </w:r>
      <w:r w:rsidR="00DA569C">
        <w:t xml:space="preserve"> Again, I haven’t tried this myself and will be i</w:t>
      </w:r>
      <w:r w:rsidR="00902D5A">
        <w:t>nterested to hear what you find.</w:t>
      </w:r>
    </w:p>
    <w:p w14:paraId="3611AFCB" w14:textId="77777777" w:rsidR="002E3FC7" w:rsidRPr="000A0F0E" w:rsidRDefault="002E3FC7" w:rsidP="00902D5A">
      <w:pPr>
        <w:ind w:left="7920" w:firstLine="720"/>
        <w:rPr>
          <w:color w:val="7F7F7F" w:themeColor="text1" w:themeTint="80"/>
        </w:rPr>
      </w:pPr>
    </w:p>
    <w:sectPr w:rsidR="002E3FC7" w:rsidRPr="000A0F0E" w:rsidSect="00A40755">
      <w:footerReference w:type="default" r:id="rId9"/>
      <w:pgSz w:w="11900" w:h="16840"/>
      <w:pgMar w:top="1440" w:right="909" w:bottom="1440" w:left="909"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84BF1" w14:textId="77777777" w:rsidR="00C24555" w:rsidRDefault="00C24555" w:rsidP="00902D5A">
      <w:r>
        <w:separator/>
      </w:r>
    </w:p>
  </w:endnote>
  <w:endnote w:type="continuationSeparator" w:id="0">
    <w:p w14:paraId="090F7ED1" w14:textId="77777777" w:rsidR="00C24555" w:rsidRDefault="00C24555" w:rsidP="0090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27C6A" w14:textId="77777777" w:rsidR="00C24555" w:rsidRDefault="00C24555">
    <w:pPr>
      <w:pStyle w:val="Footer"/>
    </w:pPr>
    <w:r>
      <w:t>JPB 17/11/2011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D0E35" w14:textId="77777777" w:rsidR="00C24555" w:rsidRDefault="00C24555" w:rsidP="00902D5A">
      <w:r>
        <w:separator/>
      </w:r>
    </w:p>
  </w:footnote>
  <w:footnote w:type="continuationSeparator" w:id="0">
    <w:p w14:paraId="0C650947" w14:textId="77777777" w:rsidR="00C24555" w:rsidRDefault="00C24555" w:rsidP="00902D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06E44"/>
    <w:rsid w:val="00011F83"/>
    <w:rsid w:val="00031591"/>
    <w:rsid w:val="00037966"/>
    <w:rsid w:val="000A0F0E"/>
    <w:rsid w:val="000A5A3D"/>
    <w:rsid w:val="000B4CEC"/>
    <w:rsid w:val="000F75E9"/>
    <w:rsid w:val="0010678A"/>
    <w:rsid w:val="001376DC"/>
    <w:rsid w:val="00152476"/>
    <w:rsid w:val="0017202E"/>
    <w:rsid w:val="00173101"/>
    <w:rsid w:val="001D6547"/>
    <w:rsid w:val="00210A65"/>
    <w:rsid w:val="00247AC5"/>
    <w:rsid w:val="00277709"/>
    <w:rsid w:val="002E3FC7"/>
    <w:rsid w:val="002F35A0"/>
    <w:rsid w:val="00324FD6"/>
    <w:rsid w:val="00374951"/>
    <w:rsid w:val="003B1A33"/>
    <w:rsid w:val="003B68C1"/>
    <w:rsid w:val="003D3AD5"/>
    <w:rsid w:val="003F133F"/>
    <w:rsid w:val="00403D3F"/>
    <w:rsid w:val="0044602E"/>
    <w:rsid w:val="00496071"/>
    <w:rsid w:val="004E5D37"/>
    <w:rsid w:val="005065B4"/>
    <w:rsid w:val="00533BAC"/>
    <w:rsid w:val="00575B8C"/>
    <w:rsid w:val="005E5F88"/>
    <w:rsid w:val="005F609F"/>
    <w:rsid w:val="00601846"/>
    <w:rsid w:val="006147E3"/>
    <w:rsid w:val="00615097"/>
    <w:rsid w:val="006634D2"/>
    <w:rsid w:val="00682A0F"/>
    <w:rsid w:val="006C447F"/>
    <w:rsid w:val="006F11F1"/>
    <w:rsid w:val="006F5FDE"/>
    <w:rsid w:val="007259C7"/>
    <w:rsid w:val="007563EF"/>
    <w:rsid w:val="007C3CE0"/>
    <w:rsid w:val="00825A41"/>
    <w:rsid w:val="00834F4D"/>
    <w:rsid w:val="008A38F6"/>
    <w:rsid w:val="008E4981"/>
    <w:rsid w:val="00902D5A"/>
    <w:rsid w:val="00906E44"/>
    <w:rsid w:val="009359CE"/>
    <w:rsid w:val="009411D9"/>
    <w:rsid w:val="00941BEA"/>
    <w:rsid w:val="009A0124"/>
    <w:rsid w:val="009D40BE"/>
    <w:rsid w:val="009E3ADD"/>
    <w:rsid w:val="00A40755"/>
    <w:rsid w:val="00A46737"/>
    <w:rsid w:val="00A709FA"/>
    <w:rsid w:val="00A8067E"/>
    <w:rsid w:val="00A84FAF"/>
    <w:rsid w:val="00A93889"/>
    <w:rsid w:val="00A97A79"/>
    <w:rsid w:val="00AC5565"/>
    <w:rsid w:val="00AF488F"/>
    <w:rsid w:val="00B26562"/>
    <w:rsid w:val="00B50B45"/>
    <w:rsid w:val="00BA0714"/>
    <w:rsid w:val="00BB5423"/>
    <w:rsid w:val="00BE36A4"/>
    <w:rsid w:val="00C24555"/>
    <w:rsid w:val="00C3080F"/>
    <w:rsid w:val="00C83525"/>
    <w:rsid w:val="00CD2C85"/>
    <w:rsid w:val="00CF3CAB"/>
    <w:rsid w:val="00DA569C"/>
    <w:rsid w:val="00E11E96"/>
    <w:rsid w:val="00E25BF8"/>
    <w:rsid w:val="00E70FB8"/>
    <w:rsid w:val="00E938B2"/>
    <w:rsid w:val="00F14C98"/>
    <w:rsid w:val="00F5316F"/>
    <w:rsid w:val="00F708EE"/>
    <w:rsid w:val="00FD0E3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7E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070"/>
  </w:style>
  <w:style w:type="paragraph" w:styleId="Heading1">
    <w:name w:val="heading 1"/>
    <w:basedOn w:val="Normal"/>
    <w:next w:val="Normal"/>
    <w:link w:val="Heading1Char"/>
    <w:uiPriority w:val="9"/>
    <w:qFormat/>
    <w:rsid w:val="002E3F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E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A6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0755"/>
    <w:rPr>
      <w:rFonts w:ascii="Courier" w:hAnsi="Courier"/>
      <w:sz w:val="21"/>
      <w:szCs w:val="21"/>
    </w:rPr>
  </w:style>
  <w:style w:type="character" w:customStyle="1" w:styleId="PlainTextChar">
    <w:name w:val="Plain Text Char"/>
    <w:basedOn w:val="DefaultParagraphFont"/>
    <w:link w:val="PlainText"/>
    <w:uiPriority w:val="99"/>
    <w:rsid w:val="00A40755"/>
    <w:rPr>
      <w:rFonts w:ascii="Courier" w:hAnsi="Courier"/>
      <w:sz w:val="21"/>
      <w:szCs w:val="21"/>
    </w:rPr>
  </w:style>
  <w:style w:type="character" w:customStyle="1" w:styleId="Heading1Char">
    <w:name w:val="Heading 1 Char"/>
    <w:basedOn w:val="DefaultParagraphFont"/>
    <w:link w:val="Heading1"/>
    <w:uiPriority w:val="9"/>
    <w:rsid w:val="002E3FC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D0E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0A6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02D5A"/>
    <w:rPr>
      <w:rFonts w:ascii="Lucida Grande" w:hAnsi="Lucida Grande"/>
      <w:sz w:val="18"/>
      <w:szCs w:val="18"/>
    </w:rPr>
  </w:style>
  <w:style w:type="character" w:customStyle="1" w:styleId="BalloonTextChar">
    <w:name w:val="Balloon Text Char"/>
    <w:basedOn w:val="DefaultParagraphFont"/>
    <w:link w:val="BalloonText"/>
    <w:uiPriority w:val="99"/>
    <w:semiHidden/>
    <w:rsid w:val="00902D5A"/>
    <w:rPr>
      <w:rFonts w:ascii="Lucida Grande" w:hAnsi="Lucida Grande"/>
      <w:sz w:val="18"/>
      <w:szCs w:val="18"/>
    </w:rPr>
  </w:style>
  <w:style w:type="paragraph" w:styleId="Header">
    <w:name w:val="header"/>
    <w:basedOn w:val="Normal"/>
    <w:link w:val="HeaderChar"/>
    <w:uiPriority w:val="99"/>
    <w:unhideWhenUsed/>
    <w:rsid w:val="00902D5A"/>
    <w:pPr>
      <w:tabs>
        <w:tab w:val="center" w:pos="4320"/>
        <w:tab w:val="right" w:pos="8640"/>
      </w:tabs>
    </w:pPr>
  </w:style>
  <w:style w:type="character" w:customStyle="1" w:styleId="HeaderChar">
    <w:name w:val="Header Char"/>
    <w:basedOn w:val="DefaultParagraphFont"/>
    <w:link w:val="Header"/>
    <w:uiPriority w:val="99"/>
    <w:rsid w:val="00902D5A"/>
  </w:style>
  <w:style w:type="paragraph" w:styleId="Footer">
    <w:name w:val="footer"/>
    <w:basedOn w:val="Normal"/>
    <w:link w:val="FooterChar"/>
    <w:uiPriority w:val="99"/>
    <w:unhideWhenUsed/>
    <w:rsid w:val="00902D5A"/>
    <w:pPr>
      <w:tabs>
        <w:tab w:val="center" w:pos="4320"/>
        <w:tab w:val="right" w:pos="8640"/>
      </w:tabs>
    </w:pPr>
  </w:style>
  <w:style w:type="character" w:customStyle="1" w:styleId="FooterChar">
    <w:name w:val="Footer Char"/>
    <w:basedOn w:val="DefaultParagraphFont"/>
    <w:link w:val="Footer"/>
    <w:uiPriority w:val="99"/>
    <w:rsid w:val="00902D5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1B757-ADB4-104B-BDF7-5CD95EF01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1865</Words>
  <Characters>10637</Characters>
  <Application>Microsoft Macintosh Word</Application>
  <DocSecurity>0</DocSecurity>
  <Lines>88</Lines>
  <Paragraphs>24</Paragraphs>
  <ScaleCrop>false</ScaleCrop>
  <Company>University of Sheffield</Company>
  <LinksUpToDate>false</LinksUpToDate>
  <CharactersWithSpaces>12478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Barker</dc:creator>
  <cp:keywords/>
  <cp:lastModifiedBy>Jon Barker</cp:lastModifiedBy>
  <cp:revision>10</cp:revision>
  <cp:lastPrinted>2010-11-17T16:55:00Z</cp:lastPrinted>
  <dcterms:created xsi:type="dcterms:W3CDTF">2010-11-17T16:55:00Z</dcterms:created>
  <dcterms:modified xsi:type="dcterms:W3CDTF">2012-11-14T17:42:00Z</dcterms:modified>
</cp:coreProperties>
</file>