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0194" w14:textId="77777777" w:rsidR="00FE34C2" w:rsidRPr="00FE34C2" w:rsidRDefault="00FE34C2" w:rsidP="00FE34C2">
      <w:pPr>
        <w:widowControl/>
        <w:adjustRightInd w:val="0"/>
        <w:snapToGrid w:val="0"/>
        <w:spacing w:after="0" w:line="240" w:lineRule="auto"/>
        <w:outlineLvl w:val="0"/>
        <w:rPr>
          <w:rFonts w:ascii="微軟正黑體" w:eastAsia="微軟正黑體" w:hAnsi="微軟正黑體" w:cs="新細明體"/>
          <w:b/>
          <w:bCs/>
          <w:kern w:val="36"/>
          <w:sz w:val="48"/>
          <w:szCs w:val="48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36"/>
          <w:sz w:val="48"/>
          <w:szCs w:val="48"/>
          <w14:ligatures w14:val="none"/>
        </w:rPr>
        <w:t>跑姿分析實作作業說明</w:t>
      </w:r>
    </w:p>
    <w:p w14:paraId="0C796668" w14:textId="77777777" w:rsidR="00FE34C2" w:rsidRPr="00FE34C2" w:rsidRDefault="00FE34C2" w:rsidP="00FE34C2">
      <w:pPr>
        <w:widowControl/>
        <w:adjustRightInd w:val="0"/>
        <w:snapToGrid w:val="0"/>
        <w:spacing w:after="0" w:line="240" w:lineRule="auto"/>
        <w:outlineLvl w:val="2"/>
        <w:rPr>
          <w:rFonts w:ascii="微軟正黑體" w:eastAsia="微軟正黑體" w:hAnsi="微軟正黑體" w:cs="新細明體"/>
          <w:b/>
          <w:bCs/>
          <w:kern w:val="0"/>
          <w:sz w:val="27"/>
          <w:szCs w:val="27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:sz w:val="27"/>
          <w:szCs w:val="27"/>
          <w14:ligatures w14:val="none"/>
        </w:rPr>
        <w:t>一、 作業目的</w:t>
      </w:r>
    </w:p>
    <w:p w14:paraId="285A5CE1" w14:textId="77777777" w:rsidR="00FE34C2" w:rsidRPr="00FE34C2" w:rsidRDefault="00FE34C2" w:rsidP="00FE34C2">
      <w:pPr>
        <w:widowControl/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kern w:val="0"/>
          <w14:ligatures w14:val="none"/>
        </w:rPr>
        <w:t>在前幾堂課中，我們深入探討了「姿勢跑法」（Pose Method of Running）的核心理論，並透過課堂上的跑姿分析協助大家建立基礎概念。本次作業的目的，是希望同學將理論實際應用於自身，透過自我拍攝與分析，找出可以優化與調整的空間，建立良好的跑步生物力學觀念，預防運動傷害。</w:t>
      </w:r>
    </w:p>
    <w:p w14:paraId="2DA9E6F3" w14:textId="77777777" w:rsidR="00FE34C2" w:rsidRPr="00FE34C2" w:rsidRDefault="00FE34C2" w:rsidP="00FE34C2">
      <w:pPr>
        <w:widowControl/>
        <w:adjustRightInd w:val="0"/>
        <w:snapToGrid w:val="0"/>
        <w:spacing w:after="0" w:line="240" w:lineRule="auto"/>
        <w:outlineLvl w:val="2"/>
        <w:rPr>
          <w:rFonts w:ascii="微軟正黑體" w:eastAsia="微軟正黑體" w:hAnsi="微軟正黑體" w:cs="新細明體"/>
          <w:b/>
          <w:bCs/>
          <w:kern w:val="0"/>
          <w:sz w:val="27"/>
          <w:szCs w:val="27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:sz w:val="27"/>
          <w:szCs w:val="27"/>
          <w14:ligatures w14:val="none"/>
        </w:rPr>
        <w:t>二、 作業繳交內容</w:t>
      </w:r>
    </w:p>
    <w:p w14:paraId="6A0DCF7E" w14:textId="24FFC009" w:rsidR="00FE34C2" w:rsidRPr="00FE34C2" w:rsidRDefault="00FE34C2" w:rsidP="00FE34C2">
      <w:pPr>
        <w:widowControl/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kern w:val="0"/>
          <w14:ligatures w14:val="none"/>
        </w:rPr>
        <w:t>本次作業共分為兩個部分：</w:t>
      </w:r>
    </w:p>
    <w:p w14:paraId="2EDDFF19" w14:textId="77777777" w:rsidR="00FE34C2" w:rsidRPr="00FE34C2" w:rsidRDefault="00FE34C2" w:rsidP="00FE34C2">
      <w:pPr>
        <w:widowControl/>
        <w:adjustRightInd w:val="0"/>
        <w:snapToGrid w:val="0"/>
        <w:spacing w:after="0" w:line="240" w:lineRule="auto"/>
        <w:outlineLvl w:val="3"/>
        <w:rPr>
          <w:rFonts w:ascii="微軟正黑體" w:eastAsia="微軟正黑體" w:hAnsi="微軟正黑體" w:cs="新細明體"/>
          <w:b/>
          <w:bCs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1. 跑步影片檔</w:t>
      </w:r>
    </w:p>
    <w:p w14:paraId="15903242" w14:textId="77777777" w:rsidR="00FE34C2" w:rsidRPr="00FE34C2" w:rsidRDefault="00FE34C2" w:rsidP="00FE34C2">
      <w:pPr>
        <w:widowControl/>
        <w:numPr>
          <w:ilvl w:val="0"/>
          <w:numId w:val="1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拍攝要求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57E4CF17" w14:textId="77777777" w:rsidR="00FE34C2" w:rsidRPr="00FE34C2" w:rsidRDefault="00FE34C2" w:rsidP="00FE34C2">
      <w:pPr>
        <w:widowControl/>
        <w:numPr>
          <w:ilvl w:val="1"/>
          <w:numId w:val="1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角度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：請務必以</w:t>
      </w: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側面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進行拍攝（如課堂上示範的方式），確保鏡頭能完整捕捉您從頭到腳的跑步動態。</w:t>
      </w:r>
    </w:p>
    <w:p w14:paraId="7FE97946" w14:textId="77777777" w:rsidR="00FE34C2" w:rsidRPr="00FE34C2" w:rsidRDefault="00FE34C2" w:rsidP="00FE34C2">
      <w:pPr>
        <w:widowControl/>
        <w:numPr>
          <w:ilvl w:val="1"/>
          <w:numId w:val="1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內容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：建議可以來回跑幾趟，並嘗試</w:t>
      </w: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不同的跑步速度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（例如：輕鬆慢跑 vs. 稍快的速度），以便觀察不同配速下的跑姿變化。</w:t>
      </w:r>
    </w:p>
    <w:p w14:paraId="3ADE5D0E" w14:textId="77777777" w:rsidR="00FE34C2" w:rsidRPr="00FE34C2" w:rsidRDefault="00FE34C2" w:rsidP="00FE34C2">
      <w:pPr>
        <w:widowControl/>
        <w:numPr>
          <w:ilvl w:val="1"/>
          <w:numId w:val="1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畫質與穩定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：請確保光線充足、畫面清晰且穩定。</w:t>
      </w:r>
    </w:p>
    <w:p w14:paraId="7FA4A7D7" w14:textId="77777777" w:rsidR="00FE34C2" w:rsidRPr="00FE34C2" w:rsidRDefault="00FE34C2" w:rsidP="00FE34C2">
      <w:pPr>
        <w:widowControl/>
        <w:adjustRightInd w:val="0"/>
        <w:snapToGrid w:val="0"/>
        <w:spacing w:after="0" w:line="240" w:lineRule="auto"/>
        <w:outlineLvl w:val="3"/>
        <w:rPr>
          <w:rFonts w:ascii="微軟正黑體" w:eastAsia="微軟正黑體" w:hAnsi="微軟正黑體" w:cs="新細明體"/>
          <w:b/>
          <w:bCs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2. 圖文分析報告（截圖與解析）</w:t>
      </w:r>
    </w:p>
    <w:p w14:paraId="6AC7E76D" w14:textId="77777777" w:rsidR="00FE34C2" w:rsidRPr="00FE34C2" w:rsidRDefault="00FE34C2" w:rsidP="00FE34C2">
      <w:pPr>
        <w:widowControl/>
        <w:numPr>
          <w:ilvl w:val="0"/>
          <w:numId w:val="2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kern w:val="0"/>
          <w14:ligatures w14:val="none"/>
        </w:rPr>
        <w:t>請從拍攝的影片中截取關鍵畫面，並依據「姿勢跑法」的三個核心關鍵動作進行圖文對照分析：</w:t>
      </w:r>
    </w:p>
    <w:p w14:paraId="12063843" w14:textId="77777777" w:rsidR="00FE34C2" w:rsidRPr="00FE34C2" w:rsidRDefault="00FE34C2" w:rsidP="00FE34C2">
      <w:pPr>
        <w:widowControl/>
        <w:numPr>
          <w:ilvl w:val="1"/>
          <w:numId w:val="2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關鍵跑姿（Pose）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13A918F7" w14:textId="77777777" w:rsidR="00FE34C2" w:rsidRPr="00FE34C2" w:rsidRDefault="00FE34C2" w:rsidP="00FE34C2">
      <w:pPr>
        <w:widowControl/>
        <w:numPr>
          <w:ilvl w:val="2"/>
          <w:numId w:val="2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kern w:val="0"/>
          <w14:ligatures w14:val="none"/>
        </w:rPr>
        <w:t>說明：支撐腳落地時的支撐點位置（是否落在重心正下方）、身體軀幹的微幅前傾角度、膝蓋微彎與骨盆的相對位置。</w:t>
      </w:r>
    </w:p>
    <w:p w14:paraId="592F7F2A" w14:textId="77777777" w:rsidR="00FE34C2" w:rsidRPr="00FE34C2" w:rsidRDefault="00FE34C2" w:rsidP="00FE34C2">
      <w:pPr>
        <w:widowControl/>
        <w:numPr>
          <w:ilvl w:val="2"/>
          <w:numId w:val="2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kern w:val="0"/>
          <w14:ligatures w14:val="none"/>
        </w:rPr>
        <w:t>請附上截圖並標註重點。</w:t>
      </w:r>
    </w:p>
    <w:p w14:paraId="0E2E5A62" w14:textId="77777777" w:rsidR="00FE34C2" w:rsidRPr="00FE34C2" w:rsidRDefault="00FE34C2" w:rsidP="00FE34C2">
      <w:pPr>
        <w:widowControl/>
        <w:numPr>
          <w:ilvl w:val="1"/>
          <w:numId w:val="2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落下（Fall）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234E1933" w14:textId="77777777" w:rsidR="00FE34C2" w:rsidRPr="00FE34C2" w:rsidRDefault="00FE34C2" w:rsidP="00FE34C2">
      <w:pPr>
        <w:widowControl/>
        <w:numPr>
          <w:ilvl w:val="2"/>
          <w:numId w:val="2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kern w:val="0"/>
          <w14:ligatures w14:val="none"/>
        </w:rPr>
        <w:t>說明：利用地心引力讓身體自然前傾的瞬間，踝關節、髖關節與肩膀是否維持一直線，避免過度跨步（Over-striding）。</w:t>
      </w:r>
    </w:p>
    <w:p w14:paraId="06298AD4" w14:textId="77777777" w:rsidR="00FE34C2" w:rsidRPr="00FE34C2" w:rsidRDefault="00FE34C2" w:rsidP="00FE34C2">
      <w:pPr>
        <w:widowControl/>
        <w:numPr>
          <w:ilvl w:val="2"/>
          <w:numId w:val="2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kern w:val="0"/>
          <w14:ligatures w14:val="none"/>
        </w:rPr>
        <w:t>請附上截圖並標註重點。</w:t>
      </w:r>
    </w:p>
    <w:p w14:paraId="02BF9D91" w14:textId="77777777" w:rsidR="00FE34C2" w:rsidRPr="00FE34C2" w:rsidRDefault="00FE34C2" w:rsidP="00FE34C2">
      <w:pPr>
        <w:widowControl/>
        <w:numPr>
          <w:ilvl w:val="1"/>
          <w:numId w:val="2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拉起（Pull）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0C0C8025" w14:textId="77777777" w:rsidR="00FE34C2" w:rsidRPr="00FE34C2" w:rsidRDefault="00FE34C2" w:rsidP="00FE34C2">
      <w:pPr>
        <w:widowControl/>
        <w:numPr>
          <w:ilvl w:val="2"/>
          <w:numId w:val="2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kern w:val="0"/>
          <w14:ligatures w14:val="none"/>
        </w:rPr>
        <w:t>說明：腳掌離開地面的動作，是否利用腿後側肌群將腳掌直接「拉」向臀部下方，而非用力向後踢或向前跨出。</w:t>
      </w:r>
    </w:p>
    <w:p w14:paraId="569CD552" w14:textId="77777777" w:rsidR="00FE34C2" w:rsidRPr="00FE34C2" w:rsidRDefault="00FE34C2" w:rsidP="00FE34C2">
      <w:pPr>
        <w:widowControl/>
        <w:numPr>
          <w:ilvl w:val="2"/>
          <w:numId w:val="2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kern w:val="0"/>
          <w14:ligatures w14:val="none"/>
        </w:rPr>
        <w:t>請附上截圖並標註重點。</w:t>
      </w:r>
    </w:p>
    <w:p w14:paraId="59B09F5E" w14:textId="77777777" w:rsidR="00FE34C2" w:rsidRPr="00FE34C2" w:rsidRDefault="00FE34C2" w:rsidP="00FE34C2">
      <w:pPr>
        <w:widowControl/>
        <w:numPr>
          <w:ilvl w:val="0"/>
          <w:numId w:val="2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lastRenderedPageBreak/>
        <w:t>自我檢討與建議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67DEBBFA" w14:textId="77777777" w:rsidR="00FE34C2" w:rsidRPr="00FE34C2" w:rsidRDefault="00FE34C2" w:rsidP="00FE34C2">
      <w:pPr>
        <w:widowControl/>
        <w:numPr>
          <w:ilvl w:val="1"/>
          <w:numId w:val="2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kern w:val="0"/>
          <w14:ligatures w14:val="none"/>
        </w:rPr>
        <w:t>綜合以上三個關鍵，對自己的跑姿進行簡短的優缺點檢討（約 150–300 字），並提出未來可以調整的方向。</w:t>
      </w:r>
    </w:p>
    <w:p w14:paraId="66DE5610" w14:textId="77777777" w:rsidR="00FE34C2" w:rsidRPr="00FE34C2" w:rsidRDefault="00FE34C2" w:rsidP="00FE34C2">
      <w:pPr>
        <w:widowControl/>
        <w:adjustRightInd w:val="0"/>
        <w:snapToGrid w:val="0"/>
        <w:spacing w:after="0" w:line="240" w:lineRule="auto"/>
        <w:outlineLvl w:val="2"/>
        <w:rPr>
          <w:rFonts w:ascii="微軟正黑體" w:eastAsia="微軟正黑體" w:hAnsi="微軟正黑體" w:cs="新細明體"/>
          <w:b/>
          <w:bCs/>
          <w:kern w:val="0"/>
          <w:sz w:val="27"/>
          <w:szCs w:val="27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:sz w:val="27"/>
          <w:szCs w:val="27"/>
          <w14:ligatures w14:val="none"/>
        </w:rPr>
        <w:t>三、 參考資源</w:t>
      </w:r>
    </w:p>
    <w:p w14:paraId="7A988165" w14:textId="324229E3" w:rsidR="00FE34C2" w:rsidRPr="00FE34C2" w:rsidRDefault="00FE34C2" w:rsidP="00FE34C2">
      <w:pPr>
        <w:widowControl/>
        <w:numPr>
          <w:ilvl w:val="0"/>
          <w:numId w:val="3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kern w:val="0"/>
          <w14:ligatures w14:val="none"/>
        </w:rPr>
        <w:t>課堂內容</w:t>
      </w:r>
    </w:p>
    <w:p w14:paraId="47A8FAE0" w14:textId="77777777" w:rsidR="00FE34C2" w:rsidRPr="00FE34C2" w:rsidRDefault="00FE34C2" w:rsidP="00FE34C2">
      <w:pPr>
        <w:widowControl/>
        <w:numPr>
          <w:ilvl w:val="0"/>
          <w:numId w:val="3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kern w:val="0"/>
          <w14:ligatures w14:val="none"/>
        </w:rPr>
        <w:t>可自行上網搜尋關鍵字：「</w:t>
      </w: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姿勢跑法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」、「</w:t>
      </w: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羅曼諾夫博士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」、「</w:t>
      </w: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Pose Method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」，或參考相關教學影片以加深印象。</w:t>
      </w:r>
    </w:p>
    <w:p w14:paraId="38AD2E87" w14:textId="77777777" w:rsidR="00FE34C2" w:rsidRPr="00FE34C2" w:rsidRDefault="00FE34C2" w:rsidP="00FE34C2">
      <w:pPr>
        <w:widowControl/>
        <w:adjustRightInd w:val="0"/>
        <w:snapToGrid w:val="0"/>
        <w:spacing w:after="0" w:line="240" w:lineRule="auto"/>
        <w:outlineLvl w:val="2"/>
        <w:rPr>
          <w:rFonts w:ascii="微軟正黑體" w:eastAsia="微軟正黑體" w:hAnsi="微軟正黑體" w:cs="新細明體"/>
          <w:b/>
          <w:bCs/>
          <w:kern w:val="0"/>
          <w:sz w:val="27"/>
          <w:szCs w:val="27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:sz w:val="27"/>
          <w:szCs w:val="27"/>
          <w14:ligatures w14:val="none"/>
        </w:rPr>
        <w:t>四、 繳交方式與期限</w:t>
      </w:r>
    </w:p>
    <w:p w14:paraId="66DED200" w14:textId="5DF71D6C" w:rsidR="00FE34C2" w:rsidRPr="00FE34C2" w:rsidRDefault="00FE34C2" w:rsidP="00FE34C2">
      <w:pPr>
        <w:widowControl/>
        <w:numPr>
          <w:ilvl w:val="0"/>
          <w:numId w:val="4"/>
        </w:numPr>
        <w:adjustRightInd w:val="0"/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FE34C2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繳交格式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="00F727DE">
        <w:rPr>
          <w:rFonts w:ascii="微軟正黑體" w:eastAsia="微軟正黑體" w:hAnsi="微軟正黑體" w:cs="新細明體" w:hint="eastAsia"/>
          <w:kern w:val="0"/>
          <w14:ligatures w14:val="none"/>
        </w:rPr>
        <w:t>影片及書面報告</w:t>
      </w:r>
      <w:r w:rsidRPr="00FE34C2">
        <w:rPr>
          <w:rFonts w:ascii="微軟正黑體" w:eastAsia="微軟正黑體" w:hAnsi="微軟正黑體" w:cs="新細明體" w:hint="eastAsia"/>
          <w:kern w:val="0"/>
          <w14:ligatures w14:val="none"/>
        </w:rPr>
        <w:t>上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傳至</w:t>
      </w:r>
      <w:proofErr w:type="spellStart"/>
      <w:r>
        <w:rPr>
          <w:rFonts w:ascii="微軟正黑體" w:eastAsia="微軟正黑體" w:hAnsi="微軟正黑體" w:cs="新細明體"/>
          <w:kern w:val="0"/>
          <w14:ligatures w14:val="none"/>
        </w:rPr>
        <w:t>iClass</w:t>
      </w:r>
      <w:proofErr w:type="spellEnd"/>
      <w:r w:rsidRPr="00FE34C2">
        <w:rPr>
          <w:rFonts w:ascii="微軟正黑體" w:eastAsia="微軟正黑體" w:hAnsi="微軟正黑體" w:cs="新細明體"/>
          <w:kern w:val="0"/>
          <w14:ligatures w14:val="none"/>
        </w:rPr>
        <w:t xml:space="preserve">，分析報告請繳交 PDF </w:t>
      </w:r>
      <w:r>
        <w:rPr>
          <w:rFonts w:ascii="微軟正黑體" w:eastAsia="微軟正黑體" w:hAnsi="微軟正黑體" w:cs="新細明體" w:hint="eastAsia"/>
          <w:kern w:val="0"/>
          <w14:ligatures w14:val="none"/>
        </w:rPr>
        <w:t>或是</w:t>
      </w:r>
      <w:r>
        <w:rPr>
          <w:rFonts w:ascii="微軟正黑體" w:eastAsia="微軟正黑體" w:hAnsi="微軟正黑體" w:cs="新細明體"/>
          <w:kern w:val="0"/>
          <w14:ligatures w14:val="none"/>
        </w:rPr>
        <w:t>Word</w:t>
      </w:r>
      <w:r w:rsidRPr="00FE34C2">
        <w:rPr>
          <w:rFonts w:ascii="微軟正黑體" w:eastAsia="微軟正黑體" w:hAnsi="微軟正黑體" w:cs="新細明體"/>
          <w:kern w:val="0"/>
          <w14:ligatures w14:val="none"/>
        </w:rPr>
        <w:t>檔。</w:t>
      </w:r>
    </w:p>
    <w:p w14:paraId="7C3AFB10" w14:textId="77777777" w:rsidR="00C24947" w:rsidRPr="00FE34C2" w:rsidRDefault="00C24947" w:rsidP="00FE34C2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</w:p>
    <w:sectPr w:rsidR="00C24947" w:rsidRPr="00FE34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 Ming Li 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76B81"/>
    <w:multiLevelType w:val="multilevel"/>
    <w:tmpl w:val="22EA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81078"/>
    <w:multiLevelType w:val="multilevel"/>
    <w:tmpl w:val="DED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F1010"/>
    <w:multiLevelType w:val="multilevel"/>
    <w:tmpl w:val="DEA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4669B"/>
    <w:multiLevelType w:val="multilevel"/>
    <w:tmpl w:val="2F48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636859">
    <w:abstractNumId w:val="0"/>
  </w:num>
  <w:num w:numId="2" w16cid:durableId="1233154154">
    <w:abstractNumId w:val="2"/>
  </w:num>
  <w:num w:numId="3" w16cid:durableId="560294397">
    <w:abstractNumId w:val="1"/>
  </w:num>
  <w:num w:numId="4" w16cid:durableId="1082605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C2"/>
    <w:rsid w:val="00082490"/>
    <w:rsid w:val="000A7540"/>
    <w:rsid w:val="000E6003"/>
    <w:rsid w:val="001068FF"/>
    <w:rsid w:val="00143D70"/>
    <w:rsid w:val="0016037E"/>
    <w:rsid w:val="00164811"/>
    <w:rsid w:val="00167715"/>
    <w:rsid w:val="001E2CF4"/>
    <w:rsid w:val="001F773E"/>
    <w:rsid w:val="00203533"/>
    <w:rsid w:val="002262F3"/>
    <w:rsid w:val="0024546E"/>
    <w:rsid w:val="00245C23"/>
    <w:rsid w:val="002560CD"/>
    <w:rsid w:val="002602B9"/>
    <w:rsid w:val="002B479B"/>
    <w:rsid w:val="002B574D"/>
    <w:rsid w:val="00304AB7"/>
    <w:rsid w:val="003C4FDC"/>
    <w:rsid w:val="00405D4C"/>
    <w:rsid w:val="00416469"/>
    <w:rsid w:val="00441A58"/>
    <w:rsid w:val="004864CC"/>
    <w:rsid w:val="004924C1"/>
    <w:rsid w:val="00503471"/>
    <w:rsid w:val="005150EF"/>
    <w:rsid w:val="00553C7D"/>
    <w:rsid w:val="005604D4"/>
    <w:rsid w:val="00562A89"/>
    <w:rsid w:val="005750B7"/>
    <w:rsid w:val="00585BC8"/>
    <w:rsid w:val="005D42C9"/>
    <w:rsid w:val="005E5788"/>
    <w:rsid w:val="00700587"/>
    <w:rsid w:val="00733719"/>
    <w:rsid w:val="00733ABB"/>
    <w:rsid w:val="00734394"/>
    <w:rsid w:val="007D56CA"/>
    <w:rsid w:val="008306DE"/>
    <w:rsid w:val="00845946"/>
    <w:rsid w:val="0091789F"/>
    <w:rsid w:val="00960D46"/>
    <w:rsid w:val="00961500"/>
    <w:rsid w:val="009D2013"/>
    <w:rsid w:val="009E3A0A"/>
    <w:rsid w:val="009E5051"/>
    <w:rsid w:val="00A04C90"/>
    <w:rsid w:val="00AD25D0"/>
    <w:rsid w:val="00AD4B6A"/>
    <w:rsid w:val="00B05709"/>
    <w:rsid w:val="00B21263"/>
    <w:rsid w:val="00B50D78"/>
    <w:rsid w:val="00B52336"/>
    <w:rsid w:val="00B7362D"/>
    <w:rsid w:val="00BC46C0"/>
    <w:rsid w:val="00BC618D"/>
    <w:rsid w:val="00BD6625"/>
    <w:rsid w:val="00BE5FEB"/>
    <w:rsid w:val="00C24947"/>
    <w:rsid w:val="00C3024A"/>
    <w:rsid w:val="00C804AC"/>
    <w:rsid w:val="00C80DBF"/>
    <w:rsid w:val="00C94872"/>
    <w:rsid w:val="00CA68DC"/>
    <w:rsid w:val="00CE0B53"/>
    <w:rsid w:val="00CF5F21"/>
    <w:rsid w:val="00CF6F09"/>
    <w:rsid w:val="00D12EA9"/>
    <w:rsid w:val="00D22C42"/>
    <w:rsid w:val="00D51E5E"/>
    <w:rsid w:val="00D553BB"/>
    <w:rsid w:val="00D6465F"/>
    <w:rsid w:val="00D7286C"/>
    <w:rsid w:val="00D94F90"/>
    <w:rsid w:val="00D95330"/>
    <w:rsid w:val="00DE0021"/>
    <w:rsid w:val="00DE3645"/>
    <w:rsid w:val="00E45D77"/>
    <w:rsid w:val="00E57F29"/>
    <w:rsid w:val="00E758C4"/>
    <w:rsid w:val="00F13A23"/>
    <w:rsid w:val="00F727DE"/>
    <w:rsid w:val="00F932E8"/>
    <w:rsid w:val="00FB124E"/>
    <w:rsid w:val="00FB7D09"/>
    <w:rsid w:val="00FE07CD"/>
    <w:rsid w:val="00FE34C2"/>
    <w:rsid w:val="00FE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96C28"/>
  <w15:chartTrackingRefBased/>
  <w15:docId w15:val="{573F82AE-9DE0-7145-8296-EA67C830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34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E34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E34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4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4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4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4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34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3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FE34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FE3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34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34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34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34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34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4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E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4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E34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E34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4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34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E34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34C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E34C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400</Words>
  <Characters>405</Characters>
  <Application>Microsoft Office Word</Application>
  <DocSecurity>0</DocSecurity>
  <Lines>50</Lines>
  <Paragraphs>61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周定衡</dc:creator>
  <cp:keywords/>
  <dc:description/>
  <cp:lastModifiedBy>周定衡</cp:lastModifiedBy>
  <cp:revision>2</cp:revision>
  <dcterms:created xsi:type="dcterms:W3CDTF">2026-10-26T15:30:00Z</dcterms:created>
  <dcterms:modified xsi:type="dcterms:W3CDTF">2026-10-26T15:37:00Z</dcterms:modified>
</cp:coreProperties>
</file>