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8EED2" w14:textId="77777777" w:rsidR="008D20D1" w:rsidRPr="008D20D1" w:rsidRDefault="008D20D1" w:rsidP="008D20D1">
      <w:pPr>
        <w:spacing w:after="24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8D20D1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Отлично. Утвердили типажи. Я рад, что они тебе понравились — они действительно гораздо глубже и интереснее.</w:t>
      </w:r>
    </w:p>
    <w:p w14:paraId="04CE99AD" w14:textId="77777777" w:rsidR="008D20D1" w:rsidRPr="008D20D1" w:rsidRDefault="008D20D1" w:rsidP="008D20D1">
      <w:p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8D20D1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 xml:space="preserve">Теперь давай оденем их в слова. Нам нужны короткие, но емкие описания для страницы выбора, чтобы пользователь интуитивно почувствовал, какой наставник ему ближе. Тексты основаны на выводах из исследования </w:t>
      </w:r>
      <w:r w:rsidRPr="008D20D1">
        <w:rPr>
          <w:rFonts w:ascii="Google Sans Text" w:eastAsia="Times New Roman" w:hAnsi="Google Sans Text" w:cs="Courier New"/>
          <w:color w:val="575B5F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Тренер для гей-аудитории_ исследование_.docx</w:t>
      </w:r>
      <w:r w:rsidRPr="008D20D1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.</w:t>
      </w:r>
    </w:p>
    <w:p w14:paraId="04EA3BD9" w14:textId="77777777" w:rsidR="008D20D1" w:rsidRPr="008D20D1" w:rsidRDefault="008D20D1" w:rsidP="008D20D1">
      <w:pPr>
        <w:spacing w:after="24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8D20D1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Вот драфт описаний для каждого архетипа.</w:t>
      </w:r>
    </w:p>
    <w:p w14:paraId="29069793" w14:textId="77777777" w:rsidR="008D20D1" w:rsidRPr="008D20D1" w:rsidRDefault="007106EF" w:rsidP="008D20D1">
      <w:pPr>
        <w:spacing w:after="12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7106EF">
        <w:rPr>
          <w:rFonts w:ascii="Google Sans Text" w:eastAsia="Times New Roman" w:hAnsi="Google Sans Text" w:cs="Times New Roman"/>
          <w:noProof/>
          <w:color w:val="1B1C1D"/>
          <w:kern w:val="0"/>
          <w:lang w:eastAsia="ru-RU"/>
        </w:rPr>
        <w:pict w14:anchorId="6AFFA50E">
          <v:rect id="_x0000_i1028" alt="" style="width:467.75pt;height:.05pt;mso-width-percent:0;mso-height-percent:0;mso-width-percent:0;mso-height-percent:0" o:hralign="center" o:hrstd="t" o:hrnoshade="t" o:hr="t" fillcolor="#1b1c1d" stroked="f"/>
        </w:pict>
      </w:r>
    </w:p>
    <w:p w14:paraId="7CF1AE87" w14:textId="77777777" w:rsidR="008D20D1" w:rsidRPr="008D20D1" w:rsidRDefault="008D20D1" w:rsidP="008D20D1">
      <w:pPr>
        <w:spacing w:after="0" w:line="240" w:lineRule="auto"/>
        <w:outlineLvl w:val="2"/>
        <w:rPr>
          <w:rFonts w:ascii="Google Sans" w:eastAsia="Times New Roman" w:hAnsi="Google Sans" w:cs="Times New Roman"/>
          <w:b/>
          <w:bCs/>
          <w:color w:val="1B1C1D"/>
          <w:kern w:val="0"/>
          <w:sz w:val="27"/>
          <w:szCs w:val="27"/>
          <w:lang w:val="en-US" w:eastAsia="ru-RU"/>
          <w14:ligatures w14:val="none"/>
        </w:rPr>
      </w:pPr>
      <w:r w:rsidRPr="008D20D1">
        <w:rPr>
          <w:rFonts w:ascii="Google Sans Text" w:eastAsia="Times New Roman" w:hAnsi="Google Sans Text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val="en-US" w:eastAsia="ru-RU"/>
          <w14:ligatures w14:val="none"/>
        </w:rPr>
        <w:t xml:space="preserve">1. </w:t>
      </w:r>
      <w:r w:rsidRPr="008D20D1">
        <w:rPr>
          <w:rFonts w:ascii="Google Sans Text" w:eastAsia="Times New Roman" w:hAnsi="Google Sans Text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Мудрый</w:t>
      </w:r>
      <w:r w:rsidRPr="008D20D1">
        <w:rPr>
          <w:rFonts w:ascii="Google Sans Text" w:eastAsia="Times New Roman" w:hAnsi="Google Sans Text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val="en-US" w:eastAsia="ru-RU"/>
          <w14:ligatures w14:val="none"/>
        </w:rPr>
        <w:t xml:space="preserve"> </w:t>
      </w:r>
      <w:r w:rsidRPr="008D20D1">
        <w:rPr>
          <w:rFonts w:ascii="Google Sans Text" w:eastAsia="Times New Roman" w:hAnsi="Google Sans Text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наставник</w:t>
      </w:r>
      <w:r w:rsidRPr="008D20D1">
        <w:rPr>
          <w:rFonts w:ascii="Google Sans Text" w:eastAsia="Times New Roman" w:hAnsi="Google Sans Text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val="en-US" w:eastAsia="ru-RU"/>
          <w14:ligatures w14:val="none"/>
        </w:rPr>
        <w:t xml:space="preserve"> (The Wise Mentor)</w:t>
      </w:r>
    </w:p>
    <w:p w14:paraId="5EC15FDC" w14:textId="77777777" w:rsidR="008D20D1" w:rsidRPr="008D20D1" w:rsidRDefault="008D20D1" w:rsidP="008D20D1">
      <w:p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8D20D1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Слоган: Сила через баланс. Результат на всю жизнь.</w:t>
      </w:r>
    </w:p>
    <w:p w14:paraId="3B876DA3" w14:textId="77777777" w:rsidR="008D20D1" w:rsidRPr="008D20D1" w:rsidRDefault="008D20D1" w:rsidP="008D20D1">
      <w:pPr>
        <w:spacing w:after="100" w:afterAutospacing="1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8D20D1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Описание:</w:t>
      </w:r>
    </w:p>
    <w:p w14:paraId="5585E393" w14:textId="77777777" w:rsidR="008D20D1" w:rsidRPr="008D20D1" w:rsidRDefault="008D20D1" w:rsidP="008D20D1">
      <w:pPr>
        <w:spacing w:after="100" w:afterAutospacing="1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8D20D1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"Ты ищешь не быстрых решений, а глубинных изменений? Я прошел долгий путь, научился отделять главное от второстепенного и готов поделиться этим опытом. Мы будем работать не только с телом, но и с сознанием. Наш подход — это спокойная уверенность, фокус на здоровье и построение фундамента, который останется с тобой на долгие годы. Я не буду кричать, я буду направлять. Я помогу тебе найти баланс между силой и гибкостью, нагрузкой и восстановлением, чтобы ты построил не просто красивое тело, а настоящую гармонию с самим собой" 1.</w:t>
      </w:r>
    </w:p>
    <w:p w14:paraId="0C7864AF" w14:textId="77777777" w:rsidR="008D20D1" w:rsidRPr="008D20D1" w:rsidRDefault="007106EF" w:rsidP="008D20D1">
      <w:pPr>
        <w:spacing w:after="12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7106EF">
        <w:rPr>
          <w:rFonts w:ascii="Google Sans Text" w:eastAsia="Times New Roman" w:hAnsi="Google Sans Text" w:cs="Times New Roman"/>
          <w:noProof/>
          <w:color w:val="1B1C1D"/>
          <w:kern w:val="0"/>
          <w:lang w:eastAsia="ru-RU"/>
        </w:rPr>
        <w:pict w14:anchorId="6C6BF4DB">
          <v:rect id="_x0000_i1027" alt="" style="width:467.75pt;height:.05pt;mso-width-percent:0;mso-height-percent:0;mso-width-percent:0;mso-height-percent:0" o:hralign="center" o:hrstd="t" o:hrnoshade="t" o:hr="t" fillcolor="#1b1c1d" stroked="f"/>
        </w:pict>
      </w:r>
    </w:p>
    <w:p w14:paraId="01BB3EBB" w14:textId="77777777" w:rsidR="008D20D1" w:rsidRPr="008D20D1" w:rsidRDefault="008D20D1" w:rsidP="008D20D1">
      <w:pPr>
        <w:spacing w:after="0" w:line="240" w:lineRule="auto"/>
        <w:outlineLvl w:val="2"/>
        <w:rPr>
          <w:rFonts w:ascii="Google Sans" w:eastAsia="Times New Roman" w:hAnsi="Google Sans" w:cs="Times New Roman"/>
          <w:b/>
          <w:bCs/>
          <w:color w:val="1B1C1D"/>
          <w:kern w:val="0"/>
          <w:sz w:val="27"/>
          <w:szCs w:val="27"/>
          <w:lang w:eastAsia="ru-RU"/>
          <w14:ligatures w14:val="none"/>
        </w:rPr>
      </w:pPr>
      <w:r w:rsidRPr="008D20D1">
        <w:rPr>
          <w:rFonts w:ascii="Google Sans Text" w:eastAsia="Times New Roman" w:hAnsi="Google Sans Text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 xml:space="preserve">2. Близкий по духу ровесник (The </w:t>
      </w:r>
      <w:proofErr w:type="spellStart"/>
      <w:r w:rsidRPr="008D20D1">
        <w:rPr>
          <w:rFonts w:ascii="Google Sans Text" w:eastAsia="Times New Roman" w:hAnsi="Google Sans Text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Relatable</w:t>
      </w:r>
      <w:proofErr w:type="spellEnd"/>
      <w:r w:rsidRPr="008D20D1">
        <w:rPr>
          <w:rFonts w:ascii="Google Sans Text" w:eastAsia="Times New Roman" w:hAnsi="Google Sans Text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8D20D1">
        <w:rPr>
          <w:rFonts w:ascii="Google Sans Text" w:eastAsia="Times New Roman" w:hAnsi="Google Sans Text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Peer</w:t>
      </w:r>
      <w:proofErr w:type="spellEnd"/>
      <w:r w:rsidRPr="008D20D1">
        <w:rPr>
          <w:rFonts w:ascii="Google Sans Text" w:eastAsia="Times New Roman" w:hAnsi="Google Sans Text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)</w:t>
      </w:r>
    </w:p>
    <w:p w14:paraId="07624568" w14:textId="77777777" w:rsidR="008D20D1" w:rsidRPr="008D20D1" w:rsidRDefault="008D20D1" w:rsidP="008D20D1">
      <w:p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8D20D1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Слоган: Твоя лучшая форма. Наша общая цель.</w:t>
      </w:r>
    </w:p>
    <w:p w14:paraId="600D6679" w14:textId="77777777" w:rsidR="008D20D1" w:rsidRPr="008D20D1" w:rsidRDefault="008D20D1" w:rsidP="008D20D1">
      <w:pPr>
        <w:spacing w:after="100" w:afterAutospacing="1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8D20D1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Описание:</w:t>
      </w:r>
    </w:p>
    <w:p w14:paraId="7D21098F" w14:textId="77777777" w:rsidR="008D20D1" w:rsidRPr="008D20D1" w:rsidRDefault="008D20D1" w:rsidP="008D20D1">
      <w:pPr>
        <w:spacing w:after="100" w:afterAutospacing="1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8D20D1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"Я не буду вещать с пьедестала. Я здесь, с тобой, прохожу через те же вызовы, что и ты. Я знаю, что такое усталость после работы, нехватка мотивации и давление со стороны. Поэтому мы будем работать как команда. Я буду твоим главным фанатом и спарринг-партнером. Тебя ждут энергия, драйв и поддержка. Мы будем на одной волне, праздновать победы и вместе преодолевать трудности. Давай докажем, на что мы способны, — вместе!" 2.</w:t>
      </w:r>
    </w:p>
    <w:p w14:paraId="7778AD27" w14:textId="77777777" w:rsidR="008D20D1" w:rsidRPr="008D20D1" w:rsidRDefault="007106EF" w:rsidP="008D20D1">
      <w:pPr>
        <w:spacing w:after="12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7106EF">
        <w:rPr>
          <w:rFonts w:ascii="Google Sans Text" w:eastAsia="Times New Roman" w:hAnsi="Google Sans Text" w:cs="Times New Roman"/>
          <w:noProof/>
          <w:color w:val="1B1C1D"/>
          <w:kern w:val="0"/>
          <w:lang w:eastAsia="ru-RU"/>
        </w:rPr>
        <w:pict w14:anchorId="049D6F9F">
          <v:rect id="_x0000_i1026" alt="" style="width:467.75pt;height:.05pt;mso-width-percent:0;mso-height-percent:0;mso-width-percent:0;mso-height-percent:0" o:hralign="center" o:hrstd="t" o:hrnoshade="t" o:hr="t" fillcolor="#1b1c1d" stroked="f"/>
        </w:pict>
      </w:r>
    </w:p>
    <w:p w14:paraId="6B97BB42" w14:textId="77777777" w:rsidR="008D20D1" w:rsidRPr="008D20D1" w:rsidRDefault="008D20D1" w:rsidP="008D20D1">
      <w:pPr>
        <w:spacing w:after="0" w:line="240" w:lineRule="auto"/>
        <w:outlineLvl w:val="2"/>
        <w:rPr>
          <w:rFonts w:ascii="Google Sans" w:eastAsia="Times New Roman" w:hAnsi="Google Sans" w:cs="Times New Roman"/>
          <w:b/>
          <w:bCs/>
          <w:color w:val="1B1C1D"/>
          <w:kern w:val="0"/>
          <w:sz w:val="27"/>
          <w:szCs w:val="27"/>
          <w:lang w:val="en-US" w:eastAsia="ru-RU"/>
          <w14:ligatures w14:val="none"/>
        </w:rPr>
      </w:pPr>
      <w:r w:rsidRPr="008D20D1">
        <w:rPr>
          <w:rFonts w:ascii="Google Sans Text" w:eastAsia="Times New Roman" w:hAnsi="Google Sans Text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val="en-US" w:eastAsia="ru-RU"/>
          <w14:ligatures w14:val="none"/>
        </w:rPr>
        <w:t xml:space="preserve">3. </w:t>
      </w:r>
      <w:r w:rsidRPr="008D20D1">
        <w:rPr>
          <w:rFonts w:ascii="Google Sans Text" w:eastAsia="Times New Roman" w:hAnsi="Google Sans Text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Успешный</w:t>
      </w:r>
      <w:r w:rsidRPr="008D20D1">
        <w:rPr>
          <w:rFonts w:ascii="Google Sans Text" w:eastAsia="Times New Roman" w:hAnsi="Google Sans Text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val="en-US" w:eastAsia="ru-RU"/>
          <w14:ligatures w14:val="none"/>
        </w:rPr>
        <w:t xml:space="preserve"> </w:t>
      </w:r>
      <w:r w:rsidRPr="008D20D1">
        <w:rPr>
          <w:rFonts w:ascii="Google Sans Text" w:eastAsia="Times New Roman" w:hAnsi="Google Sans Text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профессионал</w:t>
      </w:r>
      <w:r w:rsidRPr="008D20D1">
        <w:rPr>
          <w:rFonts w:ascii="Google Sans Text" w:eastAsia="Times New Roman" w:hAnsi="Google Sans Text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val="en-US" w:eastAsia="ru-RU"/>
          <w14:ligatures w14:val="none"/>
        </w:rPr>
        <w:t xml:space="preserve"> (The Successful Professional)</w:t>
      </w:r>
    </w:p>
    <w:p w14:paraId="36F7CA30" w14:textId="77777777" w:rsidR="008D20D1" w:rsidRPr="008D20D1" w:rsidRDefault="008D20D1" w:rsidP="008D20D1">
      <w:pPr>
        <w:spacing w:after="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8D20D1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 xml:space="preserve">Слоган: Четкая стратегия. </w:t>
      </w:r>
      <w:proofErr w:type="gramStart"/>
      <w:r w:rsidRPr="008D20D1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Гарантированный результат</w:t>
      </w:r>
      <w:proofErr w:type="gramEnd"/>
      <w:r w:rsidRPr="008D20D1">
        <w:rPr>
          <w:rFonts w:ascii="Google Sans Text" w:eastAsia="Times New Roman" w:hAnsi="Google Sans Text" w:cs="Times New Roman"/>
          <w:b/>
          <w:bCs/>
          <w:color w:val="1B1C1D"/>
          <w:kern w:val="0"/>
          <w:bdr w:val="none" w:sz="0" w:space="0" w:color="auto" w:frame="1"/>
          <w:lang w:eastAsia="ru-RU"/>
          <w14:ligatures w14:val="none"/>
        </w:rPr>
        <w:t>.</w:t>
      </w:r>
    </w:p>
    <w:p w14:paraId="5B146CFA" w14:textId="77777777" w:rsidR="008D20D1" w:rsidRPr="008D20D1" w:rsidRDefault="008D20D1" w:rsidP="008D20D1">
      <w:pPr>
        <w:spacing w:after="100" w:afterAutospacing="1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8D20D1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Описание:</w:t>
      </w:r>
    </w:p>
    <w:p w14:paraId="39A58EFC" w14:textId="77777777" w:rsidR="008D20D1" w:rsidRPr="008D20D1" w:rsidRDefault="008D20D1" w:rsidP="008D20D1">
      <w:pPr>
        <w:spacing w:after="100" w:afterAutospacing="1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8D20D1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"Ты ценишь свое время и веришь в систему? Тогда мы сработаемся. Я не верю в хаос — я верю в проверенную стратегию. У меня есть четкий, эффективный план, который помог мне и десяткам других достичь своих целей. Никакой воды, только конкретные шаги, дисциплина и фокус на результате. Мы определим твою цель, разработаем пошаговый план и будем методично ему следовать. Я дам тебе инструменты, чтобы ты раскрыл свой максимальный потенциал. Твоя трансформация — это наш проект" 3.</w:t>
      </w:r>
    </w:p>
    <w:p w14:paraId="1F6B1D0F" w14:textId="77777777" w:rsidR="008D20D1" w:rsidRPr="008D20D1" w:rsidRDefault="007106EF" w:rsidP="008D20D1">
      <w:pPr>
        <w:spacing w:after="12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7106EF">
        <w:rPr>
          <w:rFonts w:ascii="Google Sans Text" w:eastAsia="Times New Roman" w:hAnsi="Google Sans Text" w:cs="Times New Roman"/>
          <w:noProof/>
          <w:color w:val="1B1C1D"/>
          <w:kern w:val="0"/>
          <w:lang w:eastAsia="ru-RU"/>
        </w:rPr>
        <w:pict w14:anchorId="26CFD631">
          <v:rect id="_x0000_i1025" alt="" style="width:467.75pt;height:.05pt;mso-width-percent:0;mso-height-percent:0;mso-width-percent:0;mso-height-percent:0" o:hralign="center" o:hrstd="t" o:hrnoshade="t" o:hr="t" fillcolor="#1b1c1d" stroked="f"/>
        </w:pict>
      </w:r>
    </w:p>
    <w:p w14:paraId="6B46952C" w14:textId="77777777" w:rsidR="008D20D1" w:rsidRPr="008D20D1" w:rsidRDefault="008D20D1" w:rsidP="008D20D1">
      <w:pPr>
        <w:spacing w:after="24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8D20D1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t>Вот драфт описаний. Они отражают суть каждого типажа, как мы и обсуждали.</w:t>
      </w:r>
    </w:p>
    <w:p w14:paraId="0DD5B931" w14:textId="77777777" w:rsidR="008D20D1" w:rsidRPr="008D20D1" w:rsidRDefault="008D20D1" w:rsidP="008D20D1">
      <w:pPr>
        <w:spacing w:after="240" w:line="240" w:lineRule="auto"/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</w:pPr>
      <w:r w:rsidRPr="008D20D1">
        <w:rPr>
          <w:rFonts w:ascii="Google Sans Text" w:eastAsia="Times New Roman" w:hAnsi="Google Sans Text" w:cs="Times New Roman"/>
          <w:color w:val="1B1C1D"/>
          <w:kern w:val="0"/>
          <w:lang w:eastAsia="ru-RU"/>
          <w14:ligatures w14:val="none"/>
        </w:rPr>
        <w:lastRenderedPageBreak/>
        <w:t>Если они тебе нравятся, мы можем считать наш "кастинг" завершенным и переходить к написанию скриптов уже для этих конкретных, живых персонажей.</w:t>
      </w:r>
    </w:p>
    <w:p w14:paraId="6D1867FA" w14:textId="77777777" w:rsidR="008D20D1" w:rsidRDefault="008D20D1"/>
    <w:sectPr w:rsidR="008D2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oogle Sans Text">
    <w:altName w:val="Calibri"/>
    <w:panose1 w:val="020B0604020202020204"/>
    <w:charset w:val="00"/>
    <w:family w:val="auto"/>
    <w:pitch w:val="default"/>
  </w:font>
  <w:font w:name="Google Sans">
    <w:altName w:val="Calibri"/>
    <w:panose1 w:val="020B06040202020202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0D1"/>
    <w:rsid w:val="00426038"/>
    <w:rsid w:val="007106EF"/>
    <w:rsid w:val="008D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F7369"/>
  <w15:chartTrackingRefBased/>
  <w15:docId w15:val="{32592A3A-EDC7-DE4E-AE41-D9136B71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2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2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2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2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2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2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2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2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2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2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D2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D2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D20D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20D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20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D20D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D20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D20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2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2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2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D2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D2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D20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D20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D20D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D2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D20D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D20D1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8D2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8D20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</dc:creator>
  <cp:keywords/>
  <dc:description/>
  <cp:lastModifiedBy>Alexander B</cp:lastModifiedBy>
  <cp:revision>1</cp:revision>
  <dcterms:created xsi:type="dcterms:W3CDTF">2025-07-30T08:04:00Z</dcterms:created>
  <dcterms:modified xsi:type="dcterms:W3CDTF">2025-07-30T08:04:00Z</dcterms:modified>
</cp:coreProperties>
</file>