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695" w:rsidRDefault="005C5695" w:rsidP="005C5695">
      <w:pPr>
        <w:jc w:val="center"/>
        <w:rPr>
          <w:rFonts w:ascii="Algerian" w:hAnsi="Algerian"/>
          <w:sz w:val="48"/>
          <w:szCs w:val="48"/>
        </w:rPr>
      </w:pPr>
      <w:r w:rsidRPr="005C5695">
        <w:rPr>
          <w:rFonts w:ascii="Algerian" w:hAnsi="Algerian"/>
          <w:sz w:val="48"/>
          <w:szCs w:val="48"/>
        </w:rPr>
        <w:t xml:space="preserve">Errata of </w:t>
      </w:r>
    </w:p>
    <w:p w:rsidR="008A515A" w:rsidRDefault="005C5695" w:rsidP="005C5695">
      <w:pPr>
        <w:jc w:val="center"/>
        <w:rPr>
          <w:rFonts w:ascii="Algerian" w:hAnsi="Algerian"/>
          <w:color w:val="0070C0"/>
          <w:sz w:val="48"/>
          <w:szCs w:val="48"/>
        </w:rPr>
      </w:pPr>
      <w:r w:rsidRPr="005C5695">
        <w:rPr>
          <w:rFonts w:ascii="Algerian" w:hAnsi="Algerian"/>
          <w:color w:val="0070C0"/>
          <w:sz w:val="48"/>
          <w:szCs w:val="48"/>
        </w:rPr>
        <w:t>Statistical Foundation of Data Science</w:t>
      </w:r>
    </w:p>
    <w:p w:rsidR="005C5695" w:rsidRPr="005C5695" w:rsidRDefault="005C5695" w:rsidP="005C5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file will be updated in near future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regularly.</w:t>
      </w:r>
    </w:p>
    <w:sectPr w:rsidR="005C5695" w:rsidRPr="005C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95"/>
    <w:rsid w:val="005C5695"/>
    <w:rsid w:val="008A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F72B"/>
  <w15:chartTrackingRefBased/>
  <w15:docId w15:val="{08AD394C-5207-4512-A687-C4E17789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Runze</dc:creator>
  <cp:keywords/>
  <dc:description/>
  <cp:lastModifiedBy>Runze</cp:lastModifiedBy>
  <cp:revision>1</cp:revision>
  <dcterms:created xsi:type="dcterms:W3CDTF">2019-03-06T22:36:00Z</dcterms:created>
  <dcterms:modified xsi:type="dcterms:W3CDTF">2019-03-06T22:39:00Z</dcterms:modified>
</cp:coreProperties>
</file>