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8FA7" w14:textId="0FC24ABF" w:rsidR="00E601F8" w:rsidRDefault="005674EF" w:rsidP="00567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Excel-Challenge Report</w:t>
      </w:r>
    </w:p>
    <w:p w14:paraId="16EF669C" w14:textId="7940248B" w:rsidR="005674EF" w:rsidRDefault="005674EF">
      <w:pPr>
        <w:rPr>
          <w:rFonts w:ascii="Times New Roman" w:hAnsi="Times New Roman" w:cs="Times New Roman"/>
          <w:sz w:val="28"/>
          <w:szCs w:val="28"/>
        </w:rPr>
      </w:pPr>
    </w:p>
    <w:p w14:paraId="2CC6D957" w14:textId="31729967" w:rsidR="005674EF" w:rsidRDefault="00567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674E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Answer:</w:t>
      </w:r>
    </w:p>
    <w:p w14:paraId="7E566989" w14:textId="59410D37" w:rsidR="005674EF" w:rsidRPr="00387D8E" w:rsidRDefault="00387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Given the provided data, 1</w:t>
      </w:r>
      <w:r w:rsidRPr="00387D8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con</w:t>
      </w:r>
      <w:r w:rsidR="00824A9F">
        <w:rPr>
          <w:rFonts w:ascii="Times New Roman" w:hAnsi="Times New Roman" w:cs="Times New Roman"/>
        </w:rPr>
        <w:t xml:space="preserve">clusion is, overall, music category </w:t>
      </w:r>
      <w:r w:rsidR="00A14C5C">
        <w:rPr>
          <w:rFonts w:ascii="Times New Roman" w:hAnsi="Times New Roman" w:cs="Times New Roman"/>
        </w:rPr>
        <w:t>is easier to has a successful fund. U</w:t>
      </w:r>
      <w:r w:rsidR="00824A9F">
        <w:rPr>
          <w:rFonts w:ascii="Times New Roman" w:hAnsi="Times New Roman" w:cs="Times New Roman"/>
        </w:rPr>
        <w:t>nder music category, the difference between successful and failed number was the maximum, where successful number was larger than failed number. Also, music category holds</w:t>
      </w:r>
      <w:r w:rsidR="00C97B13">
        <w:rPr>
          <w:rFonts w:ascii="Times New Roman" w:hAnsi="Times New Roman" w:cs="Times New Roman"/>
        </w:rPr>
        <w:t xml:space="preserve"> maximum</w:t>
      </w:r>
      <w:r w:rsidR="00824A9F">
        <w:rPr>
          <w:rFonts w:ascii="Times New Roman" w:hAnsi="Times New Roman" w:cs="Times New Roman"/>
        </w:rPr>
        <w:t xml:space="preserve"> number of sub-</w:t>
      </w:r>
      <w:r w:rsidR="00A14C5C">
        <w:rPr>
          <w:rFonts w:ascii="Times New Roman" w:hAnsi="Times New Roman" w:cs="Times New Roman"/>
        </w:rPr>
        <w:t>categories, which most of people’s choices can go under music category.</w:t>
      </w:r>
    </w:p>
    <w:p w14:paraId="0160A3F4" w14:textId="694D861C" w:rsidR="005674EF" w:rsidRDefault="00A14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2</w:t>
      </w:r>
      <w:r w:rsidRPr="00A14C5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conclusion is, </w:t>
      </w:r>
      <w:r w:rsidR="00747C5D">
        <w:rPr>
          <w:rFonts w:ascii="Times New Roman" w:hAnsi="Times New Roman" w:cs="Times New Roman"/>
        </w:rPr>
        <w:t xml:space="preserve">most of main categories’ successful funds happened during the </w:t>
      </w:r>
      <w:r w:rsidR="00B1792F">
        <w:rPr>
          <w:rFonts w:ascii="Times New Roman" w:hAnsi="Times New Roman" w:cs="Times New Roman"/>
        </w:rPr>
        <w:t>first six months in a year.</w:t>
      </w:r>
    </w:p>
    <w:p w14:paraId="0282EF1C" w14:textId="6461CFD5" w:rsidR="00747C5D" w:rsidRDefault="0074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747C5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conclusion is, </w:t>
      </w:r>
      <w:r w:rsidR="00C97B13">
        <w:rPr>
          <w:rFonts w:ascii="Times New Roman" w:hAnsi="Times New Roman" w:cs="Times New Roman"/>
        </w:rPr>
        <w:t>theatre category got maximum number of successful funds among others.</w:t>
      </w:r>
    </w:p>
    <w:p w14:paraId="176F027C" w14:textId="18BF1C4D" w:rsidR="00ED5F36" w:rsidRDefault="00ED5F36">
      <w:pPr>
        <w:rPr>
          <w:rFonts w:ascii="Times New Roman" w:hAnsi="Times New Roman" w:cs="Times New Roman"/>
        </w:rPr>
      </w:pPr>
    </w:p>
    <w:p w14:paraId="76AD73DC" w14:textId="783F5150" w:rsidR="00ED5F36" w:rsidRDefault="00ED5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D5F3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Answer:</w:t>
      </w:r>
    </w:p>
    <w:p w14:paraId="301F6CE3" w14:textId="69B56DF5" w:rsidR="00ED5F36" w:rsidRDefault="00ED5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5370">
        <w:rPr>
          <w:rFonts w:ascii="Times New Roman" w:hAnsi="Times New Roman" w:cs="Times New Roman"/>
        </w:rPr>
        <w:t>The limitation is, there is an outlier in the dataset. The Journalism category only have canceled numbers and does not have other numbers such as successful or failed.</w:t>
      </w:r>
    </w:p>
    <w:p w14:paraId="70483F92" w14:textId="1EBBAFA3" w:rsidR="00835370" w:rsidRDefault="00835370">
      <w:pPr>
        <w:rPr>
          <w:rFonts w:ascii="Times New Roman" w:hAnsi="Times New Roman" w:cs="Times New Roman"/>
        </w:rPr>
      </w:pPr>
    </w:p>
    <w:p w14:paraId="4B5E900D" w14:textId="0F7C1070" w:rsidR="00835370" w:rsidRDefault="00835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3537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Answer:</w:t>
      </w:r>
    </w:p>
    <w:p w14:paraId="258F40A0" w14:textId="112956FA" w:rsidR="00835370" w:rsidRPr="00835370" w:rsidRDefault="00835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4001">
        <w:rPr>
          <w:rFonts w:ascii="Times New Roman" w:hAnsi="Times New Roman" w:cs="Times New Roman"/>
          <w:sz w:val="28"/>
          <w:szCs w:val="28"/>
        </w:rPr>
        <w:t xml:space="preserve">X Y </w:t>
      </w:r>
      <w:r w:rsidR="00734001">
        <w:rPr>
          <w:rFonts w:ascii="Times New Roman" w:hAnsi="Times New Roman" w:cs="Times New Roman"/>
        </w:rPr>
        <w:t xml:space="preserve">Scatter graph can be created </w:t>
      </w:r>
      <w:r w:rsidR="00F94CF2">
        <w:rPr>
          <w:rFonts w:ascii="Times New Roman" w:hAnsi="Times New Roman" w:cs="Times New Roman"/>
        </w:rPr>
        <w:t>to show the trend visually easier.</w:t>
      </w:r>
      <w:bookmarkStart w:id="0" w:name="_GoBack"/>
      <w:bookmarkEnd w:id="0"/>
      <w:r w:rsidR="00734001">
        <w:rPr>
          <w:rFonts w:ascii="Times New Roman" w:hAnsi="Times New Roman" w:cs="Times New Roman"/>
        </w:rPr>
        <w:t xml:space="preserve"> </w:t>
      </w:r>
    </w:p>
    <w:p w14:paraId="54DBCFDE" w14:textId="77777777" w:rsidR="005674EF" w:rsidRPr="005674EF" w:rsidRDefault="005674EF">
      <w:pPr>
        <w:rPr>
          <w:rFonts w:ascii="Times New Roman" w:hAnsi="Times New Roman" w:cs="Times New Roman"/>
        </w:rPr>
      </w:pPr>
    </w:p>
    <w:p w14:paraId="579DEAD6" w14:textId="77777777" w:rsidR="005674EF" w:rsidRPr="005674EF" w:rsidRDefault="005674EF">
      <w:pPr>
        <w:rPr>
          <w:rFonts w:ascii="Times New Roman" w:hAnsi="Times New Roman" w:cs="Times New Roman"/>
          <w:sz w:val="28"/>
          <w:szCs w:val="28"/>
        </w:rPr>
      </w:pPr>
    </w:p>
    <w:sectPr w:rsidR="005674EF" w:rsidRPr="005674EF" w:rsidSect="00B82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21"/>
    <w:rsid w:val="000A6B68"/>
    <w:rsid w:val="00387D8E"/>
    <w:rsid w:val="005674EF"/>
    <w:rsid w:val="00577821"/>
    <w:rsid w:val="00734001"/>
    <w:rsid w:val="00747C5D"/>
    <w:rsid w:val="00824A9F"/>
    <w:rsid w:val="00835370"/>
    <w:rsid w:val="00A14C5C"/>
    <w:rsid w:val="00B1792F"/>
    <w:rsid w:val="00B820D1"/>
    <w:rsid w:val="00C97B13"/>
    <w:rsid w:val="00ED5F36"/>
    <w:rsid w:val="00F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7F2C0"/>
  <w15:chartTrackingRefBased/>
  <w15:docId w15:val="{57F6B858-E439-CF48-9E6C-2CFE3D29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ruolan</dc:creator>
  <cp:keywords/>
  <dc:description/>
  <cp:lastModifiedBy>fan ruolan</cp:lastModifiedBy>
  <cp:revision>6</cp:revision>
  <dcterms:created xsi:type="dcterms:W3CDTF">2019-09-24T15:07:00Z</dcterms:created>
  <dcterms:modified xsi:type="dcterms:W3CDTF">2019-09-26T13:48:00Z</dcterms:modified>
</cp:coreProperties>
</file>