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DBF5" w14:textId="77777777" w:rsidR="00747864" w:rsidRPr="00026BBD" w:rsidRDefault="00747864" w:rsidP="00747864">
      <w:pPr>
        <w:spacing w:line="276" w:lineRule="auto"/>
        <w:rPr>
          <w:rFonts w:ascii="Arial" w:hAnsi="Arial"/>
          <w:sz w:val="2"/>
          <w:szCs w:val="2"/>
          <w:lang w:val="en-GB"/>
        </w:rPr>
      </w:pPr>
    </w:p>
    <w:p w14:paraId="3F7D0219" w14:textId="77777777" w:rsidR="00747864" w:rsidRPr="00026BBD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026BBD" w14:paraId="068ACEE1" w14:textId="77777777" w:rsidTr="003E02DB">
        <w:tc>
          <w:tcPr>
            <w:tcW w:w="8516" w:type="dxa"/>
            <w:shd w:val="clear" w:color="auto" w:fill="606060"/>
          </w:tcPr>
          <w:p w14:paraId="39C6467C" w14:textId="0EBD80AC" w:rsidR="00747864" w:rsidRPr="00026BBD" w:rsidRDefault="00747864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026BBD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2D fields</w:t>
            </w:r>
          </w:p>
        </w:tc>
      </w:tr>
    </w:tbl>
    <w:p w14:paraId="425FC66A" w14:textId="6F4BA2C7" w:rsidR="00927F3C" w:rsidRPr="00026BBD" w:rsidRDefault="00927F3C">
      <w:pPr>
        <w:rPr>
          <w:rFonts w:ascii="Arial" w:hAnsi="Arial" w:cs="Arial"/>
          <w:b/>
          <w:sz w:val="20"/>
          <w:szCs w:val="20"/>
          <w:lang w:val="en-GB"/>
        </w:rPr>
      </w:pPr>
    </w:p>
    <w:p w14:paraId="43B09711" w14:textId="7E205B1C" w:rsidR="00927F3C" w:rsidRPr="00026BBD" w:rsidRDefault="00927F3C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Hourly</w:t>
      </w:r>
    </w:p>
    <w:p w14:paraId="3DFAA12F" w14:textId="04B706E6" w:rsidR="00747864" w:rsidRPr="00026BBD" w:rsidRDefault="00747864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Total precipitation (TOT_PREC)</w:t>
      </w:r>
    </w:p>
    <w:p w14:paraId="7C904BC4" w14:textId="01EF03F8" w:rsidR="000C546D" w:rsidRPr="00026BBD" w:rsidRDefault="000C546D" w:rsidP="000C546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Large-scale and convective snowfall (SNOW_GSP &amp; SNOW_CON)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add in post-processing</w:t>
      </w:r>
    </w:p>
    <w:p w14:paraId="687302A3" w14:textId="77777777" w:rsidR="000C546D" w:rsidRPr="00026BBD" w:rsidRDefault="00927F3C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2m temperature (T_2M)</w:t>
      </w:r>
    </w:p>
    <w:p w14:paraId="01376689" w14:textId="41440D03" w:rsidR="00927F3C" w:rsidRPr="00026BBD" w:rsidRDefault="000C546D" w:rsidP="00A407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</w:t>
      </w:r>
      <w:r w:rsidR="00927F3C" w:rsidRPr="00026BBD">
        <w:rPr>
          <w:rFonts w:ascii="Arial" w:hAnsi="Arial" w:cs="Arial"/>
          <w:sz w:val="20"/>
          <w:szCs w:val="20"/>
          <w:lang w:val="en-GB"/>
        </w:rPr>
        <w:t>pecific humidity (QV_2M)</w:t>
      </w:r>
    </w:p>
    <w:p w14:paraId="6AB3FA3D" w14:textId="0226AD33" w:rsidR="00631C6A" w:rsidRPr="00026BBD" w:rsidRDefault="00631C6A" w:rsidP="00631C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Surface pressure (PS)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relative humidity and dewpoint temperature (if needed)</w:t>
      </w:r>
    </w:p>
    <w:p w14:paraId="0E337207" w14:textId="72383C55" w:rsidR="00EF3A63" w:rsidRPr="00026BBD" w:rsidRDefault="00EF3A63" w:rsidP="00F75ED7">
      <w:pPr>
        <w:rPr>
          <w:rFonts w:ascii="Arial" w:hAnsi="Arial" w:cs="Arial"/>
          <w:sz w:val="20"/>
          <w:szCs w:val="20"/>
          <w:lang w:val="en-GB"/>
        </w:rPr>
      </w:pPr>
    </w:p>
    <w:p w14:paraId="726F8781" w14:textId="5D0C5A8F" w:rsidR="00190D05" w:rsidRPr="00026BBD" w:rsidRDefault="00190D05" w:rsidP="00F75ED7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 xml:space="preserve">Hourly </w:t>
      </w:r>
      <w:r w:rsidRPr="00026BBD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b/>
          <w:sz w:val="20"/>
          <w:szCs w:val="20"/>
          <w:lang w:val="en-GB"/>
        </w:rPr>
        <w:t xml:space="preserve"> postprocess to monthly diurnal cycles</w:t>
      </w:r>
    </w:p>
    <w:p w14:paraId="40DE3AB3" w14:textId="77777777" w:rsidR="00190D05" w:rsidRPr="00026BBD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Average surface energy balance fluxes:</w:t>
      </w:r>
    </w:p>
    <w:p w14:paraId="287EBF05" w14:textId="77777777" w:rsidR="00190D05" w:rsidRPr="00026BBD" w:rsidRDefault="00190D05" w:rsidP="00190D05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Sensible heat (ASHFL_S), latent heat (ALHFL_S),</w:t>
      </w:r>
    </w:p>
    <w:p w14:paraId="2172DC10" w14:textId="6A05B5DE" w:rsidR="00190D05" w:rsidRPr="00026BBD" w:rsidRDefault="00190D05" w:rsidP="00786A9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Net downward SW (ASOB_S), downward direct SW (ASWDIR_S), downward diffuse SW (ASWDIFD_S</w:t>
      </w:r>
      <w:r w:rsidR="00786A92" w:rsidRPr="00026BBD">
        <w:rPr>
          <w:rFonts w:ascii="Arial" w:hAnsi="Arial" w:cs="Arial"/>
          <w:sz w:val="20"/>
          <w:szCs w:val="20"/>
          <w:lang w:val="en-GB"/>
        </w:rPr>
        <w:t xml:space="preserve">) </w:t>
      </w:r>
      <w:r w:rsidR="00786A92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sym w:font="Wingdings" w:char="F0E0"/>
      </w:r>
      <w:r w:rsidR="00786A92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 xml:space="preserve"> </w:t>
      </w:r>
      <w:r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redundant</w:t>
      </w:r>
      <w:r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: upward SW (ASWDIFU_S)</w:t>
      </w:r>
    </w:p>
    <w:p w14:paraId="1A61C521" w14:textId="2B9F4AA9" w:rsidR="00190D05" w:rsidRPr="00026BBD" w:rsidRDefault="00190D05" w:rsidP="00786A9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Net downward LW (ATHB_S), downward LW(ATHD_S</w:t>
      </w:r>
      <w:r w:rsidR="00786A92" w:rsidRPr="00026BBD">
        <w:rPr>
          <w:rFonts w:ascii="Arial" w:hAnsi="Arial" w:cs="Arial"/>
          <w:sz w:val="20"/>
          <w:szCs w:val="20"/>
          <w:lang w:val="en-GB"/>
        </w:rPr>
        <w:t xml:space="preserve">) </w:t>
      </w:r>
      <w:r w:rsidR="00786A92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sym w:font="Wingdings" w:char="F0E0"/>
      </w:r>
      <w:r w:rsidR="00786A92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 xml:space="preserve"> </w:t>
      </w:r>
      <w:r w:rsidR="00631C6A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r</w:t>
      </w:r>
      <w:r w:rsidR="00631C6A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 xml:space="preserve">edundant: upward </w:t>
      </w:r>
      <w:r w:rsidR="00631C6A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>LW</w:t>
      </w:r>
      <w:r w:rsidR="00631C6A" w:rsidRPr="00026BBD">
        <w:rPr>
          <w:rFonts w:ascii="Arial" w:hAnsi="Arial" w:cs="Arial"/>
          <w:color w:val="2F5496" w:themeColor="accent1" w:themeShade="BF"/>
          <w:sz w:val="20"/>
          <w:szCs w:val="20"/>
          <w:lang w:val="en-GB"/>
        </w:rPr>
        <w:t xml:space="preserve"> (ATHU_S)</w:t>
      </w:r>
    </w:p>
    <w:p w14:paraId="2B85BF7A" w14:textId="7AD3A0CC" w:rsidR="00190D05" w:rsidRPr="00026BBD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CAPE (CAPE_ML), CIN (CIN_ML)</w:t>
      </w:r>
    </w:p>
    <w:p w14:paraId="23CC9D09" w14:textId="43FC30C0" w:rsidR="00190D05" w:rsidRPr="00026BBD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Surface evaporation (AEVAP_S)</w:t>
      </w:r>
    </w:p>
    <w:p w14:paraId="247A0CC5" w14:textId="77777777" w:rsidR="002375DF" w:rsidRPr="00026BBD" w:rsidRDefault="002375DF" w:rsidP="00F75ED7">
      <w:pPr>
        <w:rPr>
          <w:rFonts w:ascii="Arial" w:hAnsi="Arial" w:cs="Arial"/>
          <w:sz w:val="20"/>
          <w:szCs w:val="20"/>
          <w:lang w:val="en-GB"/>
        </w:rPr>
      </w:pPr>
    </w:p>
    <w:p w14:paraId="76BCB123" w14:textId="692A39D4" w:rsidR="00927F3C" w:rsidRPr="00026BBD" w:rsidRDefault="00513F6F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>3</w:t>
      </w:r>
      <w:r w:rsidR="00927F3C" w:rsidRPr="00026BBD">
        <w:rPr>
          <w:rFonts w:ascii="Arial" w:hAnsi="Arial" w:cs="Arial"/>
          <w:b/>
          <w:bCs/>
          <w:sz w:val="20"/>
          <w:szCs w:val="20"/>
          <w:lang w:val="en-GB"/>
        </w:rPr>
        <w:t>-hourly</w:t>
      </w:r>
      <w:bookmarkStart w:id="0" w:name="_GoBack"/>
      <w:bookmarkEnd w:id="0"/>
    </w:p>
    <w:p w14:paraId="75010667" w14:textId="33C18F81" w:rsidR="00190D05" w:rsidRPr="00026BBD" w:rsidRDefault="00190D05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Mean sea level pressure (PMSL)</w:t>
      </w:r>
    </w:p>
    <w:p w14:paraId="6A222FFD" w14:textId="7A9AA8DB" w:rsidR="00F75ED7" w:rsidRPr="00026BBD" w:rsidRDefault="00F75ED7" w:rsidP="00786A9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Total cloud cover (CLCT)</w:t>
      </w:r>
      <w:r w:rsidR="00786A92" w:rsidRPr="00026BBD">
        <w:rPr>
          <w:rFonts w:ascii="Arial" w:hAnsi="Arial" w:cs="Arial"/>
          <w:sz w:val="20"/>
          <w:szCs w:val="20"/>
          <w:highlight w:val="yellow"/>
          <w:lang w:val="en-GB"/>
        </w:rPr>
        <w:t xml:space="preserve">, </w:t>
      </w:r>
      <w:r w:rsidR="00786A92" w:rsidRPr="00026BBD">
        <w:rPr>
          <w:rFonts w:ascii="Arial" w:hAnsi="Arial" w:cs="Arial"/>
          <w:sz w:val="20"/>
          <w:szCs w:val="20"/>
          <w:highlight w:val="yellow"/>
          <w:lang w:val="en-GB"/>
        </w:rPr>
        <w:t>Low, medium and high cloud cover (CLCL, CLCM, CLCH)</w:t>
      </w:r>
    </w:p>
    <w:p w14:paraId="0FE4DAFF" w14:textId="10F9B1F6" w:rsidR="00927F3C" w:rsidRPr="00026BBD" w:rsidRDefault="00513F6F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Ground temperature (T_G)</w:t>
      </w:r>
    </w:p>
    <w:p w14:paraId="47FD9FDE" w14:textId="259EA002" w:rsidR="00CA7220" w:rsidRPr="00026BBD" w:rsidRDefault="00E163C2" w:rsidP="00190D05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10m wind (U_10M, V_10M)</w:t>
      </w:r>
    </w:p>
    <w:p w14:paraId="5EEF381C" w14:textId="50FF4EDF" w:rsidR="00CA7220" w:rsidRPr="00026BBD" w:rsidRDefault="00D47423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Surface albedo (ALB_RAD)</w:t>
      </w:r>
    </w:p>
    <w:p w14:paraId="5AF48042" w14:textId="77777777" w:rsidR="00631C6A" w:rsidRPr="00026BBD" w:rsidRDefault="001D150B" w:rsidP="00E163C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Aver</w:t>
      </w:r>
      <w:r w:rsidR="00A02197" w:rsidRPr="00026BBD">
        <w:rPr>
          <w:rFonts w:ascii="Arial" w:hAnsi="Arial" w:cs="Arial"/>
          <w:sz w:val="20"/>
          <w:szCs w:val="20"/>
          <w:lang w:val="en-GB"/>
        </w:rPr>
        <w:t>age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 t</w:t>
      </w:r>
      <w:r w:rsidR="00D47423" w:rsidRPr="00026BBD">
        <w:rPr>
          <w:rFonts w:ascii="Arial" w:hAnsi="Arial" w:cs="Arial"/>
          <w:sz w:val="20"/>
          <w:szCs w:val="20"/>
          <w:lang w:val="en-GB"/>
        </w:rPr>
        <w:t>op of atmosphere fluxes:</w:t>
      </w:r>
      <w:r w:rsidR="00A02197" w:rsidRPr="00026BBD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23C12684" w14:textId="77777777" w:rsidR="00631C6A" w:rsidRPr="00026BBD" w:rsidRDefault="001D150B" w:rsidP="00631C6A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N</w:t>
      </w:r>
      <w:r w:rsidR="00F432A3" w:rsidRPr="00026BBD">
        <w:rPr>
          <w:rFonts w:ascii="Arial" w:hAnsi="Arial" w:cs="Arial"/>
          <w:sz w:val="20"/>
          <w:szCs w:val="20"/>
          <w:lang w:val="en-GB"/>
        </w:rPr>
        <w:t xml:space="preserve">et downward </w:t>
      </w:r>
      <w:r w:rsidR="00D47423" w:rsidRPr="00026BBD">
        <w:rPr>
          <w:rFonts w:ascii="Arial" w:hAnsi="Arial" w:cs="Arial"/>
          <w:sz w:val="20"/>
          <w:szCs w:val="20"/>
          <w:lang w:val="en-GB"/>
        </w:rPr>
        <w:t>SW (ASOB_T)</w:t>
      </w:r>
      <w:r w:rsidR="00A02197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="00631C6A" w:rsidRPr="00026BBD">
        <w:rPr>
          <w:rFonts w:ascii="Arial" w:hAnsi="Arial" w:cs="Arial"/>
          <w:sz w:val="20"/>
          <w:szCs w:val="20"/>
          <w:highlight w:val="yellow"/>
          <w:lang w:val="en-GB"/>
        </w:rPr>
        <w:t>Downward SW (</w:t>
      </w:r>
      <w:r w:rsidR="00631C6A" w:rsidRPr="00026BBD">
        <w:rPr>
          <w:rFonts w:ascii="Arial" w:hAnsi="Arial" w:cs="Arial"/>
          <w:sz w:val="20"/>
          <w:szCs w:val="20"/>
          <w:highlight w:val="yellow"/>
          <w:lang w:val="en-GB"/>
        </w:rPr>
        <w:t>ASOD_T</w:t>
      </w:r>
      <w:r w:rsidR="00631C6A" w:rsidRPr="00026BBD">
        <w:rPr>
          <w:rFonts w:ascii="Arial" w:hAnsi="Arial" w:cs="Arial"/>
          <w:sz w:val="20"/>
          <w:szCs w:val="20"/>
          <w:highlight w:val="yellow"/>
          <w:lang w:val="en-GB"/>
        </w:rPr>
        <w:t>)</w:t>
      </w:r>
    </w:p>
    <w:p w14:paraId="06E8B639" w14:textId="438A17D5" w:rsidR="00605DCD" w:rsidRPr="00026BBD" w:rsidRDefault="001D150B" w:rsidP="00631C6A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O</w:t>
      </w:r>
      <w:r w:rsidR="00F432A3" w:rsidRPr="00026BBD">
        <w:rPr>
          <w:rFonts w:ascii="Arial" w:hAnsi="Arial" w:cs="Arial"/>
          <w:sz w:val="20"/>
          <w:szCs w:val="20"/>
          <w:lang w:val="en-GB"/>
        </w:rPr>
        <w:t xml:space="preserve">utgoing </w:t>
      </w:r>
      <w:r w:rsidR="00D47423" w:rsidRPr="00026BBD">
        <w:rPr>
          <w:rFonts w:ascii="Arial" w:hAnsi="Arial" w:cs="Arial"/>
          <w:sz w:val="20"/>
          <w:szCs w:val="20"/>
          <w:lang w:val="en-GB"/>
        </w:rPr>
        <w:t>LW (ATHB_T)</w:t>
      </w:r>
    </w:p>
    <w:p w14:paraId="23254DED" w14:textId="3B8220B9" w:rsidR="00E163C2" w:rsidRPr="00026BBD" w:rsidRDefault="00C56351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Precipitable water (TQV)</w:t>
      </w:r>
      <w:r w:rsidR="000C546D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="00E163C2" w:rsidRPr="00026BBD">
        <w:rPr>
          <w:rFonts w:ascii="Arial" w:hAnsi="Arial" w:cs="Arial"/>
          <w:sz w:val="20"/>
          <w:szCs w:val="20"/>
          <w:lang w:val="en-GB"/>
        </w:rPr>
        <w:t>Vertical integrated cloud water (TQC), vertical integrated cloud ice (TQI)</w:t>
      </w:r>
      <w:r w:rsidR="00543407" w:rsidRPr="00026BBD">
        <w:rPr>
          <w:rFonts w:ascii="Arial" w:hAnsi="Arial" w:cs="Arial"/>
          <w:sz w:val="20"/>
          <w:szCs w:val="20"/>
          <w:lang w:val="en-GB"/>
        </w:rPr>
        <w:t>, Total water content (TWATER)</w:t>
      </w:r>
    </w:p>
    <w:p w14:paraId="4C886F21" w14:textId="178D33A7" w:rsidR="00513F6F" w:rsidRPr="00026BBD" w:rsidRDefault="002F6361" w:rsidP="00513F6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Total zonal/meridional water flux (TWATFLXU, TWATF</w:t>
      </w:r>
      <w:r w:rsidR="001D150B" w:rsidRPr="00026BBD">
        <w:rPr>
          <w:rFonts w:ascii="Arial" w:hAnsi="Arial" w:cs="Arial"/>
          <w:sz w:val="20"/>
          <w:szCs w:val="20"/>
          <w:lang w:val="en-GB"/>
        </w:rPr>
        <w:t>L</w:t>
      </w:r>
      <w:r w:rsidRPr="00026BBD">
        <w:rPr>
          <w:rFonts w:ascii="Arial" w:hAnsi="Arial" w:cs="Arial"/>
          <w:sz w:val="20"/>
          <w:szCs w:val="20"/>
          <w:lang w:val="en-GB"/>
        </w:rPr>
        <w:t>XV)</w:t>
      </w:r>
    </w:p>
    <w:p w14:paraId="39FBB49B" w14:textId="369CFB2B" w:rsidR="00927F3C" w:rsidRPr="00026BBD" w:rsidRDefault="00543407" w:rsidP="00A4072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Height of the boundary layer (HPBL)</w:t>
      </w:r>
    </w:p>
    <w:p w14:paraId="3F5C8420" w14:textId="00E649A3" w:rsidR="0081285E" w:rsidRPr="00026BBD" w:rsidRDefault="0081285E" w:rsidP="00A4072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Atmosphere water divergence (TDIV_HUM)</w:t>
      </w:r>
    </w:p>
    <w:p w14:paraId="4E602C87" w14:textId="77777777" w:rsidR="00786A92" w:rsidRPr="00026BBD" w:rsidRDefault="00786A92" w:rsidP="00786A92">
      <w:pPr>
        <w:rPr>
          <w:rFonts w:ascii="Arial" w:hAnsi="Arial" w:cs="Arial"/>
          <w:sz w:val="20"/>
          <w:szCs w:val="20"/>
          <w:lang w:val="en-GB"/>
        </w:rPr>
      </w:pPr>
    </w:p>
    <w:p w14:paraId="74C42D6D" w14:textId="4D8EC679" w:rsidR="00605DCD" w:rsidRPr="00026BBD" w:rsidRDefault="00605DCD" w:rsidP="00A40727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>Daily</w:t>
      </w:r>
    </w:p>
    <w:p w14:paraId="50E7A091" w14:textId="58662B72" w:rsidR="00F023E4" w:rsidRPr="00026BBD" w:rsidRDefault="00605DCD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10m wind speed maximum (VMAX_10</w:t>
      </w:r>
      <w:r w:rsidR="00F432A3" w:rsidRPr="00026BBD">
        <w:rPr>
          <w:rFonts w:ascii="Arial" w:hAnsi="Arial" w:cs="Arial"/>
          <w:sz w:val="20"/>
          <w:szCs w:val="20"/>
          <w:lang w:val="en-GB"/>
        </w:rPr>
        <w:t>M</w:t>
      </w:r>
      <w:r w:rsidRPr="00026BBD">
        <w:rPr>
          <w:rFonts w:ascii="Arial" w:hAnsi="Arial" w:cs="Arial"/>
          <w:sz w:val="20"/>
          <w:szCs w:val="20"/>
          <w:lang w:val="en-GB"/>
        </w:rPr>
        <w:t>)</w:t>
      </w:r>
    </w:p>
    <w:p w14:paraId="59EA6C36" w14:textId="07633E51" w:rsidR="00605DCD" w:rsidRPr="00026BBD" w:rsidRDefault="00605DCD" w:rsidP="0081285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Snow water equivalent (W_SNOW)</w:t>
      </w:r>
      <w:r w:rsidR="00A02197" w:rsidRPr="00026BBD">
        <w:rPr>
          <w:rFonts w:ascii="Arial" w:hAnsi="Arial" w:cs="Arial"/>
          <w:sz w:val="20"/>
          <w:szCs w:val="20"/>
          <w:lang w:val="en-GB"/>
        </w:rPr>
        <w:t>, Snow depth (H_SNOW)</w:t>
      </w:r>
      <w:r w:rsidR="0081285E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="0081285E" w:rsidRPr="00026BBD">
        <w:rPr>
          <w:rFonts w:ascii="Arial" w:hAnsi="Arial" w:cs="Arial"/>
          <w:sz w:val="20"/>
          <w:szCs w:val="20"/>
          <w:lang w:val="en-GB"/>
        </w:rPr>
        <w:t>Snowmelt (SNOW_MELT)</w:t>
      </w:r>
    </w:p>
    <w:p w14:paraId="284EFCC4" w14:textId="3DDC9DF6" w:rsidR="00605DCD" w:rsidRPr="00026BBD" w:rsidRDefault="00605DCD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2m minimum/maximum temperature (TMIN_2M, TMAX_2M)</w:t>
      </w:r>
    </w:p>
    <w:p w14:paraId="3A128471" w14:textId="1AB11226" w:rsidR="00E163C2" w:rsidRPr="00026BBD" w:rsidRDefault="00E163C2" w:rsidP="00605DC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Duration of the sun (DURSUN)</w:t>
      </w:r>
    </w:p>
    <w:p w14:paraId="4BFDED55" w14:textId="77777777" w:rsidR="00543407" w:rsidRPr="00026BBD" w:rsidRDefault="00543407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(Sub-)surface runoff (RUNOFF_S, RUNOFF_G)</w:t>
      </w:r>
    </w:p>
    <w:p w14:paraId="24C65E97" w14:textId="11F8523A" w:rsidR="00DD1099" w:rsidRPr="00026BBD" w:rsidRDefault="00DD1099" w:rsidP="0054340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  <w:highlight w:val="red"/>
          <w:lang w:val="en-GB"/>
        </w:rPr>
      </w:pPr>
      <w:r w:rsidRPr="00026BBD">
        <w:rPr>
          <w:rFonts w:ascii="Arial" w:hAnsi="Arial" w:cs="Arial"/>
          <w:sz w:val="20"/>
          <w:szCs w:val="20"/>
          <w:highlight w:val="red"/>
          <w:lang w:val="en-GB"/>
        </w:rPr>
        <w:t>Soil water content (W_SO)</w:t>
      </w:r>
      <w:r w:rsidR="008507E1" w:rsidRPr="00026BBD">
        <w:rPr>
          <w:rFonts w:ascii="Arial" w:hAnsi="Arial" w:cs="Arial"/>
          <w:sz w:val="20"/>
          <w:szCs w:val="20"/>
          <w:highlight w:val="red"/>
          <w:lang w:val="en-GB"/>
        </w:rPr>
        <w:t xml:space="preserve"> </w:t>
      </w:r>
      <w:r w:rsidR="008507E1" w:rsidRPr="00026BBD">
        <w:rPr>
          <w:rFonts w:ascii="Arial" w:hAnsi="Arial" w:cs="Arial"/>
          <w:sz w:val="20"/>
          <w:szCs w:val="20"/>
          <w:highlight w:val="red"/>
          <w:lang w:val="en-GB"/>
        </w:rPr>
        <w:sym w:font="Wingdings" w:char="F0E0"/>
      </w:r>
      <w:r w:rsidR="008507E1" w:rsidRPr="00026BBD">
        <w:rPr>
          <w:rFonts w:ascii="Arial" w:hAnsi="Arial" w:cs="Arial"/>
          <w:sz w:val="20"/>
          <w:szCs w:val="20"/>
          <w:highlight w:val="red"/>
          <w:lang w:val="en-GB"/>
        </w:rPr>
        <w:t xml:space="preserve"> possible to output vertically integrated value?</w:t>
      </w:r>
    </w:p>
    <w:p w14:paraId="21AA204B" w14:textId="38C37095" w:rsidR="00747864" w:rsidRPr="00026BBD" w:rsidRDefault="00747864" w:rsidP="00A02197">
      <w:pPr>
        <w:rPr>
          <w:rFonts w:ascii="Arial" w:hAnsi="Arial"/>
          <w:sz w:val="20"/>
          <w:szCs w:val="20"/>
          <w:lang w:val="en-GB"/>
        </w:rPr>
      </w:pPr>
    </w:p>
    <w:p w14:paraId="56F5CEC1" w14:textId="77777777" w:rsidR="00747864" w:rsidRPr="00026BBD" w:rsidRDefault="00747864" w:rsidP="00747864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026BBD" w14:paraId="1E6E944A" w14:textId="77777777" w:rsidTr="003E02DB">
        <w:tc>
          <w:tcPr>
            <w:tcW w:w="8516" w:type="dxa"/>
            <w:shd w:val="clear" w:color="auto" w:fill="606060"/>
          </w:tcPr>
          <w:p w14:paraId="2F099A3B" w14:textId="3227139A" w:rsidR="00747864" w:rsidRPr="00026BBD" w:rsidRDefault="00747864" w:rsidP="00747864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026BBD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3D fields</w:t>
            </w:r>
          </w:p>
        </w:tc>
      </w:tr>
    </w:tbl>
    <w:p w14:paraId="590DB85F" w14:textId="7E670786" w:rsidR="00605DCD" w:rsidRPr="00026BBD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54AE0A7F" w14:textId="7AF8D8A1" w:rsidR="002F6361" w:rsidRPr="00026BBD" w:rsidRDefault="001D150B" w:rsidP="002F636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>3-hourly</w:t>
      </w:r>
      <w:r w:rsidR="0081285E"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 (150, 200, 300, 400, 500, 600, 700, 850, 925, 1000 hPa)</w:t>
      </w:r>
    </w:p>
    <w:p w14:paraId="519898EA" w14:textId="3EDB8CC3" w:rsidR="00605DCD" w:rsidRPr="00026BBD" w:rsidRDefault="002F6361" w:rsidP="002F636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Zonal, meridional and vertical wind (U, V, W)</w:t>
      </w:r>
    </w:p>
    <w:p w14:paraId="23C155D8" w14:textId="1ED209EB" w:rsidR="002F6361" w:rsidRPr="00026BBD" w:rsidRDefault="002F6361" w:rsidP="008D3AFD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Specific humidity (QV)</w:t>
      </w:r>
      <w:r w:rsidR="00A02197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Pr="00026BBD">
        <w:rPr>
          <w:rFonts w:ascii="Arial" w:hAnsi="Arial" w:cs="Arial"/>
          <w:sz w:val="20"/>
          <w:szCs w:val="20"/>
          <w:lang w:val="en-GB"/>
        </w:rPr>
        <w:t>Temperature (T)</w:t>
      </w:r>
      <w:r w:rsidR="00A02197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Pr="00026BBD">
        <w:rPr>
          <w:rFonts w:ascii="Arial" w:hAnsi="Arial" w:cs="Arial"/>
          <w:sz w:val="20"/>
          <w:szCs w:val="20"/>
          <w:lang w:val="en-GB"/>
        </w:rPr>
        <w:t>Geopotential (FI)</w:t>
      </w:r>
    </w:p>
    <w:p w14:paraId="53000591" w14:textId="79D659F4" w:rsidR="00F023E4" w:rsidRPr="00026BBD" w:rsidRDefault="00FC54F2" w:rsidP="00F023E4">
      <w:p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  </w:t>
      </w:r>
    </w:p>
    <w:p w14:paraId="6E819DE1" w14:textId="41A0C108" w:rsidR="00FC54F2" w:rsidRPr="00026BBD" w:rsidRDefault="00CD3F6C" w:rsidP="00FC54F2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6-hourly </w:t>
      </w:r>
      <w:r w:rsidR="00F73652" w:rsidRPr="00026BBD">
        <w:rPr>
          <w:rFonts w:ascii="Arial" w:hAnsi="Arial" w:cs="Arial"/>
          <w:b/>
          <w:bCs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8A4BCB"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postprocess to </w:t>
      </w:r>
      <w:r w:rsidRPr="00026BBD">
        <w:rPr>
          <w:rFonts w:ascii="Arial" w:hAnsi="Arial" w:cs="Arial"/>
          <w:b/>
          <w:bCs/>
          <w:sz w:val="20"/>
          <w:szCs w:val="20"/>
          <w:lang w:val="en-GB"/>
        </w:rPr>
        <w:t>daily</w:t>
      </w:r>
      <w:r w:rsidR="008A4BCB"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 mean</w:t>
      </w:r>
    </w:p>
    <w:p w14:paraId="2BFF8072" w14:textId="43EF4B27" w:rsidR="009D23E5" w:rsidRPr="00026BBD" w:rsidRDefault="00F023E4" w:rsidP="009D23E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Soil temperature (T_SO)</w:t>
      </w:r>
      <w:r w:rsidR="00DD1099" w:rsidRPr="00026BBD">
        <w:rPr>
          <w:rFonts w:ascii="Arial" w:hAnsi="Arial" w:cs="Arial"/>
          <w:sz w:val="20"/>
          <w:szCs w:val="20"/>
          <w:lang w:val="en-GB"/>
        </w:rPr>
        <w:t xml:space="preserve"> </w:t>
      </w:r>
      <w:r w:rsidR="00DD1099"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DD1099" w:rsidRPr="00026BBD">
        <w:rPr>
          <w:rFonts w:ascii="Arial" w:hAnsi="Arial" w:cs="Arial"/>
          <w:sz w:val="20"/>
          <w:szCs w:val="20"/>
          <w:lang w:val="en-GB"/>
        </w:rPr>
        <w:t xml:space="preserve"> T</w:t>
      </w:r>
      <w:r w:rsidR="00CD3F6C" w:rsidRPr="00026BBD">
        <w:rPr>
          <w:rFonts w:ascii="Arial" w:hAnsi="Arial" w:cs="Arial"/>
          <w:sz w:val="20"/>
          <w:szCs w:val="20"/>
          <w:lang w:val="en-GB"/>
        </w:rPr>
        <w:t>op two + bottom layers</w:t>
      </w:r>
    </w:p>
    <w:p w14:paraId="4E22EFA8" w14:textId="57A2AEA9" w:rsidR="00631C6A" w:rsidRPr="00026BBD" w:rsidRDefault="00631C6A" w:rsidP="00631C6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71367F5" w14:textId="2E3D75CB" w:rsidR="00631C6A" w:rsidRPr="00026BBD" w:rsidRDefault="00631C6A" w:rsidP="00631C6A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>Daily</w:t>
      </w:r>
    </w:p>
    <w:p w14:paraId="11C3BA99" w14:textId="754F788A" w:rsidR="00631C6A" w:rsidRPr="00026BBD" w:rsidRDefault="00631C6A" w:rsidP="00631C6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Total diabatic heating (temperature tendency, temperature vertical diffusion, solar heating rate and longwave heating rate)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 xml:space="preserve"> (daily average respectively accumulation)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:</w:t>
      </w:r>
    </w:p>
    <w:p w14:paraId="1CDA3682" w14:textId="77777777" w:rsidR="00631C6A" w:rsidRPr="00026BBD" w:rsidRDefault="00631C6A" w:rsidP="00631C6A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Solar radiation heating rate in the atmosphere (SOHR_RAD)</w:t>
      </w:r>
    </w:p>
    <w:p w14:paraId="7A69D22B" w14:textId="77777777" w:rsidR="00631C6A" w:rsidRPr="00026BBD" w:rsidRDefault="00631C6A" w:rsidP="00631C6A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Thermal radiation heating rate in the atmosphere (THHR_RAD)</w:t>
      </w:r>
    </w:p>
    <w:p w14:paraId="48B0BD9F" w14:textId="77777777" w:rsidR="00631C6A" w:rsidRPr="00026BBD" w:rsidRDefault="00631C6A" w:rsidP="00631C6A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Convective tendency of temperature (DT_CON)</w:t>
      </w:r>
    </w:p>
    <w:p w14:paraId="2B6048EB" w14:textId="05876792" w:rsidR="00786A92" w:rsidRPr="00026BBD" w:rsidRDefault="00631C6A" w:rsidP="0081285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Tendency of t due to SSO (DT_SSO)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747864" w:rsidRPr="00026BBD" w14:paraId="4F4EA1A5" w14:textId="77777777" w:rsidTr="003E02DB">
        <w:tc>
          <w:tcPr>
            <w:tcW w:w="8516" w:type="dxa"/>
            <w:shd w:val="clear" w:color="auto" w:fill="606060"/>
          </w:tcPr>
          <w:p w14:paraId="6D5775C9" w14:textId="585578AE" w:rsidR="00747864" w:rsidRPr="00026BBD" w:rsidRDefault="00786A92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026BBD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lastRenderedPageBreak/>
              <w:t>Miscellaneous notes</w:t>
            </w:r>
          </w:p>
        </w:tc>
      </w:tr>
    </w:tbl>
    <w:p w14:paraId="61AD274B" w14:textId="02C9B0F9" w:rsidR="00605DCD" w:rsidRPr="00026BBD" w:rsidRDefault="00605DCD" w:rsidP="00605DCD">
      <w:pPr>
        <w:rPr>
          <w:rFonts w:ascii="Arial" w:hAnsi="Arial" w:cs="Arial"/>
          <w:sz w:val="20"/>
          <w:szCs w:val="20"/>
          <w:lang w:val="en-GB"/>
        </w:rPr>
      </w:pPr>
    </w:p>
    <w:p w14:paraId="0E96E4A7" w14:textId="04D3C6CA" w:rsidR="008507E1" w:rsidRPr="00026BBD" w:rsidRDefault="008507E1" w:rsidP="00605DCD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Test</w:t>
      </w:r>
    </w:p>
    <w:p w14:paraId="4B7DDB8B" w14:textId="4ECE5AB4" w:rsidR="008507E1" w:rsidRPr="00026BBD" w:rsidRDefault="008507E1" w:rsidP="008507E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Production of 4.4 km simulation works with boundary cropped boundary data</w:t>
      </w:r>
    </w:p>
    <w:p w14:paraId="5D7A8DC5" w14:textId="22D4DDE1" w:rsidR="008507E1" w:rsidRPr="00026BBD" w:rsidRDefault="008507E1" w:rsidP="008507E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 xml:space="preserve">Check if radiation components at surface add up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 xml:space="preserve"> if so, remove redundant variables from output list</w:t>
      </w:r>
    </w:p>
    <w:p w14:paraId="06A63BD6" w14:textId="0F2B173C" w:rsidR="008507E1" w:rsidRPr="00026BBD" w:rsidRDefault="008507E1" w:rsidP="00605DCD">
      <w:pPr>
        <w:rPr>
          <w:rFonts w:ascii="Arial" w:hAnsi="Arial" w:cs="Arial"/>
          <w:sz w:val="20"/>
          <w:szCs w:val="20"/>
          <w:lang w:val="en-GB"/>
        </w:rPr>
      </w:pPr>
    </w:p>
    <w:p w14:paraId="11BDA0EA" w14:textId="75FA60F7" w:rsidR="008507E1" w:rsidRPr="00026BBD" w:rsidRDefault="008507E1" w:rsidP="008507E1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Open questions</w:t>
      </w:r>
    </w:p>
    <w:p w14:paraId="522A358D" w14:textId="77777777" w:rsidR="008507E1" w:rsidRPr="00026BBD" w:rsidRDefault="008507E1" w:rsidP="008507E1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Imamovic et al. (2019)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experiments with 1 km spacing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use 2 km (instead of 4.4 km) for envelop topography experiment (but run maybe less than 10 years?)</w:t>
      </w:r>
    </w:p>
    <w:p w14:paraId="6911A604" w14:textId="77777777" w:rsidR="008507E1" w:rsidRPr="00026BBD" w:rsidRDefault="008507E1" w:rsidP="00605DCD">
      <w:pPr>
        <w:rPr>
          <w:rFonts w:ascii="Arial" w:hAnsi="Arial" w:cs="Arial"/>
          <w:sz w:val="20"/>
          <w:szCs w:val="20"/>
          <w:lang w:val="en-GB"/>
        </w:rPr>
      </w:pPr>
    </w:p>
    <w:p w14:paraId="34D0C8B5" w14:textId="47D0EF34" w:rsidR="00605DCD" w:rsidRPr="00026BBD" w:rsidRDefault="00786A92" w:rsidP="00605DCD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Optional</w:t>
      </w:r>
      <w:r w:rsidR="00747864" w:rsidRPr="00026BBD">
        <w:rPr>
          <w:rFonts w:ascii="Arial" w:hAnsi="Arial" w:cs="Arial"/>
          <w:b/>
          <w:sz w:val="20"/>
          <w:szCs w:val="20"/>
          <w:lang w:val="en-GB"/>
        </w:rPr>
        <w:t xml:space="preserve"> output variables</w:t>
      </w:r>
    </w:p>
    <w:p w14:paraId="601A1B18" w14:textId="12C2AD7A" w:rsidR="008507E1" w:rsidRPr="00026BBD" w:rsidRDefault="00DE24C5" w:rsidP="008507E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TQR, TQS, TQG</w:t>
      </w:r>
    </w:p>
    <w:p w14:paraId="306016A9" w14:textId="24E2A4CA" w:rsidR="008507E1" w:rsidRPr="00026BBD" w:rsidRDefault="008507E1" w:rsidP="008507E1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Miscellaneous</w:t>
      </w:r>
    </w:p>
    <w:p w14:paraId="0284FE7E" w14:textId="77777777" w:rsidR="008507E1" w:rsidRPr="00026BBD" w:rsidRDefault="008507E1" w:rsidP="008507E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26BBD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Monthly restart files </w:t>
      </w:r>
      <w:r w:rsidRPr="00026BBD">
        <w:rPr>
          <w:rFonts w:ascii="Arial" w:hAnsi="Arial" w:cs="Arial"/>
          <w:color w:val="000000" w:themeColor="text1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e.g. used to run for case-study and output additional variables (or at higher resolution...)</w:t>
      </w:r>
    </w:p>
    <w:p w14:paraId="3CF3AE3E" w14:textId="19D7F667" w:rsidR="008507E1" w:rsidRPr="00026BBD" w:rsidRDefault="008507E1" w:rsidP="008507E1">
      <w:pPr>
        <w:rPr>
          <w:rFonts w:ascii="Arial" w:hAnsi="Arial" w:cs="Arial"/>
          <w:sz w:val="20"/>
          <w:szCs w:val="20"/>
          <w:lang w:val="en-GB"/>
        </w:rPr>
      </w:pPr>
    </w:p>
    <w:p w14:paraId="66E0E004" w14:textId="77777777" w:rsidR="008507E1" w:rsidRPr="00026BBD" w:rsidRDefault="008507E1" w:rsidP="008507E1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Glacier model input</w:t>
      </w:r>
    </w:p>
    <w:p w14:paraId="5BFEEB45" w14:textId="77777777" w:rsidR="008507E1" w:rsidRPr="00026BBD" w:rsidRDefault="008507E1" w:rsidP="008507E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Open Global Glacier Model: monthly temperature and precipitation</w:t>
      </w:r>
    </w:p>
    <w:p w14:paraId="0D14828C" w14:textId="06DD0B24" w:rsidR="008507E1" w:rsidRPr="00026BBD" w:rsidRDefault="008507E1" w:rsidP="008507E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Global Glacier Evolution Model (GloGEM): monthly temperature and precipitation</w:t>
      </w:r>
    </w:p>
    <w:p w14:paraId="72090C70" w14:textId="77777777" w:rsidR="00A55DFB" w:rsidRPr="00026BBD" w:rsidRDefault="00A55DFB" w:rsidP="00A55DFB">
      <w:pPr>
        <w:spacing w:line="276" w:lineRule="auto"/>
        <w:rPr>
          <w:rFonts w:ascii="Arial" w:hAnsi="Arial"/>
          <w:sz w:val="20"/>
          <w:szCs w:val="20"/>
          <w:lang w:val="en-GB"/>
        </w:rPr>
      </w:pPr>
    </w:p>
    <w:p w14:paraId="602F2B1B" w14:textId="77777777" w:rsidR="00A55DFB" w:rsidRPr="00026BBD" w:rsidRDefault="00A55DFB" w:rsidP="00A55DFB">
      <w:pPr>
        <w:spacing w:line="276" w:lineRule="auto"/>
        <w:ind w:left="720"/>
        <w:jc w:val="center"/>
        <w:rPr>
          <w:rFonts w:ascii="Arial" w:hAnsi="Arial"/>
          <w:b/>
          <w:sz w:val="2"/>
          <w:szCs w:val="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A55DFB" w:rsidRPr="00026BBD" w14:paraId="640AEC8E" w14:textId="77777777" w:rsidTr="003E02DB">
        <w:tc>
          <w:tcPr>
            <w:tcW w:w="8516" w:type="dxa"/>
            <w:shd w:val="clear" w:color="auto" w:fill="606060"/>
          </w:tcPr>
          <w:p w14:paraId="0C95A5EB" w14:textId="53488C97" w:rsidR="00A55DFB" w:rsidRPr="00026BBD" w:rsidRDefault="00A55DFB" w:rsidP="003E02DB">
            <w:pPr>
              <w:spacing w:line="276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</w:pPr>
            <w:r w:rsidRPr="00026BBD">
              <w:rPr>
                <w:rFonts w:ascii="Arial" w:hAnsi="Arial"/>
                <w:b/>
                <w:color w:val="FFFFFF"/>
                <w:sz w:val="20"/>
                <w:szCs w:val="20"/>
                <w:lang w:val="en-GB"/>
              </w:rPr>
              <w:t>Variables used in relevant studies</w:t>
            </w:r>
          </w:p>
        </w:tc>
      </w:tr>
    </w:tbl>
    <w:p w14:paraId="68458A15" w14:textId="77777777" w:rsidR="00A40727" w:rsidRPr="00026BBD" w:rsidRDefault="00A40727" w:rsidP="00A40727">
      <w:pPr>
        <w:rPr>
          <w:rFonts w:ascii="Arial" w:hAnsi="Arial" w:cs="Arial"/>
          <w:sz w:val="20"/>
          <w:szCs w:val="20"/>
          <w:lang w:val="en-GB"/>
        </w:rPr>
      </w:pPr>
    </w:p>
    <w:p w14:paraId="4ECF455C" w14:textId="77777777" w:rsidR="00282C63" w:rsidRPr="00026BBD" w:rsidRDefault="00282C63" w:rsidP="00A40727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3D fields</w:t>
      </w:r>
    </w:p>
    <w:p w14:paraId="00A4AC53" w14:textId="77777777" w:rsidR="00282C63" w:rsidRPr="00026BBD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Horizontal wind @ different pressure levels</w:t>
      </w:r>
    </w:p>
    <w:p w14:paraId="48738DB8" w14:textId="77777777" w:rsidR="001824CC" w:rsidRPr="00026BBD" w:rsidRDefault="00282C63" w:rsidP="001824C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850 hPa</w:t>
      </w:r>
      <w:r w:rsidR="000543E0" w:rsidRPr="00026BBD">
        <w:rPr>
          <w:rFonts w:ascii="Arial" w:hAnsi="Arial" w:cs="Arial"/>
          <w:sz w:val="20"/>
          <w:szCs w:val="20"/>
          <w:lang w:val="en-GB"/>
        </w:rPr>
        <w:t xml:space="preserve">, SLP: </w:t>
      </w:r>
      <w:r w:rsidRPr="00026BBD">
        <w:rPr>
          <w:rFonts w:ascii="Arial" w:hAnsi="Arial" w:cs="Arial"/>
          <w:sz w:val="20"/>
          <w:szCs w:val="20"/>
          <w:lang w:val="en-GB"/>
        </w:rPr>
        <w:t>Zhang et al. (2015)</w:t>
      </w:r>
    </w:p>
    <w:p w14:paraId="1410B413" w14:textId="40E50705" w:rsidR="00F951C9" w:rsidRPr="00026BBD" w:rsidRDefault="00F951C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200</w:t>
      </w:r>
      <w:r w:rsidR="001824CC" w:rsidRPr="00026BBD">
        <w:rPr>
          <w:rFonts w:ascii="Arial" w:hAnsi="Arial" w:cs="Arial"/>
          <w:sz w:val="20"/>
          <w:szCs w:val="20"/>
          <w:lang w:val="en-GB"/>
        </w:rPr>
        <w:t>, 500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 hPa : Sabin et al. (2013)</w:t>
      </w:r>
    </w:p>
    <w:p w14:paraId="2D4B3451" w14:textId="7D1C151E" w:rsidR="007F1239" w:rsidRPr="00026BBD" w:rsidRDefault="007F1239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700 hPa: Dong et al. (2018)</w:t>
      </w:r>
    </w:p>
    <w:p w14:paraId="396326EC" w14:textId="74C7421C" w:rsidR="007869CC" w:rsidRPr="00026BBD" w:rsidRDefault="007869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1000 hPa: Liu et al. (2015c)</w:t>
      </w:r>
    </w:p>
    <w:p w14:paraId="5FD8EEE1" w14:textId="77777777" w:rsidR="00282C63" w:rsidRPr="00026BBD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Temperature @ different pressure levels</w:t>
      </w:r>
    </w:p>
    <w:p w14:paraId="20510D80" w14:textId="615469FB" w:rsidR="00282C63" w:rsidRPr="00026BBD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Average 200</w:t>
      </w:r>
      <w:r w:rsidR="00A55DFB" w:rsidRPr="00026BBD">
        <w:rPr>
          <w:rFonts w:ascii="Arial" w:hAnsi="Arial" w:cs="Arial"/>
          <w:sz w:val="20"/>
          <w:szCs w:val="20"/>
          <w:lang w:val="en-GB"/>
        </w:rPr>
        <w:t xml:space="preserve"> - </w:t>
      </w:r>
      <w:r w:rsidRPr="00026BBD">
        <w:rPr>
          <w:rFonts w:ascii="Arial" w:hAnsi="Arial" w:cs="Arial"/>
          <w:sz w:val="20"/>
          <w:szCs w:val="20"/>
          <w:lang w:val="en-GB"/>
        </w:rPr>
        <w:t>600 hPa</w:t>
      </w:r>
      <w:r w:rsidR="000543E0" w:rsidRPr="00026BBD">
        <w:rPr>
          <w:rFonts w:ascii="Arial" w:hAnsi="Arial" w:cs="Arial"/>
          <w:sz w:val="20"/>
          <w:szCs w:val="20"/>
          <w:lang w:val="en-GB"/>
        </w:rPr>
        <w:t xml:space="preserve">: </w:t>
      </w:r>
      <w:r w:rsidRPr="00026BBD">
        <w:rPr>
          <w:rFonts w:ascii="Arial" w:hAnsi="Arial" w:cs="Arial"/>
          <w:sz w:val="20"/>
          <w:szCs w:val="20"/>
          <w:lang w:val="en-GB"/>
        </w:rPr>
        <w:t>Deplazes</w:t>
      </w:r>
      <w:r w:rsidR="000543E0" w:rsidRPr="00026BBD">
        <w:rPr>
          <w:rFonts w:ascii="Arial" w:hAnsi="Arial" w:cs="Arial"/>
          <w:sz w:val="20"/>
          <w:szCs w:val="20"/>
          <w:lang w:val="en-GB"/>
        </w:rPr>
        <w:t xml:space="preserve"> (</w:t>
      </w:r>
      <w:r w:rsidRPr="00026BBD">
        <w:rPr>
          <w:rFonts w:ascii="Arial" w:hAnsi="Arial" w:cs="Arial"/>
          <w:sz w:val="20"/>
          <w:szCs w:val="20"/>
          <w:lang w:val="en-GB"/>
        </w:rPr>
        <w:t>2021</w:t>
      </w:r>
      <w:r w:rsidR="000543E0" w:rsidRPr="00026BBD">
        <w:rPr>
          <w:rFonts w:ascii="Arial" w:hAnsi="Arial" w:cs="Arial"/>
          <w:sz w:val="20"/>
          <w:szCs w:val="20"/>
          <w:lang w:val="en-GB"/>
        </w:rPr>
        <w:t>)</w:t>
      </w:r>
    </w:p>
    <w:p w14:paraId="607FA038" w14:textId="569A7926" w:rsidR="000543E0" w:rsidRPr="00026BBD" w:rsidRDefault="000543E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500 hPa: Zhang et al. (2015)</w:t>
      </w:r>
    </w:p>
    <w:p w14:paraId="7F2685F6" w14:textId="21E46884" w:rsidR="00B75310" w:rsidRPr="00026BBD" w:rsidRDefault="00B75310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250 hPa: Molnar et al. (2010)</w:t>
      </w:r>
    </w:p>
    <w:p w14:paraId="1B327171" w14:textId="77777777" w:rsidR="00282C63" w:rsidRPr="00026BBD" w:rsidRDefault="00282C63" w:rsidP="00282C6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Vertical velocity</w:t>
      </w:r>
    </w:p>
    <w:p w14:paraId="7936C182" w14:textId="646C4121" w:rsidR="00282C63" w:rsidRPr="00026BBD" w:rsidRDefault="00282C63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500 hPa: </w:t>
      </w:r>
      <w:r w:rsidR="00013E6E" w:rsidRPr="00026BBD">
        <w:rPr>
          <w:rFonts w:ascii="Arial" w:hAnsi="Arial" w:cs="Arial"/>
          <w:sz w:val="20"/>
          <w:szCs w:val="20"/>
          <w:lang w:val="en-GB"/>
        </w:rPr>
        <w:t>Zhang et al. (2015)</w:t>
      </w:r>
      <w:r w:rsidR="007F1239" w:rsidRPr="00026BBD">
        <w:rPr>
          <w:rFonts w:ascii="Arial" w:hAnsi="Arial" w:cs="Arial"/>
          <w:sz w:val="20"/>
          <w:szCs w:val="20"/>
          <w:lang w:val="en-GB"/>
        </w:rPr>
        <w:t>, Dong et al. (2018)</w:t>
      </w:r>
    </w:p>
    <w:p w14:paraId="280B829B" w14:textId="5169345E" w:rsidR="00E624CC" w:rsidRPr="00026BBD" w:rsidRDefault="00E624CC" w:rsidP="00282C6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Various elevations/pressure levels: Liu et al. (2015b)</w:t>
      </w:r>
    </w:p>
    <w:p w14:paraId="75EC1B92" w14:textId="07A18B88" w:rsidR="00496231" w:rsidRPr="00026BBD" w:rsidRDefault="00496231" w:rsidP="004962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Geopotential height</w:t>
      </w:r>
    </w:p>
    <w:p w14:paraId="5B729FCB" w14:textId="38E73205" w:rsidR="00496231" w:rsidRPr="00026BBD" w:rsidRDefault="00496231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500 hPa: Paeth et al. (2019)</w:t>
      </w:r>
    </w:p>
    <w:p w14:paraId="1876AEC1" w14:textId="5FDA58D3" w:rsidR="007F1239" w:rsidRPr="00026BBD" w:rsidRDefault="007F1239" w:rsidP="0049623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200 hPa: Dong et al. (2018)</w:t>
      </w:r>
    </w:p>
    <w:p w14:paraId="44AA80AD" w14:textId="77777777" w:rsidR="00013E6E" w:rsidRPr="00026BBD" w:rsidRDefault="00013E6E" w:rsidP="00013E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Vertically integrated water vapor transport [kg m</w:t>
      </w:r>
      <w:r w:rsidRPr="00026BBD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 s</w:t>
      </w:r>
      <w:r w:rsidRPr="00026BBD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026BBD">
        <w:rPr>
          <w:rFonts w:ascii="Arial" w:hAnsi="Arial" w:cs="Arial"/>
          <w:sz w:val="20"/>
          <w:szCs w:val="20"/>
          <w:lang w:val="en-GB"/>
        </w:rPr>
        <w:t>]: Zhang et al. (2015)</w:t>
      </w:r>
    </w:p>
    <w:p w14:paraId="3422955F" w14:textId="0878D79E" w:rsidR="007F1239" w:rsidRPr="00026BBD" w:rsidRDefault="000543E0" w:rsidP="00EA7B2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Zonal/meridional wind (u, v), specific humidity (q), pressure (p)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integration from 1’000 to 300 hPa: Guan et al. (2019)</w:t>
      </w:r>
      <w:r w:rsidR="00EA7B2E" w:rsidRPr="00026BBD">
        <w:rPr>
          <w:rFonts w:ascii="Arial" w:hAnsi="Arial" w:cs="Arial"/>
          <w:sz w:val="20"/>
          <w:szCs w:val="20"/>
          <w:lang w:val="en-GB"/>
        </w:rPr>
        <w:t xml:space="preserve">, </w:t>
      </w:r>
      <w:r w:rsidR="007F1239" w:rsidRPr="00026BBD">
        <w:rPr>
          <w:rFonts w:ascii="Arial" w:hAnsi="Arial" w:cs="Arial"/>
          <w:sz w:val="20"/>
          <w:szCs w:val="20"/>
          <w:lang w:val="en-GB"/>
        </w:rPr>
        <w:t>surface pressure to 100 hPa: Dong et al. (2018)</w:t>
      </w:r>
    </w:p>
    <w:p w14:paraId="064FA942" w14:textId="77777777" w:rsidR="000543E0" w:rsidRPr="00026BBD" w:rsidRDefault="0051233F" w:rsidP="000543E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Water vapor flux </w:t>
      </w:r>
      <w:r w:rsidR="00F951C9" w:rsidRPr="00026BBD">
        <w:rPr>
          <w:rFonts w:ascii="Arial" w:hAnsi="Arial" w:cs="Arial"/>
          <w:sz w:val="20"/>
          <w:szCs w:val="20"/>
          <w:lang w:val="en-GB"/>
        </w:rPr>
        <w:t xml:space="preserve">and wind </w:t>
      </w:r>
      <w:r w:rsidRPr="00026BBD">
        <w:rPr>
          <w:rFonts w:ascii="Arial" w:hAnsi="Arial" w:cs="Arial"/>
          <w:sz w:val="20"/>
          <w:szCs w:val="20"/>
          <w:lang w:val="en-GB"/>
        </w:rPr>
        <w:t>convergence in the lower (below 500 hPa) troposphere</w:t>
      </w:r>
      <w:r w:rsidR="00F951C9" w:rsidRPr="00026BBD">
        <w:rPr>
          <w:rFonts w:ascii="Arial" w:hAnsi="Arial" w:cs="Arial"/>
          <w:sz w:val="20"/>
          <w:szCs w:val="20"/>
          <w:lang w:val="en-GB"/>
        </w:rPr>
        <w:t>: Kitoh et al. (2017)</w:t>
      </w:r>
    </w:p>
    <w:p w14:paraId="391CF2F0" w14:textId="77777777" w:rsidR="001824CC" w:rsidRPr="00026BBD" w:rsidRDefault="00013E6E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Total precipitation water (TPW</w:t>
      </w:r>
      <w:r w:rsidR="00F951C9" w:rsidRPr="00026BBD">
        <w:rPr>
          <w:rFonts w:ascii="Arial" w:hAnsi="Arial" w:cs="Arial"/>
          <w:sz w:val="20"/>
          <w:szCs w:val="20"/>
          <w:lang w:val="en-GB"/>
        </w:rPr>
        <w:t xml:space="preserve">): </w:t>
      </w:r>
      <w:r w:rsidRPr="00026BBD">
        <w:rPr>
          <w:rFonts w:ascii="Arial" w:hAnsi="Arial" w:cs="Arial"/>
          <w:sz w:val="20"/>
          <w:szCs w:val="20"/>
          <w:lang w:val="en-GB"/>
        </w:rPr>
        <w:t>Zhang et al. (2015)</w:t>
      </w:r>
      <w:r w:rsidR="00F951C9" w:rsidRPr="00026BBD">
        <w:rPr>
          <w:rFonts w:ascii="Arial" w:hAnsi="Arial" w:cs="Arial"/>
          <w:sz w:val="20"/>
          <w:szCs w:val="20"/>
          <w:lang w:val="en-GB"/>
        </w:rPr>
        <w:t xml:space="preserve"> </w:t>
      </w:r>
      <w:r w:rsidR="00F951C9"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F951C9" w:rsidRPr="00026BBD">
        <w:rPr>
          <w:rFonts w:ascii="Arial" w:hAnsi="Arial" w:cs="Arial"/>
          <w:sz w:val="20"/>
          <w:szCs w:val="20"/>
          <w:lang w:val="en-GB"/>
        </w:rPr>
        <w:t xml:space="preserve"> probably the same as </w:t>
      </w:r>
      <w:r w:rsidR="001824CC" w:rsidRPr="00026BBD">
        <w:rPr>
          <w:rFonts w:ascii="Arial" w:hAnsi="Arial" w:cs="Arial"/>
          <w:sz w:val="20"/>
          <w:szCs w:val="20"/>
          <w:lang w:val="en-GB"/>
        </w:rPr>
        <w:t>total precipitable water (</w:t>
      </w:r>
      <w:r w:rsidR="001824CC"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="001824CC" w:rsidRPr="00026BBD">
        <w:rPr>
          <w:rFonts w:ascii="Arial" w:hAnsi="Arial" w:cs="Arial"/>
          <w:sz w:val="20"/>
          <w:szCs w:val="20"/>
          <w:lang w:val="en-GB"/>
        </w:rPr>
        <w:t xml:space="preserve"> vertically integrated specific humidity): Sabin et al. (2013)</w:t>
      </w:r>
    </w:p>
    <w:p w14:paraId="169646BA" w14:textId="4C86474D" w:rsidR="008507E1" w:rsidRPr="00026BBD" w:rsidRDefault="001824CC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Divergence</w:t>
      </w:r>
      <w:r w:rsidR="008507E1" w:rsidRPr="00026BBD">
        <w:rPr>
          <w:rFonts w:ascii="Arial" w:hAnsi="Arial" w:cs="Arial"/>
          <w:sz w:val="20"/>
          <w:szCs w:val="20"/>
          <w:lang w:val="en-GB"/>
        </w:rPr>
        <w:t xml:space="preserve">: </w:t>
      </w:r>
      <w:r w:rsidR="008507E1" w:rsidRPr="00026BBD">
        <w:rPr>
          <w:rFonts w:ascii="Arial" w:hAnsi="Arial" w:cs="Arial"/>
          <w:sz w:val="20"/>
          <w:szCs w:val="20"/>
          <w:lang w:val="en-GB"/>
        </w:rPr>
        <w:t>Sabin et al. (2013)</w:t>
      </w:r>
    </w:p>
    <w:p w14:paraId="7D95DFD6" w14:textId="367409D7" w:rsidR="001824CC" w:rsidRPr="00026BBD" w:rsidRDefault="008507E1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</w:t>
      </w:r>
      <w:r w:rsidR="001824CC" w:rsidRPr="00026BBD">
        <w:rPr>
          <w:rFonts w:ascii="Arial" w:hAnsi="Arial" w:cs="Arial"/>
          <w:sz w:val="20"/>
          <w:szCs w:val="20"/>
          <w:lang w:val="en-GB"/>
        </w:rPr>
        <w:t>orticity: Sabin et al. (2013)</w:t>
      </w:r>
      <w:r w:rsidR="00E706F5" w:rsidRPr="00026BBD">
        <w:rPr>
          <w:rFonts w:ascii="Arial" w:hAnsi="Arial" w:cs="Arial"/>
          <w:sz w:val="20"/>
          <w:szCs w:val="20"/>
          <w:lang w:val="en-GB"/>
        </w:rPr>
        <w:t>, Dimri et al. (2013), Wang et al. (2017), Xiao et al. (2016), Wei et al. (2015a)</w:t>
      </w:r>
    </w:p>
    <w:p w14:paraId="4CC53FDF" w14:textId="77777777" w:rsidR="00E706F5" w:rsidRPr="00026BBD" w:rsidRDefault="00E706F5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Total diabatic heating</w:t>
      </w:r>
    </w:p>
    <w:p w14:paraId="46302F45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Huber et al. (2012): vertical cross-section;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averaged over winter/summer</w:t>
      </w:r>
      <w:r w:rsidRPr="00026BBD">
        <w:rPr>
          <w:rFonts w:ascii="Arial" w:hAnsi="Arial" w:cs="Arial"/>
          <w:sz w:val="20"/>
          <w:szCs w:val="20"/>
          <w:lang w:val="en-GB"/>
        </w:rPr>
        <w:t>; diabatic heating is calculated by adding the heating sources (temperature tendency, temperature vertical diffusion, solar heating rate, longwave heating rate, and horizontal temperature diffusive heating [K/day]</w:t>
      </w:r>
    </w:p>
    <w:p w14:paraId="41923B10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Tada et al. (2016): vertical cross-section</w:t>
      </w:r>
    </w:p>
    <w:p w14:paraId="21F0BC37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Liu et al. (2020c): July mean</w:t>
      </w:r>
    </w:p>
    <w:p w14:paraId="2B7156EF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Acosta and Huber (2020): vertical cross-section;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JJA mean</w:t>
      </w:r>
    </w:p>
    <w:p w14:paraId="3620D735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lastRenderedPageBreak/>
        <w:t>Zhang et al. (2018c): vertical cross-section; summer average;  total diabatic heating: temperature tendency, temperature vertical diffusion, solar heating rate, and longwave heating rate</w:t>
      </w:r>
    </w:p>
    <w:p w14:paraId="24ECD191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Chen et al. (2014e): vertical cross-section; average over year?</w:t>
      </w:r>
    </w:p>
    <w:p w14:paraId="2C305BD4" w14:textId="77777777" w:rsidR="00E706F5" w:rsidRPr="00026BBD" w:rsidRDefault="00E706F5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  <w:lang w:val="en-GB"/>
        </w:rPr>
      </w:pP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Components of diabatic heating</w:t>
      </w:r>
    </w:p>
    <w:p w14:paraId="563F97AD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Zhang et al. (2015): vertical cross-section;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averaged over summer</w:t>
      </w:r>
      <w:r w:rsidRPr="00026BBD">
        <w:rPr>
          <w:rFonts w:ascii="Arial" w:hAnsi="Arial" w:cs="Arial"/>
          <w:sz w:val="20"/>
          <w:szCs w:val="20"/>
          <w:lang w:val="en-GB"/>
        </w:rPr>
        <w:t>; total diabatic heating is calculated by adding the heating sources (temperature tendency, temperature vertical diffusion, solar heating rate and longwave heating rate); different components only mentioned in text</w:t>
      </w:r>
    </w:p>
    <w:p w14:paraId="60AAA282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Zarrin et al. (2011): @700 hPa,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averaged over summer</w:t>
      </w:r>
      <w:r w:rsidRPr="00026BBD">
        <w:rPr>
          <w:rFonts w:ascii="Arial" w:hAnsi="Arial" w:cs="Arial"/>
          <w:sz w:val="20"/>
          <w:szCs w:val="20"/>
          <w:lang w:val="en-GB"/>
        </w:rPr>
        <w:t>, diabatic heating: local temporal derivative, horizontal/vertical advection</w:t>
      </w:r>
    </w:p>
    <w:p w14:paraId="0D294D31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Panosetti et al. (2019: volume-averaged, diurnal cycle, total heat tendency: grid-scale advection, subgrid-scale sensible heat flux convergence, radiative flux convergence, contribution from microphysical processes </w:t>
      </w:r>
      <w:r w:rsidRPr="00026BBD">
        <w:rPr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Langhans et al. (2012): budget-diagnosis tool in COSMO; COSMO newsletter 12</w:t>
      </w:r>
    </w:p>
    <w:p w14:paraId="0482FCDD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Xu et al. (2013a): vertical profiles,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averaged over March</w:t>
      </w:r>
      <w:r w:rsidRPr="00026BBD">
        <w:rPr>
          <w:rFonts w:ascii="Arial" w:hAnsi="Arial" w:cs="Arial"/>
          <w:sz w:val="20"/>
          <w:szCs w:val="20"/>
          <w:lang w:val="en-GB"/>
        </w:rPr>
        <w:t>, components: longwave, shortwave, T diffusion /vertical, horizontal), condensation heating, meridional heat transport</w:t>
      </w:r>
    </w:p>
    <w:p w14:paraId="302B5645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Shi et al. (2015): column heating rate [W/m</w:t>
      </w:r>
      <w:r w:rsidRPr="00026BBD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] (sum of radiative, sensible and latent heat fluxes) and temperature advection @850hPa;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winter mean</w:t>
      </w:r>
    </w:p>
    <w:p w14:paraId="09996073" w14:textId="77777777" w:rsidR="00E706F5" w:rsidRPr="00026BBD" w:rsidRDefault="00E706F5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Diabatic/adiabatic heating</w:t>
      </w:r>
    </w:p>
    <w:p w14:paraId="5C15C4E9" w14:textId="77777777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Xie et al. (2020): @500 hPa; </w:t>
      </w:r>
      <w:r w:rsidRPr="00026BBD">
        <w:rPr>
          <w:rFonts w:ascii="Arial" w:hAnsi="Arial" w:cs="Arial"/>
          <w:sz w:val="20"/>
          <w:szCs w:val="20"/>
          <w:highlight w:val="yellow"/>
          <w:lang w:val="en-GB"/>
        </w:rPr>
        <w:t>averaged over 3 months</w:t>
      </w:r>
    </w:p>
    <w:p w14:paraId="1CAA4FD4" w14:textId="0ED42F82" w:rsidR="00E706F5" w:rsidRPr="00026BBD" w:rsidRDefault="00E706F5" w:rsidP="00E706F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Sha et al. (2020): @400 hPa; averaged over summer?, diabatic heating, adiabatic heating, temperature advection</w:t>
      </w:r>
    </w:p>
    <w:p w14:paraId="78259F97" w14:textId="4392D439" w:rsidR="00786A92" w:rsidRPr="00026BBD" w:rsidRDefault="00786A92" w:rsidP="00786A92">
      <w:pPr>
        <w:rPr>
          <w:rFonts w:ascii="Arial" w:hAnsi="Arial" w:cs="Arial"/>
          <w:sz w:val="20"/>
          <w:szCs w:val="20"/>
          <w:highlight w:val="lightGray"/>
          <w:lang w:val="en-GB"/>
        </w:rPr>
      </w:pPr>
    </w:p>
    <w:p w14:paraId="72E46DB7" w14:textId="076FA786" w:rsidR="00786A92" w:rsidRPr="00026BBD" w:rsidRDefault="00786A92" w:rsidP="00786A92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Miscellaneous</w:t>
      </w:r>
    </w:p>
    <w:p w14:paraId="4DBF58B0" w14:textId="7B1F5C6E" w:rsidR="00E706F5" w:rsidRPr="00026BBD" w:rsidRDefault="00E706F5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Surface wind (10 m zonal/meridional): Paeth et al. (2019)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cluster analysis, Kitoh et al. (2010)</w:t>
      </w:r>
    </w:p>
    <w:p w14:paraId="7D29EED4" w14:textId="39E4FCAC" w:rsidR="00E706F5" w:rsidRPr="00026BBD" w:rsidRDefault="00E706F5" w:rsidP="00E706F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Soil water content (0 - 10 cm, 10 - 40 cm): Halder et al. (2017)</w:t>
      </w:r>
    </w:p>
    <w:p w14:paraId="50BDB4DB" w14:textId="5353B7CF" w:rsidR="00D271B6" w:rsidRPr="00026BBD" w:rsidRDefault="00D271B6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Dry static stability: Park et al. (2012)</w:t>
      </w:r>
    </w:p>
    <w:p w14:paraId="4FC61C97" w14:textId="709E5D7D" w:rsidR="00020F64" w:rsidRPr="00026BBD" w:rsidRDefault="00020F64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Equivalent potential temperature: Ma et al. (2014)</w:t>
      </w:r>
    </w:p>
    <w:p w14:paraId="06757016" w14:textId="3A5E2C15" w:rsidR="00786A92" w:rsidRPr="00026BBD" w:rsidRDefault="00786A92" w:rsidP="00A4072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</w:t>
      </w:r>
      <w:r w:rsidRPr="00026BBD">
        <w:rPr>
          <w:rFonts w:ascii="Arial" w:hAnsi="Arial" w:cs="Arial"/>
          <w:sz w:val="20"/>
          <w:szCs w:val="20"/>
          <w:lang w:val="en-GB"/>
        </w:rPr>
        <w:t>ertically integrated atmospheric water (vapor, cloud, ice, snow, graupel, rain)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: 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Imamovic et al. </w:t>
      </w:r>
      <w:r w:rsidRPr="00026BBD">
        <w:rPr>
          <w:rFonts w:ascii="Arial" w:hAnsi="Arial" w:cs="Arial"/>
          <w:sz w:val="20"/>
          <w:szCs w:val="20"/>
          <w:lang w:val="en-GB"/>
        </w:rPr>
        <w:t>(</w:t>
      </w:r>
      <w:r w:rsidRPr="00026BBD">
        <w:rPr>
          <w:rFonts w:ascii="Arial" w:hAnsi="Arial" w:cs="Arial"/>
          <w:sz w:val="20"/>
          <w:szCs w:val="20"/>
          <w:lang w:val="en-GB"/>
        </w:rPr>
        <w:t>2017/2019</w:t>
      </w:r>
      <w:r w:rsidRPr="00026BBD">
        <w:rPr>
          <w:rFonts w:ascii="Arial" w:hAnsi="Arial" w:cs="Arial"/>
          <w:sz w:val="20"/>
          <w:szCs w:val="20"/>
          <w:lang w:val="en-GB"/>
        </w:rPr>
        <w:t>)</w:t>
      </w:r>
    </w:p>
    <w:p w14:paraId="49CDF46D" w14:textId="107D63A1" w:rsidR="00786A92" w:rsidRPr="00026BBD" w:rsidRDefault="00786A92" w:rsidP="00786A9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Maximal updraft velocities, liquid water path, convective mass flux (Panosetti et al., 2016/2018/2019)</w:t>
      </w:r>
    </w:p>
    <w:p w14:paraId="3563DA66" w14:textId="2166CEE1" w:rsidR="0081285E" w:rsidRPr="00026BBD" w:rsidRDefault="0081285E" w:rsidP="00786A9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Atmosphere water divergence, vertical integral divergence of humidity (Dimri et al., 2013; Huber et al., 2012; Xiao et al., 2016)</w:t>
      </w:r>
    </w:p>
    <w:p w14:paraId="3043F750" w14:textId="1B3CEE28" w:rsidR="00751736" w:rsidRPr="00026BBD" w:rsidRDefault="008507E1" w:rsidP="008507E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Convective available potential energy (CAPE)</w:t>
      </w:r>
      <w:r w:rsidRPr="00026BBD">
        <w:rPr>
          <w:rFonts w:ascii="Arial" w:hAnsi="Arial" w:cs="Arial"/>
          <w:sz w:val="20"/>
          <w:szCs w:val="20"/>
          <w:lang w:val="en-GB"/>
        </w:rPr>
        <w:t xml:space="preserve">: </w:t>
      </w:r>
      <w:r w:rsidRPr="00026BBD">
        <w:rPr>
          <w:rFonts w:ascii="Arial" w:hAnsi="Arial" w:cs="Arial"/>
          <w:sz w:val="20"/>
          <w:szCs w:val="20"/>
          <w:lang w:val="en-GB"/>
        </w:rPr>
        <w:t>Chen et al. (2014e)</w:t>
      </w:r>
    </w:p>
    <w:p w14:paraId="0B8945D5" w14:textId="76592077" w:rsidR="00E706F5" w:rsidRPr="00026BBD" w:rsidRDefault="00E706F5" w:rsidP="00E706F5">
      <w:pPr>
        <w:rPr>
          <w:rFonts w:ascii="Arial" w:hAnsi="Arial" w:cs="Arial"/>
          <w:sz w:val="20"/>
          <w:szCs w:val="20"/>
          <w:lang w:val="en-GB"/>
        </w:rPr>
      </w:pPr>
    </w:p>
    <w:p w14:paraId="357457DB" w14:textId="77777777" w:rsidR="00E706F5" w:rsidRPr="00026BBD" w:rsidRDefault="00E706F5" w:rsidP="00E706F5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 xml:space="preserve">Variables that can be computed/estimated from output variables </w:t>
      </w:r>
      <w:r w:rsidRPr="00026BBD">
        <w:rPr>
          <w:rFonts w:ascii="Arial" w:hAnsi="Arial" w:cs="Arial"/>
          <w:sz w:val="20"/>
          <w:szCs w:val="20"/>
          <w:lang w:val="en-GB"/>
        </w:rPr>
        <w:t>(e.g. with MetPy)</w:t>
      </w:r>
    </w:p>
    <w:p w14:paraId="4B5B3071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Omega (vertical pressure velocity)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estimate from vertical velocity</w:t>
      </w:r>
    </w:p>
    <w:p w14:paraId="045E4E9F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Dewpoint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from pressure, temperature and specific humidity)</w:t>
      </w:r>
    </w:p>
    <w:p w14:paraId="30FAEEFF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Potential temperature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from pressure and temperature</w:t>
      </w:r>
    </w:p>
    <w:p w14:paraId="25AF802F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Equivalent potential temperature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from pressure, temperature and dewpoint</w:t>
      </w:r>
    </w:p>
    <w:p w14:paraId="58D552DB" w14:textId="77777777" w:rsidR="00E706F5" w:rsidRPr="00026BBD" w:rsidRDefault="00E706F5" w:rsidP="00E706F5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Applied in Ma et al. (2014), Shrestha et al. (2015), Acosta et al. (2020)</w:t>
      </w:r>
    </w:p>
    <w:p w14:paraId="0AD875DA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Height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from geopotential</w:t>
      </w:r>
    </w:p>
    <w:p w14:paraId="2D2DDAF4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Moist static energy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compute from height, temperature and specific humidity</w:t>
      </w:r>
    </w:p>
    <w:p w14:paraId="5335834E" w14:textId="77777777" w:rsidR="00E706F5" w:rsidRPr="00026BBD" w:rsidRDefault="00E706F5" w:rsidP="00E706F5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Applied in Sabin et al. (2013)</w:t>
      </w:r>
    </w:p>
    <w:p w14:paraId="46FB17CF" w14:textId="77777777" w:rsidR="00E706F5" w:rsidRPr="00026BBD" w:rsidRDefault="00E706F5" w:rsidP="00E706F5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Similar to equivalent potential temperature</w:t>
      </w:r>
    </w:p>
    <w:p w14:paraId="29CD3D30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Precipitation minus evaporation (P-E) is balanced by time-averaged and column-integrated moisture flux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moisture flux convergence (Shi et al, 2019b)</w:t>
      </w:r>
    </w:p>
    <w:p w14:paraId="41B11DE0" w14:textId="77777777" w:rsidR="00E706F5" w:rsidRPr="00026BBD" w:rsidRDefault="00E706F5" w:rsidP="00E706F5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Air density (Imamovic et al., 2019)</w:t>
      </w:r>
    </w:p>
    <w:p w14:paraId="659160C3" w14:textId="1539F322" w:rsidR="00E706F5" w:rsidRPr="00026BBD" w:rsidRDefault="00E706F5" w:rsidP="00E706F5">
      <w:pPr>
        <w:rPr>
          <w:rFonts w:ascii="Arial" w:hAnsi="Arial" w:cs="Arial"/>
          <w:sz w:val="20"/>
          <w:szCs w:val="20"/>
          <w:lang w:val="en-GB"/>
        </w:rPr>
      </w:pPr>
    </w:p>
    <w:p w14:paraId="53F708D6" w14:textId="77777777" w:rsidR="00E706F5" w:rsidRPr="00026BBD" w:rsidRDefault="00E706F5" w:rsidP="00E706F5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026BBD">
        <w:rPr>
          <w:rFonts w:ascii="Arial" w:hAnsi="Arial" w:cs="Arial"/>
          <w:b/>
          <w:bCs/>
          <w:sz w:val="20"/>
          <w:szCs w:val="20"/>
          <w:lang w:val="en-GB"/>
        </w:rPr>
        <w:t>Variables not available in COSMO</w:t>
      </w:r>
    </w:p>
    <w:p w14:paraId="471ACA4A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Wave activity fluxes at 250 hPa (Wang et al., 2018c), 500 hPa (Zhang et al., 2017a) (m2 s-2)</w:t>
      </w:r>
    </w:p>
    <w:p w14:paraId="69CF5CD6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Eady growth rate at 850 hPa (Luo et al., 2015)</w:t>
      </w:r>
    </w:p>
    <w:p w14:paraId="5329636B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Eddy (Seol, 2009)</w:t>
      </w:r>
    </w:p>
    <w:p w14:paraId="75D7EC5D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Eliassen–Palm flux (Wang et al., 2017g)</w:t>
      </w:r>
    </w:p>
    <w:p w14:paraId="7793AC95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200-hPa zonal kinetic energy (Wang et al., 2017g)</w:t>
      </w:r>
    </w:p>
    <w:p w14:paraId="7750D99F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lastRenderedPageBreak/>
        <w:t>Stream function on pressure level (m2s</w:t>
      </w:r>
      <w:r w:rsidRPr="00026BBD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026BBD">
        <w:rPr>
          <w:rFonts w:ascii="Arial" w:hAnsi="Arial" w:cs="Arial"/>
          <w:sz w:val="20"/>
          <w:szCs w:val="20"/>
          <w:lang w:val="en-GB"/>
        </w:rPr>
        <w:t>) (Zhang et al., 2017a)</w:t>
      </w:r>
    </w:p>
    <w:p w14:paraId="73B98E96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Vertical moisture advection (VMFC) (Freychet et al, 2015)</w:t>
      </w:r>
    </w:p>
    <w:p w14:paraId="30A00B00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Jet core number @ 300 hPa (shaded; m s</w:t>
      </w:r>
      <w:r w:rsidRPr="00026BBD">
        <w:rPr>
          <w:rFonts w:ascii="Arial" w:hAnsi="Arial" w:cs="Arial"/>
          <w:sz w:val="20"/>
          <w:szCs w:val="20"/>
          <w:vertAlign w:val="superscript"/>
          <w:lang w:val="en-GB"/>
        </w:rPr>
        <w:t>-1</w:t>
      </w:r>
      <w:r w:rsidRPr="00026BBD">
        <w:rPr>
          <w:rFonts w:ascii="Arial" w:hAnsi="Arial" w:cs="Arial"/>
          <w:sz w:val="20"/>
          <w:szCs w:val="20"/>
          <w:lang w:val="en-GB"/>
        </w:rPr>
        <w:t>) (Luo et al., 2015)</w:t>
      </w:r>
    </w:p>
    <w:p w14:paraId="06D2D83E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Dynamic/thermodynamic component (Tian et al. 2019)</w:t>
      </w:r>
    </w:p>
    <w:p w14:paraId="61BE82CF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Low-level entropy (Equivalent potential on a terrain-following model level about 20 hPa above the surface) (Chen et al., 2014e), entropy (Boos and Kuang, 2010)</w:t>
      </w:r>
    </w:p>
    <w:p w14:paraId="64AD398E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Divergence (3D data) : Sabin et al. (2013)</w:t>
      </w:r>
    </w:p>
    <w:p w14:paraId="6485EE2D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Dry static stability: Park et al. (2012)</w:t>
      </w:r>
    </w:p>
    <w:p w14:paraId="010F1C47" w14:textId="77777777" w:rsidR="00E706F5" w:rsidRPr="00026BBD" w:rsidRDefault="00E706F5" w:rsidP="00E706F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Temperature advection (horizontal; 500 hPa) (Tang et al., 2013b)</w:t>
      </w:r>
    </w:p>
    <w:p w14:paraId="3BBC80CC" w14:textId="77777777" w:rsidR="00E706F5" w:rsidRPr="00026BBD" w:rsidRDefault="00E706F5" w:rsidP="00E706F5">
      <w:pPr>
        <w:rPr>
          <w:rFonts w:ascii="Arial" w:hAnsi="Arial" w:cs="Arial"/>
          <w:sz w:val="20"/>
          <w:szCs w:val="20"/>
          <w:lang w:val="en-GB"/>
        </w:rPr>
      </w:pPr>
    </w:p>
    <w:p w14:paraId="49A5E402" w14:textId="77777777" w:rsidR="00E706F5" w:rsidRPr="00026BBD" w:rsidRDefault="00E706F5" w:rsidP="00E706F5">
      <w:pPr>
        <w:rPr>
          <w:rFonts w:ascii="Arial" w:hAnsi="Arial" w:cs="Arial"/>
          <w:b/>
          <w:sz w:val="20"/>
          <w:szCs w:val="20"/>
          <w:lang w:val="en-GB"/>
        </w:rPr>
      </w:pPr>
      <w:r w:rsidRPr="00026BBD">
        <w:rPr>
          <w:rFonts w:ascii="Arial" w:hAnsi="Arial" w:cs="Arial"/>
          <w:b/>
          <w:sz w:val="20"/>
          <w:szCs w:val="20"/>
          <w:lang w:val="en-GB"/>
        </w:rPr>
        <w:t>Less relevant variables</w:t>
      </w:r>
    </w:p>
    <w:p w14:paraId="7C28F41E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Hourly output at 100 m (U, V)</w:t>
      </w:r>
    </w:p>
    <w:p w14:paraId="4A2A2978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Average 10 m wind speed (VABS_10M_AV)</w:t>
      </w:r>
    </w:p>
    <w:p w14:paraId="4E85C320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Moisture convergence in the air for kuo type closure (QCVG_CON)</w:t>
      </w:r>
    </w:p>
    <w:p w14:paraId="7C9B76FE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Clear-sky variables, stress quantities, averaged solar downward radiation at top (ASOD_T)</w:t>
      </w:r>
    </w:p>
    <w:p w14:paraId="7330DC57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Moisture flux convergence/divergence (Wong et al., 2018; Freychet et al, 2015)</w:t>
      </w:r>
    </w:p>
    <w:p w14:paraId="3481EF5D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Meridional temperature gradient (Wang et al., 2017g)</w:t>
      </w:r>
    </w:p>
    <w:p w14:paraId="77C8A311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Wind stress fields (Sepulchre et al., 2009)</w:t>
      </w:r>
    </w:p>
    <w:p w14:paraId="6724ACAC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>Water vapor flux divergence at specific pressure levels (700 hPa; Xie et al., 2021)</w:t>
      </w:r>
    </w:p>
    <w:p w14:paraId="0501391A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Vertically integrated water vapor transport (Zhang et al., 2018c)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moisture flux available</w:t>
      </w:r>
    </w:p>
    <w:p w14:paraId="1AF83C2A" w14:textId="77777777" w:rsidR="00E706F5" w:rsidRPr="00026BBD" w:rsidRDefault="00E706F5" w:rsidP="00E706F5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val="en-GB"/>
        </w:rPr>
      </w:pPr>
      <w:r w:rsidRPr="00026BBD">
        <w:rPr>
          <w:rFonts w:ascii="Arial" w:hAnsi="Arial" w:cs="Arial"/>
          <w:sz w:val="20"/>
          <w:szCs w:val="20"/>
          <w:lang w:val="en-GB"/>
        </w:rPr>
        <w:t xml:space="preserve">Mean water vapour transport &amp; divergence (Yu et al., 2018) </w:t>
      </w:r>
      <w:r w:rsidRPr="00026BBD">
        <w:rPr>
          <w:rFonts w:ascii="Arial" w:hAnsi="Arial" w:cs="Arial"/>
          <w:sz w:val="20"/>
          <w:szCs w:val="20"/>
          <w:lang w:val="en-GB"/>
        </w:rPr>
        <w:sym w:font="Wingdings" w:char="F0E0"/>
      </w:r>
      <w:r w:rsidRPr="00026BBD">
        <w:rPr>
          <w:rFonts w:ascii="Arial" w:hAnsi="Arial" w:cs="Arial"/>
          <w:sz w:val="20"/>
          <w:szCs w:val="20"/>
          <w:lang w:val="en-GB"/>
        </w:rPr>
        <w:t xml:space="preserve"> moisture flux and water vapour divergence available</w:t>
      </w:r>
    </w:p>
    <w:p w14:paraId="6B310E1B" w14:textId="77777777" w:rsidR="00E706F5" w:rsidRPr="00E706F5" w:rsidRDefault="00E706F5" w:rsidP="00E706F5">
      <w:pPr>
        <w:rPr>
          <w:rFonts w:ascii="Arial" w:hAnsi="Arial" w:cs="Arial"/>
          <w:sz w:val="20"/>
          <w:szCs w:val="20"/>
          <w:lang w:val="en-GB"/>
        </w:rPr>
      </w:pPr>
    </w:p>
    <w:sectPr w:rsidR="00E706F5" w:rsidRPr="00E706F5" w:rsidSect="00E026BC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B4A6" w14:textId="77777777" w:rsidR="00916FF9" w:rsidRDefault="00916FF9" w:rsidP="00747864">
      <w:r>
        <w:separator/>
      </w:r>
    </w:p>
  </w:endnote>
  <w:endnote w:type="continuationSeparator" w:id="0">
    <w:p w14:paraId="277DF36A" w14:textId="77777777" w:rsidR="00916FF9" w:rsidRDefault="00916FF9" w:rsidP="0074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1727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1C56C6" w14:textId="120F4E9D" w:rsid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32CDA" w14:textId="77777777" w:rsidR="00747864" w:rsidRDefault="0074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-113279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D8A52" w14:textId="5F698693" w:rsidR="00747864" w:rsidRPr="00747864" w:rsidRDefault="00747864" w:rsidP="00504BA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47864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747864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747864">
          <w:rPr>
            <w:rStyle w:val="PageNumber"/>
            <w:rFonts w:ascii="Arial" w:hAnsi="Arial" w:cs="Arial"/>
            <w:sz w:val="20"/>
            <w:szCs w:val="20"/>
          </w:rPr>
          <w:t>/</w:t>
        </w:r>
        <w:r w:rsidR="00E706F5">
          <w:rPr>
            <w:rStyle w:val="PageNumber"/>
            <w:rFonts w:ascii="Arial" w:hAnsi="Arial" w:cs="Arial"/>
            <w:sz w:val="20"/>
            <w:szCs w:val="20"/>
          </w:rPr>
          <w:t>4</w:t>
        </w:r>
      </w:p>
    </w:sdtContent>
  </w:sdt>
  <w:p w14:paraId="22AF7C3A" w14:textId="77777777" w:rsidR="00747864" w:rsidRPr="00747864" w:rsidRDefault="0074786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8E3B1" w14:textId="77777777" w:rsidR="00916FF9" w:rsidRDefault="00916FF9" w:rsidP="00747864">
      <w:r>
        <w:separator/>
      </w:r>
    </w:p>
  </w:footnote>
  <w:footnote w:type="continuationSeparator" w:id="0">
    <w:p w14:paraId="17B86586" w14:textId="77777777" w:rsidR="00916FF9" w:rsidRDefault="00916FF9" w:rsidP="0074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B9"/>
    <w:multiLevelType w:val="hybridMultilevel"/>
    <w:tmpl w:val="94AE3B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6434B"/>
    <w:multiLevelType w:val="hybridMultilevel"/>
    <w:tmpl w:val="9376913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E4B48"/>
    <w:multiLevelType w:val="hybridMultilevel"/>
    <w:tmpl w:val="A044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348C"/>
    <w:multiLevelType w:val="hybridMultilevel"/>
    <w:tmpl w:val="9160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34E"/>
    <w:multiLevelType w:val="hybridMultilevel"/>
    <w:tmpl w:val="DC1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6D8"/>
    <w:multiLevelType w:val="hybridMultilevel"/>
    <w:tmpl w:val="A5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045E3"/>
    <w:multiLevelType w:val="hybridMultilevel"/>
    <w:tmpl w:val="A5ECB92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D25ED8"/>
    <w:multiLevelType w:val="hybridMultilevel"/>
    <w:tmpl w:val="A97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01D"/>
    <w:multiLevelType w:val="hybridMultilevel"/>
    <w:tmpl w:val="6CB6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ED5"/>
    <w:multiLevelType w:val="hybridMultilevel"/>
    <w:tmpl w:val="18A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35F9C"/>
    <w:multiLevelType w:val="hybridMultilevel"/>
    <w:tmpl w:val="4EE8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711FF"/>
    <w:multiLevelType w:val="hybridMultilevel"/>
    <w:tmpl w:val="395E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9309E"/>
    <w:multiLevelType w:val="hybridMultilevel"/>
    <w:tmpl w:val="9FF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8186D"/>
    <w:multiLevelType w:val="hybridMultilevel"/>
    <w:tmpl w:val="780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90F1F"/>
    <w:multiLevelType w:val="hybridMultilevel"/>
    <w:tmpl w:val="727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D5A3C"/>
    <w:multiLevelType w:val="hybridMultilevel"/>
    <w:tmpl w:val="EC983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11F6E"/>
    <w:multiLevelType w:val="hybridMultilevel"/>
    <w:tmpl w:val="02F81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14FEA"/>
    <w:multiLevelType w:val="hybridMultilevel"/>
    <w:tmpl w:val="618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67F37"/>
    <w:multiLevelType w:val="hybridMultilevel"/>
    <w:tmpl w:val="32F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220C7"/>
    <w:multiLevelType w:val="hybridMultilevel"/>
    <w:tmpl w:val="6E3A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63FCB"/>
    <w:multiLevelType w:val="hybridMultilevel"/>
    <w:tmpl w:val="1D2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10100"/>
    <w:multiLevelType w:val="hybridMultilevel"/>
    <w:tmpl w:val="31B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9"/>
  </w:num>
  <w:num w:numId="5">
    <w:abstractNumId w:val="4"/>
  </w:num>
  <w:num w:numId="6">
    <w:abstractNumId w:val="13"/>
  </w:num>
  <w:num w:numId="7">
    <w:abstractNumId w:val="16"/>
  </w:num>
  <w:num w:numId="8">
    <w:abstractNumId w:val="14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8"/>
  </w:num>
  <w:num w:numId="14">
    <w:abstractNumId w:val="0"/>
  </w:num>
  <w:num w:numId="15">
    <w:abstractNumId w:val="1"/>
  </w:num>
  <w:num w:numId="16">
    <w:abstractNumId w:val="6"/>
  </w:num>
  <w:num w:numId="17">
    <w:abstractNumId w:val="15"/>
  </w:num>
  <w:num w:numId="18">
    <w:abstractNumId w:val="21"/>
  </w:num>
  <w:num w:numId="19">
    <w:abstractNumId w:val="7"/>
  </w:num>
  <w:num w:numId="20">
    <w:abstractNumId w:val="2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13E6E"/>
    <w:rsid w:val="00020F64"/>
    <w:rsid w:val="00026BBD"/>
    <w:rsid w:val="000543E0"/>
    <w:rsid w:val="00096D87"/>
    <w:rsid w:val="000C4AB9"/>
    <w:rsid w:val="000C546D"/>
    <w:rsid w:val="001313D2"/>
    <w:rsid w:val="00131A6F"/>
    <w:rsid w:val="00173983"/>
    <w:rsid w:val="001824CC"/>
    <w:rsid w:val="00190D05"/>
    <w:rsid w:val="001C573A"/>
    <w:rsid w:val="001D150B"/>
    <w:rsid w:val="002330AC"/>
    <w:rsid w:val="002375DF"/>
    <w:rsid w:val="00282C63"/>
    <w:rsid w:val="002B1BA4"/>
    <w:rsid w:val="002F6361"/>
    <w:rsid w:val="003479DB"/>
    <w:rsid w:val="003B2846"/>
    <w:rsid w:val="003D0B52"/>
    <w:rsid w:val="003D3BB4"/>
    <w:rsid w:val="004534F0"/>
    <w:rsid w:val="00496231"/>
    <w:rsid w:val="004D682F"/>
    <w:rsid w:val="0050285B"/>
    <w:rsid w:val="0051233F"/>
    <w:rsid w:val="005124E5"/>
    <w:rsid w:val="00513F6F"/>
    <w:rsid w:val="00536366"/>
    <w:rsid w:val="00543407"/>
    <w:rsid w:val="005D3D35"/>
    <w:rsid w:val="00600231"/>
    <w:rsid w:val="00605DCD"/>
    <w:rsid w:val="00631C6A"/>
    <w:rsid w:val="00706930"/>
    <w:rsid w:val="00747864"/>
    <w:rsid w:val="00751736"/>
    <w:rsid w:val="007869CC"/>
    <w:rsid w:val="00786A92"/>
    <w:rsid w:val="0078739A"/>
    <w:rsid w:val="007D2ACE"/>
    <w:rsid w:val="007D4452"/>
    <w:rsid w:val="007F1239"/>
    <w:rsid w:val="0081285E"/>
    <w:rsid w:val="00845ACB"/>
    <w:rsid w:val="008507E1"/>
    <w:rsid w:val="008A4BCB"/>
    <w:rsid w:val="008D3AFD"/>
    <w:rsid w:val="00916FF9"/>
    <w:rsid w:val="00921651"/>
    <w:rsid w:val="00927F3C"/>
    <w:rsid w:val="00963406"/>
    <w:rsid w:val="009D23E5"/>
    <w:rsid w:val="009D6096"/>
    <w:rsid w:val="00A02197"/>
    <w:rsid w:val="00A40727"/>
    <w:rsid w:val="00A42868"/>
    <w:rsid w:val="00A44038"/>
    <w:rsid w:val="00A46194"/>
    <w:rsid w:val="00A55DFB"/>
    <w:rsid w:val="00A749F8"/>
    <w:rsid w:val="00AC6CC5"/>
    <w:rsid w:val="00AF56B5"/>
    <w:rsid w:val="00B50F39"/>
    <w:rsid w:val="00B75310"/>
    <w:rsid w:val="00B75934"/>
    <w:rsid w:val="00B771D7"/>
    <w:rsid w:val="00B96A58"/>
    <w:rsid w:val="00C01825"/>
    <w:rsid w:val="00C459A1"/>
    <w:rsid w:val="00C56351"/>
    <w:rsid w:val="00CA7220"/>
    <w:rsid w:val="00CD3F6C"/>
    <w:rsid w:val="00D00571"/>
    <w:rsid w:val="00D271B6"/>
    <w:rsid w:val="00D47423"/>
    <w:rsid w:val="00D50D3D"/>
    <w:rsid w:val="00D7077F"/>
    <w:rsid w:val="00D92DC9"/>
    <w:rsid w:val="00DD1099"/>
    <w:rsid w:val="00DE24C5"/>
    <w:rsid w:val="00E026BC"/>
    <w:rsid w:val="00E163C2"/>
    <w:rsid w:val="00E624CC"/>
    <w:rsid w:val="00E706F5"/>
    <w:rsid w:val="00EA7B2E"/>
    <w:rsid w:val="00EF3A63"/>
    <w:rsid w:val="00EF6A01"/>
    <w:rsid w:val="00F023E4"/>
    <w:rsid w:val="00F1644E"/>
    <w:rsid w:val="00F17F5D"/>
    <w:rsid w:val="00F432A3"/>
    <w:rsid w:val="00F47C84"/>
    <w:rsid w:val="00F73652"/>
    <w:rsid w:val="00F75ED7"/>
    <w:rsid w:val="00F86EE7"/>
    <w:rsid w:val="00F94ED4"/>
    <w:rsid w:val="00F951C9"/>
    <w:rsid w:val="00FA06A8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C9A6"/>
  <w15:chartTrackingRefBased/>
  <w15:docId w15:val="{EF86A5A1-77FF-9149-B5F4-54212954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C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864"/>
  </w:style>
  <w:style w:type="character" w:styleId="PageNumber">
    <w:name w:val="page number"/>
    <w:basedOn w:val="DefaultParagraphFont"/>
    <w:uiPriority w:val="99"/>
    <w:semiHidden/>
    <w:unhideWhenUsed/>
    <w:rsid w:val="00747864"/>
  </w:style>
  <w:style w:type="paragraph" w:styleId="Header">
    <w:name w:val="header"/>
    <w:basedOn w:val="Normal"/>
    <w:link w:val="HeaderChar"/>
    <w:uiPriority w:val="99"/>
    <w:unhideWhenUsed/>
    <w:rsid w:val="00747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864"/>
  </w:style>
  <w:style w:type="character" w:styleId="FollowedHyperlink">
    <w:name w:val="FollowedHyperlink"/>
    <w:basedOn w:val="DefaultParagraphFont"/>
    <w:uiPriority w:val="99"/>
    <w:semiHidden/>
    <w:unhideWhenUsed/>
    <w:rsid w:val="004D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Steger</dc:creator>
  <cp:keywords/>
  <dc:description/>
  <cp:lastModifiedBy>Christian Steger</cp:lastModifiedBy>
  <cp:revision>12</cp:revision>
  <dcterms:created xsi:type="dcterms:W3CDTF">2022-04-01T13:28:00Z</dcterms:created>
  <dcterms:modified xsi:type="dcterms:W3CDTF">2022-04-23T14:38:00Z</dcterms:modified>
</cp:coreProperties>
</file>