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66C" w:rsidRDefault="0056666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07E68" w:rsidRDefault="0056666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p w:rsidR="0056666C" w:rsidRDefault="0056666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6C" w:rsidRDefault="0056666C"/>
    <w:sectPr w:rsidR="0056666C" w:rsidSect="00507E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6666C"/>
    <w:rsid w:val="00150612"/>
    <w:rsid w:val="00507E68"/>
    <w:rsid w:val="005666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7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666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6C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JAIN</dc:creator>
  <cp:lastModifiedBy>ABHISHEK JAIN</cp:lastModifiedBy>
  <cp:revision>1</cp:revision>
  <dcterms:created xsi:type="dcterms:W3CDTF">2017-04-23T14:44:00Z</dcterms:created>
  <dcterms:modified xsi:type="dcterms:W3CDTF">2017-04-23T14:55:00Z</dcterms:modified>
</cp:coreProperties>
</file>