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21" w:type="dxa"/>
        <w:tblLook w:val="04A0" w:firstRow="1" w:lastRow="0" w:firstColumn="1" w:lastColumn="0" w:noHBand="0" w:noVBand="1"/>
      </w:tblPr>
      <w:tblGrid>
        <w:gridCol w:w="2438"/>
        <w:gridCol w:w="1453"/>
        <w:gridCol w:w="2438"/>
        <w:gridCol w:w="2192"/>
      </w:tblGrid>
      <w:tr w:rsidR="002A4416" w:rsidRPr="002A4416" w14:paraId="03656706" w14:textId="77777777" w:rsidTr="002A4416">
        <w:trPr>
          <w:trHeight w:val="307"/>
        </w:trPr>
        <w:tc>
          <w:tcPr>
            <w:tcW w:w="243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F037A5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Evaluation</w:t>
            </w:r>
          </w:p>
        </w:tc>
        <w:tc>
          <w:tcPr>
            <w:tcW w:w="1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93954C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Mean</w:t>
            </w:r>
          </w:p>
        </w:tc>
        <w:tc>
          <w:tcPr>
            <w:tcW w:w="243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D37514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Standard Deviation</w:t>
            </w:r>
          </w:p>
        </w:tc>
        <w:tc>
          <w:tcPr>
            <w:tcW w:w="219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3F4C77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95% CI</w:t>
            </w:r>
          </w:p>
        </w:tc>
      </w:tr>
      <w:tr w:rsidR="002A4416" w:rsidRPr="002A4416" w14:paraId="7A7F28C5" w14:textId="77777777" w:rsidTr="002A4416">
        <w:trPr>
          <w:trHeight w:val="307"/>
        </w:trPr>
        <w:tc>
          <w:tcPr>
            <w:tcW w:w="24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DF2F8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Fluency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F1139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4.98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49E96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0.09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4A307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4.96-4.99</w:t>
            </w:r>
          </w:p>
        </w:tc>
      </w:tr>
      <w:tr w:rsidR="002A4416" w:rsidRPr="002A4416" w14:paraId="6E256BF8" w14:textId="77777777" w:rsidTr="002A4416">
        <w:trPr>
          <w:trHeight w:val="307"/>
        </w:trPr>
        <w:tc>
          <w:tcPr>
            <w:tcW w:w="243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4BF6B0" w14:textId="3DF1AB26" w:rsidR="002A4416" w:rsidRPr="002A4416" w:rsidRDefault="00B80D5A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Comforting</w:t>
            </w:r>
          </w:p>
        </w:tc>
        <w:tc>
          <w:tcPr>
            <w:tcW w:w="14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C43B826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4.64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FC472C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0.41</w:t>
            </w:r>
          </w:p>
        </w:tc>
        <w:tc>
          <w:tcPr>
            <w:tcW w:w="21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4333C2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4.57-4.70</w:t>
            </w:r>
          </w:p>
        </w:tc>
      </w:tr>
      <w:tr w:rsidR="002A4416" w:rsidRPr="002A4416" w14:paraId="119F962A" w14:textId="77777777" w:rsidTr="002A4416">
        <w:trPr>
          <w:trHeight w:val="307"/>
        </w:trPr>
        <w:tc>
          <w:tcPr>
            <w:tcW w:w="243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CAC08C6" w14:textId="431C1DCE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bookmarkStart w:id="0" w:name="_Hlk211761792"/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Doctor-like</w:t>
            </w:r>
            <w:bookmarkEnd w:id="0"/>
            <w:r w:rsidR="00B80D5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ness</w:t>
            </w:r>
          </w:p>
        </w:tc>
        <w:tc>
          <w:tcPr>
            <w:tcW w:w="14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D95B2F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4.94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8C104F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0.17</w:t>
            </w:r>
          </w:p>
        </w:tc>
        <w:tc>
          <w:tcPr>
            <w:tcW w:w="21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5A98AA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4.90-4.96</w:t>
            </w:r>
          </w:p>
        </w:tc>
      </w:tr>
      <w:tr w:rsidR="002A4416" w:rsidRPr="002A4416" w14:paraId="73E56774" w14:textId="77777777" w:rsidTr="002A4416">
        <w:trPr>
          <w:trHeight w:val="307"/>
        </w:trPr>
        <w:tc>
          <w:tcPr>
            <w:tcW w:w="2438" w:type="dxa"/>
            <w:tcBorders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2508C05" w14:textId="79155BBF" w:rsidR="002A4416" w:rsidRPr="002A4416" w:rsidRDefault="00B80D5A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Engagingness</w:t>
            </w:r>
          </w:p>
        </w:tc>
        <w:tc>
          <w:tcPr>
            <w:tcW w:w="1453" w:type="dxa"/>
            <w:tcBorders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7186F96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4.65</w:t>
            </w:r>
          </w:p>
        </w:tc>
        <w:tc>
          <w:tcPr>
            <w:tcW w:w="2438" w:type="dxa"/>
            <w:tcBorders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F7DAA2D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0.39</w:t>
            </w:r>
          </w:p>
        </w:tc>
        <w:tc>
          <w:tcPr>
            <w:tcW w:w="2192" w:type="dxa"/>
            <w:tcBorders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2F674A2" w14:textId="77777777" w:rsidR="002A4416" w:rsidRPr="002A4416" w:rsidRDefault="002A4416" w:rsidP="002A441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A441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4.58-4.70</w:t>
            </w:r>
          </w:p>
        </w:tc>
      </w:tr>
    </w:tbl>
    <w:p w14:paraId="4F52A0E4" w14:textId="18323D71" w:rsidR="00D21285" w:rsidRDefault="002A4416" w:rsidP="002A4416">
      <w:pPr>
        <w:jc w:val="center"/>
        <w:rPr>
          <w:rFonts w:hint="eastAsia"/>
        </w:rPr>
      </w:pPr>
      <w:r w:rsidRPr="002A4416">
        <w:rPr>
          <w:rFonts w:hint="eastAsia"/>
        </w:rPr>
        <w:t>Manual Evaluation of Model Dialogue Performance</w:t>
      </w:r>
    </w:p>
    <w:sectPr w:rsidR="00D21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EF5D" w14:textId="77777777" w:rsidR="00E94DD6" w:rsidRDefault="00E94DD6" w:rsidP="00B80D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B47B17" w14:textId="77777777" w:rsidR="00E94DD6" w:rsidRDefault="00E94DD6" w:rsidP="00B80D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2DFB" w14:textId="77777777" w:rsidR="00E94DD6" w:rsidRDefault="00E94DD6" w:rsidP="00B80D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BD26BF" w14:textId="77777777" w:rsidR="00E94DD6" w:rsidRDefault="00E94DD6" w:rsidP="00B80D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16"/>
    <w:rsid w:val="002A4416"/>
    <w:rsid w:val="0051423B"/>
    <w:rsid w:val="00906647"/>
    <w:rsid w:val="00A36E02"/>
    <w:rsid w:val="00B80D5A"/>
    <w:rsid w:val="00BF437C"/>
    <w:rsid w:val="00D21285"/>
    <w:rsid w:val="00E9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B3515"/>
  <w15:chartTrackingRefBased/>
  <w15:docId w15:val="{483D8F90-E17D-4C70-8833-1A6F39BC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4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4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4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4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4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4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4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4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4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4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44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44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44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4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4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44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44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4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4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4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44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44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0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0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0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0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117</Characters>
  <Application>Microsoft Office Word</Application>
  <DocSecurity>0</DocSecurity>
  <Lines>4</Lines>
  <Paragraphs>2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2</cp:revision>
  <dcterms:created xsi:type="dcterms:W3CDTF">2025-10-13T15:25:00Z</dcterms:created>
  <dcterms:modified xsi:type="dcterms:W3CDTF">2025-10-19T02:27:00Z</dcterms:modified>
</cp:coreProperties>
</file>