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A8AB0">
      <w:pPr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  <w:lang w:eastAsia="zh-CN"/>
        </w:rPr>
        <w:t>提瓦特大陆</w:t>
      </w:r>
      <w:r>
        <w:rPr>
          <w:color w:val="00B0F0"/>
          <w:sz w:val="21"/>
          <w:szCs w:val="21"/>
        </w:rPr>
        <w:t>七大国家之一，也是</w:t>
      </w:r>
      <w:r>
        <w:rPr>
          <w:rFonts w:hint="eastAsia"/>
          <w:color w:val="00B0F0"/>
          <w:sz w:val="21"/>
          <w:szCs w:val="21"/>
          <w:lang w:eastAsia="zh-CN"/>
        </w:rPr>
        <w:t>旅行者</w:t>
      </w:r>
      <w:r>
        <w:rPr>
          <w:color w:val="00B0F0"/>
          <w:sz w:val="21"/>
          <w:szCs w:val="21"/>
        </w:rPr>
        <w:t>开始寻找他们失去的哥哥/妹妹的第一个国家。 蒙德城邦朝拜</w:t>
      </w:r>
      <w:r>
        <w:rPr>
          <w:rFonts w:hint="eastAsia"/>
          <w:color w:val="00B0F0"/>
          <w:sz w:val="21"/>
          <w:szCs w:val="21"/>
          <w:lang w:eastAsia="zh-CN"/>
        </w:rPr>
        <w:t>巴巴托斯</w:t>
      </w:r>
      <w:r>
        <w:rPr>
          <w:color w:val="00B0F0"/>
          <w:sz w:val="21"/>
          <w:szCs w:val="21"/>
        </w:rPr>
        <w:t>。</w:t>
      </w:r>
    </w:p>
    <w:p w14:paraId="3E5742C0">
      <w:pPr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>从蒙德成立的开始， 它们每年都会庆祝羽球节，有15天的游戏给大家去玩。</w:t>
      </w:r>
    </w:p>
    <w:p w14:paraId="34A89E29">
      <w:pPr>
        <w:rPr>
          <w:i/>
          <w:iCs/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>原神的序章在这个地区发生。</w:t>
      </w:r>
    </w:p>
    <w:p w14:paraId="47EDC71C">
      <w:pPr>
        <w:rPr>
          <w:rFonts w:hint="eastAsia"/>
          <w:i/>
          <w:iCs/>
          <w:color w:val="00B0F0"/>
          <w:sz w:val="21"/>
          <w:szCs w:val="21"/>
        </w:rPr>
      </w:pPr>
      <w:r>
        <w:rPr>
          <w:rFonts w:hint="eastAsia"/>
          <w:i/>
          <w:iCs/>
          <w:color w:val="00B0F0"/>
          <w:sz w:val="21"/>
          <w:szCs w:val="21"/>
        </w:rPr>
        <w:t>蒙德的设计受德国文化启示。</w:t>
      </w:r>
    </w:p>
    <w:p w14:paraId="6DF8E38B">
      <w:pPr>
        <w:rPr>
          <w:rFonts w:hint="eastAsia"/>
          <w:i/>
          <w:iCs/>
          <w:color w:val="00B0F0"/>
          <w:sz w:val="21"/>
          <w:szCs w:val="21"/>
        </w:rPr>
      </w:pPr>
    </w:p>
    <w:p w14:paraId="58D85718">
      <w:pPr>
        <w:rPr>
          <w:rFonts w:hint="eastAsia"/>
          <w:i/>
          <w:iCs/>
          <w:color w:val="00B0F0"/>
          <w:sz w:val="21"/>
          <w:szCs w:val="21"/>
        </w:rPr>
      </w:pPr>
      <w:r>
        <w:rPr>
          <w:rFonts w:hint="eastAsia"/>
          <w:i/>
          <w:iCs/>
          <w:color w:val="00B0F0"/>
          <w:sz w:val="21"/>
          <w:szCs w:val="21"/>
        </w:rPr>
        <w:t xml:space="preserve">蒙德 (Mondstadt) 的名字，德文译为“月城”。蒙德的建筑灵感来自木骨架房屋，是中世纪德国典型的建筑形式。 </w:t>
      </w:r>
    </w:p>
    <w:p w14:paraId="560367EC">
      <w:pPr>
        <w:rPr>
          <w:rFonts w:hint="eastAsia"/>
          <w:i/>
          <w:iCs/>
          <w:color w:val="00B0F0"/>
          <w:sz w:val="21"/>
          <w:szCs w:val="21"/>
        </w:rPr>
      </w:pPr>
    </w:p>
    <w:p w14:paraId="0A8BB02A">
      <w:pPr>
        <w:rPr>
          <w:rFonts w:hint="eastAsia"/>
          <w:i/>
          <w:iCs/>
          <w:color w:val="00B0F0"/>
          <w:sz w:val="21"/>
          <w:szCs w:val="21"/>
        </w:rPr>
      </w:pPr>
      <w:r>
        <w:rPr>
          <w:rFonts w:hint="eastAsia"/>
          <w:i/>
          <w:iCs/>
          <w:color w:val="00B0F0"/>
          <w:sz w:val="21"/>
          <w:szCs w:val="21"/>
        </w:rPr>
        <w:t>漫画的正式英语翻译有时会把“蒙德”(Mondstadt) 缩写为“蒙”(Mond)，这是中、日和韩方翻译的方式。</w:t>
      </w:r>
    </w:p>
    <w:p w14:paraId="1B99610A">
      <w:pPr>
        <w:rPr>
          <w:rFonts w:hint="eastAsia"/>
          <w:i/>
          <w:iCs/>
          <w:color w:val="00B0F0"/>
          <w:sz w:val="21"/>
          <w:szCs w:val="21"/>
        </w:rPr>
      </w:pPr>
    </w:p>
    <w:p w14:paraId="4E8EDA2B">
      <w:pPr>
        <w:rPr>
          <w:rFonts w:hint="eastAsia"/>
          <w:i/>
          <w:iCs/>
          <w:color w:val="00B0F0"/>
          <w:sz w:val="21"/>
          <w:szCs w:val="21"/>
        </w:rPr>
      </w:pPr>
      <w:r>
        <w:rPr>
          <w:rFonts w:hint="eastAsia"/>
          <w:i/>
          <w:iCs/>
          <w:color w:val="00B0F0"/>
          <w:sz w:val="21"/>
          <w:szCs w:val="21"/>
        </w:rPr>
        <w:t xml:space="preserve">蒙德的很多角色有德文的名字或称号： 可莉 (Klee) 能译为“苜”(clover)； 菲谢尔 (Fischl) 的称号“Prinzessin der Verurteilung” 能译为 “断罪皇女”(Princess of Condemnation)。 阿贝多的称号“Kreideprinz”译为“白垩之子”(Prince of Chalk)。 迪奥娜有“凯茨 · 莱茵”(Kätzlein) 血统，可译成“小猫”血统。 </w:t>
      </w:r>
    </w:p>
    <w:p w14:paraId="2F741E3A">
      <w:pPr>
        <w:rPr>
          <w:rFonts w:hint="eastAsia"/>
          <w:i/>
          <w:iCs/>
          <w:color w:val="00B0F0"/>
          <w:sz w:val="21"/>
          <w:szCs w:val="21"/>
        </w:rPr>
      </w:pPr>
    </w:p>
    <w:p w14:paraId="133CF6BC">
      <w:pPr>
        <w:rPr>
          <w:rFonts w:hint="eastAsia"/>
          <w:i/>
          <w:iCs/>
          <w:color w:val="00B0F0"/>
          <w:sz w:val="21"/>
          <w:szCs w:val="21"/>
        </w:rPr>
      </w:pPr>
      <w:r>
        <w:rPr>
          <w:rFonts w:hint="eastAsia"/>
          <w:i/>
          <w:iCs/>
          <w:color w:val="00B0F0"/>
          <w:sz w:val="21"/>
          <w:szCs w:val="21"/>
        </w:rPr>
        <w:t>蒙德一年一度的春节叫“Windblume”，德文也是 “风花”的意思。</w:t>
      </w:r>
    </w:p>
    <w:p w14:paraId="2923AED0">
      <w:pPr>
        <w:rPr>
          <w:rFonts w:hint="eastAsia"/>
          <w:i/>
          <w:iCs/>
          <w:color w:val="00B0F0"/>
          <w:sz w:val="21"/>
          <w:szCs w:val="21"/>
        </w:rPr>
      </w:pPr>
    </w:p>
    <w:p w14:paraId="26011EDD">
      <w:pPr>
        <w:rPr>
          <w:rFonts w:hint="eastAsia"/>
          <w:i/>
          <w:iCs/>
          <w:color w:val="00B0F0"/>
          <w:sz w:val="21"/>
          <w:szCs w:val="21"/>
        </w:rPr>
      </w:pPr>
      <w:r>
        <w:rPr>
          <w:rFonts w:hint="eastAsia"/>
          <w:i/>
          <w:iCs/>
          <w:color w:val="00B0F0"/>
          <w:sz w:val="21"/>
          <w:szCs w:val="21"/>
        </w:rPr>
        <w:t>巴巴托斯最重要的雕像立在风起地的大橡树下。橡树是德国的国树，因此橡树叶就是德国重要的象征，印在军事文档和货币上。</w:t>
      </w:r>
    </w:p>
    <w:p w14:paraId="793E9CAB">
      <w:pPr>
        <w:rPr>
          <w:rFonts w:hint="eastAsia"/>
          <w:i/>
          <w:iCs/>
          <w:color w:val="00B0F0"/>
          <w:sz w:val="21"/>
          <w:szCs w:val="21"/>
        </w:rPr>
      </w:pPr>
    </w:p>
    <w:p w14:paraId="7F6E80A2">
      <w:pPr>
        <w:rPr>
          <w:rFonts w:hint="eastAsia"/>
          <w:i/>
          <w:iCs/>
          <w:color w:val="00B0F0"/>
          <w:sz w:val="21"/>
          <w:szCs w:val="21"/>
        </w:rPr>
      </w:pPr>
      <w:r>
        <w:rPr>
          <w:rFonts w:hint="eastAsia"/>
          <w:i/>
          <w:iCs/>
          <w:color w:val="00B0F0"/>
          <w:sz w:val="21"/>
          <w:szCs w:val="21"/>
        </w:rPr>
        <w:t>管治蒙德的西风骑士团像德国的条顿骑士团国，两团其中的总团长都是国家元首。</w:t>
      </w:r>
    </w:p>
    <w:p w14:paraId="1581DB23">
      <w:pPr>
        <w:rPr>
          <w:rFonts w:hint="eastAsia"/>
          <w:i/>
          <w:iCs/>
          <w:color w:val="00B0F0"/>
          <w:sz w:val="21"/>
          <w:szCs w:val="21"/>
        </w:rPr>
      </w:pPr>
    </w:p>
    <w:p w14:paraId="61746BBD">
      <w:pPr>
        <w:rPr>
          <w:rFonts w:hint="eastAsia"/>
          <w:i/>
          <w:iCs/>
          <w:color w:val="00B0F0"/>
          <w:sz w:val="21"/>
          <w:szCs w:val="21"/>
        </w:rPr>
      </w:pPr>
    </w:p>
    <w:p w14:paraId="503440EA">
      <w:pPr>
        <w:rPr>
          <w:rFonts w:hint="eastAsia"/>
          <w:i/>
          <w:iCs/>
          <w:color w:val="00B0F0"/>
          <w:sz w:val="21"/>
          <w:szCs w:val="21"/>
        </w:rPr>
      </w:pPr>
    </w:p>
    <w:p w14:paraId="5E0413CD">
      <w:pPr>
        <w:rPr>
          <w:rFonts w:hint="eastAsia"/>
          <w:i/>
          <w:iCs/>
          <w:color w:val="00B0F0"/>
          <w:sz w:val="21"/>
          <w:szCs w:val="21"/>
        </w:rPr>
      </w:pPr>
      <w:r>
        <w:rPr>
          <w:rFonts w:hint="eastAsia"/>
          <w:i/>
          <w:iCs/>
          <w:color w:val="00B0F0"/>
          <w:sz w:val="21"/>
          <w:szCs w:val="21"/>
        </w:rPr>
        <w:t>蒙德的象征有蒲公英、飞行、和酒，三样都是蒙德人学风神巴巴托斯而懂的东西。</w:t>
      </w:r>
    </w:p>
    <w:p w14:paraId="0B8E1BBE">
      <w:pPr>
        <w:rPr>
          <w:rFonts w:hint="eastAsia"/>
          <w:i/>
          <w:iCs/>
          <w:color w:val="00B0F0"/>
          <w:sz w:val="21"/>
          <w:szCs w:val="21"/>
        </w:rPr>
      </w:pPr>
    </w:p>
    <w:p w14:paraId="31CD7F3D">
      <w:pPr>
        <w:rPr>
          <w:rFonts w:hint="eastAsia"/>
          <w:i/>
          <w:iCs/>
          <w:color w:val="00B0F0"/>
          <w:sz w:val="21"/>
          <w:szCs w:val="21"/>
        </w:rPr>
      </w:pPr>
      <w:r>
        <w:rPr>
          <w:rFonts w:hint="eastAsia"/>
          <w:i/>
          <w:iCs/>
          <w:color w:val="00B0F0"/>
          <w:sz w:val="21"/>
          <w:szCs w:val="21"/>
        </w:rPr>
        <w:t>蒙德的玫瑰有另外的含义，代表“守口如瓶”。 这让鼓励人们保秘密。</w:t>
      </w:r>
    </w:p>
    <w:p w14:paraId="47BE2DD2">
      <w:pPr>
        <w:rPr>
          <w:rFonts w:hint="eastAsia"/>
          <w:i/>
          <w:iCs/>
          <w:color w:val="00B0F0"/>
          <w:sz w:val="21"/>
          <w:szCs w:val="21"/>
        </w:rPr>
      </w:pPr>
    </w:p>
    <w:p w14:paraId="4FD3056B">
      <w:pPr>
        <w:rPr>
          <w:i/>
          <w:iCs/>
          <w:color w:val="00B0F0"/>
          <w:sz w:val="21"/>
          <w:szCs w:val="21"/>
        </w:rPr>
      </w:pPr>
      <w:r>
        <w:rPr>
          <w:rFonts w:hint="eastAsia"/>
          <w:i/>
          <w:iCs/>
          <w:color w:val="00B0F0"/>
          <w:sz w:val="21"/>
          <w:szCs w:val="21"/>
        </w:rPr>
        <w:t>璃月的人民常常嘲讽蒙德城是一个无神的城邦，展示了他们如何看待自由与宪法的对比。他们也不明白为何风神巴巴托斯不选择直接管治蒙德，可能暗示其他国家也有同样的看法</w:t>
      </w:r>
    </w:p>
    <w:p w14:paraId="7DF9D457">
      <w:pPr>
        <w:rPr>
          <w:rFonts w:hint="eastAsia"/>
          <w:color w:val="FFC000"/>
          <w:sz w:val="21"/>
          <w:szCs w:val="21"/>
        </w:rPr>
      </w:pPr>
      <w:r>
        <w:rPr>
          <w:rFonts w:hint="eastAsia"/>
          <w:color w:val="FFC000"/>
          <w:sz w:val="21"/>
          <w:szCs w:val="21"/>
        </w:rPr>
        <w:t>璃月是提瓦特大陆七大国家之一，朝拜岩之魔神摩拉克斯。 魔神任务第一章：浮世浮生千岩间的故事情节在璃月发生。</w:t>
      </w:r>
    </w:p>
    <w:p w14:paraId="6CD92FF8">
      <w:pPr>
        <w:rPr>
          <w:rFonts w:hint="eastAsia"/>
          <w:color w:val="FFC000"/>
          <w:sz w:val="21"/>
          <w:szCs w:val="21"/>
        </w:rPr>
      </w:pPr>
    </w:p>
    <w:p w14:paraId="2AA9EB73">
      <w:pPr>
        <w:rPr>
          <w:rFonts w:hint="eastAsia"/>
          <w:color w:val="FFC000"/>
          <w:sz w:val="21"/>
          <w:szCs w:val="21"/>
        </w:rPr>
      </w:pPr>
      <w:r>
        <w:rPr>
          <w:rFonts w:hint="eastAsia"/>
          <w:color w:val="FFC000"/>
          <w:sz w:val="21"/>
          <w:szCs w:val="21"/>
        </w:rPr>
        <w:t>璃月的设计受中国文化启示。 璃月 (Liyue) 的“璃”，如“琉璃”（一种青色的玉石）或“玻璃”。米哈游也提出Liyue可译为“玉月”，利用“璃”的部首“玉”。 璃月的“璃”可分为“王”和“离”，同钟离简中的“离”。璃月的“月”也有月份的意思，因此“璃月”这个名字可以阐释为“王离月”，与钟离名字的阐释相似，而为魔神任务第一章：浮世浮生千岩间的故事情节作铺垫。 璃月港如中国多个港口很类似，都是经济中心。 璃月是提瓦特七国中最繁荣旺盛的。 在魔神任务第一章 第二幕往生，钟离提到璃月有3700年的历史厚度。甘雨也同样说璃月是3700年前成立的。</w:t>
      </w:r>
    </w:p>
    <w:p w14:paraId="3536A5AA">
      <w:pPr>
        <w:rPr>
          <w:rFonts w:hint="eastAsia"/>
          <w:color w:val="FFC000"/>
          <w:sz w:val="21"/>
          <w:szCs w:val="21"/>
        </w:rPr>
      </w:pPr>
    </w:p>
    <w:p w14:paraId="7D734446">
      <w:pPr>
        <w:rPr>
          <w:rFonts w:hint="eastAsia"/>
          <w:color w:val="7030A0"/>
          <w:sz w:val="21"/>
          <w:szCs w:val="21"/>
        </w:rPr>
      </w:pPr>
      <w:r>
        <w:rPr>
          <w:rFonts w:hint="eastAsia"/>
          <w:color w:val="7030A0"/>
          <w:sz w:val="21"/>
          <w:szCs w:val="21"/>
        </w:rPr>
        <w:t>稻妻（日语: 稲いな妻づま Inadzuma）是提瓦特大陆七大国家之一。稻妻朝拜雷魔神，称为“雷电将军”巴尔泽布。巴尔泽布也是稻妻幕府的首领。 过去一年，稲妻转成了极端的孤立主义。 “巴尔泽布”颁布了眼狩令，称神之眼因是神的恩赐，所以神才有任意处置的权力。她正在收缴稻妻里的所有神之眼，镶嵌在千手百眼神像的手中。逃离稲妻来到璃月的竺子，形容那边的环境“压抑”而不建议别人去； 她也说勘定奉行会多重审批市民才让他们出国。竺子捆了一艘小木筏逃到璃月，绕过勘定奉行的审批。 愚人众的外交豁免权，似乎能让他们自由进出稲妻。旅行者达到冒险等级30后和完成魔神任务第二章第一幕：不动鸣神，恒常乐土 ，可以进入稲妻。 魔神任务第二章：千手百眼天下人间的故事情节在稻妻发生。</w:t>
      </w:r>
    </w:p>
    <w:p w14:paraId="60384A28">
      <w:pPr>
        <w:rPr>
          <w:rFonts w:hint="eastAsia"/>
          <w:color w:val="7030A0"/>
          <w:sz w:val="21"/>
          <w:szCs w:val="21"/>
        </w:rPr>
      </w:pPr>
    </w:p>
    <w:p w14:paraId="0EDC3144">
      <w:pPr>
        <w:rPr>
          <w:rFonts w:hint="eastAsia"/>
          <w:color w:val="7030A0"/>
          <w:sz w:val="21"/>
          <w:szCs w:val="21"/>
        </w:rPr>
      </w:pPr>
      <w:r>
        <w:rPr>
          <w:rFonts w:hint="eastAsia"/>
          <w:color w:val="7030A0"/>
          <w:sz w:val="21"/>
          <w:szCs w:val="21"/>
        </w:rPr>
        <w:t>稻妻受日本文化启示。 稻妻是日文，可译为“闪电”。 稻妻的平文式罗马化是“Inazuma”，是游戏里的念法。可是，正式的罗马化念成 “Inaduma”，由于第三音节是一个有浊音符的つ(づ) 而不是有浊音符 的す(ず)。 虽然第三音节有时可以罗马化成“dzu”，但正统罗马化系统都不会这样做。两种罗马化在大学和语言学文件馆里都受使用。游戏没有用假名写出“稻妻”，因此这些细节最终是微不足道。 稲妻的封国和“眼狩令”与日本江户幕府时代的锁国外交政策。 稲妻的政府稲妻幕府与日本江户幕府有相似地方。 根据常九爷的话， 稲妻的八重堂定期举行一个叫“这本轻小说真厉害！”的比赛。根据阿旭的对话， 一部叫《沉秋拾剑录》的武侠小说正在稲妻大受欢迎。作者是来自璃月的，但稲妻人不知道是谁。行秋的其中一个角色故事透露他是《沉秋拾剑录》的作者。稲妻像日本一样，是一个岛子，需要搭船达到的地区。曾有璃月人提过，璃月港有船是前往稲妻的。 根据芭芭拉的话，稲妻的海岸边有蓝色的树林。稲妻有一个叫乌有亭 (日文：乌有亭 Uyuu-tei) 的餐馆，在某人的漂流瓶提及。</w:t>
      </w:r>
    </w:p>
    <w:p w14:paraId="32D65A6B">
      <w:pPr>
        <w:rPr>
          <w:rFonts w:hint="eastAsia"/>
          <w:color w:val="A9D18E" w:themeColor="accent6" w:themeTint="99"/>
          <w:sz w:val="21"/>
          <w:szCs w:val="21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sz w:val="21"/>
          <w:szCs w:val="21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须弥是提瓦特大陆七大国家之一。须弥朝拜草魔神，另称智慧之神。 须弥的学者十分著名，而全提瓦特最优秀的学院须弥教令院也置在须弥。 魔神任务第三章：虚空劫灰往世书(原)迷梦与空幻与欺骗（现）的故事情节在须弥发生。</w:t>
      </w:r>
    </w:p>
    <w:p w14:paraId="03691F0A">
      <w:pPr>
        <w:rPr>
          <w:rFonts w:hint="eastAsia"/>
          <w:color w:val="A9D18E" w:themeColor="accent6" w:themeTint="99"/>
          <w:sz w:val="21"/>
          <w:szCs w:val="21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0DE69158">
      <w:pPr>
        <w:rPr>
          <w:rFonts w:hint="eastAsia"/>
          <w:color w:val="A9D18E" w:themeColor="accent6" w:themeTint="99"/>
          <w:sz w:val="21"/>
          <w:szCs w:val="21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sz w:val="21"/>
          <w:szCs w:val="21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须弥似乎受阿拉伯、埃及、和印度文化启示。 须弥的名字也可以指须弥山[6]，佛教、耆那教、和印度教宇宙论中最高的神山。 须弥 (英文: Sumeru) 的名字也可以来自苏美 (Sumer)，当前发现于美索不达米亚文明中最早的文明体系，阿卡德语称为的 Šumeru。 巴比伦， 美索不达米亚文明巴比伦尼亚帝国的首都，是当时学问与科学进步的繁荣中心，类似原神世界中的须弥。 苏美文明和对藏传佛教有很大影响的西藏的象雄文明有联系。[7] 在须弥发生的魔神任务第一章称为“虚空劫灰往世书”，提及了“往世书”，一类古印度文献。这类文献覆盖的内容非常广泛，包括宇宙论、神谱、帝王世系和宗教活动。“往世书”在梵语称为“purana”，原意为“古代的”或“古老的”。 空劫的“劫”指劫波，是印度教及佛教宇宙观术语，原是古印度人用以计算时间单位的通称。[8] “往生书”这字眼结合“往生”，一个意思为“毗湿奴”(英文: Vishnu，梵文: विष्णु Víṣṇu) 的梵文借用词，和“书”， 指“毗湿奴往生书”(英文: Vishu Purana)。 根据派蒙在“关于提瓦特…”的对话，须弥人以其“观星”才能而闻名。 须弥的特产酒是“冷浸蛇酒”。[9] 崩坏3rd，米哈游的另个游戏，包含“须弥芥子”一个世界泡。 《原神·提瓦特篇》主线章节预告PV “足迹”中，在“虚空劫灰往世书”魔神任务标题下，有一句提瓦特拉丁文。翻译成“Sub floreis lumen sagacitatis”，或“在花之下，睿智之光明”。 来自须弥的阿妮萨在世界任务“孤独的海兽”提到她正在见习成为“陀裟多”。“陀裟多”(Dastur) 是祆教 (又称为火祆教或白头教) 里的一个祭司。 萨伊德也曾在风花节提到过“小吉祥草王”是“丰沃之惠”供应者。“丰沃之惠”的英文翻译是“阿纳希塔的祝福”(Anahitian Blessing)；阿纳希塔为祆教中的水之女神。在波斯语中，“阿纳希塔”直接译成“水女神”，所以小吉祥草王是“水女神的祝福”的供应者。</w:t>
      </w:r>
    </w:p>
    <w:p w14:paraId="2BE9A682">
      <w:pP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我的故乡是个崇尚华丽、优雅的国度。比如其他国家的人会觉得我们枫丹的服饰华而不实，可是我们会觉得这是很常见的服饰。法兰西斯 枫丹 (法文: Fontaine “喷泉”) 是提瓦特大陆七大国家之一。枫丹朝拜水魔神，另称正义之神。 魔神任务第四章：罪人舞步旋 在这个地区发生。提瓦特七国中，枫丹引以自己是文化和艺术中心为傲。或换来自枫丹的旅行商人法兰西斯的话说：“崇尚华丽、优雅”。枫丹廷的主流报纸是《蒸汽鸟报》； 莫娜是其中一个专栏作家，可能意识他们的作家遍提瓦特整地。</w:t>
      </w:r>
    </w:p>
    <w:p w14:paraId="3778BC95">
      <w:pP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</w:p>
    <w:p w14:paraId="074EA137">
      <w:pP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枫丹似乎受法国文化的影响。枫丹的英/法文名字“Fontaine”有“喷泉”的意思，因此“水之魔神”。 遥滚发源于枫丹。[1][2] 行秋的小说《沉秋拾剑录》在稲妻和枫丹十分受欢迎。[3] “枫丹”这名字来自“枫丹白露”(Fontainebleau)，是法兰西岛大区塞纳马恩省的一个市镇。 在“特别留影”世界任务中，阿旭提到“留影机”来自枫丹的。 《原神·提瓦特篇》主线章节预告PV“足迹”里，枫丹的描述是一个拉丁文训言，iustitia omnia vincit，意为“正义征服所有”(justice conquers all)。</w:t>
      </w:r>
    </w:p>
    <w:p w14:paraId="7369F12C">
      <w:pPr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纳塔，提瓦特大陆七大国家之一。纳塔朝拜火之魔神（另称战争之神）。魔神任务第五章：炽烈的还魂诗将在此展开。在500年前最初的火神希巴拉克（已逝去）向天空若娜瓦借取力量用来制定纳塔的规则，把纳塔人团结起来集结当时的六位英雄为拯救500年后的纳塔，</w:t>
      </w:r>
      <w:bookmarkStart w:id="0" w:name="_GoBack"/>
      <w:bookmarkEnd w:id="0"/>
      <w:r>
        <w:rPr>
          <w:rFonts w:hint="eastAsia"/>
          <w:color w:val="FF0000"/>
          <w:sz w:val="21"/>
          <w:szCs w:val="21"/>
        </w:rPr>
        <w:t>毁灭之时而形成如今分别由回声之子元素 （岩）、流泉之众元素 （水）、悬木人元素 （草）、花羽会元素 （风）、沃陆之邦元素 （雷）、烟迷主元素 （冰）、六大部落一同掌管纳塔各地，后任赤曈少年继任火神继续为了纳塔 并在之后多任火神将王座传给当时赢得归火圣夜巡礼的英雄。而悬木人元素 草部族的玛维卡赢得了500年前时的归火圣夜巡礼成为火神但她为对抗500年前延伸至今的深渊灾难，玛维卡提前让自己回归圣火提早死去，直到现今再度重生。</w:t>
      </w:r>
    </w:p>
    <w:p w14:paraId="09B40E0A">
      <w:pPr>
        <w:rPr>
          <w:rFonts w:hint="eastAsia"/>
          <w:color w:val="FF0000"/>
          <w:sz w:val="21"/>
          <w:szCs w:val="21"/>
        </w:rPr>
      </w:pPr>
    </w:p>
    <w:p w14:paraId="316E966F">
      <w:pP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FF0000"/>
          <w:sz w:val="21"/>
          <w:szCs w:val="21"/>
        </w:rPr>
        <w:t>纳塔的基本文化背景设定是一个融合了美洲、大洋洲与非洲本土文化的大熔炉。其中最主要的是阿兹特克文明，纳塔的国名“Natlan”也出自阿兹特克人的纳瓦特语，其国名后缀“-tlan”在纳瓦特语中表示邻近或下方的方位后缀‌。纳塔的历史背景涉及多个文明的融合和冲突。例如，纳塔的火神并非魔神，而是人类，这反映了纳塔文化中对人类智慧和火的使用的高度重视。此外，纳塔以温泉和竞技闻名，这反映了其文化中对火的崇拜和热情的民族性格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B8"/>
    <w:rsid w:val="004F4165"/>
    <w:rsid w:val="00C714B8"/>
    <w:rsid w:val="5E384553"/>
    <w:rsid w:val="7F6E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856</Words>
  <Characters>999</Characters>
  <Lines>4</Lines>
  <Paragraphs>1</Paragraphs>
  <TotalTime>31</TotalTime>
  <ScaleCrop>false</ScaleCrop>
  <LinksUpToDate>false</LinksUpToDate>
  <CharactersWithSpaces>1036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2024-11-24T12:32:00Z</dcterms:created>
  <dc:creator>8617741778359</dc:creator>
  <cp:lastModifiedBy>WPS_1707834391</cp:lastModifiedBy>
  <dcterms:modified xsi:type="dcterms:W3CDTF">2024-11-25T10:54:35Z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54685245C08942748B65A37C3BC0312D_12</vt:lpwstr>
  </property>
</Properties>
</file>