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47" w:rsidRDefault="000F1D47" w:rsidP="000F1D47">
      <w:pPr>
        <w:contextualSpacing/>
      </w:pPr>
      <w:r>
        <w:t xml:space="preserve">Assignment 2 </w:t>
      </w:r>
      <w:r>
        <w:t>Document</w:t>
      </w:r>
    </w:p>
    <w:p w:rsidR="000F1D47" w:rsidRDefault="000F1D47" w:rsidP="000F1D47">
      <w:pPr>
        <w:contextualSpacing/>
      </w:pPr>
      <w:r>
        <w:t>Ruoyi Wang      20373611</w:t>
      </w:r>
    </w:p>
    <w:p w:rsidR="000F1D47" w:rsidRDefault="000F1D47" w:rsidP="000F1D47">
      <w:pPr>
        <w:contextualSpacing/>
      </w:pPr>
      <w:r>
        <w:t>Zhenqian He     20383235</w:t>
      </w:r>
    </w:p>
    <w:p w:rsidR="000F1D47" w:rsidRDefault="000F1D47" w:rsidP="000F1D47">
      <w:pPr>
        <w:contextualSpacing/>
      </w:pPr>
    </w:p>
    <w:p w:rsidR="000F1D47" w:rsidRDefault="000F1D47" w:rsidP="000F1D47">
      <w:pPr>
        <w:pStyle w:val="Heading1"/>
      </w:pPr>
      <w:r>
        <w:t>1. A description of how to operate your program in a readme file, including the full pathname of your executable file which we will download for testing.</w:t>
      </w:r>
    </w:p>
    <w:p w:rsidR="000F1D47" w:rsidRDefault="000F1D47" w:rsidP="000F1D47">
      <w:pPr>
        <w:contextualSpacing/>
      </w:pPr>
    </w:p>
    <w:p w:rsidR="000F1D47" w:rsidRDefault="000F1D47" w:rsidP="000F1D47">
      <w:pPr>
        <w:pStyle w:val="Heading2"/>
      </w:pPr>
      <w:r>
        <w:t>DOWNLOADING THE SOURCE CODE</w:t>
      </w:r>
    </w:p>
    <w:p w:rsidR="000F1D47" w:rsidRDefault="000F1D47" w:rsidP="000F1D47">
      <w:pPr>
        <w:contextualSpacing/>
      </w:pPr>
      <w:r>
        <w:t>Download the zip file</w:t>
      </w:r>
    </w:p>
    <w:p w:rsidR="000F1D47" w:rsidRDefault="000F1D47" w:rsidP="000F1D47">
      <w:pPr>
        <w:contextualSpacing/>
      </w:pPr>
      <w:r>
        <w:t xml:space="preserve">    </w:t>
      </w:r>
      <w:proofErr w:type="gramStart"/>
      <w:r w:rsidR="0056535C">
        <w:t>go</w:t>
      </w:r>
      <w:proofErr w:type="gramEnd"/>
      <w:r w:rsidR="0056535C">
        <w:t xml:space="preserve"> to</w:t>
      </w:r>
      <w:r>
        <w:t xml:space="preserve"> http://goo.gl/uDY3AW</w:t>
      </w:r>
    </w:p>
    <w:p w:rsidR="000F1D47" w:rsidRDefault="000F1D47" w:rsidP="000F1D47">
      <w:pPr>
        <w:contextualSpacing/>
      </w:pPr>
      <w:r>
        <w:t xml:space="preserve">    </w:t>
      </w:r>
      <w:proofErr w:type="gramStart"/>
      <w:r>
        <w:t>click</w:t>
      </w:r>
      <w:proofErr w:type="gramEnd"/>
      <w:r>
        <w:t xml:space="preserve"> File-&gt;Download</w:t>
      </w:r>
    </w:p>
    <w:p w:rsidR="000F1D47" w:rsidRDefault="000F1D47" w:rsidP="000F1D47">
      <w:pPr>
        <w:contextualSpacing/>
      </w:pPr>
      <w:r>
        <w:t xml:space="preserve">    </w:t>
      </w:r>
      <w:proofErr w:type="gramStart"/>
      <w:r>
        <w:t>this</w:t>
      </w:r>
      <w:proofErr w:type="gramEnd"/>
      <w:r>
        <w:t xml:space="preserve"> will download the r59wang_z23he_k2.zip file</w:t>
      </w:r>
    </w:p>
    <w:p w:rsidR="000F1D47" w:rsidRDefault="000F1D47" w:rsidP="000F1D47">
      <w:pPr>
        <w:contextualSpacing/>
      </w:pPr>
    </w:p>
    <w:p w:rsidR="000F1D47" w:rsidRDefault="000F1D47" w:rsidP="000F1D47">
      <w:pPr>
        <w:contextualSpacing/>
      </w:pPr>
      <w:r>
        <w:t xml:space="preserve">Unzip the </w:t>
      </w:r>
      <w:proofErr w:type="spellStart"/>
      <w:r>
        <w:t>zipfile</w:t>
      </w:r>
      <w:proofErr w:type="spellEnd"/>
      <w:r>
        <w:t xml:space="preserve"> will result in a k2_submission folder</w:t>
      </w:r>
    </w:p>
    <w:p w:rsidR="000F1D47" w:rsidRDefault="000F1D47" w:rsidP="000F1D47">
      <w:pPr>
        <w:contextualSpacing/>
      </w:pPr>
    </w:p>
    <w:p w:rsidR="000F1D47" w:rsidRDefault="000F1D47" w:rsidP="000F1D47">
      <w:pPr>
        <w:pStyle w:val="Heading2"/>
      </w:pPr>
      <w:r>
        <w:t>REBUILD</w:t>
      </w:r>
    </w:p>
    <w:p w:rsidR="000F1D47" w:rsidRDefault="000F1D47" w:rsidP="000F1D47">
      <w:pPr>
        <w:contextualSpacing/>
      </w:pPr>
      <w:proofErr w:type="gramStart"/>
      <w:r>
        <w:t>compile</w:t>
      </w:r>
      <w:proofErr w:type="gramEnd"/>
      <w:r>
        <w:t xml:space="preserve"> the program in k2_submission folder</w:t>
      </w:r>
    </w:p>
    <w:p w:rsidR="000F1D47" w:rsidRDefault="000F1D47" w:rsidP="000F1D47">
      <w:pPr>
        <w:contextualSpacing/>
      </w:pPr>
      <w:r>
        <w:tab/>
      </w:r>
      <w:proofErr w:type="gramStart"/>
      <w:r>
        <w:t>make</w:t>
      </w:r>
      <w:proofErr w:type="gramEnd"/>
      <w:r>
        <w:t xml:space="preserve"> clean &amp;&amp; make</w:t>
      </w:r>
    </w:p>
    <w:p w:rsidR="000F1D47" w:rsidRDefault="000F1D47" w:rsidP="000F1D47">
      <w:pPr>
        <w:contextualSpacing/>
      </w:pPr>
      <w:proofErr w:type="gramStart"/>
      <w:r>
        <w:t>copy</w:t>
      </w:r>
      <w:proofErr w:type="gramEnd"/>
      <w:r>
        <w:t xml:space="preserve"> the compiled elf file onto </w:t>
      </w:r>
      <w:proofErr w:type="spellStart"/>
      <w:r>
        <w:t>tftp</w:t>
      </w:r>
      <w:proofErr w:type="spellEnd"/>
    </w:p>
    <w:p w:rsidR="000F1D47" w:rsidRDefault="000F1D47" w:rsidP="000F1D47">
      <w:pPr>
        <w:contextualSpacing/>
      </w:pPr>
      <w:r>
        <w:tab/>
      </w:r>
      <w:proofErr w:type="spellStart"/>
      <w:proofErr w:type="gramStart"/>
      <w:r>
        <w:t>cp</w:t>
      </w:r>
      <w:proofErr w:type="spellEnd"/>
      <w:proofErr w:type="gramEnd"/>
      <w:r>
        <w:t xml:space="preserve"> </w:t>
      </w:r>
      <w:proofErr w:type="spellStart"/>
      <w:r>
        <w:t>kernel.elf</w:t>
      </w:r>
      <w:proofErr w:type="spellEnd"/>
      <w:r>
        <w:t xml:space="preserve"> /u/cs452/</w:t>
      </w:r>
      <w:proofErr w:type="spellStart"/>
      <w:r>
        <w:t>tftp</w:t>
      </w:r>
      <w:proofErr w:type="spellEnd"/>
      <w:r>
        <w:t>/ARM/</w:t>
      </w:r>
      <w:proofErr w:type="spellStart"/>
      <w:r>
        <w:t>ur_user_name</w:t>
      </w:r>
      <w:proofErr w:type="spellEnd"/>
      <w:r>
        <w:t>/</w:t>
      </w:r>
    </w:p>
    <w:p w:rsidR="000F1D47" w:rsidRDefault="000F1D47" w:rsidP="000F1D47">
      <w:pPr>
        <w:contextualSpacing/>
      </w:pPr>
      <w:proofErr w:type="gramStart"/>
      <w:r>
        <w:t>change</w:t>
      </w:r>
      <w:proofErr w:type="gramEnd"/>
      <w:r>
        <w:t xml:space="preserve"> the permission of the copied file</w:t>
      </w:r>
    </w:p>
    <w:p w:rsidR="000F1D47" w:rsidRDefault="000F1D47" w:rsidP="000F1D47">
      <w:pPr>
        <w:contextualSpacing/>
      </w:pPr>
      <w:r>
        <w:tab/>
      </w:r>
      <w:proofErr w:type="spellStart"/>
      <w:proofErr w:type="gramStart"/>
      <w:r>
        <w:t>chmod</w:t>
      </w:r>
      <w:proofErr w:type="spellEnd"/>
      <w:proofErr w:type="gramEnd"/>
      <w:r>
        <w:t xml:space="preserve"> 744 /u/cs452/</w:t>
      </w:r>
      <w:proofErr w:type="spellStart"/>
      <w:r>
        <w:t>tftp</w:t>
      </w:r>
      <w:proofErr w:type="spellEnd"/>
      <w:r>
        <w:t>/ARM/</w:t>
      </w:r>
      <w:proofErr w:type="spellStart"/>
      <w:r>
        <w:t>ur_user_name</w:t>
      </w:r>
      <w:proofErr w:type="spellEnd"/>
      <w:r>
        <w:t>/</w:t>
      </w:r>
      <w:proofErr w:type="spellStart"/>
      <w:r>
        <w:t>kernel.elf</w:t>
      </w:r>
      <w:proofErr w:type="spellEnd"/>
    </w:p>
    <w:p w:rsidR="000F1D47" w:rsidRDefault="000F1D47" w:rsidP="000F1D47">
      <w:pPr>
        <w:contextualSpacing/>
      </w:pPr>
      <w:proofErr w:type="gramStart"/>
      <w:r>
        <w:t>load</w:t>
      </w:r>
      <w:proofErr w:type="gramEnd"/>
      <w:r>
        <w:t xml:space="preserve"> the program onto the board</w:t>
      </w:r>
    </w:p>
    <w:p w:rsidR="000F1D47" w:rsidRDefault="000F1D47" w:rsidP="000F1D47">
      <w:pPr>
        <w:contextualSpacing/>
      </w:pPr>
      <w:r>
        <w:tab/>
      </w:r>
      <w:proofErr w:type="gramStart"/>
      <w:r>
        <w:t>load</w:t>
      </w:r>
      <w:proofErr w:type="gramEnd"/>
      <w:r>
        <w:t xml:space="preserve"> -b 0x00218000 -h 10.15.167.4 "ARM/</w:t>
      </w:r>
      <w:proofErr w:type="spellStart"/>
      <w:r>
        <w:t>ur_user_name</w:t>
      </w:r>
      <w:proofErr w:type="spellEnd"/>
      <w:r>
        <w:t>/</w:t>
      </w:r>
      <w:proofErr w:type="spellStart"/>
      <w:r>
        <w:t>kernel.elf</w:t>
      </w:r>
      <w:proofErr w:type="spellEnd"/>
    </w:p>
    <w:p w:rsidR="000F1D47" w:rsidRDefault="000F1D47" w:rsidP="000F1D47">
      <w:pPr>
        <w:contextualSpacing/>
      </w:pPr>
      <w:proofErr w:type="gramStart"/>
      <w:r>
        <w:t>type</w:t>
      </w:r>
      <w:proofErr w:type="gramEnd"/>
      <w:r>
        <w:t xml:space="preserve"> go</w:t>
      </w:r>
    </w:p>
    <w:p w:rsidR="000F1D47" w:rsidRDefault="000F1D47" w:rsidP="000F1D47">
      <w:pPr>
        <w:contextualSpacing/>
      </w:pPr>
      <w:r>
        <w:tab/>
      </w:r>
      <w:proofErr w:type="gramStart"/>
      <w:r>
        <w:t>go</w:t>
      </w:r>
      <w:proofErr w:type="gramEnd"/>
    </w:p>
    <w:p w:rsidR="000F1D47" w:rsidRDefault="000F1D47" w:rsidP="000F1D47">
      <w:pPr>
        <w:contextualSpacing/>
      </w:pPr>
    </w:p>
    <w:p w:rsidR="000F1D47" w:rsidRDefault="000F1D47" w:rsidP="000F1D47">
      <w:pPr>
        <w:pStyle w:val="Heading2"/>
      </w:pPr>
      <w:r>
        <w:t>LOADING AND RUNNING THE PRE-COMPILED VERSION</w:t>
      </w:r>
    </w:p>
    <w:p w:rsidR="000F1D47" w:rsidRDefault="000F1D47" w:rsidP="000F1D47">
      <w:pPr>
        <w:contextualSpacing/>
      </w:pPr>
      <w:proofErr w:type="gramStart"/>
      <w:r>
        <w:t>load</w:t>
      </w:r>
      <w:proofErr w:type="gramEnd"/>
      <w:r>
        <w:t xml:space="preserve"> -b 0x00218000 -h 10.15.167.4 "ARM/r59wang/k2.elf;go</w:t>
      </w:r>
    </w:p>
    <w:p w:rsidR="000F1D47" w:rsidRDefault="000F1D47" w:rsidP="000F1D47">
      <w:pPr>
        <w:contextualSpacing/>
      </w:pPr>
    </w:p>
    <w:p w:rsidR="000F1D47" w:rsidRDefault="000F1D47" w:rsidP="000F1D47">
      <w:pPr>
        <w:contextualSpacing/>
      </w:pPr>
      <w:r>
        <w:t>OPERATING THE PROGRAM</w:t>
      </w:r>
    </w:p>
    <w:p w:rsidR="000F1D47" w:rsidRDefault="000F1D47" w:rsidP="000F1D47">
      <w:pPr>
        <w:contextualSpacing/>
      </w:pPr>
      <w:r>
        <w:t xml:space="preserve">    - enter 'q' to quit program</w:t>
      </w:r>
    </w:p>
    <w:p w:rsidR="000F1D47" w:rsidRDefault="000F1D47" w:rsidP="000F1D47">
      <w:pPr>
        <w:contextualSpacing/>
      </w:pPr>
      <w:r>
        <w:t xml:space="preserve">    - press any other key to view next match results</w:t>
      </w:r>
    </w:p>
    <w:p w:rsidR="000F1D47" w:rsidRDefault="000F1D47" w:rsidP="000F1D47">
      <w:pPr>
        <w:contextualSpacing/>
      </w:pPr>
    </w:p>
    <w:p w:rsidR="000F1D47" w:rsidRDefault="000F1D47">
      <w:pPr>
        <w:rPr>
          <w:rFonts w:asciiTheme="majorHAnsi" w:eastAsiaTheme="majorEastAsia" w:hAnsiTheme="majorHAnsi" w:cstheme="majorBidi"/>
          <w:color w:val="2E74B5" w:themeColor="accent1" w:themeShade="BF"/>
          <w:sz w:val="32"/>
          <w:szCs w:val="32"/>
        </w:rPr>
      </w:pPr>
      <w:r>
        <w:br w:type="page"/>
      </w:r>
    </w:p>
    <w:p w:rsidR="000F1D47" w:rsidRDefault="000F1D47" w:rsidP="000F1D47">
      <w:pPr>
        <w:pStyle w:val="Heading1"/>
      </w:pPr>
      <w:r>
        <w:lastRenderedPageBreak/>
        <w:t xml:space="preserve">2. </w:t>
      </w:r>
      <w:r>
        <w:t>Kernel</w:t>
      </w:r>
      <w:r>
        <w:t xml:space="preserve"> description, its structure, data structure and </w:t>
      </w:r>
      <w:r>
        <w:t>explanations</w:t>
      </w:r>
      <w:r>
        <w:t xml:space="preserve"> </w:t>
      </w:r>
    </w:p>
    <w:p w:rsidR="000F1D47" w:rsidRDefault="000F1D47" w:rsidP="000F1D47">
      <w:pPr>
        <w:contextualSpacing/>
      </w:pPr>
    </w:p>
    <w:p w:rsidR="000F1D47" w:rsidRDefault="000F1D47" w:rsidP="000F1D47">
      <w:pPr>
        <w:pStyle w:val="Heading2"/>
      </w:pPr>
      <w:r>
        <w:t>DATA STRUCTURES</w:t>
      </w:r>
    </w:p>
    <w:p w:rsidR="000F1D47" w:rsidRDefault="000F1D47" w:rsidP="000F1D47">
      <w:pPr>
        <w:contextualSpacing/>
      </w:pPr>
    </w:p>
    <w:p w:rsidR="000F1D47" w:rsidRDefault="000F1D47" w:rsidP="000F1D47">
      <w:pPr>
        <w:pStyle w:val="Heading3"/>
      </w:pPr>
      <w:r>
        <w:t>Message</w:t>
      </w:r>
    </w:p>
    <w:p w:rsidR="000F1D47" w:rsidRDefault="000F1D47" w:rsidP="000F1D47">
      <w:pPr>
        <w:contextualSpacing/>
      </w:pPr>
      <w:r>
        <w:t xml:space="preserve">    This is the </w:t>
      </w:r>
      <w:proofErr w:type="spellStart"/>
      <w:r>
        <w:t>struct</w:t>
      </w:r>
      <w:proofErr w:type="spellEnd"/>
      <w:r>
        <w:t xml:space="preserve"> used by the client to pass messages. The message </w:t>
      </w:r>
      <w:proofErr w:type="spellStart"/>
      <w:r>
        <w:t>struct</w:t>
      </w:r>
      <w:proofErr w:type="spellEnd"/>
      <w:r>
        <w:t xml:space="preserve"> holds only two things, the message and the type. The message contains the character array that is too be passed, and the Type describes the type of the message:</w:t>
      </w:r>
    </w:p>
    <w:p w:rsidR="000F1D47" w:rsidRDefault="000F1D47" w:rsidP="000F1D47">
      <w:pPr>
        <w:contextualSpacing/>
      </w:pPr>
    </w:p>
    <w:p w:rsidR="000F1D47" w:rsidRDefault="000F1D47" w:rsidP="000F1D47">
      <w:pPr>
        <w:contextualSpacing/>
      </w:pPr>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message_t</w:t>
      </w:r>
      <w:proofErr w:type="spellEnd"/>
    </w:p>
    <w:p w:rsidR="000F1D47" w:rsidRDefault="000F1D47" w:rsidP="000F1D47">
      <w:pPr>
        <w:contextualSpacing/>
      </w:pPr>
      <w:r>
        <w:t xml:space="preserve">    {</w:t>
      </w:r>
    </w:p>
    <w:p w:rsidR="000F1D47" w:rsidRDefault="000F1D47" w:rsidP="000F1D47">
      <w:pPr>
        <w:contextualSpacing/>
      </w:pPr>
      <w:r>
        <w:t xml:space="preserve">        </w:t>
      </w:r>
      <w:proofErr w:type="gramStart"/>
      <w:r>
        <w:t>char</w:t>
      </w:r>
      <w:proofErr w:type="gramEnd"/>
      <w:r>
        <w:t xml:space="preserve"> *value;</w:t>
      </w:r>
    </w:p>
    <w:p w:rsidR="000F1D47" w:rsidRDefault="000F1D47" w:rsidP="000F1D47">
      <w:pPr>
        <w:contextualSpacing/>
      </w:pPr>
      <w:r>
        <w:t xml:space="preserve">        </w:t>
      </w:r>
      <w:proofErr w:type="spellStart"/>
      <w:proofErr w:type="gramStart"/>
      <w:r>
        <w:t>int</w:t>
      </w:r>
      <w:proofErr w:type="spellEnd"/>
      <w:proofErr w:type="gramEnd"/>
      <w:r>
        <w:t xml:space="preserve"> type;</w:t>
      </w:r>
    </w:p>
    <w:p w:rsidR="000F1D47" w:rsidRDefault="000F1D47" w:rsidP="000F1D47">
      <w:pPr>
        <w:contextualSpacing/>
      </w:pPr>
      <w:r>
        <w:t xml:space="preserve">    } message;</w:t>
      </w:r>
    </w:p>
    <w:p w:rsidR="000F1D47" w:rsidRDefault="000F1D47" w:rsidP="000F1D47">
      <w:pPr>
        <w:contextualSpacing/>
      </w:pPr>
    </w:p>
    <w:p w:rsidR="000F1D47" w:rsidRDefault="000F1D47" w:rsidP="000F1D47">
      <w:pPr>
        <w:contextualSpacing/>
      </w:pPr>
      <w:r>
        <w:t xml:space="preserve">    </w:t>
      </w:r>
      <w:proofErr w:type="gramStart"/>
      <w:r>
        <w:t>we</w:t>
      </w:r>
      <w:proofErr w:type="gramEnd"/>
      <w:r>
        <w:t xml:space="preserve"> wanted to keep the message simple so that </w:t>
      </w:r>
      <w:r>
        <w:t>client</w:t>
      </w:r>
      <w:r>
        <w:t xml:space="preserve"> code won't be complex either.</w:t>
      </w:r>
    </w:p>
    <w:p w:rsidR="000F1D47" w:rsidRDefault="000F1D47" w:rsidP="000F1D47">
      <w:pPr>
        <w:contextualSpacing/>
      </w:pPr>
    </w:p>
    <w:p w:rsidR="000F1D47" w:rsidRDefault="000F1D47" w:rsidP="000F1D47">
      <w:pPr>
        <w:pStyle w:val="Heading3"/>
      </w:pPr>
      <w:r>
        <w:t>Mail</w:t>
      </w:r>
    </w:p>
    <w:p w:rsidR="000F1D47" w:rsidRDefault="000F1D47" w:rsidP="000F1D47">
      <w:pPr>
        <w:contextualSpacing/>
      </w:pPr>
      <w:r>
        <w:t xml:space="preserve">    Mail is a structure that is internal to the kernel. When the user calls send or receive the kernel function will wrap the message </w:t>
      </w:r>
      <w:proofErr w:type="spellStart"/>
      <w:r>
        <w:t>structs</w:t>
      </w:r>
      <w:proofErr w:type="spellEnd"/>
      <w:r>
        <w:t xml:space="preserve"> with </w:t>
      </w:r>
      <w:proofErr w:type="gramStart"/>
      <w:r>
        <w:t>meta</w:t>
      </w:r>
      <w:proofErr w:type="gramEnd"/>
      <w:r>
        <w:t xml:space="preserve"> data into the mail. Even though it is only used by the kernel it is kept on the kernel stack. Here is what the </w:t>
      </w:r>
      <w:proofErr w:type="spellStart"/>
      <w:r>
        <w:t>struct</w:t>
      </w:r>
      <w:proofErr w:type="spellEnd"/>
      <w:r>
        <w:t xml:space="preserve"> looks like:</w:t>
      </w:r>
    </w:p>
    <w:p w:rsidR="000F1D47" w:rsidRDefault="000F1D47" w:rsidP="000F1D47">
      <w:pPr>
        <w:contextualSpacing/>
      </w:pPr>
    </w:p>
    <w:p w:rsidR="000F1D47" w:rsidRDefault="000F1D47" w:rsidP="000F1D47">
      <w:pPr>
        <w:contextualSpacing/>
      </w:pPr>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mailbox_t</w:t>
      </w:r>
      <w:proofErr w:type="spellEnd"/>
      <w:r>
        <w:t xml:space="preserve"> {</w:t>
      </w:r>
    </w:p>
    <w:p w:rsidR="000F1D47" w:rsidRDefault="000F1D47" w:rsidP="000F1D47">
      <w:pPr>
        <w:contextualSpacing/>
      </w:pPr>
      <w:r>
        <w:t xml:space="preserve">        </w:t>
      </w:r>
      <w:proofErr w:type="spellStart"/>
      <w:proofErr w:type="gramStart"/>
      <w:r>
        <w:t>int</w:t>
      </w:r>
      <w:proofErr w:type="spellEnd"/>
      <w:proofErr w:type="gramEnd"/>
      <w:r>
        <w:t xml:space="preserve"> *</w:t>
      </w:r>
      <w:proofErr w:type="spellStart"/>
      <w:r>
        <w:t>sender_tid</w:t>
      </w:r>
      <w:proofErr w:type="spellEnd"/>
      <w:r>
        <w:t>;</w:t>
      </w:r>
    </w:p>
    <w:p w:rsidR="000F1D47" w:rsidRDefault="000F1D47" w:rsidP="000F1D47">
      <w:pPr>
        <w:contextualSpacing/>
      </w:pPr>
      <w:r>
        <w:t xml:space="preserve">        </w:t>
      </w:r>
      <w:proofErr w:type="gramStart"/>
      <w:r>
        <w:t>message</w:t>
      </w:r>
      <w:proofErr w:type="gramEnd"/>
      <w:r>
        <w:t xml:space="preserve"> *</w:t>
      </w:r>
      <w:proofErr w:type="spellStart"/>
      <w:r>
        <w:t>msg</w:t>
      </w:r>
      <w:proofErr w:type="spellEnd"/>
      <w:r>
        <w:t>;</w:t>
      </w:r>
    </w:p>
    <w:p w:rsidR="000F1D47" w:rsidRDefault="000F1D47" w:rsidP="000F1D47">
      <w:pPr>
        <w:contextualSpacing/>
      </w:pPr>
      <w:r>
        <w:t xml:space="preserve">        </w:t>
      </w:r>
      <w:proofErr w:type="spellStart"/>
      <w:proofErr w:type="gramStart"/>
      <w:r>
        <w:t>int</w:t>
      </w:r>
      <w:proofErr w:type="spellEnd"/>
      <w:proofErr w:type="gramEnd"/>
      <w:r>
        <w:t xml:space="preserve"> </w:t>
      </w:r>
      <w:proofErr w:type="spellStart"/>
      <w:r>
        <w:t>msg_len</w:t>
      </w:r>
      <w:proofErr w:type="spellEnd"/>
      <w:r>
        <w:t>;</w:t>
      </w:r>
    </w:p>
    <w:p w:rsidR="000F1D47" w:rsidRDefault="000F1D47" w:rsidP="000F1D47">
      <w:pPr>
        <w:contextualSpacing/>
      </w:pPr>
      <w:r>
        <w:t xml:space="preserve">        </w:t>
      </w:r>
      <w:proofErr w:type="gramStart"/>
      <w:r>
        <w:t>message</w:t>
      </w:r>
      <w:proofErr w:type="gramEnd"/>
      <w:r>
        <w:t xml:space="preserve"> *</w:t>
      </w:r>
      <w:proofErr w:type="spellStart"/>
      <w:r>
        <w:t>rpl</w:t>
      </w:r>
      <w:proofErr w:type="spellEnd"/>
      <w:r>
        <w:t>;</w:t>
      </w:r>
    </w:p>
    <w:p w:rsidR="000F1D47" w:rsidRDefault="000F1D47" w:rsidP="000F1D47">
      <w:pPr>
        <w:contextualSpacing/>
      </w:pPr>
      <w:r>
        <w:t xml:space="preserve">        </w:t>
      </w:r>
      <w:proofErr w:type="spellStart"/>
      <w:proofErr w:type="gramStart"/>
      <w:r>
        <w:t>int</w:t>
      </w:r>
      <w:proofErr w:type="spellEnd"/>
      <w:proofErr w:type="gramEnd"/>
      <w:r>
        <w:t xml:space="preserve"> </w:t>
      </w:r>
      <w:proofErr w:type="spellStart"/>
      <w:r>
        <w:t>rpl_len</w:t>
      </w:r>
      <w:proofErr w:type="spellEnd"/>
      <w:r>
        <w:t>;</w:t>
      </w:r>
    </w:p>
    <w:p w:rsidR="000F1D47" w:rsidRDefault="000F1D47" w:rsidP="000F1D47">
      <w:pPr>
        <w:contextualSpacing/>
      </w:pPr>
      <w:r>
        <w:t xml:space="preserve">        </w:t>
      </w:r>
      <w:proofErr w:type="spellStart"/>
      <w:proofErr w:type="gramStart"/>
      <w:r>
        <w:t>struct</w:t>
      </w:r>
      <w:proofErr w:type="spellEnd"/>
      <w:proofErr w:type="gramEnd"/>
      <w:r>
        <w:t xml:space="preserve"> </w:t>
      </w:r>
      <w:proofErr w:type="spellStart"/>
      <w:r>
        <w:t>mailbox_t</w:t>
      </w:r>
      <w:proofErr w:type="spellEnd"/>
      <w:r>
        <w:t xml:space="preserve"> * next;</w:t>
      </w:r>
    </w:p>
    <w:p w:rsidR="000F1D47" w:rsidRDefault="000F1D47" w:rsidP="000F1D47">
      <w:pPr>
        <w:contextualSpacing/>
      </w:pPr>
      <w:r>
        <w:t xml:space="preserve">    } mailbox;</w:t>
      </w:r>
    </w:p>
    <w:p w:rsidR="000F1D47" w:rsidRDefault="000F1D47" w:rsidP="000F1D47">
      <w:pPr>
        <w:contextualSpacing/>
      </w:pPr>
    </w:p>
    <w:p w:rsidR="000F1D47" w:rsidRDefault="000F1D47" w:rsidP="000F1D47">
      <w:pPr>
        <w:contextualSpacing/>
      </w:pPr>
      <w:r>
        <w:t xml:space="preserve">    On top of the messages, the mail also contains the sender it reference which is kept as a reference for Send to manipulate. It also has the reply address so the kernel can keep track of where to reply to when reply is called. Lastly, the mail contains a next pointer since it is the node for the </w:t>
      </w:r>
      <w:proofErr w:type="spellStart"/>
      <w:r>
        <w:t>SendQ</w:t>
      </w:r>
      <w:proofErr w:type="spellEnd"/>
      <w:r>
        <w:t xml:space="preserve"> structure</w:t>
      </w:r>
    </w:p>
    <w:p w:rsidR="000F1D47" w:rsidRDefault="000F1D47" w:rsidP="000F1D47">
      <w:pPr>
        <w:contextualSpacing/>
      </w:pPr>
    </w:p>
    <w:p w:rsidR="000F1D47" w:rsidRDefault="000F1D47" w:rsidP="000F1D47">
      <w:pPr>
        <w:pStyle w:val="Heading3"/>
      </w:pPr>
      <w:proofErr w:type="spellStart"/>
      <w:r>
        <w:t>SendQ</w:t>
      </w:r>
      <w:proofErr w:type="spellEnd"/>
    </w:p>
    <w:p w:rsidR="000F1D47" w:rsidRDefault="000F1D47" w:rsidP="000F1D47">
      <w:pPr>
        <w:contextualSpacing/>
      </w:pPr>
      <w:r>
        <w:t xml:space="preserve">    The </w:t>
      </w:r>
      <w:proofErr w:type="spellStart"/>
      <w:r>
        <w:t>SendQ</w:t>
      </w:r>
      <w:proofErr w:type="spellEnd"/>
      <w:r>
        <w:t xml:space="preserve"> is </w:t>
      </w:r>
      <w:proofErr w:type="gramStart"/>
      <w:r>
        <w:t>a is</w:t>
      </w:r>
      <w:proofErr w:type="gramEnd"/>
      <w:r>
        <w:t xml:space="preserve"> a queue maintained by the kernel to keep track of the messages that are sent to the task. If there are multiple messages sent to a particular task they will be queued up in the </w:t>
      </w:r>
      <w:proofErr w:type="spellStart"/>
      <w:r>
        <w:t>SendQ</w:t>
      </w:r>
      <w:proofErr w:type="spellEnd"/>
      <w:r>
        <w:t xml:space="preserve"> of the task, before the task replies to them. This allows messages to support multiple send natively. Since the nodes of the queue is kept on the user stacks it does not require any kernel memory. The head of the </w:t>
      </w:r>
      <w:proofErr w:type="spellStart"/>
      <w:r>
        <w:t>sendQ</w:t>
      </w:r>
      <w:proofErr w:type="spellEnd"/>
      <w:r>
        <w:t xml:space="preserve"> lives inside the task descriptors.</w:t>
      </w:r>
    </w:p>
    <w:p w:rsidR="000F1D47" w:rsidRDefault="000F1D47" w:rsidP="000F1D47">
      <w:pPr>
        <w:contextualSpacing/>
      </w:pPr>
    </w:p>
    <w:p w:rsidR="000F1D47" w:rsidRDefault="000F1D47" w:rsidP="000F1D47">
      <w:pPr>
        <w:pStyle w:val="Heading3"/>
      </w:pPr>
      <w:r>
        <w:t>Task Descriptors</w:t>
      </w:r>
    </w:p>
    <w:p w:rsidR="000F1D47" w:rsidRDefault="000F1D47" w:rsidP="000F1D47">
      <w:pPr>
        <w:contextualSpacing/>
      </w:pPr>
      <w:r>
        <w:t xml:space="preserve">    Two more fields are added to the task descriptors since the last lab. They are </w:t>
      </w:r>
      <w:proofErr w:type="spellStart"/>
      <w:r>
        <w:t>SendQ</w:t>
      </w:r>
      <w:proofErr w:type="spellEnd"/>
      <w:r>
        <w:t xml:space="preserve"> and </w:t>
      </w:r>
      <w:r w:rsidR="0056535C">
        <w:t>arguments</w:t>
      </w:r>
      <w:r>
        <w:t>:</w:t>
      </w:r>
    </w:p>
    <w:p w:rsidR="000F1D47" w:rsidRDefault="000F1D47" w:rsidP="000F1D47">
      <w:pPr>
        <w:contextualSpacing/>
      </w:pPr>
    </w:p>
    <w:p w:rsidR="000F1D47" w:rsidRDefault="000F1D47" w:rsidP="000F1D47">
      <w:pPr>
        <w:contextualSpacing/>
      </w:pPr>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td_t</w:t>
      </w:r>
      <w:proofErr w:type="spellEnd"/>
      <w:r>
        <w:t xml:space="preserve"> {</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w:t>
      </w:r>
      <w:proofErr w:type="spellStart"/>
      <w:r>
        <w:t>tid</w:t>
      </w:r>
      <w:proofErr w:type="spellEnd"/>
      <w:r>
        <w:t>;</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pc;</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w:t>
      </w:r>
      <w:proofErr w:type="spellStart"/>
      <w:r>
        <w:t>sp</w:t>
      </w:r>
      <w:proofErr w:type="spellEnd"/>
      <w:r>
        <w:t>;</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w:t>
      </w:r>
      <w:proofErr w:type="spellStart"/>
      <w:r>
        <w:t>spsr</w:t>
      </w:r>
      <w:proofErr w:type="spellEnd"/>
      <w:r>
        <w:t>;</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ret;</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priority;</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w:t>
      </w:r>
      <w:proofErr w:type="spellStart"/>
      <w:r>
        <w:t>parent_tid</w:t>
      </w:r>
      <w:proofErr w:type="spellEnd"/>
      <w:r>
        <w:t>;</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state;</w:t>
      </w:r>
    </w:p>
    <w:p w:rsidR="000F1D47" w:rsidRDefault="000F1D47" w:rsidP="000F1D47">
      <w:pPr>
        <w:contextualSpacing/>
      </w:pPr>
      <w:r>
        <w:t xml:space="preserve">        </w:t>
      </w:r>
      <w:proofErr w:type="gramStart"/>
      <w:r>
        <w:t>unsigned</w:t>
      </w:r>
      <w:proofErr w:type="gramEnd"/>
      <w:r>
        <w:t xml:space="preserve"> </w:t>
      </w:r>
      <w:proofErr w:type="spellStart"/>
      <w:r>
        <w:t>int</w:t>
      </w:r>
      <w:proofErr w:type="spellEnd"/>
      <w:r>
        <w:t xml:space="preserve"> </w:t>
      </w:r>
      <w:proofErr w:type="spellStart"/>
      <w:r>
        <w:t>args</w:t>
      </w:r>
      <w:proofErr w:type="spellEnd"/>
      <w:r>
        <w:t>[5];   // newly added</w:t>
      </w:r>
    </w:p>
    <w:p w:rsidR="000F1D47" w:rsidRDefault="000F1D47" w:rsidP="000F1D47">
      <w:pPr>
        <w:contextualSpacing/>
      </w:pPr>
      <w:r>
        <w:t xml:space="preserve">        </w:t>
      </w:r>
      <w:proofErr w:type="gramStart"/>
      <w:r>
        <w:t>mailbox</w:t>
      </w:r>
      <w:proofErr w:type="gramEnd"/>
      <w:r>
        <w:t xml:space="preserve"> *</w:t>
      </w:r>
      <w:proofErr w:type="spellStart"/>
      <w:r>
        <w:t>sendQ</w:t>
      </w:r>
      <w:proofErr w:type="spellEnd"/>
      <w:r>
        <w:t>;         // newly added</w:t>
      </w:r>
    </w:p>
    <w:p w:rsidR="000F1D47" w:rsidRDefault="000F1D47" w:rsidP="000F1D47">
      <w:pPr>
        <w:contextualSpacing/>
      </w:pPr>
      <w:r>
        <w:t xml:space="preserve">        </w:t>
      </w:r>
      <w:proofErr w:type="spellStart"/>
      <w:proofErr w:type="gramStart"/>
      <w:r>
        <w:t>struct</w:t>
      </w:r>
      <w:proofErr w:type="spellEnd"/>
      <w:proofErr w:type="gramEnd"/>
      <w:r>
        <w:t xml:space="preserve"> </w:t>
      </w:r>
      <w:proofErr w:type="spellStart"/>
      <w:r>
        <w:t>td_t</w:t>
      </w:r>
      <w:proofErr w:type="spellEnd"/>
      <w:r>
        <w:t xml:space="preserve"> * next;</w:t>
      </w:r>
    </w:p>
    <w:p w:rsidR="000F1D47" w:rsidRDefault="000F1D47" w:rsidP="000F1D47">
      <w:pPr>
        <w:contextualSpacing/>
      </w:pPr>
      <w:r>
        <w:t xml:space="preserve">    } td;</w:t>
      </w:r>
    </w:p>
    <w:p w:rsidR="000F1D47" w:rsidRDefault="000F1D47" w:rsidP="000F1D47">
      <w:pPr>
        <w:contextualSpacing/>
      </w:pPr>
    </w:p>
    <w:p w:rsidR="000F1D47" w:rsidRDefault="000F1D47" w:rsidP="000F1D47">
      <w:pPr>
        <w:contextualSpacing/>
      </w:pPr>
      <w:r>
        <w:t xml:space="preserve">    The </w:t>
      </w:r>
      <w:proofErr w:type="spellStart"/>
      <w:r>
        <w:t>SendQ</w:t>
      </w:r>
      <w:proofErr w:type="spellEnd"/>
      <w:r>
        <w:t xml:space="preserve"> is explained in the previews section to support data </w:t>
      </w:r>
      <w:r>
        <w:t>queuing</w:t>
      </w:r>
      <w:r>
        <w:t xml:space="preserve">. The decision to </w:t>
      </w:r>
      <w:r>
        <w:t>include</w:t>
      </w:r>
      <w:r>
        <w:t xml:space="preserve"> the </w:t>
      </w:r>
      <w:r>
        <w:t>arguments in the task descriptor arisen</w:t>
      </w:r>
      <w:r>
        <w:t xml:space="preserve"> from the need </w:t>
      </w:r>
      <w:r>
        <w:t>support</w:t>
      </w:r>
      <w:r>
        <w:t xml:space="preserve"> output </w:t>
      </w:r>
      <w:r>
        <w:t>arguments</w:t>
      </w:r>
      <w:r>
        <w:t xml:space="preserve">. Since each task needs to track its output </w:t>
      </w:r>
      <w:r>
        <w:t>arguments</w:t>
      </w:r>
      <w:r>
        <w:t xml:space="preserve">, it is </w:t>
      </w:r>
      <w:r>
        <w:t>necessary</w:t>
      </w:r>
      <w:r>
        <w:t xml:space="preserve"> to have that stored for each task.</w:t>
      </w:r>
    </w:p>
    <w:p w:rsidR="000F1D47" w:rsidRDefault="000F1D47" w:rsidP="000F1D47">
      <w:pPr>
        <w:contextualSpacing/>
      </w:pPr>
    </w:p>
    <w:p w:rsidR="000F1D47" w:rsidRDefault="000F1D47" w:rsidP="000F1D47">
      <w:pPr>
        <w:pStyle w:val="Heading2"/>
      </w:pPr>
      <w:r>
        <w:t>SEND, RECEIVE, REPLY</w:t>
      </w:r>
    </w:p>
    <w:p w:rsidR="000F1D47" w:rsidRDefault="000F1D47" w:rsidP="000F1D47">
      <w:pPr>
        <w:contextualSpacing/>
      </w:pPr>
    </w:p>
    <w:p w:rsidR="000F1D47" w:rsidRDefault="000F1D47" w:rsidP="000F1D47">
      <w:pPr>
        <w:pStyle w:val="Heading3"/>
      </w:pPr>
      <w:r>
        <w:t>Send</w:t>
      </w:r>
    </w:p>
    <w:p w:rsidR="000F1D47" w:rsidRDefault="000F1D47" w:rsidP="000F1D47">
      <w:pPr>
        <w:contextualSpacing/>
      </w:pPr>
      <w:r>
        <w:t xml:space="preserve">    Send follows 2 code paths, the following is </w:t>
      </w:r>
      <w:proofErr w:type="spellStart"/>
      <w:r>
        <w:t>psudo</w:t>
      </w:r>
      <w:proofErr w:type="spellEnd"/>
      <w:r>
        <w:t xml:space="preserve"> code for how it operates:</w:t>
      </w:r>
    </w:p>
    <w:p w:rsidR="000F1D47" w:rsidRDefault="000F1D47" w:rsidP="000F1D47">
      <w:pPr>
        <w:contextualSpacing/>
      </w:pPr>
    </w:p>
    <w:p w:rsidR="000F1D47" w:rsidRDefault="000F1D47" w:rsidP="000F1D47">
      <w:pPr>
        <w:contextualSpacing/>
      </w:pPr>
      <w:r>
        <w:t xml:space="preserve">    </w:t>
      </w:r>
      <w:proofErr w:type="gramStart"/>
      <w:r>
        <w:t>if</w:t>
      </w:r>
      <w:proofErr w:type="gramEnd"/>
      <w:r>
        <w:t xml:space="preserve"> receiving task is send blocked</w:t>
      </w:r>
    </w:p>
    <w:p w:rsidR="000F1D47" w:rsidRDefault="000F1D47" w:rsidP="000F1D47">
      <w:pPr>
        <w:contextualSpacing/>
      </w:pPr>
      <w:r>
        <w:t xml:space="preserve">        </w:t>
      </w:r>
      <w:proofErr w:type="gramStart"/>
      <w:r>
        <w:t>fill</w:t>
      </w:r>
      <w:proofErr w:type="gramEnd"/>
      <w:r>
        <w:t xml:space="preserve"> in the receiving tasks request</w:t>
      </w:r>
    </w:p>
    <w:p w:rsidR="000F1D47" w:rsidRDefault="000F1D47" w:rsidP="000F1D47">
      <w:pPr>
        <w:contextualSpacing/>
      </w:pPr>
      <w:r>
        <w:t xml:space="preserve">        </w:t>
      </w:r>
      <w:proofErr w:type="gramStart"/>
      <w:r>
        <w:t>unblock</w:t>
      </w:r>
      <w:proofErr w:type="gramEnd"/>
      <w:r>
        <w:t xml:space="preserve"> receiving task</w:t>
      </w:r>
    </w:p>
    <w:p w:rsidR="000F1D47" w:rsidRDefault="000F1D47" w:rsidP="000F1D47">
      <w:pPr>
        <w:contextualSpacing/>
      </w:pPr>
      <w:r>
        <w:t xml:space="preserve">        </w:t>
      </w:r>
      <w:proofErr w:type="gramStart"/>
      <w:r>
        <w:t>current</w:t>
      </w:r>
      <w:proofErr w:type="gramEnd"/>
      <w:r>
        <w:t xml:space="preserve"> task (sending task) becomes reply blocked</w:t>
      </w:r>
    </w:p>
    <w:p w:rsidR="000F1D47" w:rsidRDefault="000F1D47" w:rsidP="000F1D47">
      <w:pPr>
        <w:contextualSpacing/>
      </w:pPr>
      <w:r>
        <w:t xml:space="preserve">    </w:t>
      </w:r>
      <w:proofErr w:type="gramStart"/>
      <w:r>
        <w:t>else</w:t>
      </w:r>
      <w:proofErr w:type="gramEnd"/>
    </w:p>
    <w:p w:rsidR="000F1D47" w:rsidRDefault="000F1D47" w:rsidP="000F1D47">
      <w:pPr>
        <w:contextualSpacing/>
      </w:pPr>
      <w:r>
        <w:t xml:space="preserve">        </w:t>
      </w:r>
      <w:proofErr w:type="gramStart"/>
      <w:r>
        <w:t>push</w:t>
      </w:r>
      <w:proofErr w:type="gramEnd"/>
      <w:r>
        <w:t xml:space="preserve"> the message to the receivers </w:t>
      </w:r>
      <w:proofErr w:type="spellStart"/>
      <w:r>
        <w:t>sendQ</w:t>
      </w:r>
      <w:proofErr w:type="spellEnd"/>
    </w:p>
    <w:p w:rsidR="000F1D47" w:rsidRDefault="000F1D47" w:rsidP="000F1D47">
      <w:pPr>
        <w:contextualSpacing/>
      </w:pPr>
      <w:r>
        <w:t xml:space="preserve">        </w:t>
      </w:r>
      <w:proofErr w:type="gramStart"/>
      <w:r>
        <w:t>become</w:t>
      </w:r>
      <w:proofErr w:type="gramEnd"/>
      <w:r>
        <w:t xml:space="preserve"> receive blocked</w:t>
      </w:r>
    </w:p>
    <w:p w:rsidR="000F1D47" w:rsidRDefault="000F1D47" w:rsidP="000F1D47">
      <w:pPr>
        <w:contextualSpacing/>
      </w:pPr>
    </w:p>
    <w:p w:rsidR="000F1D47" w:rsidRDefault="000F1D47" w:rsidP="000F1D47">
      <w:pPr>
        <w:pStyle w:val="Heading3"/>
      </w:pPr>
      <w:r>
        <w:t>Receive</w:t>
      </w:r>
    </w:p>
    <w:p w:rsidR="000F1D47" w:rsidRDefault="000F1D47" w:rsidP="000F1D47">
      <w:pPr>
        <w:contextualSpacing/>
      </w:pPr>
      <w:r>
        <w:t xml:space="preserve">    Receive also follows 2 code paths, the following is </w:t>
      </w:r>
      <w:proofErr w:type="spellStart"/>
      <w:r>
        <w:t>psudo</w:t>
      </w:r>
      <w:proofErr w:type="spellEnd"/>
      <w:r>
        <w:t xml:space="preserve"> code for how it operates:</w:t>
      </w:r>
    </w:p>
    <w:p w:rsidR="000F1D47" w:rsidRDefault="000F1D47" w:rsidP="000F1D47">
      <w:pPr>
        <w:contextualSpacing/>
      </w:pPr>
    </w:p>
    <w:p w:rsidR="000F1D47" w:rsidRDefault="000F1D47" w:rsidP="000F1D47">
      <w:pPr>
        <w:contextualSpacing/>
      </w:pPr>
      <w:r>
        <w:t xml:space="preserve">    </w:t>
      </w:r>
      <w:proofErr w:type="gramStart"/>
      <w:r>
        <w:t>if</w:t>
      </w:r>
      <w:proofErr w:type="gramEnd"/>
      <w:r>
        <w:t xml:space="preserve"> the </w:t>
      </w:r>
      <w:proofErr w:type="spellStart"/>
      <w:r>
        <w:t>sendQ</w:t>
      </w:r>
      <w:proofErr w:type="spellEnd"/>
      <w:r>
        <w:t xml:space="preserve"> is not empty</w:t>
      </w:r>
    </w:p>
    <w:p w:rsidR="000F1D47" w:rsidRDefault="000F1D47" w:rsidP="000F1D47">
      <w:pPr>
        <w:contextualSpacing/>
      </w:pPr>
      <w:r>
        <w:t xml:space="preserve">        </w:t>
      </w:r>
      <w:proofErr w:type="gramStart"/>
      <w:r>
        <w:t>fill</w:t>
      </w:r>
      <w:proofErr w:type="gramEnd"/>
      <w:r>
        <w:t xml:space="preserve"> in the output </w:t>
      </w:r>
      <w:r>
        <w:t>arguments</w:t>
      </w:r>
      <w:r>
        <w:t xml:space="preserve"> with the </w:t>
      </w:r>
      <w:proofErr w:type="spellStart"/>
      <w:r>
        <w:t>sendQ</w:t>
      </w:r>
      <w:proofErr w:type="spellEnd"/>
      <w:r>
        <w:t xml:space="preserve"> content</w:t>
      </w:r>
    </w:p>
    <w:p w:rsidR="000F1D47" w:rsidRDefault="000F1D47" w:rsidP="000F1D47">
      <w:pPr>
        <w:contextualSpacing/>
      </w:pPr>
      <w:r>
        <w:t xml:space="preserve">        </w:t>
      </w:r>
      <w:proofErr w:type="gramStart"/>
      <w:r>
        <w:t>pop</w:t>
      </w:r>
      <w:proofErr w:type="gramEnd"/>
      <w:r>
        <w:t xml:space="preserve"> the front of the </w:t>
      </w:r>
      <w:proofErr w:type="spellStart"/>
      <w:r>
        <w:t>SendQ</w:t>
      </w:r>
      <w:proofErr w:type="spellEnd"/>
    </w:p>
    <w:p w:rsidR="000F1D47" w:rsidRDefault="000F1D47" w:rsidP="000F1D47">
      <w:pPr>
        <w:contextualSpacing/>
      </w:pPr>
      <w:r>
        <w:t xml:space="preserve">        </w:t>
      </w:r>
      <w:proofErr w:type="gramStart"/>
      <w:r>
        <w:t>set</w:t>
      </w:r>
      <w:proofErr w:type="gramEnd"/>
      <w:r>
        <w:t xml:space="preserve"> sender to be reply blocked</w:t>
      </w:r>
    </w:p>
    <w:p w:rsidR="000F1D47" w:rsidRDefault="000F1D47" w:rsidP="000F1D47">
      <w:pPr>
        <w:contextualSpacing/>
      </w:pPr>
      <w:r>
        <w:lastRenderedPageBreak/>
        <w:t xml:space="preserve">    </w:t>
      </w:r>
      <w:proofErr w:type="gramStart"/>
      <w:r>
        <w:t>else</w:t>
      </w:r>
      <w:proofErr w:type="gramEnd"/>
    </w:p>
    <w:p w:rsidR="000F1D47" w:rsidRDefault="000F1D47" w:rsidP="000F1D47">
      <w:pPr>
        <w:contextualSpacing/>
      </w:pPr>
      <w:r>
        <w:t xml:space="preserve">        </w:t>
      </w:r>
      <w:proofErr w:type="gramStart"/>
      <w:r>
        <w:t>become</w:t>
      </w:r>
      <w:proofErr w:type="gramEnd"/>
      <w:r>
        <w:t xml:space="preserve"> send blocked</w:t>
      </w:r>
    </w:p>
    <w:p w:rsidR="000F1D47" w:rsidRDefault="000F1D47" w:rsidP="000F1D47">
      <w:pPr>
        <w:contextualSpacing/>
      </w:pPr>
      <w:r>
        <w:t xml:space="preserve">        </w:t>
      </w:r>
      <w:proofErr w:type="gramStart"/>
      <w:r>
        <w:t>add</w:t>
      </w:r>
      <w:proofErr w:type="gramEnd"/>
      <w:r>
        <w:t xml:space="preserve"> </w:t>
      </w:r>
      <w:proofErr w:type="spellStart"/>
      <w:r>
        <w:t>a</w:t>
      </w:r>
      <w:proofErr w:type="spellEnd"/>
      <w:r>
        <w:t xml:space="preserve"> empty node to the </w:t>
      </w:r>
      <w:proofErr w:type="spellStart"/>
      <w:r>
        <w:t>sendQ</w:t>
      </w:r>
      <w:proofErr w:type="spellEnd"/>
      <w:r>
        <w:t xml:space="preserve"> for the sender to </w:t>
      </w:r>
      <w:r>
        <w:t>fulfill</w:t>
      </w:r>
    </w:p>
    <w:p w:rsidR="000F1D47" w:rsidRDefault="000F1D47" w:rsidP="000F1D47">
      <w:pPr>
        <w:contextualSpacing/>
      </w:pPr>
    </w:p>
    <w:p w:rsidR="000F1D47" w:rsidRDefault="000F1D47" w:rsidP="000F1D47">
      <w:pPr>
        <w:pStyle w:val="Heading3"/>
      </w:pPr>
      <w:r>
        <w:t>Reply</w:t>
      </w:r>
    </w:p>
    <w:p w:rsidR="000F1D47" w:rsidRDefault="000F1D47" w:rsidP="000F1D47">
      <w:pPr>
        <w:contextualSpacing/>
      </w:pPr>
      <w:r>
        <w:t xml:space="preserve">    The following pseudo code describes how Reply operates:</w:t>
      </w:r>
    </w:p>
    <w:p w:rsidR="000F1D47" w:rsidRDefault="000F1D47" w:rsidP="000F1D47">
      <w:pPr>
        <w:contextualSpacing/>
      </w:pPr>
    </w:p>
    <w:p w:rsidR="000F1D47" w:rsidRDefault="000F1D47" w:rsidP="000F1D47">
      <w:pPr>
        <w:contextualSpacing/>
      </w:pPr>
      <w:r>
        <w:t xml:space="preserve">    If the sender is reply blocked</w:t>
      </w:r>
    </w:p>
    <w:p w:rsidR="000F1D47" w:rsidRDefault="000F1D47" w:rsidP="000F1D47">
      <w:pPr>
        <w:contextualSpacing/>
      </w:pPr>
      <w:r>
        <w:t xml:space="preserve">        </w:t>
      </w:r>
      <w:proofErr w:type="gramStart"/>
      <w:r>
        <w:t>fill</w:t>
      </w:r>
      <w:proofErr w:type="gramEnd"/>
      <w:r>
        <w:t xml:space="preserve"> in the output </w:t>
      </w:r>
      <w:r>
        <w:t>argument</w:t>
      </w:r>
      <w:r>
        <w:t xml:space="preserve"> of the sender with the reply</w:t>
      </w:r>
    </w:p>
    <w:p w:rsidR="000F1D47" w:rsidRDefault="000F1D47" w:rsidP="000F1D47">
      <w:pPr>
        <w:contextualSpacing/>
      </w:pPr>
      <w:r>
        <w:t xml:space="preserve">        </w:t>
      </w:r>
      <w:proofErr w:type="gramStart"/>
      <w:r>
        <w:t>unblock</w:t>
      </w:r>
      <w:proofErr w:type="gramEnd"/>
      <w:r>
        <w:t xml:space="preserve"> the sender</w:t>
      </w:r>
    </w:p>
    <w:p w:rsidR="000F1D47" w:rsidRDefault="000F1D47" w:rsidP="000F1D47">
      <w:pPr>
        <w:contextualSpacing/>
      </w:pPr>
    </w:p>
    <w:p w:rsidR="000F1D47" w:rsidRDefault="000F1D47" w:rsidP="000F1D47">
      <w:pPr>
        <w:pStyle w:val="Heading2"/>
      </w:pPr>
      <w:r>
        <w:t>NAMESERVER</w:t>
      </w:r>
    </w:p>
    <w:p w:rsidR="000F1D47" w:rsidRDefault="000F1D47" w:rsidP="000F1D47">
      <w:pPr>
        <w:contextualSpacing/>
      </w:pPr>
    </w:p>
    <w:p w:rsidR="000F1D47" w:rsidRDefault="000F1D47" w:rsidP="000F1D47">
      <w:pPr>
        <w:pStyle w:val="Heading3"/>
      </w:pPr>
      <w:r>
        <w:t>Data Structure</w:t>
      </w:r>
    </w:p>
    <w:p w:rsidR="000F1D47" w:rsidRDefault="000F1D47" w:rsidP="000F1D47">
      <w:pPr>
        <w:contextualSpacing/>
      </w:pPr>
      <w:r>
        <w:tab/>
        <w:t xml:space="preserve">The </w:t>
      </w:r>
      <w:proofErr w:type="spellStart"/>
      <w:r>
        <w:t>nameserver</w:t>
      </w:r>
      <w:proofErr w:type="spellEnd"/>
      <w:r>
        <w:t xml:space="preserve"> keeps the registration data in an array of </w:t>
      </w:r>
      <w:proofErr w:type="spellStart"/>
      <w:r>
        <w:t>structs</w:t>
      </w:r>
      <w:proofErr w:type="spellEnd"/>
      <w:r>
        <w:t xml:space="preserve">. The </w:t>
      </w:r>
      <w:proofErr w:type="spellStart"/>
      <w:r>
        <w:t>struct</w:t>
      </w:r>
      <w:proofErr w:type="spellEnd"/>
      <w:r>
        <w:t xml:space="preserve"> is as </w:t>
      </w:r>
      <w:r>
        <w:t>follows</w:t>
      </w:r>
    </w:p>
    <w:p w:rsidR="000F1D47" w:rsidRDefault="000F1D47" w:rsidP="000F1D47">
      <w:pPr>
        <w:contextualSpacing/>
      </w:pPr>
      <w:r>
        <w:tab/>
      </w:r>
      <w:r>
        <w:tab/>
      </w:r>
      <w:proofErr w:type="spellStart"/>
      <w:proofErr w:type="gramStart"/>
      <w:r>
        <w:t>typedef</w:t>
      </w:r>
      <w:proofErr w:type="spellEnd"/>
      <w:proofErr w:type="gramEnd"/>
      <w:r>
        <w:t xml:space="preserve"> </w:t>
      </w:r>
      <w:proofErr w:type="spellStart"/>
      <w:r>
        <w:t>struct</w:t>
      </w:r>
      <w:proofErr w:type="spellEnd"/>
      <w:r>
        <w:t xml:space="preserve"> {</w:t>
      </w:r>
    </w:p>
    <w:p w:rsidR="000F1D47" w:rsidRDefault="000F1D47" w:rsidP="000F1D47">
      <w:pPr>
        <w:contextualSpacing/>
      </w:pPr>
      <w:r>
        <w:tab/>
      </w:r>
      <w:r>
        <w:tab/>
        <w:t xml:space="preserve">    </w:t>
      </w:r>
      <w:proofErr w:type="gramStart"/>
      <w:r>
        <w:t>char</w:t>
      </w:r>
      <w:proofErr w:type="gramEnd"/>
      <w:r>
        <w:t xml:space="preserve"> </w:t>
      </w:r>
      <w:proofErr w:type="spellStart"/>
      <w:r>
        <w:t>task_name</w:t>
      </w:r>
      <w:proofErr w:type="spellEnd"/>
      <w:r>
        <w:t>[32];</w:t>
      </w:r>
    </w:p>
    <w:p w:rsidR="000F1D47" w:rsidRDefault="000F1D47" w:rsidP="000F1D47">
      <w:pPr>
        <w:contextualSpacing/>
      </w:pPr>
      <w:r>
        <w:tab/>
      </w:r>
      <w:r>
        <w:tab/>
        <w:t xml:space="preserve">    </w:t>
      </w:r>
      <w:proofErr w:type="spellStart"/>
      <w:proofErr w:type="gramStart"/>
      <w:r>
        <w:t>int</w:t>
      </w:r>
      <w:proofErr w:type="spellEnd"/>
      <w:proofErr w:type="gramEnd"/>
      <w:r>
        <w:t xml:space="preserve"> </w:t>
      </w:r>
      <w:proofErr w:type="spellStart"/>
      <w:r>
        <w:t>tid</w:t>
      </w:r>
      <w:proofErr w:type="spellEnd"/>
      <w:r>
        <w:t>;</w:t>
      </w:r>
    </w:p>
    <w:p w:rsidR="000F1D47" w:rsidRDefault="000F1D47" w:rsidP="000F1D47">
      <w:pPr>
        <w:contextualSpacing/>
      </w:pPr>
      <w:r>
        <w:tab/>
      </w:r>
      <w:r>
        <w:tab/>
        <w:t xml:space="preserve">} </w:t>
      </w:r>
      <w:proofErr w:type="spellStart"/>
      <w:r>
        <w:t>name_server_element</w:t>
      </w:r>
      <w:proofErr w:type="spellEnd"/>
      <w:r>
        <w:t>;</w:t>
      </w:r>
    </w:p>
    <w:p w:rsidR="000F1D47" w:rsidRDefault="000F1D47" w:rsidP="000F1D47">
      <w:pPr>
        <w:contextualSpacing/>
      </w:pPr>
      <w:r>
        <w:tab/>
        <w:t xml:space="preserve">The </w:t>
      </w:r>
      <w:proofErr w:type="spellStart"/>
      <w:r>
        <w:t>struct</w:t>
      </w:r>
      <w:proofErr w:type="spellEnd"/>
      <w:r>
        <w:t xml:space="preserve"> keeps track of a task name to its corresponding task id. The array acts as a list and is not ordered.</w:t>
      </w:r>
    </w:p>
    <w:p w:rsidR="000F1D47" w:rsidRDefault="000F1D47" w:rsidP="000F1D47">
      <w:pPr>
        <w:pStyle w:val="Heading3"/>
      </w:pPr>
      <w:proofErr w:type="spellStart"/>
      <w:r>
        <w:t>RegisterAs</w:t>
      </w:r>
      <w:proofErr w:type="spellEnd"/>
    </w:p>
    <w:p w:rsidR="000F1D47" w:rsidRDefault="000F1D47" w:rsidP="000F1D47">
      <w:pPr>
        <w:contextualSpacing/>
      </w:pPr>
      <w:r>
        <w:tab/>
        <w:t xml:space="preserve">Overwrite is allowed, that is, if a task is killed and re-created, when it re-registers, the </w:t>
      </w:r>
      <w:proofErr w:type="spellStart"/>
      <w:r>
        <w:t>nameserver</w:t>
      </w:r>
      <w:proofErr w:type="spellEnd"/>
      <w:r>
        <w:t xml:space="preserve"> is able to update the array </w:t>
      </w:r>
      <w:r>
        <w:t>accordingly</w:t>
      </w:r>
      <w:r>
        <w:t>. This is, however, under th</w:t>
      </w:r>
      <w:r>
        <w:t>e</w:t>
      </w:r>
      <w:r>
        <w:t xml:space="preserve"> assumption that there will be no malicious user program that will try to take over a name. Because only we are writing the user code, such malicious user programs should not exist.</w:t>
      </w:r>
    </w:p>
    <w:p w:rsidR="000F1D47" w:rsidRDefault="000F1D47" w:rsidP="000F1D47">
      <w:pPr>
        <w:contextualSpacing/>
      </w:pPr>
      <w:r>
        <w:tab/>
        <w:t>Because overwrite is allowed, and the array is unordered, the registration will be have a linear run time</w:t>
      </w:r>
    </w:p>
    <w:p w:rsidR="000F1D47" w:rsidRDefault="000F1D47" w:rsidP="000F1D47">
      <w:pPr>
        <w:pStyle w:val="Heading3"/>
      </w:pPr>
      <w:proofErr w:type="spellStart"/>
      <w:r>
        <w:t>WhoIs</w:t>
      </w:r>
      <w:proofErr w:type="spellEnd"/>
    </w:p>
    <w:p w:rsidR="000F1D47" w:rsidRDefault="000F1D47" w:rsidP="000F1D47">
      <w:pPr>
        <w:contextualSpacing/>
      </w:pPr>
      <w:r>
        <w:tab/>
        <w:t xml:space="preserve">Because is array is unordered, </w:t>
      </w:r>
      <w:proofErr w:type="spellStart"/>
      <w:r>
        <w:t>WhoIs</w:t>
      </w:r>
      <w:proofErr w:type="spellEnd"/>
      <w:r>
        <w:t xml:space="preserve"> has to linearly look through all the elements in the array to find the right one. Therefore </w:t>
      </w:r>
      <w:proofErr w:type="spellStart"/>
      <w:r>
        <w:t>WhoIs</w:t>
      </w:r>
      <w:proofErr w:type="spellEnd"/>
      <w:r>
        <w:t xml:space="preserve"> also has a linear run time</w:t>
      </w:r>
    </w:p>
    <w:p w:rsidR="000F1D47" w:rsidRDefault="000F1D47" w:rsidP="000F1D47">
      <w:pPr>
        <w:contextualSpacing/>
      </w:pPr>
      <w:r>
        <w:t>Justification</w:t>
      </w:r>
    </w:p>
    <w:p w:rsidR="000F1D47" w:rsidRDefault="000F1D47" w:rsidP="000F1D47">
      <w:pPr>
        <w:contextualSpacing/>
      </w:pPr>
      <w:r>
        <w:tab/>
        <w:t xml:space="preserve">This data structure, as well as the </w:t>
      </w:r>
      <w:proofErr w:type="spellStart"/>
      <w:r>
        <w:t>RegisterAs</w:t>
      </w:r>
      <w:proofErr w:type="spellEnd"/>
      <w:r>
        <w:t xml:space="preserve"> and </w:t>
      </w:r>
      <w:proofErr w:type="spellStart"/>
      <w:r>
        <w:t>WhoIs</w:t>
      </w:r>
      <w:proofErr w:type="spellEnd"/>
      <w:r>
        <w:t xml:space="preserve"> implementation was chosen because its ease of implementation. Because the code is so small, the room for error is also very small, which makes the </w:t>
      </w:r>
      <w:proofErr w:type="spellStart"/>
      <w:r>
        <w:t>NameServer</w:t>
      </w:r>
      <w:proofErr w:type="spellEnd"/>
      <w:r>
        <w:t xml:space="preserve"> very robust.</w:t>
      </w:r>
    </w:p>
    <w:p w:rsidR="000F1D47" w:rsidRDefault="000F1D47" w:rsidP="000F1D47">
      <w:pPr>
        <w:contextualSpacing/>
      </w:pPr>
    </w:p>
    <w:p w:rsidR="000F1D47" w:rsidRDefault="000F1D47" w:rsidP="000F1D47">
      <w:pPr>
        <w:pStyle w:val="Heading2"/>
      </w:pPr>
      <w:r>
        <w:t>RPS SERVER</w:t>
      </w:r>
    </w:p>
    <w:p w:rsidR="000F1D47" w:rsidRDefault="000F1D47" w:rsidP="000F1D47">
      <w:pPr>
        <w:contextualSpacing/>
      </w:pPr>
      <w:r>
        <w:tab/>
        <w:t>The server will FOREVER loop receive. On each receive the server will determine what type of message it is and process it accordingly.</w:t>
      </w:r>
    </w:p>
    <w:p w:rsidR="000F1D47" w:rsidRDefault="000F1D47" w:rsidP="000F1D47">
      <w:pPr>
        <w:contextualSpacing/>
      </w:pPr>
      <w:r>
        <w:lastRenderedPageBreak/>
        <w:tab/>
        <w:t xml:space="preserve">SIGNUP will be queued until two players </w:t>
      </w:r>
      <w:r>
        <w:t>signed up</w:t>
      </w:r>
      <w:r>
        <w:t xml:space="preserve">, which then they will be put into a </w:t>
      </w:r>
      <w:proofErr w:type="spellStart"/>
      <w:r>
        <w:t>playerMatchUp</w:t>
      </w:r>
      <w:proofErr w:type="spellEnd"/>
      <w:r>
        <w:t xml:space="preserve"> array and the queue will be flushed, the server will also reply to the two players that they are play now.</w:t>
      </w:r>
    </w:p>
    <w:p w:rsidR="000F1D47" w:rsidRDefault="000F1D47" w:rsidP="000F1D47">
      <w:pPr>
        <w:contextualSpacing/>
      </w:pPr>
      <w:r>
        <w:tab/>
        <w:t xml:space="preserve">PLAY will be stored each player's play (r/p/s) into a </w:t>
      </w:r>
      <w:proofErr w:type="spellStart"/>
      <w:r>
        <w:t>playerPlay</w:t>
      </w:r>
      <w:proofErr w:type="spellEnd"/>
      <w:r>
        <w:t xml:space="preserve"> array. If both players from the </w:t>
      </w:r>
      <w:proofErr w:type="spellStart"/>
      <w:r>
        <w:t>playerMatchUp</w:t>
      </w:r>
      <w:proofErr w:type="spellEnd"/>
      <w:r>
        <w:t xml:space="preserve"> has played then the results will be calculated and replied. If upon a player play, the opponent has sent quit before, </w:t>
      </w:r>
      <w:proofErr w:type="gramStart"/>
      <w:r>
        <w:t>a</w:t>
      </w:r>
      <w:proofErr w:type="gramEnd"/>
      <w:r>
        <w:t xml:space="preserve"> "</w:t>
      </w:r>
      <w:r>
        <w:t>opponent</w:t>
      </w:r>
      <w:r>
        <w:t xml:space="preserve"> has quit" will be replied.</w:t>
      </w:r>
    </w:p>
    <w:p w:rsidR="000F1D47" w:rsidRDefault="000F1D47" w:rsidP="000F1D47">
      <w:pPr>
        <w:contextualSpacing/>
      </w:pPr>
      <w:r>
        <w:tab/>
        <w:t xml:space="preserve">QUIT will be stored in the </w:t>
      </w:r>
      <w:proofErr w:type="spellStart"/>
      <w:r>
        <w:t>playerPlay</w:t>
      </w:r>
      <w:proofErr w:type="spellEnd"/>
      <w:r>
        <w:t xml:space="preserve"> array. </w:t>
      </w:r>
      <w:proofErr w:type="gramStart"/>
      <w:r>
        <w:t>a</w:t>
      </w:r>
      <w:proofErr w:type="gramEnd"/>
      <w:r>
        <w:t xml:space="preserve"> reply will be sent right away. If the player's opponent has already played, </w:t>
      </w:r>
      <w:proofErr w:type="gramStart"/>
      <w:r>
        <w:t>a</w:t>
      </w:r>
      <w:proofErr w:type="gramEnd"/>
      <w:r>
        <w:t xml:space="preserve"> "</w:t>
      </w:r>
      <w:r>
        <w:t>opponent</w:t>
      </w:r>
      <w:r>
        <w:t xml:space="preserve"> has quit" will be replied to that player.</w:t>
      </w:r>
    </w:p>
    <w:p w:rsidR="000F1D47" w:rsidRDefault="000F1D47" w:rsidP="000F1D47">
      <w:pPr>
        <w:contextualSpacing/>
      </w:pPr>
    </w:p>
    <w:p w:rsidR="000F1D47" w:rsidRDefault="000F1D47" w:rsidP="000F1D47">
      <w:pPr>
        <w:pStyle w:val="Heading2"/>
      </w:pPr>
      <w:r>
        <w:t>RPS Client</w:t>
      </w:r>
    </w:p>
    <w:p w:rsidR="000F1D47" w:rsidRDefault="000F1D47" w:rsidP="000F1D47">
      <w:pPr>
        <w:contextualSpacing/>
      </w:pPr>
      <w:r>
        <w:tab/>
        <w:t>The client will generate a random number between 5 and 10 as the number of times it wants to play the game.</w:t>
      </w:r>
    </w:p>
    <w:p w:rsidR="000F1D47" w:rsidRDefault="000F1D47" w:rsidP="000F1D47">
      <w:pPr>
        <w:contextualSpacing/>
      </w:pPr>
      <w:r>
        <w:tab/>
        <w:t xml:space="preserve">It generates a random r/p/s. then signs up and plays the </w:t>
      </w:r>
      <w:proofErr w:type="spellStart"/>
      <w:r>
        <w:t>the</w:t>
      </w:r>
      <w:proofErr w:type="spellEnd"/>
      <w:r>
        <w:t xml:space="preserve"> throw. The process will repeat.</w:t>
      </w:r>
    </w:p>
    <w:p w:rsidR="000F1D47" w:rsidRDefault="000F1D47" w:rsidP="000F1D47">
      <w:pPr>
        <w:contextualSpacing/>
      </w:pPr>
      <w:r>
        <w:tab/>
        <w:t>After the desired amount has been played, the player will call quit.</w:t>
      </w:r>
    </w:p>
    <w:p w:rsidR="000F1D47" w:rsidRDefault="000F1D47" w:rsidP="000F1D47">
      <w:pPr>
        <w:contextualSpacing/>
      </w:pPr>
    </w:p>
    <w:p w:rsidR="000F1D47" w:rsidRDefault="000F1D47">
      <w:pPr>
        <w:rPr>
          <w:rFonts w:asciiTheme="majorHAnsi" w:eastAsiaTheme="majorEastAsia" w:hAnsiTheme="majorHAnsi" w:cstheme="majorBidi"/>
          <w:color w:val="2E74B5" w:themeColor="accent1" w:themeShade="BF"/>
          <w:sz w:val="32"/>
          <w:szCs w:val="32"/>
        </w:rPr>
      </w:pPr>
      <w:r>
        <w:br w:type="page"/>
      </w:r>
    </w:p>
    <w:p w:rsidR="000F1D47" w:rsidRDefault="000F1D47" w:rsidP="000F1D47">
      <w:pPr>
        <w:pStyle w:val="Heading1"/>
      </w:pPr>
      <w:r>
        <w:lastRenderedPageBreak/>
        <w:t xml:space="preserve">3 &amp; 4. </w:t>
      </w:r>
      <w:r>
        <w:t>Source</w:t>
      </w:r>
      <w:r>
        <w:t xml:space="preserve"> code and MD5s</w:t>
      </w:r>
    </w:p>
    <w:p w:rsidR="000F1D47" w:rsidRDefault="000F1D47" w:rsidP="000F1D47">
      <w:pPr>
        <w:contextualSpacing/>
      </w:pPr>
    </w:p>
    <w:p w:rsidR="000F1D47" w:rsidRDefault="000F1D47" w:rsidP="000F1D47">
      <w:pPr>
        <w:contextualSpacing/>
      </w:pPr>
      <w:proofErr w:type="gramStart"/>
      <w:r>
        <w:t>f47beb24b24de182157c5937a227bdac  k2</w:t>
      </w:r>
      <w:proofErr w:type="gramEnd"/>
      <w:r>
        <w:t>_submission/</w:t>
      </w:r>
      <w:proofErr w:type="spellStart"/>
      <w:r>
        <w:t>Perf</w:t>
      </w:r>
      <w:proofErr w:type="spellEnd"/>
    </w:p>
    <w:p w:rsidR="000F1D47" w:rsidRDefault="000F1D47" w:rsidP="000F1D47">
      <w:pPr>
        <w:contextualSpacing/>
      </w:pPr>
    </w:p>
    <w:p w:rsidR="000F1D47" w:rsidRDefault="000F1D47" w:rsidP="000F1D47">
      <w:pPr>
        <w:contextualSpacing/>
      </w:pPr>
      <w:proofErr w:type="gramStart"/>
      <w:r>
        <w:t>d612addd5e16ee06b870c07ad6ebf2eb  k2</w:t>
      </w:r>
      <w:proofErr w:type="gramEnd"/>
      <w:r>
        <w:t>_submission/README</w:t>
      </w:r>
    </w:p>
    <w:p w:rsidR="000F1D47" w:rsidRDefault="000F1D47" w:rsidP="000F1D47">
      <w:pPr>
        <w:contextualSpacing/>
      </w:pPr>
    </w:p>
    <w:p w:rsidR="000F1D47" w:rsidRDefault="000F1D47" w:rsidP="000F1D47">
      <w:pPr>
        <w:contextualSpacing/>
      </w:pPr>
      <w:proofErr w:type="gramStart"/>
      <w:r>
        <w:t>feb4494a4ccb42685db62f65bd9c8465  k2</w:t>
      </w:r>
      <w:proofErr w:type="gramEnd"/>
      <w:r>
        <w:t>_submission/include/ts7200.h</w:t>
      </w:r>
    </w:p>
    <w:p w:rsidR="000F1D47" w:rsidRDefault="000F1D47" w:rsidP="000F1D47">
      <w:pPr>
        <w:contextualSpacing/>
      </w:pPr>
    </w:p>
    <w:p w:rsidR="000F1D47" w:rsidRDefault="000F1D47" w:rsidP="000F1D47">
      <w:pPr>
        <w:contextualSpacing/>
      </w:pPr>
      <w:proofErr w:type="gramStart"/>
      <w:r>
        <w:t>646f59ed3027a40ebb5a224ca4a48475  k2</w:t>
      </w:r>
      <w:proofErr w:type="gramEnd"/>
      <w:r>
        <w:t>_submission/kernel/ker_ent_exit.asm</w:t>
      </w:r>
    </w:p>
    <w:p w:rsidR="000F1D47" w:rsidRDefault="000F1D47" w:rsidP="000F1D47">
      <w:pPr>
        <w:contextualSpacing/>
      </w:pPr>
      <w:proofErr w:type="gramStart"/>
      <w:r>
        <w:t>2346b2f758d7adbf5dfc2c38cfbd1ac2  k2</w:t>
      </w:r>
      <w:proofErr w:type="gramEnd"/>
      <w:r>
        <w:t>_submission/kernel/</w:t>
      </w:r>
      <w:proofErr w:type="spellStart"/>
      <w:r>
        <w:t>kernel.c</w:t>
      </w:r>
      <w:proofErr w:type="spellEnd"/>
    </w:p>
    <w:p w:rsidR="000F1D47" w:rsidRDefault="000F1D47" w:rsidP="000F1D47">
      <w:pPr>
        <w:contextualSpacing/>
      </w:pPr>
      <w:proofErr w:type="gramStart"/>
      <w:r>
        <w:t>bdc8977e06856a148e403a5493beede9  k2</w:t>
      </w:r>
      <w:proofErr w:type="gramEnd"/>
      <w:r>
        <w:t>_submission/kernel/</w:t>
      </w:r>
      <w:proofErr w:type="spellStart"/>
      <w:r>
        <w:t>kernel.h</w:t>
      </w:r>
      <w:proofErr w:type="spellEnd"/>
    </w:p>
    <w:p w:rsidR="000F1D47" w:rsidRDefault="000F1D47" w:rsidP="000F1D47">
      <w:pPr>
        <w:contextualSpacing/>
      </w:pPr>
      <w:proofErr w:type="gramStart"/>
      <w:r>
        <w:t>605a1438ac7738c0c486430e52b165e5  k2</w:t>
      </w:r>
      <w:proofErr w:type="gramEnd"/>
      <w:r>
        <w:t>_submission/kernel/</w:t>
      </w:r>
      <w:proofErr w:type="spellStart"/>
      <w:r>
        <w:t>queue.h</w:t>
      </w:r>
      <w:proofErr w:type="spellEnd"/>
    </w:p>
    <w:p w:rsidR="000F1D47" w:rsidRDefault="000F1D47" w:rsidP="000F1D47">
      <w:pPr>
        <w:contextualSpacing/>
      </w:pPr>
      <w:proofErr w:type="gramStart"/>
      <w:r>
        <w:t>5fc9980bb9bbcbeedc9e226f8364961c  k2</w:t>
      </w:r>
      <w:proofErr w:type="gramEnd"/>
      <w:r>
        <w:t>_submission/kernel/</w:t>
      </w:r>
      <w:proofErr w:type="spellStart"/>
      <w:r>
        <w:t>bwio.c</w:t>
      </w:r>
      <w:proofErr w:type="spellEnd"/>
    </w:p>
    <w:p w:rsidR="000F1D47" w:rsidRDefault="000F1D47" w:rsidP="000F1D47">
      <w:pPr>
        <w:contextualSpacing/>
      </w:pPr>
      <w:proofErr w:type="gramStart"/>
      <w:r>
        <w:t>57d7ecc932e069e6f3c8f5044ea66a6f  k2</w:t>
      </w:r>
      <w:proofErr w:type="gramEnd"/>
      <w:r>
        <w:t>_submission/kernel/</w:t>
      </w:r>
      <w:proofErr w:type="spellStart"/>
      <w:r>
        <w:t>queue.c</w:t>
      </w:r>
      <w:proofErr w:type="spellEnd"/>
    </w:p>
    <w:p w:rsidR="000F1D47" w:rsidRDefault="000F1D47" w:rsidP="000F1D47">
      <w:pPr>
        <w:contextualSpacing/>
      </w:pPr>
      <w:proofErr w:type="gramStart"/>
      <w:r>
        <w:t>fe178ee05cba742a7b79153dbb1e4edf  k2</w:t>
      </w:r>
      <w:proofErr w:type="gramEnd"/>
      <w:r>
        <w:t>_submission/kernel/</w:t>
      </w:r>
      <w:proofErr w:type="spellStart"/>
      <w:r>
        <w:t>nameserver.c</w:t>
      </w:r>
      <w:proofErr w:type="spellEnd"/>
    </w:p>
    <w:p w:rsidR="000F1D47" w:rsidRDefault="000F1D47" w:rsidP="000F1D47">
      <w:pPr>
        <w:contextualSpacing/>
      </w:pPr>
      <w:proofErr w:type="gramStart"/>
      <w:r>
        <w:t>1a69f84e7cda9f0c4a76bb93b8c436b8  k2</w:t>
      </w:r>
      <w:proofErr w:type="gramEnd"/>
      <w:r>
        <w:t>_submission/kernel/README</w:t>
      </w:r>
    </w:p>
    <w:p w:rsidR="000F1D47" w:rsidRDefault="000F1D47" w:rsidP="000F1D47">
      <w:pPr>
        <w:contextualSpacing/>
      </w:pPr>
      <w:proofErr w:type="gramStart"/>
      <w:r>
        <w:t>4c7903df0ada55219827ec269eba5185  k2</w:t>
      </w:r>
      <w:proofErr w:type="gramEnd"/>
      <w:r>
        <w:t>_submission/kernel/</w:t>
      </w:r>
      <w:proofErr w:type="spellStart"/>
      <w:r>
        <w:t>nameserver.h</w:t>
      </w:r>
      <w:proofErr w:type="spellEnd"/>
    </w:p>
    <w:p w:rsidR="000F1D47" w:rsidRDefault="000F1D47" w:rsidP="000F1D47">
      <w:pPr>
        <w:contextualSpacing/>
      </w:pPr>
      <w:proofErr w:type="gramStart"/>
      <w:r>
        <w:t>acf5cbd58430eb0908e0ab796e6c735f  k2</w:t>
      </w:r>
      <w:proofErr w:type="gramEnd"/>
      <w:r>
        <w:t>_submission/</w:t>
      </w:r>
      <w:proofErr w:type="spellStart"/>
      <w:r>
        <w:t>kernel.elf</w:t>
      </w:r>
      <w:proofErr w:type="spellEnd"/>
    </w:p>
    <w:p w:rsidR="000F1D47" w:rsidRDefault="000F1D47" w:rsidP="000F1D47">
      <w:pPr>
        <w:contextualSpacing/>
      </w:pPr>
    </w:p>
    <w:p w:rsidR="000F1D47" w:rsidRDefault="000F1D47" w:rsidP="000F1D47">
      <w:pPr>
        <w:contextualSpacing/>
      </w:pPr>
      <w:proofErr w:type="gramStart"/>
      <w:r>
        <w:t>6ceb1a0c85fdab0f2119876ee03917cd  k2</w:t>
      </w:r>
      <w:proofErr w:type="gramEnd"/>
      <w:r>
        <w:t>_submission/lib/</w:t>
      </w:r>
      <w:proofErr w:type="spellStart"/>
      <w:r>
        <w:t>libbwio.a</w:t>
      </w:r>
      <w:proofErr w:type="spellEnd"/>
    </w:p>
    <w:p w:rsidR="000F1D47" w:rsidRDefault="000F1D47" w:rsidP="000F1D47">
      <w:pPr>
        <w:contextualSpacing/>
      </w:pPr>
      <w:proofErr w:type="gramStart"/>
      <w:r>
        <w:t>25757ddee6d82a16be926075e04b4972  k2</w:t>
      </w:r>
      <w:proofErr w:type="gramEnd"/>
      <w:r>
        <w:t>_submission/lib/</w:t>
      </w:r>
      <w:proofErr w:type="spellStart"/>
      <w:r>
        <w:t>bwio.c</w:t>
      </w:r>
      <w:proofErr w:type="spellEnd"/>
    </w:p>
    <w:p w:rsidR="000F1D47" w:rsidRDefault="000F1D47" w:rsidP="000F1D47">
      <w:pPr>
        <w:contextualSpacing/>
      </w:pPr>
      <w:proofErr w:type="gramStart"/>
      <w:r>
        <w:t>d32dda3f6cd59b210c03d1ed8332c581  k2</w:t>
      </w:r>
      <w:proofErr w:type="gramEnd"/>
      <w:r>
        <w:t>_submission/lib/</w:t>
      </w:r>
      <w:proofErr w:type="spellStart"/>
      <w:r>
        <w:t>bwio.h</w:t>
      </w:r>
      <w:proofErr w:type="spellEnd"/>
    </w:p>
    <w:p w:rsidR="000F1D47" w:rsidRDefault="000F1D47" w:rsidP="000F1D47">
      <w:pPr>
        <w:contextualSpacing/>
      </w:pPr>
      <w:proofErr w:type="gramStart"/>
      <w:r>
        <w:t>bec86307038bfec7aa389e3562a367d0  k2</w:t>
      </w:r>
      <w:proofErr w:type="gramEnd"/>
      <w:r>
        <w:t>_submission/lib/</w:t>
      </w:r>
      <w:proofErr w:type="spellStart"/>
      <w:r>
        <w:t>libutil.a</w:t>
      </w:r>
      <w:proofErr w:type="spellEnd"/>
    </w:p>
    <w:p w:rsidR="000F1D47" w:rsidRDefault="000F1D47" w:rsidP="000F1D47">
      <w:pPr>
        <w:contextualSpacing/>
      </w:pPr>
      <w:proofErr w:type="gramStart"/>
      <w:r>
        <w:t>c6538628a9719d785aa380e531606c8b  k2</w:t>
      </w:r>
      <w:proofErr w:type="gramEnd"/>
      <w:r>
        <w:t>_submission/lib/</w:t>
      </w:r>
      <w:proofErr w:type="spellStart"/>
      <w:r>
        <w:t>util.c</w:t>
      </w:r>
      <w:proofErr w:type="spellEnd"/>
    </w:p>
    <w:p w:rsidR="000F1D47" w:rsidRDefault="000F1D47" w:rsidP="000F1D47">
      <w:pPr>
        <w:contextualSpacing/>
      </w:pPr>
      <w:proofErr w:type="gramStart"/>
      <w:r>
        <w:t>01322e434a9ce0580ded7f1ff1b8a0e2  k2</w:t>
      </w:r>
      <w:proofErr w:type="gramEnd"/>
      <w:r>
        <w:t>_submission/lib/</w:t>
      </w:r>
      <w:proofErr w:type="spellStart"/>
      <w:r>
        <w:t>util.h</w:t>
      </w:r>
      <w:proofErr w:type="spellEnd"/>
    </w:p>
    <w:p w:rsidR="000F1D47" w:rsidRDefault="000F1D47" w:rsidP="000F1D47">
      <w:pPr>
        <w:contextualSpacing/>
      </w:pPr>
    </w:p>
    <w:p w:rsidR="000F1D47" w:rsidRDefault="000F1D47" w:rsidP="000F1D47">
      <w:pPr>
        <w:contextualSpacing/>
      </w:pPr>
      <w:proofErr w:type="gramStart"/>
      <w:r>
        <w:t>03e9787757653cf473db65e21d3ce200  k2</w:t>
      </w:r>
      <w:proofErr w:type="gramEnd"/>
      <w:r>
        <w:t>_submission/</w:t>
      </w:r>
      <w:proofErr w:type="spellStart"/>
      <w:r>
        <w:t>makefile</w:t>
      </w:r>
      <w:proofErr w:type="spellEnd"/>
    </w:p>
    <w:p w:rsidR="000F1D47" w:rsidRDefault="000F1D47" w:rsidP="000F1D47">
      <w:pPr>
        <w:contextualSpacing/>
      </w:pPr>
      <w:proofErr w:type="gramStart"/>
      <w:r>
        <w:t>9d0946ab946bf682994dedaa174192d3  k2</w:t>
      </w:r>
      <w:proofErr w:type="gramEnd"/>
      <w:r>
        <w:t>_submission/</w:t>
      </w:r>
      <w:proofErr w:type="spellStart"/>
      <w:r>
        <w:t>orex.ld</w:t>
      </w:r>
      <w:proofErr w:type="spellEnd"/>
    </w:p>
    <w:p w:rsidR="000F1D47" w:rsidRDefault="000F1D47" w:rsidP="000F1D47">
      <w:pPr>
        <w:contextualSpacing/>
      </w:pPr>
    </w:p>
    <w:p w:rsidR="000F1D47" w:rsidRDefault="000F1D47" w:rsidP="000F1D47">
      <w:pPr>
        <w:contextualSpacing/>
      </w:pPr>
      <w:proofErr w:type="gramStart"/>
      <w:r>
        <w:t>ec06466d88a33331e86ce93e8df102c7  k2</w:t>
      </w:r>
      <w:proofErr w:type="gramEnd"/>
      <w:r>
        <w:t>_submission/tasks/</w:t>
      </w:r>
      <w:proofErr w:type="spellStart"/>
      <w:r>
        <w:t>Tasks.c</w:t>
      </w:r>
      <w:proofErr w:type="spellEnd"/>
    </w:p>
    <w:p w:rsidR="000F1D47" w:rsidRDefault="000F1D47" w:rsidP="000F1D47">
      <w:pPr>
        <w:contextualSpacing/>
      </w:pPr>
      <w:proofErr w:type="gramStart"/>
      <w:r>
        <w:t>b475056a53d4a9420025cbf8c9da4ba0  k2</w:t>
      </w:r>
      <w:proofErr w:type="gramEnd"/>
      <w:r>
        <w:t>_submission/tasks/</w:t>
      </w:r>
      <w:proofErr w:type="spellStart"/>
      <w:r>
        <w:t>Tasks.h</w:t>
      </w:r>
      <w:proofErr w:type="spellEnd"/>
    </w:p>
    <w:p w:rsidR="000F1D47" w:rsidRDefault="000F1D47" w:rsidP="000F1D47">
      <w:pPr>
        <w:contextualSpacing/>
      </w:pPr>
    </w:p>
    <w:p w:rsidR="000F1D47" w:rsidRDefault="000F1D47" w:rsidP="000F1D47">
      <w:pPr>
        <w:contextualSpacing/>
      </w:pPr>
    </w:p>
    <w:p w:rsidR="000F1D47" w:rsidRDefault="000F1D47">
      <w:pPr>
        <w:rPr>
          <w:rFonts w:asciiTheme="majorHAnsi" w:eastAsiaTheme="majorEastAsia" w:hAnsiTheme="majorHAnsi" w:cstheme="majorBidi"/>
          <w:color w:val="2E74B5" w:themeColor="accent1" w:themeShade="BF"/>
          <w:sz w:val="32"/>
          <w:szCs w:val="32"/>
        </w:rPr>
      </w:pPr>
      <w:r>
        <w:br w:type="page"/>
      </w:r>
    </w:p>
    <w:p w:rsidR="000F1D47" w:rsidRDefault="000F1D47" w:rsidP="000F1D47">
      <w:pPr>
        <w:pStyle w:val="Heading1"/>
      </w:pPr>
      <w:r>
        <w:lastRenderedPageBreak/>
        <w:t>5. Game task priority</w:t>
      </w:r>
    </w:p>
    <w:p w:rsidR="000F1D47" w:rsidRDefault="000F1D47" w:rsidP="000F1D47">
      <w:pPr>
        <w:contextualSpacing/>
      </w:pPr>
      <w:r>
        <w:t>All the game tasks all have the same priority.</w:t>
      </w:r>
    </w:p>
    <w:p w:rsidR="000F1D47" w:rsidRDefault="000F1D47" w:rsidP="000F1D47">
      <w:pPr>
        <w:contextualSpacing/>
      </w:pPr>
      <w:r>
        <w:t xml:space="preserve">The game tasks both server and client were given the same priority because it does not matter which tasks are being </w:t>
      </w:r>
      <w:r>
        <w:t>executed</w:t>
      </w:r>
      <w:r>
        <w:t xml:space="preserve"> first or second, as long as they all get a turn. The </w:t>
      </w:r>
      <w:r>
        <w:t>namespace</w:t>
      </w:r>
      <w:r>
        <w:t xml:space="preserve"> will not be an issue as well since the clients will loop on the </w:t>
      </w:r>
      <w:proofErr w:type="spellStart"/>
      <w:r>
        <w:t>Whois</w:t>
      </w:r>
      <w:proofErr w:type="spellEnd"/>
      <w:r>
        <w:t xml:space="preserve"> call for the </w:t>
      </w:r>
      <w:proofErr w:type="spellStart"/>
      <w:r>
        <w:t>rps</w:t>
      </w:r>
      <w:proofErr w:type="spellEnd"/>
      <w:r>
        <w:t xml:space="preserve"> server until they get a valid response.</w:t>
      </w:r>
    </w:p>
    <w:p w:rsidR="000F1D47" w:rsidRDefault="000F1D47" w:rsidP="000F1D47">
      <w:pPr>
        <w:contextualSpacing/>
      </w:pPr>
    </w:p>
    <w:p w:rsidR="000F1D47" w:rsidRDefault="000F1D47">
      <w:pPr>
        <w:rPr>
          <w:rFonts w:asciiTheme="majorHAnsi" w:eastAsiaTheme="majorEastAsia" w:hAnsiTheme="majorHAnsi" w:cstheme="majorBidi"/>
          <w:color w:val="2E74B5" w:themeColor="accent1" w:themeShade="BF"/>
          <w:sz w:val="32"/>
          <w:szCs w:val="32"/>
        </w:rPr>
      </w:pPr>
    </w:p>
    <w:p w:rsidR="000F1D47" w:rsidRDefault="000F1D47" w:rsidP="000F1D47">
      <w:pPr>
        <w:pStyle w:val="Heading1"/>
      </w:pPr>
      <w:r>
        <w:t xml:space="preserve">6. Measurements, where </w:t>
      </w:r>
      <w:r>
        <w:t>time</w:t>
      </w:r>
      <w:r>
        <w:t xml:space="preserve"> is being spent</w:t>
      </w:r>
    </w:p>
    <w:p w:rsidR="000F1D47" w:rsidRDefault="000F1D47" w:rsidP="000F1D47">
      <w:pPr>
        <w:pStyle w:val="Heading2"/>
      </w:pPr>
      <w:r>
        <w:t>MEASUREMENTS</w:t>
      </w:r>
    </w:p>
    <w:tbl>
      <w:tblPr>
        <w:tblStyle w:val="TableGrid"/>
        <w:tblW w:w="0" w:type="auto"/>
        <w:tblLook w:val="04A0" w:firstRow="1" w:lastRow="0" w:firstColumn="1" w:lastColumn="0" w:noHBand="0" w:noVBand="1"/>
      </w:tblPr>
      <w:tblGrid>
        <w:gridCol w:w="1533"/>
        <w:gridCol w:w="1544"/>
        <w:gridCol w:w="1535"/>
        <w:gridCol w:w="1563"/>
        <w:gridCol w:w="1643"/>
        <w:gridCol w:w="1532"/>
      </w:tblGrid>
      <w:tr w:rsidR="0056535C" w:rsidRPr="000F1D47" w:rsidTr="000F1D47">
        <w:tc>
          <w:tcPr>
            <w:tcW w:w="1558" w:type="dxa"/>
          </w:tcPr>
          <w:p w:rsidR="0056535C" w:rsidRPr="000F1D47" w:rsidRDefault="0056535C" w:rsidP="00982560">
            <w:pPr>
              <w:contextualSpacing/>
            </w:pPr>
            <w:r>
              <w:t>MSG LENGTH</w:t>
            </w:r>
          </w:p>
        </w:tc>
        <w:tc>
          <w:tcPr>
            <w:tcW w:w="1558" w:type="dxa"/>
          </w:tcPr>
          <w:p w:rsidR="0056535C" w:rsidRPr="000F1D47" w:rsidRDefault="0056535C" w:rsidP="00982560">
            <w:pPr>
              <w:contextualSpacing/>
            </w:pPr>
            <w:r>
              <w:t>CHACHING</w:t>
            </w:r>
          </w:p>
        </w:tc>
        <w:tc>
          <w:tcPr>
            <w:tcW w:w="1558" w:type="dxa"/>
          </w:tcPr>
          <w:p w:rsidR="0056535C" w:rsidRPr="000F1D47" w:rsidRDefault="0056535C" w:rsidP="00982560">
            <w:pPr>
              <w:contextualSpacing/>
            </w:pPr>
            <w:r>
              <w:t>SEND BEFORE RECEIVE</w:t>
            </w:r>
          </w:p>
        </w:tc>
        <w:tc>
          <w:tcPr>
            <w:tcW w:w="1558" w:type="dxa"/>
          </w:tcPr>
          <w:p w:rsidR="0056535C" w:rsidRPr="000F1D47" w:rsidRDefault="0056535C" w:rsidP="00982560">
            <w:pPr>
              <w:contextualSpacing/>
            </w:pPr>
            <w:r>
              <w:t>O2 OPTIMIZATION</w:t>
            </w:r>
          </w:p>
        </w:tc>
        <w:tc>
          <w:tcPr>
            <w:tcW w:w="1559" w:type="dxa"/>
          </w:tcPr>
          <w:p w:rsidR="0056535C" w:rsidRPr="000F1D47" w:rsidRDefault="0056535C" w:rsidP="00982560">
            <w:pPr>
              <w:contextualSpacing/>
            </w:pPr>
            <w:r>
              <w:t>GROUP NAME</w:t>
            </w:r>
          </w:p>
        </w:tc>
        <w:tc>
          <w:tcPr>
            <w:tcW w:w="1559" w:type="dxa"/>
          </w:tcPr>
          <w:p w:rsidR="0056535C" w:rsidRPr="000F1D47" w:rsidRDefault="0056535C" w:rsidP="00982560">
            <w:pPr>
              <w:contextualSpacing/>
            </w:pPr>
            <w:r>
              <w:t>TIME (in us)</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394</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881</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31</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65</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398</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889</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29</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off</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62</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yes</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off</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r w:rsidR="000F1D47" w:rsidRPr="000F1D47" w:rsidTr="000F1D47">
        <w:tc>
          <w:tcPr>
            <w:tcW w:w="1558" w:type="dxa"/>
          </w:tcPr>
          <w:p w:rsidR="000F1D47" w:rsidRPr="000F1D47" w:rsidRDefault="000F1D47" w:rsidP="00982560">
            <w:pPr>
              <w:contextualSpacing/>
            </w:pPr>
            <w:r w:rsidRPr="000F1D47">
              <w:t>64 bytes</w:t>
            </w:r>
          </w:p>
        </w:tc>
        <w:tc>
          <w:tcPr>
            <w:tcW w:w="1558" w:type="dxa"/>
          </w:tcPr>
          <w:p w:rsidR="000F1D47" w:rsidRPr="000F1D47" w:rsidRDefault="000F1D47" w:rsidP="00982560">
            <w:pPr>
              <w:contextualSpacing/>
            </w:pPr>
            <w:r w:rsidRPr="000F1D47">
              <w:t>on</w:t>
            </w:r>
          </w:p>
        </w:tc>
        <w:tc>
          <w:tcPr>
            <w:tcW w:w="1558" w:type="dxa"/>
          </w:tcPr>
          <w:p w:rsidR="000F1D47" w:rsidRPr="000F1D47" w:rsidRDefault="000F1D47" w:rsidP="00982560">
            <w:pPr>
              <w:contextualSpacing/>
            </w:pPr>
            <w:r w:rsidRPr="000F1D47">
              <w:t>no</w:t>
            </w:r>
          </w:p>
        </w:tc>
        <w:tc>
          <w:tcPr>
            <w:tcW w:w="1558" w:type="dxa"/>
          </w:tcPr>
          <w:p w:rsidR="000F1D47" w:rsidRPr="000F1D47" w:rsidRDefault="000F1D47" w:rsidP="00982560">
            <w:pPr>
              <w:contextualSpacing/>
            </w:pPr>
            <w:r w:rsidRPr="000F1D47">
              <w:t>on</w:t>
            </w:r>
          </w:p>
        </w:tc>
        <w:tc>
          <w:tcPr>
            <w:tcW w:w="1559" w:type="dxa"/>
          </w:tcPr>
          <w:p w:rsidR="000F1D47" w:rsidRPr="000F1D47" w:rsidRDefault="000F1D47" w:rsidP="00982560">
            <w:pPr>
              <w:contextualSpacing/>
            </w:pPr>
            <w:r w:rsidRPr="000F1D47">
              <w:t>r59wang_z23he</w:t>
            </w:r>
          </w:p>
        </w:tc>
        <w:tc>
          <w:tcPr>
            <w:tcW w:w="1559" w:type="dxa"/>
          </w:tcPr>
          <w:p w:rsidR="000F1D47" w:rsidRPr="000F1D47" w:rsidRDefault="000F1D47" w:rsidP="00982560">
            <w:pPr>
              <w:contextualSpacing/>
            </w:pPr>
            <w:r w:rsidRPr="000F1D47">
              <w:t>broken</w:t>
            </w:r>
          </w:p>
        </w:tc>
      </w:tr>
    </w:tbl>
    <w:p w:rsidR="000F1D47" w:rsidRDefault="000F1D47" w:rsidP="000F1D47">
      <w:pPr>
        <w:contextualSpacing/>
      </w:pPr>
    </w:p>
    <w:p w:rsidR="000F1D47" w:rsidRDefault="000F1D47" w:rsidP="000F1D47">
      <w:pPr>
        <w:pStyle w:val="Heading2"/>
      </w:pPr>
      <w:r>
        <w:t>TIME SPENT</w:t>
      </w:r>
    </w:p>
    <w:p w:rsidR="000F1D47" w:rsidRDefault="000F1D47" w:rsidP="000F1D47">
      <w:pPr>
        <w:contextualSpacing/>
      </w:pPr>
      <w:r>
        <w:t xml:space="preserve">Much of the time is spent on </w:t>
      </w:r>
      <w:proofErr w:type="spellStart"/>
      <w:r>
        <w:t>strcpy</w:t>
      </w:r>
      <w:proofErr w:type="spellEnd"/>
      <w:r>
        <w:t>, as sending a larger message is much slower than sending a small message. The rest of the time is spent on context switching and the actual execution of logic of the message passing logic.</w:t>
      </w:r>
    </w:p>
    <w:p w:rsidR="000F1D47" w:rsidRDefault="000F1D47" w:rsidP="000F1D47">
      <w:pPr>
        <w:contextualSpacing/>
      </w:pPr>
    </w:p>
    <w:p w:rsidR="000F1D47" w:rsidRDefault="000F1D47">
      <w:pPr>
        <w:rPr>
          <w:rFonts w:asciiTheme="majorHAnsi" w:eastAsiaTheme="majorEastAsia" w:hAnsiTheme="majorHAnsi" w:cstheme="majorBidi"/>
          <w:color w:val="2E74B5" w:themeColor="accent1" w:themeShade="BF"/>
          <w:sz w:val="32"/>
          <w:szCs w:val="32"/>
        </w:rPr>
      </w:pPr>
      <w:r>
        <w:br w:type="page"/>
      </w:r>
    </w:p>
    <w:p w:rsidR="000F1D47" w:rsidRDefault="000F1D47" w:rsidP="000F1D47">
      <w:pPr>
        <w:pStyle w:val="Heading1"/>
      </w:pPr>
      <w:r>
        <w:lastRenderedPageBreak/>
        <w:t>7. Output</w:t>
      </w:r>
    </w:p>
    <w:p w:rsidR="000F1D47" w:rsidRDefault="000F1D47" w:rsidP="000F1D47">
      <w:pPr>
        <w:contextualSpacing/>
      </w:pPr>
      <w:r>
        <w:t xml:space="preserve">The output will be </w:t>
      </w:r>
      <w:r>
        <w:t>appearing</w:t>
      </w:r>
      <w:r>
        <w:t xml:space="preserve"> in pairs, which is one round of RPS.</w:t>
      </w:r>
    </w:p>
    <w:p w:rsidR="000F1D47" w:rsidRDefault="000F1D47" w:rsidP="000F1D47">
      <w:pPr>
        <w:contextualSpacing/>
      </w:pPr>
      <w:r>
        <w:t>Each one of the paired output will contain the following info</w:t>
      </w:r>
    </w:p>
    <w:p w:rsidR="000F1D47" w:rsidRDefault="000F1D47" w:rsidP="000F1D47">
      <w:pPr>
        <w:contextualSpacing/>
      </w:pPr>
      <w:r>
        <w:tab/>
      </w:r>
      <w:proofErr w:type="gramStart"/>
      <w:r>
        <w:t>player's</w:t>
      </w:r>
      <w:proofErr w:type="gramEnd"/>
      <w:r>
        <w:t xml:space="preserve"> </w:t>
      </w:r>
      <w:proofErr w:type="spellStart"/>
      <w:r>
        <w:t>tid</w:t>
      </w:r>
      <w:proofErr w:type="spellEnd"/>
    </w:p>
    <w:p w:rsidR="000F1D47" w:rsidRDefault="000F1D47" w:rsidP="000F1D47">
      <w:pPr>
        <w:contextualSpacing/>
      </w:pPr>
      <w:r>
        <w:tab/>
      </w:r>
      <w:proofErr w:type="gramStart"/>
      <w:r>
        <w:t>player's</w:t>
      </w:r>
      <w:proofErr w:type="gramEnd"/>
      <w:r>
        <w:t xml:space="preserve"> play: either (r)</w:t>
      </w:r>
      <w:proofErr w:type="spellStart"/>
      <w:r>
        <w:t>ock</w:t>
      </w:r>
      <w:proofErr w:type="spellEnd"/>
      <w:r>
        <w:t>, (p)</w:t>
      </w:r>
      <w:proofErr w:type="spellStart"/>
      <w:r>
        <w:t>aper</w:t>
      </w:r>
      <w:proofErr w:type="spellEnd"/>
      <w:r>
        <w:t>, or (s)</w:t>
      </w:r>
      <w:proofErr w:type="spellStart"/>
      <w:r>
        <w:t>cissors</w:t>
      </w:r>
      <w:proofErr w:type="spellEnd"/>
    </w:p>
    <w:p w:rsidR="000F1D47" w:rsidRDefault="000F1D47" w:rsidP="000F1D47">
      <w:pPr>
        <w:contextualSpacing/>
      </w:pPr>
      <w:r>
        <w:tab/>
      </w:r>
      <w:proofErr w:type="gramStart"/>
      <w:r>
        <w:t>player's</w:t>
      </w:r>
      <w:proofErr w:type="gramEnd"/>
      <w:r>
        <w:t xml:space="preserve"> result: which can be "WIN", "LOSE", or "TIE"</w:t>
      </w:r>
    </w:p>
    <w:p w:rsidR="000F1D47" w:rsidRDefault="000F1D47" w:rsidP="000F1D47">
      <w:pPr>
        <w:contextualSpacing/>
      </w:pPr>
    </w:p>
    <w:p w:rsidR="000F1D47" w:rsidRDefault="000F1D47" w:rsidP="000F1D47">
      <w:pPr>
        <w:contextualSpacing/>
      </w:pPr>
      <w:r>
        <w:t>The output prints are on each player's task, right after they received a reply from "PLAY".</w:t>
      </w:r>
    </w:p>
    <w:p w:rsidR="000F1D47" w:rsidRDefault="000F1D47" w:rsidP="000F1D47">
      <w:pPr>
        <w:contextualSpacing/>
      </w:pPr>
      <w:r>
        <w:t>The pair output was able to work because the "</w:t>
      </w:r>
      <w:proofErr w:type="spellStart"/>
      <w:r>
        <w:t>getc</w:t>
      </w:r>
      <w:proofErr w:type="spellEnd"/>
      <w:r>
        <w:t>" for user input is on the server task, right before the server replies to both players in the current round. The two replies will be sent in sequence, each reply will trigger the print from the player's task, which results in the paired prints.</w:t>
      </w:r>
    </w:p>
    <w:p w:rsidR="000F1D47" w:rsidRDefault="000F1D47" w:rsidP="000F1D47">
      <w:pPr>
        <w:contextualSpacing/>
      </w:pPr>
    </w:p>
    <w:p w:rsidR="008112D0" w:rsidRDefault="000F1D47" w:rsidP="000F1D47">
      <w:pPr>
        <w:contextualSpacing/>
      </w:pPr>
      <w:r>
        <w:t xml:space="preserve">Each player's play of r/p/s is randomly generated, each player will </w:t>
      </w:r>
      <w:r w:rsidR="009734C0">
        <w:t>sign up</w:t>
      </w:r>
      <w:r>
        <w:t xml:space="preserve"> and play a random (5-10) amount of times, so there is no definitive output results without running th</w:t>
      </w:r>
      <w:bookmarkStart w:id="0" w:name="_GoBack"/>
      <w:bookmarkEnd w:id="0"/>
      <w:r>
        <w:t>e program.</w:t>
      </w:r>
    </w:p>
    <w:sectPr w:rsidR="0081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3A"/>
    <w:rsid w:val="000F1D47"/>
    <w:rsid w:val="0046123A"/>
    <w:rsid w:val="0056535C"/>
    <w:rsid w:val="008112D0"/>
    <w:rsid w:val="0097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1C7C3-EDFC-49E2-AF5F-D726FAEE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1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D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1D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F1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4</cp:revision>
  <dcterms:created xsi:type="dcterms:W3CDTF">2014-05-30T16:44:00Z</dcterms:created>
  <dcterms:modified xsi:type="dcterms:W3CDTF">2014-05-30T16:54:00Z</dcterms:modified>
</cp:coreProperties>
</file>