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32" w:rsidRDefault="00977BD9">
      <w:pPr>
        <w:pBdr>
          <w:top w:val="nil"/>
          <w:left w:val="nil"/>
          <w:bottom w:val="nil"/>
          <w:right w:val="nil"/>
          <w:between w:val="nil"/>
        </w:pBdr>
        <w:spacing w:line="240" w:lineRule="auto"/>
        <w:ind w:left="2" w:hanging="4"/>
        <w:jc w:val="center"/>
        <w:rPr>
          <w:color w:val="000000"/>
          <w:sz w:val="36"/>
          <w:szCs w:val="36"/>
        </w:rPr>
      </w:pPr>
      <w:proofErr w:type="spellStart"/>
      <w:r>
        <w:rPr>
          <w:rFonts w:eastAsia="Times New Roman"/>
          <w:color w:val="000000"/>
          <w:sz w:val="36"/>
          <w:szCs w:val="36"/>
        </w:rPr>
        <w:t>课程设计日报</w:t>
      </w:r>
      <w:proofErr w:type="spellEnd"/>
    </w:p>
    <w:tbl>
      <w:tblPr>
        <w:tblStyle w:val="a6"/>
        <w:tblW w:w="85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080"/>
        <w:gridCol w:w="2880"/>
        <w:gridCol w:w="1800"/>
        <w:gridCol w:w="2174"/>
      </w:tblGrid>
      <w:tr w:rsidR="005F4332">
        <w:trPr>
          <w:trHeight w:val="600"/>
        </w:trPr>
        <w:tc>
          <w:tcPr>
            <w:tcW w:w="1728" w:type="dxa"/>
            <w:gridSpan w:val="2"/>
          </w:tcPr>
          <w:p w:rsidR="005F4332" w:rsidRDefault="00977BD9">
            <w:pPr>
              <w:pBdr>
                <w:top w:val="nil"/>
                <w:left w:val="nil"/>
                <w:bottom w:val="nil"/>
                <w:right w:val="nil"/>
                <w:between w:val="nil"/>
              </w:pBdr>
              <w:spacing w:line="240" w:lineRule="auto"/>
              <w:ind w:left="1" w:hanging="3"/>
              <w:jc w:val="center"/>
              <w:rPr>
                <w:color w:val="000000"/>
                <w:sz w:val="30"/>
                <w:szCs w:val="30"/>
              </w:rPr>
            </w:pPr>
            <w:proofErr w:type="spellStart"/>
            <w:r>
              <w:rPr>
                <w:rFonts w:eastAsia="Times New Roman"/>
                <w:color w:val="000000"/>
                <w:sz w:val="30"/>
                <w:szCs w:val="30"/>
              </w:rPr>
              <w:t>姓名</w:t>
            </w:r>
            <w:proofErr w:type="spellEnd"/>
          </w:p>
        </w:tc>
        <w:tc>
          <w:tcPr>
            <w:tcW w:w="2880" w:type="dxa"/>
          </w:tcPr>
          <w:p w:rsidR="005F4332" w:rsidRDefault="00977BD9">
            <w:pPr>
              <w:pBdr>
                <w:top w:val="nil"/>
                <w:left w:val="nil"/>
                <w:bottom w:val="nil"/>
                <w:right w:val="nil"/>
                <w:between w:val="nil"/>
              </w:pBdr>
              <w:spacing w:line="240" w:lineRule="auto"/>
              <w:ind w:left="1" w:hanging="3"/>
              <w:rPr>
                <w:color w:val="000000"/>
                <w:sz w:val="32"/>
                <w:szCs w:val="32"/>
              </w:rPr>
            </w:pPr>
            <w:r>
              <w:rPr>
                <w:rFonts w:hint="eastAsia"/>
                <w:color w:val="000000"/>
                <w:sz w:val="32"/>
                <w:szCs w:val="32"/>
              </w:rPr>
              <w:t>张胤民</w:t>
            </w:r>
          </w:p>
        </w:tc>
        <w:tc>
          <w:tcPr>
            <w:tcW w:w="1800" w:type="dxa"/>
          </w:tcPr>
          <w:p w:rsidR="005F4332" w:rsidRDefault="00977BD9">
            <w:pPr>
              <w:pBdr>
                <w:top w:val="nil"/>
                <w:left w:val="nil"/>
                <w:bottom w:val="nil"/>
                <w:right w:val="nil"/>
                <w:between w:val="nil"/>
              </w:pBdr>
              <w:spacing w:line="240" w:lineRule="auto"/>
              <w:ind w:left="1" w:hanging="3"/>
              <w:jc w:val="center"/>
              <w:rPr>
                <w:color w:val="000000"/>
                <w:sz w:val="32"/>
                <w:szCs w:val="32"/>
              </w:rPr>
            </w:pPr>
            <w:proofErr w:type="spellStart"/>
            <w:r>
              <w:rPr>
                <w:rFonts w:eastAsia="Times New Roman"/>
                <w:color w:val="000000"/>
                <w:sz w:val="32"/>
                <w:szCs w:val="32"/>
              </w:rPr>
              <w:t>分组编号</w:t>
            </w:r>
            <w:proofErr w:type="spellEnd"/>
          </w:p>
        </w:tc>
        <w:tc>
          <w:tcPr>
            <w:tcW w:w="2174" w:type="dxa"/>
          </w:tcPr>
          <w:p w:rsidR="005F4332" w:rsidRDefault="005F4332">
            <w:pPr>
              <w:pBdr>
                <w:top w:val="nil"/>
                <w:left w:val="nil"/>
                <w:bottom w:val="nil"/>
                <w:right w:val="nil"/>
                <w:between w:val="nil"/>
              </w:pBdr>
              <w:spacing w:line="240" w:lineRule="auto"/>
              <w:ind w:left="1" w:hanging="3"/>
              <w:rPr>
                <w:color w:val="000000"/>
                <w:sz w:val="32"/>
                <w:szCs w:val="32"/>
              </w:rPr>
            </w:pPr>
          </w:p>
        </w:tc>
      </w:tr>
      <w:tr w:rsidR="005F4332">
        <w:trPr>
          <w:trHeight w:val="600"/>
        </w:trPr>
        <w:tc>
          <w:tcPr>
            <w:tcW w:w="1728" w:type="dxa"/>
            <w:gridSpan w:val="2"/>
          </w:tcPr>
          <w:p w:rsidR="005F4332" w:rsidRDefault="00977BD9">
            <w:pPr>
              <w:pBdr>
                <w:top w:val="nil"/>
                <w:left w:val="nil"/>
                <w:bottom w:val="nil"/>
                <w:right w:val="nil"/>
                <w:between w:val="nil"/>
              </w:pBdr>
              <w:spacing w:line="240" w:lineRule="auto"/>
              <w:ind w:left="1" w:hanging="3"/>
              <w:jc w:val="center"/>
              <w:rPr>
                <w:color w:val="000000"/>
                <w:sz w:val="30"/>
                <w:szCs w:val="30"/>
              </w:rPr>
            </w:pPr>
            <w:proofErr w:type="spellStart"/>
            <w:r>
              <w:rPr>
                <w:rFonts w:eastAsia="Times New Roman"/>
                <w:color w:val="000000"/>
                <w:sz w:val="30"/>
                <w:szCs w:val="30"/>
              </w:rPr>
              <w:t>学号</w:t>
            </w:r>
            <w:proofErr w:type="spellEnd"/>
          </w:p>
        </w:tc>
        <w:tc>
          <w:tcPr>
            <w:tcW w:w="2880" w:type="dxa"/>
          </w:tcPr>
          <w:p w:rsidR="005F4332" w:rsidRDefault="00977BD9">
            <w:pPr>
              <w:pBdr>
                <w:top w:val="nil"/>
                <w:left w:val="nil"/>
                <w:bottom w:val="nil"/>
                <w:right w:val="nil"/>
                <w:between w:val="nil"/>
              </w:pBdr>
              <w:spacing w:line="240" w:lineRule="auto"/>
              <w:ind w:left="1" w:hanging="3"/>
              <w:rPr>
                <w:color w:val="000000"/>
                <w:sz w:val="32"/>
                <w:szCs w:val="32"/>
              </w:rPr>
            </w:pPr>
            <w:r>
              <w:rPr>
                <w:rFonts w:hint="eastAsia"/>
                <w:color w:val="000000"/>
                <w:sz w:val="32"/>
                <w:szCs w:val="32"/>
              </w:rPr>
              <w:t>201694069</w:t>
            </w:r>
          </w:p>
        </w:tc>
        <w:tc>
          <w:tcPr>
            <w:tcW w:w="1800" w:type="dxa"/>
          </w:tcPr>
          <w:p w:rsidR="005F4332" w:rsidRDefault="00977BD9">
            <w:pPr>
              <w:pBdr>
                <w:top w:val="nil"/>
                <w:left w:val="nil"/>
                <w:bottom w:val="nil"/>
                <w:right w:val="nil"/>
                <w:between w:val="nil"/>
              </w:pBdr>
              <w:spacing w:line="240" w:lineRule="auto"/>
              <w:ind w:left="1" w:hanging="3"/>
              <w:jc w:val="center"/>
              <w:rPr>
                <w:color w:val="000000"/>
                <w:sz w:val="32"/>
                <w:szCs w:val="32"/>
              </w:rPr>
            </w:pPr>
            <w:proofErr w:type="spellStart"/>
            <w:r>
              <w:rPr>
                <w:rFonts w:eastAsia="Times New Roman"/>
                <w:color w:val="000000"/>
                <w:sz w:val="32"/>
                <w:szCs w:val="32"/>
              </w:rPr>
              <w:t>班级</w:t>
            </w:r>
            <w:proofErr w:type="spellEnd"/>
          </w:p>
        </w:tc>
        <w:tc>
          <w:tcPr>
            <w:tcW w:w="2174" w:type="dxa"/>
          </w:tcPr>
          <w:p w:rsidR="005F4332" w:rsidRDefault="00977BD9">
            <w:pPr>
              <w:pBdr>
                <w:top w:val="nil"/>
                <w:left w:val="nil"/>
                <w:bottom w:val="nil"/>
                <w:right w:val="nil"/>
                <w:between w:val="nil"/>
              </w:pBdr>
              <w:spacing w:line="240" w:lineRule="auto"/>
              <w:ind w:left="1" w:hanging="3"/>
              <w:rPr>
                <w:color w:val="000000"/>
                <w:sz w:val="32"/>
                <w:szCs w:val="32"/>
              </w:rPr>
            </w:pPr>
            <w:r>
              <w:rPr>
                <w:rFonts w:hint="eastAsia"/>
                <w:color w:val="000000"/>
                <w:sz w:val="32"/>
                <w:szCs w:val="32"/>
              </w:rPr>
              <w:t>软国</w:t>
            </w:r>
            <w:r>
              <w:rPr>
                <w:rFonts w:hint="eastAsia"/>
                <w:color w:val="000000"/>
                <w:sz w:val="32"/>
                <w:szCs w:val="32"/>
              </w:rPr>
              <w:t>1601</w:t>
            </w:r>
          </w:p>
        </w:tc>
      </w:tr>
      <w:tr w:rsidR="005F4332">
        <w:trPr>
          <w:trHeight w:val="600"/>
        </w:trPr>
        <w:tc>
          <w:tcPr>
            <w:tcW w:w="1728" w:type="dxa"/>
            <w:gridSpan w:val="2"/>
          </w:tcPr>
          <w:p w:rsidR="005F4332" w:rsidRDefault="00977BD9">
            <w:pPr>
              <w:pBdr>
                <w:top w:val="nil"/>
                <w:left w:val="nil"/>
                <w:bottom w:val="nil"/>
                <w:right w:val="nil"/>
                <w:between w:val="nil"/>
              </w:pBdr>
              <w:spacing w:line="240" w:lineRule="auto"/>
              <w:ind w:left="1" w:hanging="3"/>
              <w:jc w:val="center"/>
              <w:rPr>
                <w:color w:val="000000"/>
                <w:sz w:val="30"/>
                <w:szCs w:val="30"/>
              </w:rPr>
            </w:pPr>
            <w:proofErr w:type="spellStart"/>
            <w:r>
              <w:rPr>
                <w:rFonts w:eastAsia="Times New Roman"/>
                <w:color w:val="000000"/>
                <w:sz w:val="30"/>
                <w:szCs w:val="30"/>
              </w:rPr>
              <w:t>日期</w:t>
            </w:r>
            <w:proofErr w:type="spellEnd"/>
          </w:p>
        </w:tc>
        <w:tc>
          <w:tcPr>
            <w:tcW w:w="6854" w:type="dxa"/>
            <w:gridSpan w:val="3"/>
          </w:tcPr>
          <w:p w:rsidR="005F4332" w:rsidRDefault="00977BD9">
            <w:pPr>
              <w:pBdr>
                <w:top w:val="nil"/>
                <w:left w:val="nil"/>
                <w:bottom w:val="nil"/>
                <w:right w:val="nil"/>
                <w:between w:val="nil"/>
              </w:pBdr>
              <w:spacing w:line="240" w:lineRule="auto"/>
              <w:ind w:left="1" w:hanging="3"/>
              <w:rPr>
                <w:color w:val="000000"/>
                <w:sz w:val="32"/>
                <w:szCs w:val="32"/>
              </w:rPr>
            </w:pPr>
            <w:r>
              <w:rPr>
                <w:rFonts w:eastAsia="Times New Roman"/>
                <w:color w:val="000000"/>
                <w:sz w:val="32"/>
                <w:szCs w:val="32"/>
              </w:rPr>
              <w:t xml:space="preserve">2017-7-4 </w:t>
            </w:r>
            <w:proofErr w:type="spellStart"/>
            <w:r>
              <w:rPr>
                <w:rFonts w:eastAsia="Times New Roman"/>
                <w:color w:val="000000"/>
                <w:sz w:val="32"/>
                <w:szCs w:val="32"/>
              </w:rPr>
              <w:t>星期</w:t>
            </w:r>
            <w:proofErr w:type="spellEnd"/>
            <w:r>
              <w:rPr>
                <w:rFonts w:asciiTheme="minorEastAsia" w:hAnsiTheme="minorEastAsia" w:hint="eastAsia"/>
                <w:color w:val="000000"/>
                <w:sz w:val="32"/>
                <w:szCs w:val="32"/>
              </w:rPr>
              <w:t>三</w:t>
            </w:r>
          </w:p>
        </w:tc>
      </w:tr>
      <w:tr w:rsidR="005F4332">
        <w:trPr>
          <w:trHeight w:val="6660"/>
        </w:trPr>
        <w:tc>
          <w:tcPr>
            <w:tcW w:w="648" w:type="dxa"/>
          </w:tcPr>
          <w:p w:rsidR="005F4332" w:rsidRDefault="00977BD9">
            <w:pPr>
              <w:pBdr>
                <w:top w:val="nil"/>
                <w:left w:val="nil"/>
                <w:bottom w:val="nil"/>
                <w:right w:val="nil"/>
                <w:between w:val="nil"/>
              </w:pBdr>
              <w:spacing w:line="240" w:lineRule="auto"/>
              <w:ind w:left="1" w:hanging="3"/>
              <w:jc w:val="center"/>
              <w:rPr>
                <w:color w:val="000000"/>
                <w:sz w:val="30"/>
                <w:szCs w:val="30"/>
              </w:rPr>
            </w:pPr>
            <w:proofErr w:type="spellStart"/>
            <w:r>
              <w:rPr>
                <w:rFonts w:eastAsia="Times New Roman"/>
                <w:color w:val="000000"/>
                <w:sz w:val="30"/>
                <w:szCs w:val="30"/>
              </w:rPr>
              <w:t>当日工作总结</w:t>
            </w:r>
            <w:proofErr w:type="spellEnd"/>
          </w:p>
        </w:tc>
        <w:tc>
          <w:tcPr>
            <w:tcW w:w="7934" w:type="dxa"/>
            <w:gridSpan w:val="4"/>
          </w:tcPr>
          <w:p w:rsidR="00821BE9" w:rsidRPr="00821BE9" w:rsidRDefault="00977BD9" w:rsidP="00821BE9">
            <w:pPr>
              <w:pStyle w:val="a7"/>
              <w:numPr>
                <w:ilvl w:val="0"/>
                <w:numId w:val="3"/>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821BE9">
              <w:rPr>
                <w:rFonts w:ascii="宋体" w:eastAsia="宋体" w:hAnsi="宋体" w:cs="宋体" w:hint="eastAsia"/>
                <w:color w:val="000000"/>
                <w:sz w:val="24"/>
                <w:szCs w:val="24"/>
              </w:rPr>
              <w:t>经过了之前对于python基本语法的学习，今天我们小组决定掌握一些在数据分析方面比较有效的包</w:t>
            </w:r>
          </w:p>
          <w:p w:rsidR="00821BE9" w:rsidRPr="00821BE9" w:rsidRDefault="00977BD9" w:rsidP="00821BE9">
            <w:pPr>
              <w:pStyle w:val="a7"/>
              <w:numPr>
                <w:ilvl w:val="0"/>
                <w:numId w:val="3"/>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821BE9">
              <w:rPr>
                <w:rFonts w:ascii="宋体" w:eastAsia="宋体" w:hAnsi="宋体" w:cs="宋体" w:hint="eastAsia"/>
                <w:color w:val="000000"/>
                <w:sz w:val="24"/>
                <w:szCs w:val="24"/>
              </w:rPr>
              <w:t>首先，我们小组经过各自的资料查询以及小组内成员的相互讨论，选定了三个我们认为在数据分析中较为重要的包</w:t>
            </w:r>
          </w:p>
          <w:p w:rsidR="00821BE9" w:rsidRPr="00821BE9" w:rsidRDefault="00977BD9" w:rsidP="00821BE9">
            <w:pPr>
              <w:pStyle w:val="a7"/>
              <w:numPr>
                <w:ilvl w:val="0"/>
                <w:numId w:val="4"/>
              </w:numPr>
              <w:pBdr>
                <w:top w:val="nil"/>
                <w:left w:val="nil"/>
                <w:bottom w:val="nil"/>
                <w:right w:val="nil"/>
                <w:between w:val="nil"/>
              </w:pBdr>
              <w:spacing w:line="240" w:lineRule="auto"/>
              <w:ind w:leftChars="0" w:firstLineChars="0"/>
              <w:rPr>
                <w:rFonts w:ascii="宋体" w:eastAsia="宋体" w:hAnsi="宋体" w:cs="宋体"/>
                <w:color w:val="000000"/>
                <w:sz w:val="24"/>
                <w:szCs w:val="24"/>
              </w:rPr>
            </w:pPr>
            <w:proofErr w:type="spellStart"/>
            <w:r w:rsidRPr="00821BE9">
              <w:rPr>
                <w:rFonts w:ascii="宋体" w:eastAsia="宋体" w:hAnsi="宋体" w:cs="宋体" w:hint="eastAsia"/>
                <w:color w:val="000000"/>
                <w:sz w:val="24"/>
                <w:szCs w:val="24"/>
              </w:rPr>
              <w:t>numpy</w:t>
            </w:r>
            <w:proofErr w:type="spellEnd"/>
            <w:r w:rsidRPr="00821BE9">
              <w:rPr>
                <w:rFonts w:ascii="宋体" w:eastAsia="宋体" w:hAnsi="宋体" w:cs="宋体" w:hint="eastAsia"/>
                <w:color w:val="000000"/>
                <w:sz w:val="24"/>
                <w:szCs w:val="24"/>
              </w:rPr>
              <w:t>，这个包的主要作用是在python中管理数组和矩阵，这对于机器学习来说有着十分重要的意义</w:t>
            </w:r>
          </w:p>
          <w:p w:rsidR="00821BE9" w:rsidRPr="00821BE9" w:rsidRDefault="00977BD9" w:rsidP="00821BE9">
            <w:pPr>
              <w:pStyle w:val="a7"/>
              <w:numPr>
                <w:ilvl w:val="0"/>
                <w:numId w:val="4"/>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821BE9">
              <w:rPr>
                <w:rFonts w:ascii="宋体" w:eastAsia="宋体" w:hAnsi="宋体" w:cs="宋体" w:hint="eastAsia"/>
                <w:color w:val="000000"/>
                <w:sz w:val="24"/>
                <w:szCs w:val="24"/>
              </w:rPr>
              <w:t>pandas，这个包类似于我们的excel，主要负责的是各种数据的清理以及分析</w:t>
            </w:r>
          </w:p>
          <w:p w:rsidR="00821BE9" w:rsidRPr="00821BE9" w:rsidRDefault="00977BD9" w:rsidP="00821BE9">
            <w:pPr>
              <w:pStyle w:val="a7"/>
              <w:numPr>
                <w:ilvl w:val="0"/>
                <w:numId w:val="4"/>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821BE9">
              <w:rPr>
                <w:rFonts w:ascii="宋体" w:eastAsia="宋体" w:hAnsi="宋体" w:cs="宋体" w:hint="eastAsia"/>
                <w:color w:val="000000"/>
                <w:sz w:val="24"/>
                <w:szCs w:val="24"/>
              </w:rPr>
              <w:t>matplotlib，这个包的底层是我们十分熟悉的</w:t>
            </w:r>
            <w:proofErr w:type="spellStart"/>
            <w:r w:rsidRPr="00821BE9">
              <w:rPr>
                <w:rFonts w:ascii="宋体" w:eastAsia="宋体" w:hAnsi="宋体" w:cs="宋体" w:hint="eastAsia"/>
                <w:color w:val="000000"/>
                <w:sz w:val="24"/>
                <w:szCs w:val="24"/>
              </w:rPr>
              <w:t>matlib</w:t>
            </w:r>
            <w:proofErr w:type="spellEnd"/>
            <w:r w:rsidRPr="00821BE9">
              <w:rPr>
                <w:rFonts w:ascii="宋体" w:eastAsia="宋体" w:hAnsi="宋体" w:cs="宋体" w:hint="eastAsia"/>
                <w:color w:val="000000"/>
                <w:sz w:val="24"/>
                <w:szCs w:val="24"/>
              </w:rPr>
              <w:t>，而这个包的主要作用是方便我们对于数据进行可视化分析，也就是画图</w:t>
            </w:r>
          </w:p>
          <w:p w:rsidR="005F4332" w:rsidRPr="00821BE9" w:rsidRDefault="00977BD9" w:rsidP="00821BE9">
            <w:pPr>
              <w:pStyle w:val="a7"/>
              <w:numPr>
                <w:ilvl w:val="0"/>
                <w:numId w:val="3"/>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821BE9">
              <w:rPr>
                <w:rFonts w:ascii="宋体" w:eastAsia="宋体" w:hAnsi="宋体" w:cs="宋体" w:hint="eastAsia"/>
                <w:color w:val="000000"/>
                <w:sz w:val="24"/>
                <w:szCs w:val="24"/>
              </w:rPr>
              <w:t xml:space="preserve">在选定这些包的基础上，我们独自进行了对于这些包的学习 </w:t>
            </w:r>
          </w:p>
          <w:p w:rsidR="005F4332" w:rsidRDefault="005F4332">
            <w:pPr>
              <w:pBdr>
                <w:top w:val="nil"/>
                <w:left w:val="nil"/>
                <w:bottom w:val="nil"/>
                <w:right w:val="nil"/>
                <w:between w:val="nil"/>
              </w:pBdr>
              <w:spacing w:line="240" w:lineRule="auto"/>
              <w:ind w:left="0" w:hanging="2"/>
              <w:rPr>
                <w:color w:val="000000"/>
                <w:sz w:val="24"/>
                <w:szCs w:val="24"/>
              </w:rPr>
            </w:pPr>
            <w:bookmarkStart w:id="0" w:name="_GoBack"/>
            <w:bookmarkEnd w:id="0"/>
          </w:p>
        </w:tc>
      </w:tr>
      <w:tr w:rsidR="005F4332">
        <w:trPr>
          <w:trHeight w:val="4180"/>
        </w:trPr>
        <w:tc>
          <w:tcPr>
            <w:tcW w:w="648" w:type="dxa"/>
          </w:tcPr>
          <w:p w:rsidR="005F4332" w:rsidRDefault="00977BD9">
            <w:pPr>
              <w:pBdr>
                <w:top w:val="nil"/>
                <w:left w:val="nil"/>
                <w:bottom w:val="nil"/>
                <w:right w:val="nil"/>
                <w:between w:val="nil"/>
              </w:pBdr>
              <w:spacing w:line="240" w:lineRule="auto"/>
              <w:ind w:left="1" w:hanging="3"/>
              <w:jc w:val="center"/>
              <w:rPr>
                <w:color w:val="000000"/>
                <w:sz w:val="32"/>
                <w:szCs w:val="32"/>
              </w:rPr>
            </w:pPr>
            <w:proofErr w:type="spellStart"/>
            <w:r>
              <w:rPr>
                <w:rFonts w:eastAsia="Times New Roman"/>
                <w:color w:val="000000"/>
                <w:sz w:val="32"/>
                <w:szCs w:val="32"/>
              </w:rPr>
              <w:t>问题汇报</w:t>
            </w:r>
            <w:proofErr w:type="spellEnd"/>
          </w:p>
        </w:tc>
        <w:tc>
          <w:tcPr>
            <w:tcW w:w="7934" w:type="dxa"/>
            <w:gridSpan w:val="4"/>
          </w:tcPr>
          <w:p w:rsidR="005F4332" w:rsidRPr="00821BE9" w:rsidRDefault="00977BD9" w:rsidP="00821BE9">
            <w:pPr>
              <w:pStyle w:val="a7"/>
              <w:numPr>
                <w:ilvl w:val="0"/>
                <w:numId w:val="6"/>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821BE9">
              <w:rPr>
                <w:rFonts w:ascii="宋体" w:eastAsia="宋体" w:hAnsi="宋体" w:cs="宋体" w:hint="eastAsia"/>
                <w:color w:val="000000"/>
                <w:sz w:val="24"/>
                <w:szCs w:val="24"/>
              </w:rPr>
              <w:t>今天遇到的第一个问题是，如何在短时间内寻找到python中对于未来我们要进行的深度学习以及机器学习最为有用的基本的包，我们解决的方案是快速阅读有代码的著名论文以及浏览前辈留在CSDN以及</w:t>
            </w:r>
            <w:proofErr w:type="spellStart"/>
            <w:r w:rsidRPr="00821BE9">
              <w:rPr>
                <w:rFonts w:ascii="宋体" w:eastAsia="宋体" w:hAnsi="宋体" w:cs="宋体" w:hint="eastAsia"/>
                <w:color w:val="000000"/>
                <w:sz w:val="24"/>
                <w:szCs w:val="24"/>
              </w:rPr>
              <w:t>stackover</w:t>
            </w:r>
            <w:proofErr w:type="spellEnd"/>
            <w:r w:rsidRPr="00821BE9">
              <w:rPr>
                <w:rFonts w:ascii="宋体" w:eastAsia="宋体" w:hAnsi="宋体" w:cs="宋体" w:hint="eastAsia"/>
                <w:color w:val="000000"/>
                <w:sz w:val="24"/>
                <w:szCs w:val="24"/>
              </w:rPr>
              <w:t>上的学习建议，经过综合评定，选出上面的三个包</w:t>
            </w:r>
          </w:p>
          <w:p w:rsidR="005F4332" w:rsidRPr="00821BE9" w:rsidRDefault="00977BD9" w:rsidP="00821BE9">
            <w:pPr>
              <w:pStyle w:val="a7"/>
              <w:numPr>
                <w:ilvl w:val="0"/>
                <w:numId w:val="6"/>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821BE9">
              <w:rPr>
                <w:rFonts w:ascii="宋体" w:eastAsia="宋体" w:hAnsi="宋体" w:cs="宋体" w:hint="eastAsia"/>
                <w:color w:val="000000"/>
                <w:sz w:val="24"/>
                <w:szCs w:val="24"/>
              </w:rPr>
              <w:t>第二个问题则是如何展开对这些包的学习，我们首先大量阅读了</w:t>
            </w:r>
            <w:proofErr w:type="spellStart"/>
            <w:r w:rsidRPr="00821BE9">
              <w:rPr>
                <w:rFonts w:ascii="宋体" w:eastAsia="宋体" w:hAnsi="宋体" w:cs="宋体" w:hint="eastAsia"/>
                <w:color w:val="000000"/>
                <w:sz w:val="24"/>
                <w:szCs w:val="24"/>
              </w:rPr>
              <w:t>csdn</w:t>
            </w:r>
            <w:proofErr w:type="spellEnd"/>
            <w:r w:rsidRPr="00821BE9">
              <w:rPr>
                <w:rFonts w:ascii="宋体" w:eastAsia="宋体" w:hAnsi="宋体" w:cs="宋体" w:hint="eastAsia"/>
                <w:color w:val="000000"/>
                <w:sz w:val="24"/>
                <w:szCs w:val="24"/>
              </w:rPr>
              <w:t>上对于这些包的基本教程，然后各自再阅读一些论文，发现一些教程中没有提到的常用函数，然后掌握这些函数</w:t>
            </w:r>
          </w:p>
          <w:p w:rsidR="005F4332" w:rsidRDefault="005F4332">
            <w:pPr>
              <w:pBdr>
                <w:top w:val="nil"/>
                <w:left w:val="nil"/>
                <w:bottom w:val="nil"/>
                <w:right w:val="nil"/>
                <w:between w:val="nil"/>
              </w:pBdr>
              <w:spacing w:line="240" w:lineRule="auto"/>
              <w:ind w:left="0" w:hanging="2"/>
              <w:rPr>
                <w:color w:val="000000"/>
                <w:sz w:val="24"/>
                <w:szCs w:val="24"/>
              </w:rPr>
            </w:pPr>
          </w:p>
        </w:tc>
      </w:tr>
    </w:tbl>
    <w:p w:rsidR="005F4332" w:rsidRDefault="005F4332">
      <w:pPr>
        <w:pBdr>
          <w:top w:val="nil"/>
          <w:left w:val="nil"/>
          <w:bottom w:val="nil"/>
          <w:right w:val="nil"/>
          <w:between w:val="nil"/>
        </w:pBdr>
        <w:spacing w:line="240" w:lineRule="auto"/>
        <w:ind w:left="0" w:hanging="2"/>
        <w:rPr>
          <w:color w:val="000000"/>
          <w:szCs w:val="21"/>
        </w:rPr>
      </w:pPr>
    </w:p>
    <w:sectPr w:rsidR="005F4332">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30D3"/>
    <w:multiLevelType w:val="multilevel"/>
    <w:tmpl w:val="85324B62"/>
    <w:lvl w:ilvl="0">
      <w:start w:val="1"/>
      <w:numFmt w:val="decimal"/>
      <w:lvlText w:val="%1)"/>
      <w:lvlJc w:val="left"/>
      <w:pPr>
        <w:ind w:left="420" w:hanging="42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1" w15:restartNumberingAfterBreak="0">
    <w:nsid w:val="10B94F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2463AAF"/>
    <w:multiLevelType w:val="multilevel"/>
    <w:tmpl w:val="2C146410"/>
    <w:lvl w:ilvl="0">
      <w:start w:val="1"/>
      <w:numFmt w:val="decimal"/>
      <w:lvlText w:val="%1)"/>
      <w:lvlJc w:val="left"/>
      <w:pPr>
        <w:ind w:left="420" w:hanging="42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3" w15:restartNumberingAfterBreak="0">
    <w:nsid w:val="51200DDE"/>
    <w:multiLevelType w:val="hybridMultilevel"/>
    <w:tmpl w:val="4F3E8358"/>
    <w:lvl w:ilvl="0" w:tplc="595813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B07934"/>
    <w:multiLevelType w:val="hybridMultilevel"/>
    <w:tmpl w:val="374CE882"/>
    <w:lvl w:ilvl="0" w:tplc="8CF64CD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1674C0"/>
    <w:multiLevelType w:val="hybridMultilevel"/>
    <w:tmpl w:val="674E98F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5F4332"/>
    <w:rsid w:val="005F4332"/>
    <w:rsid w:val="00821BE9"/>
    <w:rsid w:val="00977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BA3B"/>
  <w15:docId w15:val="{5F1C0E11-19D9-E94D-A1BD-3C9BFE14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suppressAutoHyphens/>
      <w:spacing w:line="1" w:lineRule="atLeast"/>
      <w:ind w:leftChars="-1" w:left="-1" w:hangingChars="1" w:hanging="1"/>
      <w:jc w:val="both"/>
      <w:textDirection w:val="btLr"/>
      <w:textAlignment w:val="top"/>
      <w:outlineLvl w:val="0"/>
    </w:pPr>
    <w:rPr>
      <w:kern w:val="2"/>
      <w:position w:val="-1"/>
      <w:sz w:val="21"/>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pPr>
      <w:widowControl w:val="0"/>
      <w:suppressAutoHyphens/>
      <w:spacing w:line="1" w:lineRule="atLeast"/>
      <w:ind w:leftChars="-1" w:left="-1" w:hangingChars="1" w:hanging="1"/>
      <w:jc w:val="both"/>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left w:w="108" w:type="dxa"/>
        <w:right w:w="108" w:type="dxa"/>
      </w:tblCellMar>
    </w:tblPr>
  </w:style>
  <w:style w:type="paragraph" w:styleId="a7">
    <w:name w:val="List Paragraph"/>
    <w:basedOn w:val="a"/>
    <w:uiPriority w:val="34"/>
    <w:qFormat/>
    <w:rsid w:val="00821B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胤民</cp:lastModifiedBy>
  <cp:revision>3</cp:revision>
  <dcterms:created xsi:type="dcterms:W3CDTF">2018-07-17T08:45:00Z</dcterms:created>
  <dcterms:modified xsi:type="dcterms:W3CDTF">2018-07-18T02:00:00Z</dcterms:modified>
</cp:coreProperties>
</file>