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</w:t>
      </w:r>
      <w:r>
        <w:t xml:space="preserve"> </w:t>
      </w:r>
      <w:r>
        <w:t xml:space="preserve">9&amp;10</w:t>
      </w:r>
    </w:p>
    <w:bookmarkStart w:id="20" w:name="example1-of-the-ifelse-statement"/>
    <w:p>
      <w:pPr>
        <w:pStyle w:val="Heading2"/>
      </w:pPr>
      <w:r>
        <w:t xml:space="preserve">Example1 of the IfElse Statement</w:t>
      </w:r>
    </w:p>
    <w:p>
      <w:pPr>
        <w:pStyle w:val="SourceCode"/>
      </w:pPr>
      <w:r>
        <w:rPr>
          <w:rStyle w:val="NormalTok"/>
        </w:rPr>
        <w:t xml:space="preserve">checkNum.Function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(num)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is.numeric</w:t>
      </w:r>
      <w:r>
        <w:rPr>
          <w:rStyle w:val="NormalTok"/>
        </w:rPr>
        <w:t xml:space="preserve">(num))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is a numeric value"</w:t>
      </w:r>
      <w:r>
        <w:rPr>
          <w:rStyle w:val="NormalTok"/>
        </w:rPr>
        <w:t xml:space="preserve">,num))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is not a numeric value"</w:t>
      </w:r>
      <w:r>
        <w:rPr>
          <w:rStyle w:val="NormalTok"/>
        </w:rPr>
        <w:t xml:space="preserve">,num))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checkNum.Function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"5 is a numeric value"</w:t>
      </w:r>
    </w:p>
    <w:p>
      <w:pPr>
        <w:pStyle w:val="SourceCode"/>
      </w:pPr>
      <w:r>
        <w:rPr>
          <w:rStyle w:val="FunctionTok"/>
        </w:rPr>
        <w:t xml:space="preserve">checkNum.Function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"l is not a numeric value"</w:t>
      </w:r>
    </w:p>
    <w:bookmarkEnd w:id="20"/>
    <w:bookmarkStart w:id="21" w:name="example2-of-the-ifelse-statement"/>
    <w:p>
      <w:pPr>
        <w:pStyle w:val="Heading2"/>
      </w:pPr>
      <w:r>
        <w:t xml:space="preserve">Example2 of the IfElse Statement</w:t>
      </w:r>
    </w:p>
    <w:p>
      <w:pPr>
        <w:pStyle w:val="SourceCode"/>
      </w:pPr>
      <w:r>
        <w:rPr>
          <w:rStyle w:val="NormalTok"/>
        </w:rPr>
        <w:t xml:space="preserve">get_grade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(score)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"Satisfactory"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Grade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"UnSatisfasctory"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(Grade)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get_grade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"Satisfactory"</w:t>
      </w:r>
    </w:p>
    <w:bookmarkEnd w:id="21"/>
    <w:bookmarkStart w:id="22" w:name="example3-of-the-ifelse-statement"/>
    <w:p>
      <w:pPr>
        <w:pStyle w:val="Heading2"/>
      </w:pPr>
      <w:r>
        <w:t xml:space="preserve">Example3 of the IfElse Statement</w:t>
      </w:r>
    </w:p>
    <w:p>
      <w:pPr>
        <w:pStyle w:val="SourceCode"/>
      </w:pPr>
      <w:r>
        <w:rPr>
          <w:rStyle w:val="NormalTok"/>
        </w:rPr>
        <w:t xml:space="preserve">get_GPA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(Result, Grade)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GPA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(GPA)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get_GPA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</w:t>
      </w:r>
    </w:p>
    <w:bookmarkEnd w:id="22"/>
    <w:bookmarkStart w:id="23" w:name="example-of-the-switch-statement"/>
    <w:p>
      <w:pPr>
        <w:pStyle w:val="Heading2"/>
      </w:pPr>
      <w:r>
        <w:t xml:space="preserve">Example of the Switch Statement</w:t>
      </w:r>
    </w:p>
    <w:p>
      <w:pPr>
        <w:pStyle w:val="SourceCode"/>
      </w:pPr>
      <w:r>
        <w:rPr>
          <w:rStyle w:val="NormalTok"/>
        </w:rPr>
        <w:t xml:space="preserve">use.switch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(x,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"d"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this is the default argument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use.switch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"first"</w:t>
      </w:r>
    </w:p>
    <w:p>
      <w:pPr>
        <w:pStyle w:val="SourceCode"/>
      </w:pPr>
      <w:r>
        <w:rPr>
          <w:rStyle w:val="FunctionTok"/>
        </w:rPr>
        <w:t xml:space="preserve">use.switch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"second"</w:t>
      </w:r>
    </w:p>
    <w:p>
      <w:pPr>
        <w:pStyle w:val="SourceCode"/>
      </w:pPr>
      <w:r>
        <w:rPr>
          <w:rStyle w:val="FunctionTok"/>
        </w:rPr>
        <w:t xml:space="preserve">use.switch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"last"</w:t>
      </w:r>
    </w:p>
    <w:p>
      <w:pPr>
        <w:pStyle w:val="SourceCode"/>
      </w:pPr>
      <w:r>
        <w:rPr>
          <w:rStyle w:val="FunctionTok"/>
        </w:rPr>
        <w:t xml:space="preserve">use.switch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"third"</w:t>
      </w:r>
    </w:p>
    <w:p>
      <w:pPr>
        <w:pStyle w:val="SourceCode"/>
      </w:pPr>
      <w:r>
        <w:rPr>
          <w:rStyle w:val="FunctionTok"/>
        </w:rPr>
        <w:t xml:space="preserve">use.switch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"other"</w:t>
      </w:r>
    </w:p>
    <w:bookmarkEnd w:id="23"/>
    <w:bookmarkStart w:id="24" w:name="example-of-the-ifelse-statement"/>
    <w:p>
      <w:pPr>
        <w:pStyle w:val="Heading2"/>
      </w:pPr>
      <w:r>
        <w:t xml:space="preserve">Example of the ifelse statement</w:t>
      </w:r>
    </w:p>
    <w:p>
      <w:pPr>
        <w:pStyle w:val="SourceCode"/>
      </w:pPr>
      <w:r>
        <w:rPr>
          <w:rStyle w:val="NormalTok"/>
        </w:rPr>
        <w:t xml:space="preserve">newNum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(newNum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"Yes" "Yes" "NO"  "NO"  NA</w:t>
      </w:r>
    </w:p>
    <w:p>
      <w:pPr>
        <w:pStyle w:val="SourceCode"/>
      </w:pPr>
      <w:r>
        <w:rPr>
          <w:rStyle w:val="NormalTok"/>
        </w:rPr>
        <w:t xml:space="preserve">newNum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(newNum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"Yes" "Yes" "NO"  "NO"  NA</w:t>
      </w:r>
    </w:p>
    <w:bookmarkEnd w:id="24"/>
    <w:bookmarkStart w:id="25" w:name="example-of-a-for-loop"/>
    <w:p>
      <w:pPr>
        <w:pStyle w:val="Heading2"/>
      </w:pPr>
      <w:r>
        <w:t xml:space="preserve">Example of a for loop</w:t>
      </w:r>
    </w:p>
    <w:p>
      <w:pPr>
        <w:pStyle w:val="SourceCode"/>
      </w:pPr>
      <w:r>
        <w:rPr>
          <w:rStyle w:val="NormalTok"/>
        </w:rPr>
        <w:t xml:space="preserve">myCars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"Mustang"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"Corvette"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"Porsche"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"Maybach"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"Ferrari"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a variable to hold their lengths with NA's using the rep() function to</w:t>
      </w:r>
      <w:r>
        <w:br/>
      </w:r>
      <w:r>
        <w:rPr>
          <w:rStyle w:val="CommentTok"/>
        </w:rPr>
        <w:t xml:space="preserve"># replicate the NA values in myCars into myCarsLength to show NA in each element</w:t>
      </w:r>
      <w:r>
        <w:br/>
      </w:r>
      <w:r>
        <w:br/>
      </w:r>
      <w:r>
        <w:rPr>
          <w:rStyle w:val="NormalTok"/>
        </w:rPr>
        <w:t xml:space="preserve">myCarsLength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(myCars))</w:t>
      </w:r>
      <w:r>
        <w:br/>
      </w:r>
      <w:r>
        <w:rPr>
          <w:rStyle w:val="NormalTok"/>
        </w:rPr>
        <w:t xml:space="preserve">myCarsLength</w:t>
      </w:r>
    </w:p>
    <w:p>
      <w:pPr>
        <w:pStyle w:val="SourceCode"/>
      </w:pPr>
      <w:r>
        <w:rPr>
          <w:rStyle w:val="VerbatimChar"/>
        </w:rPr>
        <w:t xml:space="preserve">## [1] NA NA NA NA NA NA</w:t>
      </w:r>
    </w:p>
    <w:p>
      <w:pPr>
        <w:pStyle w:val="SourceCode"/>
      </w:pPr>
      <w:r>
        <w:rPr>
          <w:rStyle w:val="CommentTok"/>
        </w:rPr>
        <w:t xml:space="preserve"># Use the names() function to assign the car names to the elements in myCarsLength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(myCarsLength)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myCars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(myCarsLength)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myCars</w:t>
      </w:r>
      <w:r>
        <w:br/>
      </w:r>
      <w:r>
        <w:br/>
      </w:r>
      <w:r>
        <w:rPr>
          <w:rStyle w:val="CommentTok"/>
        </w:rPr>
        <w:t xml:space="preserve"># Loop through assigning the length of the characters of the car names to each element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myCars)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myCarsLength[i]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myCarsLength</w:t>
      </w:r>
    </w:p>
    <w:p>
      <w:pPr>
        <w:pStyle w:val="SourceCode"/>
      </w:pPr>
      <w:r>
        <w:rPr>
          <w:rStyle w:val="VerbatimChar"/>
        </w:rPr>
        <w:t xml:space="preserve">##  Mustang Corvette   Bently  Porsche  Maybach  Ferrari </w:t>
      </w:r>
      <w:r>
        <w:br/>
      </w:r>
      <w:r>
        <w:rPr>
          <w:rStyle w:val="VerbatimChar"/>
        </w:rPr>
        <w:t xml:space="preserve">##        7        8        6        7        7        7</w:t>
      </w:r>
    </w:p>
    <w:bookmarkEnd w:id="25"/>
    <w:bookmarkStart w:id="26" w:name="example-of-a-while-loop"/>
    <w:p>
      <w:pPr>
        <w:pStyle w:val="Heading2"/>
      </w:pPr>
      <w:r>
        <w:t xml:space="preserve">Example of a while loop</w:t>
      </w:r>
    </w:p>
    <w:p>
      <w:pPr>
        <w:pStyle w:val="SourceCode"/>
      </w:pPr>
      <w:r>
        <w:rPr>
          <w:rStyle w:val="NormalTok"/>
        </w:rPr>
        <w:t xml:space="preserve">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21</w:t>
      </w:r>
      <w:r>
        <w:br/>
      </w:r>
      <w:r>
        <w:rPr>
          <w:rStyle w:val="VerbatimChar"/>
        </w:rPr>
        <w:t xml:space="preserve">## [1] 22</w:t>
      </w:r>
      <w:r>
        <w:br/>
      </w:r>
      <w:r>
        <w:rPr>
          <w:rStyle w:val="VerbatimChar"/>
        </w:rPr>
        <w:t xml:space="preserve">## [1] 23</w:t>
      </w:r>
      <w:r>
        <w:br/>
      </w:r>
      <w:r>
        <w:rPr>
          <w:rStyle w:val="VerbatimChar"/>
        </w:rPr>
        <w:t xml:space="preserve">## [1] 24</w:t>
      </w:r>
      <w:r>
        <w:br/>
      </w:r>
      <w:r>
        <w:rPr>
          <w:rStyle w:val="VerbatimChar"/>
        </w:rPr>
        <w:t xml:space="preserve">## [1] 25</w:t>
      </w:r>
      <w:r>
        <w:br/>
      </w:r>
      <w:r>
        <w:rPr>
          <w:rStyle w:val="VerbatimChar"/>
        </w:rPr>
        <w:t xml:space="preserve">## [1] 26</w:t>
      </w:r>
      <w:r>
        <w:br/>
      </w:r>
      <w:r>
        <w:rPr>
          <w:rStyle w:val="VerbatimChar"/>
        </w:rPr>
        <w:t xml:space="preserve">## [1] 27</w:t>
      </w:r>
      <w:r>
        <w:br/>
      </w:r>
      <w:r>
        <w:rPr>
          <w:rStyle w:val="VerbatimChar"/>
        </w:rPr>
        <w:t xml:space="preserve">## [1] 28</w:t>
      </w:r>
      <w:r>
        <w:br/>
      </w:r>
      <w:r>
        <w:rPr>
          <w:rStyle w:val="VerbatimChar"/>
        </w:rPr>
        <w:t xml:space="preserve">## [1] 29</w:t>
      </w:r>
      <w:r>
        <w:br/>
      </w:r>
      <w:r>
        <w:rPr>
          <w:rStyle w:val="VerbatimChar"/>
        </w:rPr>
        <w:t xml:space="preserve">## [1] 30</w:t>
      </w:r>
      <w:r>
        <w:br/>
      </w:r>
      <w:r>
        <w:rPr>
          <w:rStyle w:val="VerbatimChar"/>
        </w:rPr>
        <w:t xml:space="preserve">## [1] 31</w:t>
      </w:r>
      <w:r>
        <w:br/>
      </w:r>
      <w:r>
        <w:rPr>
          <w:rStyle w:val="VerbatimChar"/>
        </w:rPr>
        <w:t xml:space="preserve">## [1] 32</w:t>
      </w:r>
      <w:r>
        <w:br/>
      </w:r>
      <w:r>
        <w:rPr>
          <w:rStyle w:val="VerbatimChar"/>
        </w:rPr>
        <w:t xml:space="preserve">## [1] 33</w:t>
      </w:r>
      <w:r>
        <w:br/>
      </w:r>
      <w:r>
        <w:rPr>
          <w:rStyle w:val="VerbatimChar"/>
        </w:rPr>
        <w:t xml:space="preserve">## [1] 34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[1] 36</w:t>
      </w:r>
      <w:r>
        <w:br/>
      </w:r>
      <w:r>
        <w:rPr>
          <w:rStyle w:val="VerbatimChar"/>
        </w:rPr>
        <w:t xml:space="preserve">## [1] 37</w:t>
      </w:r>
      <w:r>
        <w:br/>
      </w:r>
      <w:r>
        <w:rPr>
          <w:rStyle w:val="VerbatimChar"/>
        </w:rPr>
        <w:t xml:space="preserve">## [1] 38</w:t>
      </w:r>
      <w:r>
        <w:br/>
      </w:r>
      <w:r>
        <w:rPr>
          <w:rStyle w:val="VerbatimChar"/>
        </w:rPr>
        <w:t xml:space="preserve">## [1] 39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[1] 41</w:t>
      </w:r>
      <w:r>
        <w:br/>
      </w:r>
      <w:r>
        <w:rPr>
          <w:rStyle w:val="VerbatimChar"/>
        </w:rPr>
        <w:t xml:space="preserve">## [1] 42</w:t>
      </w:r>
      <w:r>
        <w:br/>
      </w:r>
      <w:r>
        <w:rPr>
          <w:rStyle w:val="VerbatimChar"/>
        </w:rPr>
        <w:t xml:space="preserve">## [1] 43</w:t>
      </w:r>
      <w:r>
        <w:br/>
      </w:r>
      <w:r>
        <w:rPr>
          <w:rStyle w:val="VerbatimChar"/>
        </w:rPr>
        <w:t xml:space="preserve">## [1] 44</w:t>
      </w:r>
      <w:r>
        <w:br/>
      </w:r>
      <w:r>
        <w:rPr>
          <w:rStyle w:val="VerbatimChar"/>
        </w:rPr>
        <w:t xml:space="preserve">## [1] 45</w:t>
      </w:r>
      <w:r>
        <w:br/>
      </w:r>
      <w:r>
        <w:rPr>
          <w:rStyle w:val="VerbatimChar"/>
        </w:rPr>
        <w:t xml:space="preserve">## [1] 46</w:t>
      </w:r>
      <w:r>
        <w:br/>
      </w:r>
      <w:r>
        <w:rPr>
          <w:rStyle w:val="VerbatimChar"/>
        </w:rPr>
        <w:t xml:space="preserve">## [1] 47</w:t>
      </w:r>
      <w:r>
        <w:br/>
      </w:r>
      <w:r>
        <w:rPr>
          <w:rStyle w:val="VerbatimChar"/>
        </w:rPr>
        <w:t xml:space="preserve">## [1] 48</w:t>
      </w:r>
      <w:r>
        <w:br/>
      </w:r>
      <w:r>
        <w:rPr>
          <w:rStyle w:val="VerbatimChar"/>
        </w:rPr>
        <w:t xml:space="preserve">## [1] 49</w:t>
      </w:r>
    </w:p>
    <w:p>
      <w:pPr>
        <w:pStyle w:val="SourceCode"/>
      </w:pPr>
      <w:r>
        <w:rPr>
          <w:rStyle w:val="CommentTok"/>
        </w:rPr>
        <w:t xml:space="preserve"># Using the next statement to skip over an iteration </w:t>
      </w:r>
      <w:r>
        <w:br/>
      </w:r>
      <w:r>
        <w:rPr>
          <w:rStyle w:val="NormalTok"/>
        </w:rPr>
        <w:t xml:space="preserve">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next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Skips over number 32 in the iteration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22</w:t>
      </w:r>
      <w:r>
        <w:br/>
      </w:r>
      <w:r>
        <w:rPr>
          <w:rStyle w:val="VerbatimChar"/>
        </w:rPr>
        <w:t xml:space="preserve">## [1] 23</w:t>
      </w:r>
      <w:r>
        <w:br/>
      </w:r>
      <w:r>
        <w:rPr>
          <w:rStyle w:val="VerbatimChar"/>
        </w:rPr>
        <w:t xml:space="preserve">## [1] 24</w:t>
      </w:r>
      <w:r>
        <w:br/>
      </w:r>
      <w:r>
        <w:rPr>
          <w:rStyle w:val="VerbatimChar"/>
        </w:rPr>
        <w:t xml:space="preserve">## [1] 25</w:t>
      </w:r>
      <w:r>
        <w:br/>
      </w:r>
      <w:r>
        <w:rPr>
          <w:rStyle w:val="VerbatimChar"/>
        </w:rPr>
        <w:t xml:space="preserve">## [1] 26</w:t>
      </w:r>
      <w:r>
        <w:br/>
      </w:r>
      <w:r>
        <w:rPr>
          <w:rStyle w:val="VerbatimChar"/>
        </w:rPr>
        <w:t xml:space="preserve">## [1] 27</w:t>
      </w:r>
      <w:r>
        <w:br/>
      </w:r>
      <w:r>
        <w:rPr>
          <w:rStyle w:val="VerbatimChar"/>
        </w:rPr>
        <w:t xml:space="preserve">## [1] 28</w:t>
      </w:r>
      <w:r>
        <w:br/>
      </w:r>
      <w:r>
        <w:rPr>
          <w:rStyle w:val="VerbatimChar"/>
        </w:rPr>
        <w:t xml:space="preserve">## [1] 29</w:t>
      </w:r>
      <w:r>
        <w:br/>
      </w:r>
      <w:r>
        <w:rPr>
          <w:rStyle w:val="VerbatimChar"/>
        </w:rPr>
        <w:t xml:space="preserve">## [1] 30</w:t>
      </w:r>
      <w:r>
        <w:br/>
      </w:r>
      <w:r>
        <w:rPr>
          <w:rStyle w:val="VerbatimChar"/>
        </w:rPr>
        <w:t xml:space="preserve">## [1] 31</w:t>
      </w:r>
      <w:r>
        <w:br/>
      </w:r>
      <w:r>
        <w:rPr>
          <w:rStyle w:val="VerbatimChar"/>
        </w:rPr>
        <w:t xml:space="preserve">## [1] 32</w:t>
      </w:r>
      <w:r>
        <w:br/>
      </w:r>
      <w:r>
        <w:rPr>
          <w:rStyle w:val="VerbatimChar"/>
        </w:rPr>
        <w:t xml:space="preserve">## [1] 33</w:t>
      </w:r>
      <w:r>
        <w:br/>
      </w:r>
      <w:r>
        <w:rPr>
          <w:rStyle w:val="VerbatimChar"/>
        </w:rPr>
        <w:t xml:space="preserve">## [1] 34</w:t>
      </w:r>
      <w:r>
        <w:br/>
      </w:r>
      <w:r>
        <w:rPr>
          <w:rStyle w:val="VerbatimChar"/>
        </w:rPr>
        <w:t xml:space="preserve">## [1] 35</w:t>
      </w:r>
      <w:r>
        <w:br/>
      </w:r>
      <w:r>
        <w:rPr>
          <w:rStyle w:val="VerbatimChar"/>
        </w:rPr>
        <w:t xml:space="preserve">## [1] 36</w:t>
      </w:r>
      <w:r>
        <w:br/>
      </w:r>
      <w:r>
        <w:rPr>
          <w:rStyle w:val="VerbatimChar"/>
        </w:rPr>
        <w:t xml:space="preserve">## [1] 37</w:t>
      </w:r>
      <w:r>
        <w:br/>
      </w:r>
      <w:r>
        <w:rPr>
          <w:rStyle w:val="VerbatimChar"/>
        </w:rPr>
        <w:t xml:space="preserve">## [1] 38</w:t>
      </w:r>
      <w:r>
        <w:br/>
      </w:r>
      <w:r>
        <w:rPr>
          <w:rStyle w:val="VerbatimChar"/>
        </w:rPr>
        <w:t xml:space="preserve">## [1] 39</w:t>
      </w:r>
      <w:r>
        <w:br/>
      </w:r>
      <w:r>
        <w:rPr>
          <w:rStyle w:val="VerbatimChar"/>
        </w:rPr>
        <w:t xml:space="preserve">## [1] 40</w:t>
      </w:r>
      <w:r>
        <w:br/>
      </w:r>
      <w:r>
        <w:rPr>
          <w:rStyle w:val="VerbatimChar"/>
        </w:rPr>
        <w:t xml:space="preserve">## [1] 41</w:t>
      </w:r>
      <w:r>
        <w:br/>
      </w:r>
      <w:r>
        <w:rPr>
          <w:rStyle w:val="VerbatimChar"/>
        </w:rPr>
        <w:t xml:space="preserve">## [1] 42</w:t>
      </w:r>
      <w:r>
        <w:br/>
      </w:r>
      <w:r>
        <w:rPr>
          <w:rStyle w:val="VerbatimChar"/>
        </w:rPr>
        <w:t xml:space="preserve">## [1] 43</w:t>
      </w:r>
      <w:r>
        <w:br/>
      </w:r>
      <w:r>
        <w:rPr>
          <w:rStyle w:val="VerbatimChar"/>
        </w:rPr>
        <w:t xml:space="preserve">## [1] 44</w:t>
      </w:r>
      <w:r>
        <w:br/>
      </w:r>
      <w:r>
        <w:rPr>
          <w:rStyle w:val="VerbatimChar"/>
        </w:rPr>
        <w:t xml:space="preserve">## [1] 45</w:t>
      </w:r>
      <w:r>
        <w:br/>
      </w:r>
      <w:r>
        <w:rPr>
          <w:rStyle w:val="VerbatimChar"/>
        </w:rPr>
        <w:t xml:space="preserve">## [1] 46</w:t>
      </w:r>
      <w:r>
        <w:br/>
      </w:r>
      <w:r>
        <w:rPr>
          <w:rStyle w:val="VerbatimChar"/>
        </w:rPr>
        <w:t xml:space="preserve">## [1] 47</w:t>
      </w:r>
      <w:r>
        <w:br/>
      </w:r>
      <w:r>
        <w:rPr>
          <w:rStyle w:val="VerbatimChar"/>
        </w:rPr>
        <w:t xml:space="preserve">## [1] 48</w:t>
      </w:r>
      <w:r>
        <w:br/>
      </w:r>
      <w:r>
        <w:rPr>
          <w:rStyle w:val="VerbatimChar"/>
        </w:rPr>
        <w:t xml:space="preserve">## [1] 49</w:t>
      </w:r>
      <w:r>
        <w:br/>
      </w:r>
      <w:r>
        <w:rPr>
          <w:rStyle w:val="VerbatimChar"/>
        </w:rPr>
        <w:t xml:space="preserve">## [1] 50</w:t>
      </w:r>
    </w:p>
    <w:p>
      <w:pPr>
        <w:pStyle w:val="SourceCode"/>
      </w:pPr>
      <w:r>
        <w:rPr>
          <w:rStyle w:val="CommentTok"/>
        </w:rPr>
        <w:t xml:space="preserve"># Using the break statement to break out of a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[1] 3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9&amp;10</dc:title>
  <dc:creator/>
  <cp:keywords/>
  <dcterms:created xsi:type="dcterms:W3CDTF">2024-04-04T02:53:56Z</dcterms:created>
  <dcterms:modified xsi:type="dcterms:W3CDTF">2024-04-04T02:53:56Z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