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F26482" w14:textId="773F29F4" w:rsidR="002013F0" w:rsidRPr="00636EA6" w:rsidRDefault="00732C1F" w:rsidP="00572555">
      <w:pPr>
        <w:jc w:val="both"/>
        <w:rPr>
          <w:rFonts w:ascii="Calibri" w:hAnsi="Calibri" w:cs="Calibri"/>
          <w:sz w:val="24"/>
          <w:szCs w:val="24"/>
        </w:rPr>
      </w:pPr>
      <w:r w:rsidRPr="00636EA6">
        <w:rPr>
          <w:rFonts w:ascii="Calibri" w:hAnsi="Calibri" w:cs="Calibri"/>
          <w:sz w:val="24"/>
          <w:szCs w:val="24"/>
        </w:rPr>
        <w:t>We</w:t>
      </w:r>
      <w:r w:rsidR="00CC0DC4" w:rsidRPr="00636EA6">
        <w:rPr>
          <w:rFonts w:ascii="Calibri" w:hAnsi="Calibri" w:cs="Calibri"/>
          <w:sz w:val="24"/>
          <w:szCs w:val="24"/>
        </w:rPr>
        <w:t>ek</w:t>
      </w:r>
      <w:r w:rsidRPr="00636EA6">
        <w:rPr>
          <w:rFonts w:ascii="Calibri" w:hAnsi="Calibri" w:cs="Calibri"/>
          <w:sz w:val="24"/>
          <w:szCs w:val="24"/>
        </w:rPr>
        <w:t xml:space="preserve"> 1 homework 2024 </w:t>
      </w:r>
    </w:p>
    <w:p w14:paraId="6F51C0A9" w14:textId="182245EF" w:rsidR="00732C1F" w:rsidRPr="00636EA6" w:rsidRDefault="00732C1F" w:rsidP="00572555">
      <w:pPr>
        <w:pStyle w:val="ListParagraph"/>
        <w:numPr>
          <w:ilvl w:val="0"/>
          <w:numId w:val="1"/>
        </w:numPr>
        <w:contextualSpacing w:val="0"/>
        <w:jc w:val="both"/>
        <w:rPr>
          <w:rFonts w:ascii="Calibri" w:hAnsi="Calibri" w:cs="Calibri"/>
          <w:sz w:val="24"/>
          <w:szCs w:val="24"/>
        </w:rPr>
      </w:pPr>
      <w:r w:rsidRPr="00636EA6">
        <w:rPr>
          <w:rFonts w:ascii="Calibri" w:hAnsi="Calibri" w:cs="Calibri"/>
          <w:sz w:val="24"/>
          <w:szCs w:val="24"/>
        </w:rPr>
        <w:t xml:space="preserve"> </w:t>
      </w:r>
      <w:r w:rsidR="00A91048" w:rsidRPr="00636EA6">
        <w:rPr>
          <w:rFonts w:ascii="Calibri" w:hAnsi="Calibri" w:cs="Calibri"/>
          <w:sz w:val="24"/>
          <w:szCs w:val="24"/>
        </w:rPr>
        <w:t>_</w:t>
      </w:r>
      <w:r w:rsidR="004C6EDB" w:rsidRPr="00636EA6">
        <w:rPr>
          <w:rFonts w:ascii="Calibri" w:hAnsi="Calibri" w:cs="Calibri"/>
          <w:sz w:val="24"/>
          <w:szCs w:val="24"/>
        </w:rPr>
        <w:t>Finance</w:t>
      </w:r>
      <w:r w:rsidR="00A91048" w:rsidRPr="00636EA6">
        <w:rPr>
          <w:rFonts w:ascii="Calibri" w:hAnsi="Calibri" w:cs="Calibri"/>
          <w:sz w:val="24"/>
          <w:szCs w:val="24"/>
        </w:rPr>
        <w:t>__________</w:t>
      </w:r>
      <w:r w:rsidRPr="00636EA6">
        <w:rPr>
          <w:rFonts w:ascii="Calibri" w:hAnsi="Calibri" w:cs="Calibri"/>
          <w:sz w:val="24"/>
          <w:szCs w:val="24"/>
        </w:rPr>
        <w:t xml:space="preserve">_____ is the study of applying specific value to things we own, services we use and decisions we make.  </w:t>
      </w:r>
    </w:p>
    <w:p w14:paraId="72629754" w14:textId="61DB69E3" w:rsidR="00732C1F" w:rsidRPr="00636EA6" w:rsidRDefault="00732C1F" w:rsidP="00572555">
      <w:pPr>
        <w:pStyle w:val="ListParagraph"/>
        <w:numPr>
          <w:ilvl w:val="0"/>
          <w:numId w:val="1"/>
        </w:numPr>
        <w:contextualSpacing w:val="0"/>
        <w:jc w:val="both"/>
        <w:rPr>
          <w:rFonts w:ascii="Calibri" w:hAnsi="Calibri" w:cs="Calibri"/>
          <w:sz w:val="24"/>
          <w:szCs w:val="24"/>
        </w:rPr>
      </w:pPr>
      <w:r w:rsidRPr="00636EA6">
        <w:rPr>
          <w:rFonts w:ascii="Calibri" w:hAnsi="Calibri" w:cs="Calibri"/>
          <w:sz w:val="24"/>
          <w:szCs w:val="24"/>
        </w:rPr>
        <w:t xml:space="preserve"> The arenas through which funds flow are known as </w:t>
      </w:r>
      <w:r w:rsidR="00A91048" w:rsidRPr="00636EA6">
        <w:rPr>
          <w:rFonts w:ascii="Calibri" w:hAnsi="Calibri" w:cs="Calibri"/>
          <w:sz w:val="24"/>
          <w:szCs w:val="24"/>
        </w:rPr>
        <w:t>_____</w:t>
      </w:r>
      <w:r w:rsidR="00C63649" w:rsidRPr="00636EA6">
        <w:rPr>
          <w:rFonts w:ascii="Calibri" w:hAnsi="Calibri" w:cs="Calibri"/>
          <w:sz w:val="24"/>
          <w:szCs w:val="24"/>
        </w:rPr>
        <w:t>Financial institutions and markets</w:t>
      </w:r>
      <w:r w:rsidR="00A91048" w:rsidRPr="00636EA6">
        <w:rPr>
          <w:rFonts w:ascii="Calibri" w:hAnsi="Calibri" w:cs="Calibri"/>
          <w:sz w:val="24"/>
          <w:szCs w:val="24"/>
        </w:rPr>
        <w:t>______________</w:t>
      </w:r>
      <w:r w:rsidRPr="00636EA6">
        <w:rPr>
          <w:rFonts w:ascii="Calibri" w:hAnsi="Calibri" w:cs="Calibri"/>
          <w:sz w:val="24"/>
          <w:szCs w:val="24"/>
        </w:rPr>
        <w:t xml:space="preserve">.  </w:t>
      </w:r>
    </w:p>
    <w:p w14:paraId="11E5C2A6" w14:textId="17F51C3B" w:rsidR="00732C1F" w:rsidRPr="00636EA6" w:rsidRDefault="00A91048" w:rsidP="00572555">
      <w:pPr>
        <w:pStyle w:val="ListParagraph"/>
        <w:numPr>
          <w:ilvl w:val="0"/>
          <w:numId w:val="1"/>
        </w:numPr>
        <w:contextualSpacing w:val="0"/>
        <w:jc w:val="both"/>
        <w:rPr>
          <w:rFonts w:ascii="Calibri" w:hAnsi="Calibri" w:cs="Calibri"/>
          <w:sz w:val="24"/>
          <w:szCs w:val="24"/>
        </w:rPr>
      </w:pPr>
      <w:r w:rsidRPr="00636EA6">
        <w:rPr>
          <w:rFonts w:ascii="Calibri" w:hAnsi="Calibri" w:cs="Calibri"/>
          <w:sz w:val="24"/>
          <w:szCs w:val="24"/>
        </w:rPr>
        <w:t>______</w:t>
      </w:r>
      <w:r w:rsidR="00400E7B" w:rsidRPr="00636EA6">
        <w:rPr>
          <w:rFonts w:ascii="Calibri" w:hAnsi="Calibri" w:cs="Calibri"/>
          <w:sz w:val="24"/>
          <w:szCs w:val="24"/>
        </w:rPr>
        <w:t xml:space="preserve">Financial </w:t>
      </w:r>
      <w:r w:rsidR="00347111" w:rsidRPr="00636EA6">
        <w:rPr>
          <w:rFonts w:ascii="Calibri" w:hAnsi="Calibri" w:cs="Calibri"/>
          <w:sz w:val="24"/>
          <w:szCs w:val="24"/>
        </w:rPr>
        <w:t>management_</w:t>
      </w:r>
      <w:r w:rsidRPr="00636EA6">
        <w:rPr>
          <w:rFonts w:ascii="Calibri" w:hAnsi="Calibri" w:cs="Calibri"/>
          <w:sz w:val="24"/>
          <w:szCs w:val="24"/>
        </w:rPr>
        <w:t>________________</w:t>
      </w:r>
      <w:r w:rsidR="00732C1F" w:rsidRPr="00636EA6">
        <w:rPr>
          <w:rFonts w:ascii="Calibri" w:hAnsi="Calibri" w:cs="Calibri"/>
          <w:sz w:val="24"/>
          <w:szCs w:val="24"/>
        </w:rPr>
        <w:t xml:space="preserve"> is the process for and the analysis of making financial decisions in the business context.  </w:t>
      </w:r>
    </w:p>
    <w:p w14:paraId="2D494264" w14:textId="19C7C308" w:rsidR="00732C1F" w:rsidRPr="00636EA6" w:rsidRDefault="00732C1F" w:rsidP="00572555">
      <w:pPr>
        <w:pStyle w:val="ListParagraph"/>
        <w:numPr>
          <w:ilvl w:val="0"/>
          <w:numId w:val="1"/>
        </w:numPr>
        <w:contextualSpacing w:val="0"/>
        <w:jc w:val="both"/>
        <w:rPr>
          <w:rFonts w:ascii="Calibri" w:hAnsi="Calibri" w:cs="Calibri"/>
          <w:sz w:val="24"/>
          <w:szCs w:val="24"/>
        </w:rPr>
      </w:pPr>
      <w:r w:rsidRPr="00636EA6">
        <w:rPr>
          <w:rFonts w:ascii="Calibri" w:hAnsi="Calibri" w:cs="Calibri"/>
          <w:sz w:val="24"/>
          <w:szCs w:val="24"/>
        </w:rPr>
        <w:t xml:space="preserve"> The portion of company profits that are kept by the company rather than distributed to the stockholders as cash dividends are </w:t>
      </w:r>
      <w:r w:rsidR="00A91048" w:rsidRPr="00636EA6">
        <w:rPr>
          <w:rFonts w:ascii="Calibri" w:hAnsi="Calibri" w:cs="Calibri"/>
          <w:sz w:val="24"/>
          <w:szCs w:val="24"/>
        </w:rPr>
        <w:t>___</w:t>
      </w:r>
      <w:r w:rsidR="00C10A94" w:rsidRPr="00636EA6">
        <w:rPr>
          <w:rFonts w:ascii="Calibri" w:hAnsi="Calibri" w:cs="Calibri"/>
          <w:sz w:val="24"/>
          <w:szCs w:val="24"/>
        </w:rPr>
        <w:t>retained earnings</w:t>
      </w:r>
      <w:r w:rsidR="00A91048" w:rsidRPr="00636EA6">
        <w:rPr>
          <w:rFonts w:ascii="Calibri" w:hAnsi="Calibri" w:cs="Calibri"/>
          <w:sz w:val="24"/>
          <w:szCs w:val="24"/>
        </w:rPr>
        <w:t>_______________</w:t>
      </w:r>
      <w:r w:rsidRPr="00636EA6">
        <w:rPr>
          <w:rFonts w:ascii="Calibri" w:hAnsi="Calibri" w:cs="Calibri"/>
          <w:sz w:val="24"/>
          <w:szCs w:val="24"/>
        </w:rPr>
        <w:t>.</w:t>
      </w:r>
      <w:r w:rsidR="0048559C" w:rsidRPr="00636EA6">
        <w:rPr>
          <w:rFonts w:ascii="Calibri" w:hAnsi="Calibri" w:cs="Calibri"/>
          <w:sz w:val="24"/>
          <w:szCs w:val="24"/>
        </w:rPr>
        <w:t xml:space="preserve">  </w:t>
      </w:r>
    </w:p>
    <w:p w14:paraId="10E70E82" w14:textId="78880DB4" w:rsidR="00732C1F" w:rsidRPr="00636EA6" w:rsidRDefault="00732C1F" w:rsidP="00572555">
      <w:pPr>
        <w:pStyle w:val="ListParagraph"/>
        <w:numPr>
          <w:ilvl w:val="0"/>
          <w:numId w:val="1"/>
        </w:numPr>
        <w:jc w:val="both"/>
        <w:rPr>
          <w:rFonts w:ascii="Calibri" w:hAnsi="Calibri" w:cs="Calibri"/>
          <w:sz w:val="24"/>
          <w:szCs w:val="24"/>
        </w:rPr>
      </w:pPr>
      <w:r w:rsidRPr="00636EA6">
        <w:rPr>
          <w:rFonts w:ascii="Calibri" w:hAnsi="Calibri" w:cs="Calibri"/>
          <w:sz w:val="24"/>
          <w:szCs w:val="24"/>
        </w:rPr>
        <w:t xml:space="preserve"> </w:t>
      </w:r>
      <w:r w:rsidR="0048559C" w:rsidRPr="00636EA6">
        <w:rPr>
          <w:rFonts w:ascii="Calibri" w:hAnsi="Calibri" w:cs="Calibri"/>
          <w:sz w:val="24"/>
          <w:szCs w:val="24"/>
        </w:rPr>
        <w:t xml:space="preserve">What is known as a potential future negative impact to value and/or cash </w:t>
      </w:r>
      <w:r w:rsidR="007C104C" w:rsidRPr="00636EA6">
        <w:rPr>
          <w:rFonts w:ascii="Calibri" w:hAnsi="Calibri" w:cs="Calibri"/>
          <w:sz w:val="24"/>
          <w:szCs w:val="24"/>
        </w:rPr>
        <w:t>flows and</w:t>
      </w:r>
      <w:r w:rsidR="0048559C" w:rsidRPr="00636EA6">
        <w:rPr>
          <w:rFonts w:ascii="Calibri" w:hAnsi="Calibri" w:cs="Calibri"/>
          <w:sz w:val="24"/>
          <w:szCs w:val="24"/>
        </w:rPr>
        <w:t xml:space="preserve"> is also often discussed in terms of the probability of loss and the expected magnitude of the loss.</w:t>
      </w:r>
    </w:p>
    <w:p w14:paraId="49F0ED9C" w14:textId="77777777" w:rsidR="000A29AD" w:rsidRPr="00636EA6" w:rsidRDefault="000A29AD" w:rsidP="00572555">
      <w:pPr>
        <w:pStyle w:val="ListParagraph"/>
        <w:ind w:left="360"/>
        <w:jc w:val="both"/>
        <w:rPr>
          <w:rFonts w:ascii="Calibri" w:hAnsi="Calibri" w:cs="Calibri"/>
          <w:sz w:val="24"/>
          <w:szCs w:val="24"/>
        </w:rPr>
      </w:pPr>
    </w:p>
    <w:p w14:paraId="0BBED70E" w14:textId="77777777" w:rsidR="000A1493" w:rsidRPr="00636EA6" w:rsidRDefault="00347111" w:rsidP="00572555">
      <w:pPr>
        <w:pStyle w:val="ListParagraph"/>
        <w:ind w:left="360"/>
        <w:jc w:val="both"/>
        <w:rPr>
          <w:rFonts w:ascii="Calibri" w:hAnsi="Calibri" w:cs="Calibri"/>
          <w:sz w:val="24"/>
          <w:szCs w:val="24"/>
        </w:rPr>
      </w:pPr>
      <w:r w:rsidRPr="00636EA6">
        <w:rPr>
          <w:rFonts w:ascii="Calibri" w:hAnsi="Calibri" w:cs="Calibri"/>
          <w:sz w:val="24"/>
          <w:szCs w:val="24"/>
        </w:rPr>
        <w:t>Answer:</w:t>
      </w:r>
      <w:r w:rsidR="000569DA" w:rsidRPr="00636EA6">
        <w:rPr>
          <w:rFonts w:ascii="Calibri" w:hAnsi="Calibri" w:cs="Calibri"/>
          <w:sz w:val="24"/>
          <w:szCs w:val="24"/>
        </w:rPr>
        <w:t xml:space="preserve"> </w:t>
      </w:r>
    </w:p>
    <w:p w14:paraId="13D6605C" w14:textId="157B995E" w:rsidR="00347111" w:rsidRPr="00636EA6" w:rsidRDefault="00347111" w:rsidP="00572555">
      <w:pPr>
        <w:pStyle w:val="ListParagraph"/>
        <w:ind w:left="360"/>
        <w:jc w:val="both"/>
        <w:rPr>
          <w:rFonts w:ascii="Calibri" w:hAnsi="Calibri" w:cs="Calibri"/>
          <w:sz w:val="24"/>
          <w:szCs w:val="24"/>
        </w:rPr>
      </w:pPr>
      <w:r w:rsidRPr="00636EA6">
        <w:rPr>
          <w:rFonts w:ascii="Calibri" w:hAnsi="Calibri" w:cs="Calibri"/>
          <w:sz w:val="24"/>
          <w:szCs w:val="24"/>
        </w:rPr>
        <w:t>Risk is the potential negative impact to value and/or cash flows</w:t>
      </w:r>
      <w:r w:rsidR="00663FF7" w:rsidRPr="00636EA6">
        <w:rPr>
          <w:rFonts w:ascii="Calibri" w:hAnsi="Calibri" w:cs="Calibri"/>
          <w:sz w:val="24"/>
          <w:szCs w:val="24"/>
        </w:rPr>
        <w:t>.</w:t>
      </w:r>
    </w:p>
    <w:p w14:paraId="34DACE47" w14:textId="77777777" w:rsidR="00A91048" w:rsidRPr="00636EA6" w:rsidRDefault="00A91048" w:rsidP="00572555">
      <w:pPr>
        <w:pStyle w:val="ListParagraph"/>
        <w:ind w:left="360"/>
        <w:jc w:val="both"/>
        <w:rPr>
          <w:rFonts w:ascii="Calibri" w:hAnsi="Calibri" w:cs="Calibri"/>
          <w:sz w:val="24"/>
          <w:szCs w:val="24"/>
        </w:rPr>
      </w:pPr>
    </w:p>
    <w:p w14:paraId="137F3803" w14:textId="64A4742E" w:rsidR="0048559C" w:rsidRPr="00636EA6" w:rsidRDefault="0048559C" w:rsidP="00572555">
      <w:pPr>
        <w:pStyle w:val="ListParagraph"/>
        <w:numPr>
          <w:ilvl w:val="0"/>
          <w:numId w:val="1"/>
        </w:numPr>
        <w:contextualSpacing w:val="0"/>
        <w:jc w:val="both"/>
        <w:rPr>
          <w:rFonts w:ascii="Calibri" w:hAnsi="Calibri" w:cs="Calibri"/>
          <w:sz w:val="24"/>
          <w:szCs w:val="24"/>
        </w:rPr>
      </w:pPr>
      <w:r w:rsidRPr="00636EA6">
        <w:rPr>
          <w:rFonts w:ascii="Calibri" w:hAnsi="Calibri" w:cs="Calibri"/>
          <w:sz w:val="24"/>
          <w:szCs w:val="24"/>
        </w:rPr>
        <w:t xml:space="preserve">Physical property like gold, machinery, equipment, or real estate is known as </w:t>
      </w:r>
      <w:r w:rsidR="00A91048" w:rsidRPr="00636EA6">
        <w:rPr>
          <w:rFonts w:ascii="Calibri" w:hAnsi="Calibri" w:cs="Calibri"/>
          <w:sz w:val="24"/>
          <w:szCs w:val="24"/>
        </w:rPr>
        <w:t>______</w:t>
      </w:r>
      <w:r w:rsidR="00171122" w:rsidRPr="00636EA6">
        <w:rPr>
          <w:rFonts w:ascii="Calibri" w:hAnsi="Calibri" w:cs="Calibri"/>
          <w:sz w:val="24"/>
          <w:szCs w:val="24"/>
        </w:rPr>
        <w:t>real</w:t>
      </w:r>
      <w:r w:rsidR="00C10A94" w:rsidRPr="00636EA6">
        <w:rPr>
          <w:rFonts w:ascii="Calibri" w:hAnsi="Calibri" w:cs="Calibri"/>
          <w:sz w:val="24"/>
          <w:szCs w:val="24"/>
        </w:rPr>
        <w:t xml:space="preserve"> assets</w:t>
      </w:r>
      <w:r w:rsidR="00A91048" w:rsidRPr="00636EA6">
        <w:rPr>
          <w:rFonts w:ascii="Calibri" w:hAnsi="Calibri" w:cs="Calibri"/>
          <w:sz w:val="24"/>
          <w:szCs w:val="24"/>
        </w:rPr>
        <w:t>______.</w:t>
      </w:r>
      <w:r w:rsidRPr="00636EA6">
        <w:rPr>
          <w:rFonts w:ascii="Calibri" w:hAnsi="Calibri" w:cs="Calibri"/>
          <w:sz w:val="24"/>
          <w:szCs w:val="24"/>
        </w:rPr>
        <w:t xml:space="preserve">  </w:t>
      </w:r>
    </w:p>
    <w:p w14:paraId="5B44676E" w14:textId="425DA5DF" w:rsidR="0048559C" w:rsidRPr="00636EA6" w:rsidRDefault="0048559C" w:rsidP="00572555">
      <w:pPr>
        <w:pStyle w:val="ListParagraph"/>
        <w:numPr>
          <w:ilvl w:val="0"/>
          <w:numId w:val="1"/>
        </w:numPr>
        <w:contextualSpacing w:val="0"/>
        <w:jc w:val="both"/>
        <w:rPr>
          <w:rFonts w:ascii="Calibri" w:hAnsi="Calibri" w:cs="Calibri"/>
          <w:sz w:val="24"/>
          <w:szCs w:val="24"/>
        </w:rPr>
      </w:pPr>
      <w:r w:rsidRPr="00636EA6">
        <w:rPr>
          <w:rFonts w:ascii="Calibri" w:hAnsi="Calibri" w:cs="Calibri"/>
          <w:sz w:val="24"/>
          <w:szCs w:val="24"/>
        </w:rPr>
        <w:t>A company owned by a large number of stockholders from the general public is a</w:t>
      </w:r>
      <w:r w:rsidR="00A91048" w:rsidRPr="00636EA6">
        <w:rPr>
          <w:rFonts w:ascii="Calibri" w:hAnsi="Calibri" w:cs="Calibri"/>
          <w:sz w:val="24"/>
          <w:szCs w:val="24"/>
        </w:rPr>
        <w:t xml:space="preserve"> ___</w:t>
      </w:r>
      <w:r w:rsidR="00C10A94" w:rsidRPr="00636EA6">
        <w:rPr>
          <w:rFonts w:ascii="Calibri" w:hAnsi="Calibri" w:cs="Calibri"/>
          <w:sz w:val="24"/>
          <w:szCs w:val="24"/>
        </w:rPr>
        <w:t>public</w:t>
      </w:r>
      <w:r w:rsidR="004C6EDB" w:rsidRPr="00636EA6">
        <w:rPr>
          <w:rFonts w:ascii="Calibri" w:hAnsi="Calibri" w:cs="Calibri"/>
          <w:sz w:val="24"/>
          <w:szCs w:val="24"/>
        </w:rPr>
        <w:t xml:space="preserve"> corporation</w:t>
      </w:r>
      <w:r w:rsidR="00A91048" w:rsidRPr="00636EA6">
        <w:rPr>
          <w:rFonts w:ascii="Calibri" w:hAnsi="Calibri" w:cs="Calibri"/>
          <w:sz w:val="24"/>
          <w:szCs w:val="24"/>
        </w:rPr>
        <w:t>_____________________.</w:t>
      </w:r>
    </w:p>
    <w:p w14:paraId="6FF6259D" w14:textId="1B195DE0" w:rsidR="0048559C" w:rsidRPr="00636EA6" w:rsidRDefault="0048559C" w:rsidP="00572555">
      <w:pPr>
        <w:pStyle w:val="ListParagraph"/>
        <w:numPr>
          <w:ilvl w:val="0"/>
          <w:numId w:val="1"/>
        </w:numPr>
        <w:contextualSpacing w:val="0"/>
        <w:jc w:val="both"/>
        <w:rPr>
          <w:rFonts w:ascii="Calibri" w:hAnsi="Calibri" w:cs="Calibri"/>
          <w:sz w:val="24"/>
          <w:szCs w:val="24"/>
        </w:rPr>
      </w:pPr>
      <w:r w:rsidRPr="00636EA6">
        <w:rPr>
          <w:rFonts w:ascii="Calibri" w:hAnsi="Calibri" w:cs="Calibri"/>
          <w:sz w:val="24"/>
          <w:szCs w:val="24"/>
        </w:rPr>
        <w:t xml:space="preserve">The study of values, morals and morality is known as </w:t>
      </w:r>
      <w:r w:rsidR="00A91048" w:rsidRPr="00636EA6">
        <w:rPr>
          <w:rFonts w:ascii="Calibri" w:hAnsi="Calibri" w:cs="Calibri"/>
          <w:sz w:val="24"/>
          <w:szCs w:val="24"/>
        </w:rPr>
        <w:t>______</w:t>
      </w:r>
      <w:r w:rsidR="00C10A94" w:rsidRPr="00636EA6">
        <w:rPr>
          <w:rFonts w:ascii="Calibri" w:hAnsi="Calibri" w:cs="Calibri"/>
          <w:sz w:val="24"/>
          <w:szCs w:val="24"/>
        </w:rPr>
        <w:t>ethics</w:t>
      </w:r>
      <w:r w:rsidR="00A91048" w:rsidRPr="00636EA6">
        <w:rPr>
          <w:rFonts w:ascii="Calibri" w:hAnsi="Calibri" w:cs="Calibri"/>
          <w:sz w:val="24"/>
          <w:szCs w:val="24"/>
        </w:rPr>
        <w:t>_____________</w:t>
      </w:r>
      <w:r w:rsidRPr="00636EA6">
        <w:rPr>
          <w:rFonts w:ascii="Calibri" w:hAnsi="Calibri" w:cs="Calibri"/>
          <w:sz w:val="24"/>
          <w:szCs w:val="24"/>
        </w:rPr>
        <w:t xml:space="preserve">.  </w:t>
      </w:r>
    </w:p>
    <w:p w14:paraId="2237F55B" w14:textId="5DDF83CA" w:rsidR="00D51BD7" w:rsidRPr="00636EA6" w:rsidRDefault="00D51BD7" w:rsidP="00572555">
      <w:pPr>
        <w:numPr>
          <w:ilvl w:val="0"/>
          <w:numId w:val="1"/>
        </w:numPr>
        <w:shd w:val="clear" w:color="auto" w:fill="FFFFFF"/>
        <w:spacing w:before="100" w:beforeAutospacing="1" w:after="100" w:afterAutospacing="1" w:line="240" w:lineRule="auto"/>
        <w:contextualSpacing/>
        <w:jc w:val="both"/>
        <w:rPr>
          <w:rFonts w:ascii="Calibri" w:eastAsia="Times New Roman" w:hAnsi="Calibri" w:cs="Calibri"/>
          <w:kern w:val="0"/>
          <w:sz w:val="24"/>
          <w:szCs w:val="24"/>
          <w14:ligatures w14:val="none"/>
        </w:rPr>
      </w:pPr>
      <w:r w:rsidRPr="00636EA6">
        <w:rPr>
          <w:rFonts w:ascii="Calibri" w:eastAsia="Times New Roman" w:hAnsi="Calibri" w:cs="Calibri"/>
          <w:kern w:val="0"/>
          <w:sz w:val="24"/>
          <w:szCs w:val="24"/>
          <w14:ligatures w14:val="none"/>
        </w:rPr>
        <w:t xml:space="preserve">The </w:t>
      </w:r>
      <w:r w:rsidR="00A91048" w:rsidRPr="00636EA6">
        <w:rPr>
          <w:rFonts w:ascii="Calibri" w:eastAsia="Times New Roman" w:hAnsi="Calibri" w:cs="Calibri"/>
          <w:kern w:val="0"/>
          <w:sz w:val="24"/>
          <w:szCs w:val="24"/>
          <w14:ligatures w14:val="none"/>
        </w:rPr>
        <w:t>__________</w:t>
      </w:r>
      <w:r w:rsidR="00C10A94" w:rsidRPr="00636EA6">
        <w:rPr>
          <w:rFonts w:ascii="Calibri" w:eastAsia="Times New Roman" w:hAnsi="Calibri" w:cs="Calibri"/>
          <w:kern w:val="0"/>
          <w:sz w:val="24"/>
          <w:szCs w:val="24"/>
          <w14:ligatures w14:val="none"/>
        </w:rPr>
        <w:t>Chief Financial Officer</w:t>
      </w:r>
      <w:r w:rsidR="00915423" w:rsidRPr="00636EA6">
        <w:rPr>
          <w:rFonts w:ascii="Calibri" w:eastAsia="Times New Roman" w:hAnsi="Calibri" w:cs="Calibri"/>
          <w:kern w:val="0"/>
          <w:sz w:val="24"/>
          <w:szCs w:val="24"/>
          <w14:ligatures w14:val="none"/>
        </w:rPr>
        <w:t xml:space="preserve"> (CFO)</w:t>
      </w:r>
      <w:r w:rsidR="00A91048" w:rsidRPr="00636EA6">
        <w:rPr>
          <w:rFonts w:ascii="Calibri" w:eastAsia="Times New Roman" w:hAnsi="Calibri" w:cs="Calibri"/>
          <w:kern w:val="0"/>
          <w:sz w:val="24"/>
          <w:szCs w:val="24"/>
          <w14:ligatures w14:val="none"/>
        </w:rPr>
        <w:t>__________________</w:t>
      </w:r>
      <w:r w:rsidRPr="00636EA6">
        <w:rPr>
          <w:rFonts w:ascii="Calibri" w:eastAsia="Times New Roman" w:hAnsi="Calibri" w:cs="Calibri"/>
          <w:kern w:val="0"/>
          <w:sz w:val="24"/>
          <w:szCs w:val="24"/>
          <w14:ligatures w14:val="none"/>
        </w:rPr>
        <w:t xml:space="preserve"> is responsible for managing the firm’s cash and credit, its financial planning, and its capital expenditures.  </w:t>
      </w:r>
    </w:p>
    <w:p w14:paraId="2AA14D10" w14:textId="77777777" w:rsidR="00D51BD7" w:rsidRPr="00636EA6" w:rsidRDefault="00D51BD7" w:rsidP="00572555">
      <w:pPr>
        <w:shd w:val="clear" w:color="auto" w:fill="FFFFFF"/>
        <w:spacing w:before="100" w:beforeAutospacing="1" w:after="100" w:afterAutospacing="1" w:line="240" w:lineRule="auto"/>
        <w:ind w:left="360"/>
        <w:contextualSpacing/>
        <w:jc w:val="both"/>
        <w:rPr>
          <w:rFonts w:ascii="Calibri" w:eastAsia="Times New Roman" w:hAnsi="Calibri" w:cs="Calibri"/>
          <w:kern w:val="0"/>
          <w:sz w:val="24"/>
          <w:szCs w:val="24"/>
          <w14:ligatures w14:val="none"/>
        </w:rPr>
      </w:pPr>
    </w:p>
    <w:p w14:paraId="10E45CD2" w14:textId="7034D0AC" w:rsidR="00090913" w:rsidRPr="00636EA6" w:rsidRDefault="00D51BD7" w:rsidP="00572555">
      <w:pPr>
        <w:numPr>
          <w:ilvl w:val="0"/>
          <w:numId w:val="1"/>
        </w:numPr>
        <w:shd w:val="clear" w:color="auto" w:fill="FFFFFF"/>
        <w:spacing w:before="100" w:beforeAutospacing="1" w:after="240" w:line="240" w:lineRule="auto"/>
        <w:contextualSpacing/>
        <w:jc w:val="both"/>
        <w:rPr>
          <w:rFonts w:ascii="Calibri" w:eastAsia="Times New Roman" w:hAnsi="Calibri" w:cs="Calibri"/>
          <w:kern w:val="0"/>
          <w:sz w:val="24"/>
          <w:szCs w:val="24"/>
          <w14:ligatures w14:val="none"/>
        </w:rPr>
      </w:pPr>
      <w:r w:rsidRPr="00636EA6">
        <w:rPr>
          <w:rFonts w:ascii="Calibri" w:eastAsia="Times New Roman" w:hAnsi="Calibri" w:cs="Calibri"/>
          <w:kern w:val="0"/>
          <w:sz w:val="24"/>
          <w:szCs w:val="24"/>
          <w14:ligatures w14:val="none"/>
        </w:rPr>
        <w:t xml:space="preserve">The </w:t>
      </w:r>
      <w:r w:rsidR="00A91048" w:rsidRPr="00636EA6">
        <w:rPr>
          <w:rFonts w:ascii="Calibri" w:eastAsia="Times New Roman" w:hAnsi="Calibri" w:cs="Calibri"/>
          <w:kern w:val="0"/>
          <w:sz w:val="24"/>
          <w:szCs w:val="24"/>
          <w14:ligatures w14:val="none"/>
        </w:rPr>
        <w:t>____________</w:t>
      </w:r>
      <w:r w:rsidR="00C10A94" w:rsidRPr="00636EA6">
        <w:rPr>
          <w:rFonts w:ascii="Calibri" w:eastAsia="Times New Roman" w:hAnsi="Calibri" w:cs="Calibri"/>
          <w:kern w:val="0"/>
          <w:sz w:val="24"/>
          <w:szCs w:val="24"/>
          <w14:ligatures w14:val="none"/>
        </w:rPr>
        <w:t>controller</w:t>
      </w:r>
      <w:r w:rsidR="00DF5BE1" w:rsidRPr="00636EA6">
        <w:rPr>
          <w:rFonts w:ascii="Calibri" w:eastAsia="Times New Roman" w:hAnsi="Calibri" w:cs="Calibri"/>
          <w:kern w:val="0"/>
          <w:sz w:val="24"/>
          <w:szCs w:val="24"/>
          <w14:ligatures w14:val="none"/>
        </w:rPr>
        <w:t>_</w:t>
      </w:r>
      <w:r w:rsidR="00A91048" w:rsidRPr="00636EA6">
        <w:rPr>
          <w:rFonts w:ascii="Calibri" w:eastAsia="Times New Roman" w:hAnsi="Calibri" w:cs="Calibri"/>
          <w:kern w:val="0"/>
          <w:sz w:val="24"/>
          <w:szCs w:val="24"/>
          <w14:ligatures w14:val="none"/>
        </w:rPr>
        <w:t>_______</w:t>
      </w:r>
      <w:r w:rsidRPr="00636EA6">
        <w:rPr>
          <w:rFonts w:ascii="Calibri" w:eastAsia="Times New Roman" w:hAnsi="Calibri" w:cs="Calibri"/>
          <w:kern w:val="0"/>
          <w:sz w:val="24"/>
          <w:szCs w:val="24"/>
          <w14:ligatures w14:val="none"/>
        </w:rPr>
        <w:t xml:space="preserve"> handles cost and financial accounting, tax payments, and management information systems.  </w:t>
      </w:r>
    </w:p>
    <w:p w14:paraId="081B243F" w14:textId="3E0557A6" w:rsidR="00090913" w:rsidRPr="00636EA6" w:rsidRDefault="00090913" w:rsidP="00572555">
      <w:pPr>
        <w:pStyle w:val="ListParagraph"/>
        <w:numPr>
          <w:ilvl w:val="0"/>
          <w:numId w:val="1"/>
        </w:numPr>
        <w:spacing w:after="240"/>
        <w:jc w:val="both"/>
        <w:rPr>
          <w:rFonts w:ascii="Calibri" w:eastAsia="Times New Roman" w:hAnsi="Calibri" w:cs="Calibri"/>
          <w:kern w:val="0"/>
          <w:sz w:val="24"/>
          <w:szCs w:val="24"/>
          <w14:ligatures w14:val="none"/>
        </w:rPr>
      </w:pPr>
      <w:r w:rsidRPr="00636EA6">
        <w:rPr>
          <w:rFonts w:ascii="Calibri" w:hAnsi="Calibri" w:cs="Calibri"/>
          <w:sz w:val="24"/>
          <w:szCs w:val="24"/>
          <w:shd w:val="clear" w:color="auto" w:fill="FFFFFF"/>
        </w:rPr>
        <w:t xml:space="preserve"> </w:t>
      </w:r>
      <w:r w:rsidR="00A91048" w:rsidRPr="00636EA6">
        <w:rPr>
          <w:rFonts w:ascii="Calibri" w:hAnsi="Calibri" w:cs="Calibri"/>
          <w:sz w:val="24"/>
          <w:szCs w:val="24"/>
          <w:shd w:val="clear" w:color="auto" w:fill="FFFFFF"/>
        </w:rPr>
        <w:t>____________</w:t>
      </w:r>
      <w:r w:rsidR="00C10A94" w:rsidRPr="00636EA6">
        <w:rPr>
          <w:rFonts w:ascii="Calibri" w:hAnsi="Calibri" w:cs="Calibri"/>
          <w:sz w:val="24"/>
          <w:szCs w:val="24"/>
          <w:shd w:val="clear" w:color="auto" w:fill="FFFFFF"/>
        </w:rPr>
        <w:t xml:space="preserve">Limited Liability </w:t>
      </w:r>
      <w:r w:rsidR="00415AD0" w:rsidRPr="00636EA6">
        <w:rPr>
          <w:rFonts w:ascii="Calibri" w:hAnsi="Calibri" w:cs="Calibri"/>
          <w:sz w:val="24"/>
          <w:szCs w:val="24"/>
          <w:shd w:val="clear" w:color="auto" w:fill="FFFFFF"/>
        </w:rPr>
        <w:t>Companies (</w:t>
      </w:r>
      <w:r w:rsidR="003843B4" w:rsidRPr="00636EA6">
        <w:rPr>
          <w:rFonts w:ascii="Calibri" w:hAnsi="Calibri" w:cs="Calibri"/>
          <w:sz w:val="24"/>
          <w:szCs w:val="24"/>
          <w:shd w:val="clear" w:color="auto" w:fill="FFFFFF"/>
        </w:rPr>
        <w:t>LLCs)</w:t>
      </w:r>
      <w:r w:rsidR="00A91048" w:rsidRPr="00636EA6">
        <w:rPr>
          <w:rFonts w:ascii="Calibri" w:hAnsi="Calibri" w:cs="Calibri"/>
          <w:sz w:val="24"/>
          <w:szCs w:val="24"/>
          <w:shd w:val="clear" w:color="auto" w:fill="FFFFFF"/>
        </w:rPr>
        <w:t>________________</w:t>
      </w:r>
      <w:r w:rsidRPr="00636EA6">
        <w:rPr>
          <w:rFonts w:ascii="Calibri" w:hAnsi="Calibri" w:cs="Calibri"/>
          <w:sz w:val="24"/>
          <w:szCs w:val="24"/>
          <w:shd w:val="clear" w:color="auto" w:fill="FFFFFF"/>
        </w:rPr>
        <w:t xml:space="preserve"> are often described as a combination of a partnership and a corporation</w:t>
      </w:r>
    </w:p>
    <w:p w14:paraId="716D232A" w14:textId="77777777" w:rsidR="00881BE6" w:rsidRPr="00636EA6" w:rsidRDefault="00881BE6" w:rsidP="00572555">
      <w:pPr>
        <w:pStyle w:val="ListParagraph"/>
        <w:spacing w:after="240"/>
        <w:ind w:left="360"/>
        <w:jc w:val="both"/>
        <w:rPr>
          <w:rFonts w:ascii="Calibri" w:eastAsia="Times New Roman" w:hAnsi="Calibri" w:cs="Calibri"/>
          <w:color w:val="2D3B45"/>
          <w:kern w:val="0"/>
          <w:sz w:val="24"/>
          <w:szCs w:val="24"/>
          <w14:ligatures w14:val="none"/>
        </w:rPr>
      </w:pPr>
    </w:p>
    <w:p w14:paraId="6DE41BC7" w14:textId="7FC05433" w:rsidR="00090913" w:rsidRPr="00636EA6" w:rsidRDefault="00090913" w:rsidP="00572555">
      <w:pPr>
        <w:pStyle w:val="ListParagraph"/>
        <w:numPr>
          <w:ilvl w:val="0"/>
          <w:numId w:val="1"/>
        </w:numPr>
        <w:spacing w:after="0" w:line="240" w:lineRule="auto"/>
        <w:jc w:val="both"/>
        <w:rPr>
          <w:rFonts w:ascii="Calibri" w:hAnsi="Calibri" w:cs="Calibri"/>
          <w:sz w:val="24"/>
          <w:szCs w:val="24"/>
        </w:rPr>
      </w:pPr>
      <w:r w:rsidRPr="00636EA6">
        <w:rPr>
          <w:rFonts w:ascii="Calibri" w:hAnsi="Calibri" w:cs="Calibri"/>
          <w:sz w:val="24"/>
          <w:szCs w:val="24"/>
        </w:rPr>
        <w:t>What are the three forms of business generally encountered in the US?  What are the main defining characteristics of each?</w:t>
      </w:r>
      <w:r w:rsidR="00FE31A6" w:rsidRPr="00636EA6">
        <w:rPr>
          <w:rFonts w:ascii="Calibri" w:hAnsi="Calibri" w:cs="Calibri"/>
          <w:sz w:val="24"/>
          <w:szCs w:val="24"/>
        </w:rPr>
        <w:t xml:space="preserve">  </w:t>
      </w:r>
    </w:p>
    <w:p w14:paraId="7F3A1BCE" w14:textId="77777777" w:rsidR="00D4566A" w:rsidRPr="00636EA6" w:rsidRDefault="00D4566A" w:rsidP="00572555">
      <w:pPr>
        <w:pStyle w:val="ListParagraph"/>
        <w:jc w:val="both"/>
        <w:rPr>
          <w:rFonts w:ascii="Calibri" w:hAnsi="Calibri" w:cs="Calibri"/>
          <w:sz w:val="24"/>
          <w:szCs w:val="24"/>
        </w:rPr>
      </w:pPr>
    </w:p>
    <w:p w14:paraId="24394B6C" w14:textId="3060CD30" w:rsidR="00601A19" w:rsidRPr="00636EA6" w:rsidRDefault="00D4566A" w:rsidP="00572555">
      <w:pPr>
        <w:pStyle w:val="ListParagraph"/>
        <w:spacing w:after="0" w:line="240" w:lineRule="auto"/>
        <w:ind w:left="360"/>
        <w:jc w:val="both"/>
        <w:rPr>
          <w:rFonts w:ascii="Calibri" w:hAnsi="Calibri" w:cs="Calibri"/>
          <w:sz w:val="24"/>
          <w:szCs w:val="24"/>
        </w:rPr>
      </w:pPr>
      <w:r w:rsidRPr="00636EA6">
        <w:rPr>
          <w:rFonts w:ascii="Calibri" w:hAnsi="Calibri" w:cs="Calibri"/>
          <w:sz w:val="24"/>
          <w:szCs w:val="24"/>
        </w:rPr>
        <w:t>Answer:</w:t>
      </w:r>
    </w:p>
    <w:p w14:paraId="4AAD6916" w14:textId="77777777" w:rsidR="007953EE" w:rsidRPr="00636EA6" w:rsidRDefault="00971794" w:rsidP="00572555">
      <w:pPr>
        <w:pStyle w:val="ListParagraph"/>
        <w:spacing w:after="0" w:line="240" w:lineRule="auto"/>
        <w:ind w:left="360"/>
        <w:jc w:val="both"/>
        <w:rPr>
          <w:rFonts w:ascii="Calibri" w:hAnsi="Calibri" w:cs="Calibri"/>
          <w:sz w:val="24"/>
          <w:szCs w:val="24"/>
        </w:rPr>
      </w:pPr>
      <w:r w:rsidRPr="00636EA6">
        <w:rPr>
          <w:rFonts w:ascii="Calibri" w:hAnsi="Calibri" w:cs="Calibri"/>
          <w:sz w:val="24"/>
          <w:szCs w:val="24"/>
        </w:rPr>
        <w:t>The th</w:t>
      </w:r>
      <w:r w:rsidR="00DE464F" w:rsidRPr="00636EA6">
        <w:rPr>
          <w:rFonts w:ascii="Calibri" w:hAnsi="Calibri" w:cs="Calibri"/>
          <w:sz w:val="24"/>
          <w:szCs w:val="24"/>
        </w:rPr>
        <w:t>ree forms of business generally encountered in the US are corporations, partnerships, and sole proprietorships.</w:t>
      </w:r>
      <w:r w:rsidR="0040266F" w:rsidRPr="00636EA6">
        <w:rPr>
          <w:rFonts w:ascii="Calibri" w:hAnsi="Calibri" w:cs="Calibri"/>
          <w:sz w:val="24"/>
          <w:szCs w:val="24"/>
        </w:rPr>
        <w:t xml:space="preserve"> </w:t>
      </w:r>
      <w:r w:rsidRPr="00636EA6">
        <w:rPr>
          <w:rFonts w:ascii="Calibri" w:hAnsi="Calibri" w:cs="Calibri"/>
          <w:sz w:val="24"/>
          <w:szCs w:val="24"/>
        </w:rPr>
        <w:t xml:space="preserve"> </w:t>
      </w:r>
    </w:p>
    <w:p w14:paraId="55BE98D8" w14:textId="45AA14C1" w:rsidR="007953EE" w:rsidRPr="00636EA6" w:rsidRDefault="007953EE" w:rsidP="00572555">
      <w:pPr>
        <w:pStyle w:val="ListParagraph"/>
        <w:spacing w:after="0" w:line="240" w:lineRule="auto"/>
        <w:ind w:left="360"/>
        <w:jc w:val="both"/>
        <w:rPr>
          <w:rFonts w:ascii="Calibri" w:hAnsi="Calibri" w:cs="Calibri"/>
          <w:sz w:val="24"/>
          <w:szCs w:val="24"/>
        </w:rPr>
      </w:pPr>
      <w:r w:rsidRPr="00636EA6">
        <w:rPr>
          <w:rFonts w:ascii="Calibri" w:hAnsi="Calibri" w:cs="Calibri"/>
          <w:b/>
          <w:bCs/>
          <w:sz w:val="24"/>
          <w:szCs w:val="24"/>
        </w:rPr>
        <w:t>Sole Proprietor</w:t>
      </w:r>
      <w:r w:rsidRPr="00636EA6">
        <w:rPr>
          <w:rFonts w:ascii="Calibri" w:hAnsi="Calibri" w:cs="Calibri"/>
          <w:sz w:val="24"/>
          <w:szCs w:val="24"/>
        </w:rPr>
        <w:t xml:space="preserve"> </w:t>
      </w:r>
      <w:r w:rsidRPr="00636EA6">
        <w:rPr>
          <w:rFonts w:ascii="Calibri" w:hAnsi="Calibri" w:cs="Calibri"/>
          <w:b/>
          <w:bCs/>
          <w:sz w:val="24"/>
          <w:szCs w:val="24"/>
        </w:rPr>
        <w:t>business</w:t>
      </w:r>
      <w:r w:rsidRPr="00636EA6">
        <w:rPr>
          <w:rFonts w:ascii="Calibri" w:hAnsi="Calibri" w:cs="Calibri"/>
          <w:sz w:val="24"/>
          <w:szCs w:val="24"/>
        </w:rPr>
        <w:t xml:space="preserve"> can be defined as any unincorporated business owned by single individual</w:t>
      </w:r>
      <w:r w:rsidR="00AF589B" w:rsidRPr="00636EA6">
        <w:rPr>
          <w:rFonts w:ascii="Calibri" w:hAnsi="Calibri" w:cs="Calibri"/>
          <w:sz w:val="24"/>
          <w:szCs w:val="24"/>
        </w:rPr>
        <w:t xml:space="preserve">, it </w:t>
      </w:r>
      <w:r w:rsidRPr="00636EA6">
        <w:rPr>
          <w:rFonts w:ascii="Calibri" w:hAnsi="Calibri" w:cs="Calibri"/>
          <w:sz w:val="24"/>
          <w:szCs w:val="24"/>
        </w:rPr>
        <w:t>is most common type of business in U.S.</w:t>
      </w:r>
      <w:r w:rsidR="0077416E" w:rsidRPr="00636EA6">
        <w:rPr>
          <w:rFonts w:ascii="Calibri" w:hAnsi="Calibri" w:cs="Calibri"/>
          <w:sz w:val="24"/>
          <w:szCs w:val="24"/>
        </w:rPr>
        <w:t xml:space="preserve"> </w:t>
      </w:r>
      <w:r w:rsidR="00E9222B" w:rsidRPr="00636EA6">
        <w:rPr>
          <w:rFonts w:ascii="Calibri" w:hAnsi="Calibri" w:cs="Calibri"/>
          <w:sz w:val="24"/>
          <w:szCs w:val="24"/>
        </w:rPr>
        <w:t>The main defining</w:t>
      </w:r>
      <w:r w:rsidR="0077416E" w:rsidRPr="00636EA6">
        <w:rPr>
          <w:rFonts w:ascii="Calibri" w:hAnsi="Calibri" w:cs="Calibri"/>
          <w:sz w:val="24"/>
          <w:szCs w:val="24"/>
        </w:rPr>
        <w:t xml:space="preserve"> character for this </w:t>
      </w:r>
      <w:r w:rsidR="0077416E" w:rsidRPr="00636EA6">
        <w:rPr>
          <w:rFonts w:ascii="Calibri" w:hAnsi="Calibri" w:cs="Calibri"/>
          <w:sz w:val="24"/>
          <w:szCs w:val="24"/>
        </w:rPr>
        <w:lastRenderedPageBreak/>
        <w:t xml:space="preserve">type of business is that it is easy to start, </w:t>
      </w:r>
      <w:r w:rsidR="00E9222B" w:rsidRPr="00636EA6">
        <w:rPr>
          <w:rFonts w:ascii="Calibri" w:hAnsi="Calibri" w:cs="Calibri"/>
          <w:sz w:val="24"/>
          <w:szCs w:val="24"/>
        </w:rPr>
        <w:t xml:space="preserve">single individual has total authority over all corporate decisions and activities, </w:t>
      </w:r>
      <w:r w:rsidR="0077416E" w:rsidRPr="00636EA6">
        <w:rPr>
          <w:rFonts w:ascii="Calibri" w:hAnsi="Calibri" w:cs="Calibri"/>
          <w:sz w:val="24"/>
          <w:szCs w:val="24"/>
        </w:rPr>
        <w:t>difficulty in raising capital</w:t>
      </w:r>
      <w:r w:rsidR="00E9222B" w:rsidRPr="00636EA6">
        <w:rPr>
          <w:rFonts w:ascii="Calibri" w:hAnsi="Calibri" w:cs="Calibri"/>
          <w:sz w:val="24"/>
          <w:szCs w:val="24"/>
        </w:rPr>
        <w:t xml:space="preserve"> because of individual owner</w:t>
      </w:r>
      <w:r w:rsidR="0077416E" w:rsidRPr="00636EA6">
        <w:rPr>
          <w:rFonts w:ascii="Calibri" w:hAnsi="Calibri" w:cs="Calibri"/>
          <w:sz w:val="24"/>
          <w:szCs w:val="24"/>
        </w:rPr>
        <w:t>.</w:t>
      </w:r>
    </w:p>
    <w:p w14:paraId="09D76BA2" w14:textId="39CB99D8" w:rsidR="0077416E" w:rsidRPr="00636EA6" w:rsidRDefault="00932177" w:rsidP="00572555">
      <w:pPr>
        <w:pStyle w:val="ListParagraph"/>
        <w:spacing w:after="0" w:line="240" w:lineRule="auto"/>
        <w:ind w:left="360"/>
        <w:jc w:val="both"/>
        <w:rPr>
          <w:rFonts w:ascii="Calibri" w:hAnsi="Calibri" w:cs="Calibri"/>
          <w:sz w:val="24"/>
          <w:szCs w:val="24"/>
        </w:rPr>
      </w:pPr>
      <w:r w:rsidRPr="00636EA6">
        <w:rPr>
          <w:rFonts w:ascii="Calibri" w:hAnsi="Calibri" w:cs="Calibri"/>
          <w:b/>
          <w:bCs/>
          <w:sz w:val="24"/>
          <w:szCs w:val="24"/>
        </w:rPr>
        <w:t>Partnership business</w:t>
      </w:r>
      <w:r w:rsidRPr="00636EA6">
        <w:rPr>
          <w:rFonts w:ascii="Calibri" w:hAnsi="Calibri" w:cs="Calibri"/>
          <w:sz w:val="24"/>
          <w:szCs w:val="24"/>
        </w:rPr>
        <w:t xml:space="preserve"> main defining characters </w:t>
      </w:r>
      <w:r w:rsidR="00E9222B" w:rsidRPr="00636EA6">
        <w:rPr>
          <w:rFonts w:ascii="Calibri" w:hAnsi="Calibri" w:cs="Calibri"/>
          <w:sz w:val="24"/>
          <w:szCs w:val="24"/>
        </w:rPr>
        <w:t>are</w:t>
      </w:r>
      <w:r w:rsidRPr="00636EA6">
        <w:rPr>
          <w:rFonts w:ascii="Calibri" w:hAnsi="Calibri" w:cs="Calibri"/>
          <w:sz w:val="24"/>
          <w:szCs w:val="24"/>
        </w:rPr>
        <w:t xml:space="preserve"> it is owned by multiple individual </w:t>
      </w:r>
      <w:r w:rsidR="0065597A" w:rsidRPr="00636EA6">
        <w:rPr>
          <w:rFonts w:ascii="Calibri" w:hAnsi="Calibri" w:cs="Calibri"/>
          <w:sz w:val="24"/>
          <w:szCs w:val="24"/>
        </w:rPr>
        <w:t>owners,</w:t>
      </w:r>
      <w:r w:rsidRPr="00636EA6">
        <w:rPr>
          <w:rFonts w:ascii="Calibri" w:hAnsi="Calibri" w:cs="Calibri"/>
          <w:sz w:val="24"/>
          <w:szCs w:val="24"/>
        </w:rPr>
        <w:t xml:space="preserve"> and they can have own different percentage of firm, capital can be generated by multiple people,</w:t>
      </w:r>
      <w:r w:rsidR="00E9222B" w:rsidRPr="00636EA6">
        <w:rPr>
          <w:rFonts w:ascii="Calibri" w:hAnsi="Calibri" w:cs="Calibri"/>
          <w:sz w:val="24"/>
          <w:szCs w:val="24"/>
        </w:rPr>
        <w:t xml:space="preserve"> partners share management responsibilities and profits based on the partnership agreement</w:t>
      </w:r>
      <w:r w:rsidR="00CD014B" w:rsidRPr="00636EA6">
        <w:rPr>
          <w:rFonts w:ascii="Calibri" w:hAnsi="Calibri" w:cs="Calibri"/>
          <w:sz w:val="24"/>
          <w:szCs w:val="24"/>
        </w:rPr>
        <w:t>.</w:t>
      </w:r>
    </w:p>
    <w:p w14:paraId="06334A22" w14:textId="290E9C41" w:rsidR="00724BDD" w:rsidRPr="00636EA6" w:rsidRDefault="00E9222B" w:rsidP="00572555">
      <w:pPr>
        <w:pStyle w:val="ListParagraph"/>
        <w:spacing w:after="0" w:line="240" w:lineRule="auto"/>
        <w:ind w:left="360"/>
        <w:jc w:val="both"/>
        <w:rPr>
          <w:rFonts w:ascii="Calibri" w:hAnsi="Calibri" w:cs="Calibri"/>
          <w:sz w:val="24"/>
          <w:szCs w:val="24"/>
        </w:rPr>
      </w:pPr>
      <w:r w:rsidRPr="00636EA6">
        <w:rPr>
          <w:rFonts w:ascii="Calibri" w:hAnsi="Calibri" w:cs="Calibri"/>
          <w:b/>
          <w:bCs/>
          <w:sz w:val="24"/>
          <w:szCs w:val="24"/>
        </w:rPr>
        <w:t>Corporatio</w:t>
      </w:r>
      <w:r w:rsidR="00506381" w:rsidRPr="00636EA6">
        <w:rPr>
          <w:rFonts w:ascii="Calibri" w:hAnsi="Calibri" w:cs="Calibri"/>
          <w:b/>
          <w:bCs/>
          <w:sz w:val="24"/>
          <w:szCs w:val="24"/>
        </w:rPr>
        <w:t>n</w:t>
      </w:r>
      <w:r w:rsidR="00CD014B" w:rsidRPr="00636EA6">
        <w:rPr>
          <w:rFonts w:ascii="Calibri" w:hAnsi="Calibri" w:cs="Calibri"/>
          <w:b/>
          <w:bCs/>
          <w:sz w:val="24"/>
          <w:szCs w:val="24"/>
        </w:rPr>
        <w:t xml:space="preserve"> business</w:t>
      </w:r>
      <w:r w:rsidR="00CD014B" w:rsidRPr="00636EA6">
        <w:rPr>
          <w:rFonts w:ascii="Calibri" w:hAnsi="Calibri" w:cs="Calibri"/>
          <w:sz w:val="24"/>
          <w:szCs w:val="24"/>
        </w:rPr>
        <w:t xml:space="preserve"> can be defined as a legally independent entity entirely </w:t>
      </w:r>
      <w:r w:rsidRPr="00636EA6">
        <w:rPr>
          <w:rFonts w:ascii="Calibri" w:hAnsi="Calibri" w:cs="Calibri"/>
          <w:sz w:val="24"/>
          <w:szCs w:val="24"/>
        </w:rPr>
        <w:t>separate</w:t>
      </w:r>
      <w:r w:rsidR="00CD014B" w:rsidRPr="00636EA6">
        <w:rPr>
          <w:rFonts w:ascii="Calibri" w:hAnsi="Calibri" w:cs="Calibri"/>
          <w:sz w:val="24"/>
          <w:szCs w:val="24"/>
        </w:rPr>
        <w:t xml:space="preserve"> from its owner. Its main defining character </w:t>
      </w:r>
      <w:r w:rsidRPr="00636EA6">
        <w:rPr>
          <w:rFonts w:ascii="Calibri" w:hAnsi="Calibri" w:cs="Calibri"/>
          <w:sz w:val="24"/>
          <w:szCs w:val="24"/>
        </w:rPr>
        <w:t>are</w:t>
      </w:r>
      <w:r w:rsidR="00CD014B" w:rsidRPr="00636EA6">
        <w:rPr>
          <w:rFonts w:ascii="Calibri" w:hAnsi="Calibri" w:cs="Calibri"/>
          <w:sz w:val="24"/>
          <w:szCs w:val="24"/>
        </w:rPr>
        <w:t xml:space="preserve"> shareholders are subject to double taxation, </w:t>
      </w:r>
      <w:r w:rsidRPr="00636EA6">
        <w:rPr>
          <w:rFonts w:ascii="Calibri" w:hAnsi="Calibri" w:cs="Calibri"/>
          <w:sz w:val="24"/>
          <w:szCs w:val="24"/>
        </w:rPr>
        <w:t>board of directors which has been chosen by the shareholder have control over the company</w:t>
      </w:r>
      <w:r w:rsidR="00CD014B" w:rsidRPr="00636EA6">
        <w:rPr>
          <w:rFonts w:ascii="Calibri" w:hAnsi="Calibri" w:cs="Calibri"/>
          <w:sz w:val="24"/>
          <w:szCs w:val="24"/>
        </w:rPr>
        <w:t>, shareholders have limited liability, shareholders are subject to double taxation,</w:t>
      </w:r>
      <w:r w:rsidRPr="00636EA6">
        <w:rPr>
          <w:rFonts w:ascii="Calibri" w:hAnsi="Calibri" w:cs="Calibri"/>
          <w:sz w:val="24"/>
          <w:szCs w:val="24"/>
        </w:rPr>
        <w:t xml:space="preserve"> owner ship of the business is divided into stock shares</w:t>
      </w:r>
      <w:r w:rsidR="00724BDD" w:rsidRPr="00636EA6">
        <w:rPr>
          <w:rFonts w:ascii="Calibri" w:hAnsi="Calibri" w:cs="Calibri"/>
          <w:sz w:val="24"/>
          <w:szCs w:val="24"/>
        </w:rPr>
        <w:t>.</w:t>
      </w:r>
    </w:p>
    <w:p w14:paraId="33F2E3D5" w14:textId="01892A95" w:rsidR="00090913" w:rsidRPr="00636EA6" w:rsidRDefault="00C86956" w:rsidP="00572555">
      <w:pPr>
        <w:pStyle w:val="ListParagraph"/>
        <w:spacing w:after="0" w:line="240" w:lineRule="auto"/>
        <w:ind w:left="360"/>
        <w:jc w:val="both"/>
        <w:rPr>
          <w:rFonts w:ascii="Calibri" w:hAnsi="Calibri" w:cs="Calibri"/>
          <w:sz w:val="24"/>
          <w:szCs w:val="24"/>
        </w:rPr>
      </w:pPr>
      <w:r w:rsidRPr="00636EA6">
        <w:rPr>
          <w:rFonts w:ascii="Calibri" w:hAnsi="Calibri" w:cs="Calibri"/>
          <w:sz w:val="24"/>
          <w:szCs w:val="24"/>
        </w:rPr>
        <w:t xml:space="preserve">      </w:t>
      </w:r>
    </w:p>
    <w:p w14:paraId="1607734C" w14:textId="68C887FF" w:rsidR="00A91048" w:rsidRPr="00636EA6" w:rsidRDefault="00FE31A6" w:rsidP="00572555">
      <w:pPr>
        <w:pStyle w:val="ListParagraph"/>
        <w:numPr>
          <w:ilvl w:val="0"/>
          <w:numId w:val="1"/>
        </w:numPr>
        <w:jc w:val="both"/>
        <w:rPr>
          <w:rFonts w:ascii="Calibri" w:hAnsi="Calibri" w:cs="Calibri"/>
          <w:sz w:val="24"/>
          <w:szCs w:val="24"/>
        </w:rPr>
      </w:pPr>
      <w:r w:rsidRPr="00636EA6">
        <w:rPr>
          <w:rFonts w:ascii="Calibri" w:hAnsi="Calibri" w:cs="Calibri"/>
          <w:sz w:val="24"/>
          <w:szCs w:val="24"/>
        </w:rPr>
        <w:t xml:space="preserve"> What is the basic goal of a business?  </w:t>
      </w:r>
    </w:p>
    <w:p w14:paraId="32B78E10" w14:textId="77777777" w:rsidR="00B04D5F" w:rsidRPr="00636EA6" w:rsidRDefault="00B04D5F" w:rsidP="00572555">
      <w:pPr>
        <w:pStyle w:val="ListParagraph"/>
        <w:ind w:left="360"/>
        <w:jc w:val="both"/>
        <w:rPr>
          <w:rFonts w:ascii="Calibri" w:hAnsi="Calibri" w:cs="Calibri"/>
          <w:sz w:val="24"/>
          <w:szCs w:val="24"/>
        </w:rPr>
      </w:pPr>
    </w:p>
    <w:p w14:paraId="3DDC13D0" w14:textId="1867E915" w:rsidR="00FC7994" w:rsidRPr="00636EA6" w:rsidRDefault="00B04D5F" w:rsidP="00572555">
      <w:pPr>
        <w:pStyle w:val="ListParagraph"/>
        <w:ind w:left="360"/>
        <w:jc w:val="both"/>
        <w:rPr>
          <w:rFonts w:ascii="Calibri" w:hAnsi="Calibri" w:cs="Calibri"/>
          <w:sz w:val="24"/>
          <w:szCs w:val="24"/>
        </w:rPr>
      </w:pPr>
      <w:r w:rsidRPr="00636EA6">
        <w:rPr>
          <w:rFonts w:ascii="Calibri" w:hAnsi="Calibri" w:cs="Calibri"/>
          <w:sz w:val="24"/>
          <w:szCs w:val="24"/>
        </w:rPr>
        <w:t>Answer:</w:t>
      </w:r>
    </w:p>
    <w:p w14:paraId="33AB3E3F" w14:textId="535F7A43" w:rsidR="00FC7994" w:rsidRPr="00636EA6" w:rsidRDefault="00FC7994" w:rsidP="00572555">
      <w:pPr>
        <w:pStyle w:val="ListParagraph"/>
        <w:ind w:left="360"/>
        <w:jc w:val="both"/>
        <w:rPr>
          <w:rFonts w:ascii="Calibri" w:hAnsi="Calibri" w:cs="Calibri"/>
          <w:sz w:val="24"/>
          <w:szCs w:val="24"/>
        </w:rPr>
      </w:pPr>
      <w:r w:rsidRPr="00636EA6">
        <w:rPr>
          <w:rFonts w:ascii="Calibri" w:hAnsi="Calibri" w:cs="Calibri"/>
          <w:sz w:val="24"/>
          <w:szCs w:val="24"/>
        </w:rPr>
        <w:t xml:space="preserve">The basic goal for any business is to </w:t>
      </w:r>
      <w:r w:rsidR="00664672" w:rsidRPr="00636EA6">
        <w:rPr>
          <w:rFonts w:ascii="Calibri" w:hAnsi="Calibri" w:cs="Calibri"/>
          <w:sz w:val="24"/>
          <w:szCs w:val="24"/>
        </w:rPr>
        <w:t>increase</w:t>
      </w:r>
      <w:r w:rsidRPr="00636EA6">
        <w:rPr>
          <w:rFonts w:ascii="Calibri" w:hAnsi="Calibri" w:cs="Calibri"/>
          <w:sz w:val="24"/>
          <w:szCs w:val="24"/>
        </w:rPr>
        <w:t xml:space="preserve"> the shareholder wealth. </w:t>
      </w:r>
      <w:r w:rsidR="00DA54D6" w:rsidRPr="00636EA6">
        <w:rPr>
          <w:rFonts w:ascii="Calibri" w:hAnsi="Calibri" w:cs="Calibri"/>
          <w:sz w:val="24"/>
          <w:szCs w:val="24"/>
        </w:rPr>
        <w:t xml:space="preserve">From the perspective of stakeholders, they </w:t>
      </w:r>
      <w:r w:rsidR="00E81716" w:rsidRPr="00636EA6">
        <w:rPr>
          <w:rFonts w:ascii="Calibri" w:hAnsi="Calibri" w:cs="Calibri"/>
          <w:sz w:val="24"/>
          <w:szCs w:val="24"/>
        </w:rPr>
        <w:t>prioritize</w:t>
      </w:r>
      <w:r w:rsidR="00DA54D6" w:rsidRPr="00636EA6">
        <w:rPr>
          <w:rFonts w:ascii="Calibri" w:hAnsi="Calibri" w:cs="Calibri"/>
          <w:sz w:val="24"/>
          <w:szCs w:val="24"/>
        </w:rPr>
        <w:t xml:space="preserve"> social responsibility over </w:t>
      </w:r>
      <w:r w:rsidR="00103548" w:rsidRPr="00636EA6">
        <w:rPr>
          <w:rFonts w:ascii="Calibri" w:hAnsi="Calibri" w:cs="Calibri"/>
          <w:sz w:val="24"/>
          <w:szCs w:val="24"/>
        </w:rPr>
        <w:t>profits</w:t>
      </w:r>
      <w:r w:rsidR="00DA54D6" w:rsidRPr="00636EA6">
        <w:rPr>
          <w:rFonts w:ascii="Calibri" w:hAnsi="Calibri" w:cs="Calibri"/>
          <w:sz w:val="24"/>
          <w:szCs w:val="24"/>
        </w:rPr>
        <w:t xml:space="preserve">. Other goals that businesses might aim for are social responsibility, employee welfare, and customer happiness. </w:t>
      </w:r>
      <w:r w:rsidRPr="00636EA6">
        <w:rPr>
          <w:rFonts w:ascii="Calibri" w:hAnsi="Calibri" w:cs="Calibri"/>
          <w:sz w:val="24"/>
          <w:szCs w:val="24"/>
        </w:rPr>
        <w:t xml:space="preserve">However, the </w:t>
      </w:r>
      <w:r w:rsidR="00DA54D6" w:rsidRPr="00636EA6">
        <w:rPr>
          <w:rFonts w:ascii="Calibri" w:hAnsi="Calibri" w:cs="Calibri"/>
          <w:sz w:val="24"/>
          <w:szCs w:val="24"/>
        </w:rPr>
        <w:t xml:space="preserve">major objective </w:t>
      </w:r>
      <w:r w:rsidRPr="00636EA6">
        <w:rPr>
          <w:rFonts w:ascii="Calibri" w:hAnsi="Calibri" w:cs="Calibri"/>
          <w:sz w:val="24"/>
          <w:szCs w:val="24"/>
        </w:rPr>
        <w:t>remains to increase the wealth of its owners or shareholders.</w:t>
      </w:r>
    </w:p>
    <w:p w14:paraId="20A9F044" w14:textId="77777777" w:rsidR="00A91048" w:rsidRPr="00636EA6" w:rsidRDefault="00A91048" w:rsidP="00572555">
      <w:pPr>
        <w:jc w:val="both"/>
        <w:rPr>
          <w:rFonts w:ascii="Calibri" w:hAnsi="Calibri" w:cs="Calibri"/>
          <w:sz w:val="24"/>
          <w:szCs w:val="24"/>
        </w:rPr>
      </w:pPr>
    </w:p>
    <w:p w14:paraId="01F86DAC" w14:textId="2E0421A3" w:rsidR="00FE31A6" w:rsidRPr="00636EA6" w:rsidRDefault="00FE31A6" w:rsidP="00572555">
      <w:pPr>
        <w:pStyle w:val="ListParagraph"/>
        <w:numPr>
          <w:ilvl w:val="0"/>
          <w:numId w:val="1"/>
        </w:numPr>
        <w:spacing w:after="0" w:line="240" w:lineRule="auto"/>
        <w:jc w:val="both"/>
        <w:rPr>
          <w:rFonts w:ascii="Calibri" w:hAnsi="Calibri" w:cs="Calibri"/>
          <w:sz w:val="24"/>
          <w:szCs w:val="24"/>
        </w:rPr>
      </w:pPr>
      <w:r w:rsidRPr="00636EA6">
        <w:rPr>
          <w:rFonts w:ascii="Calibri" w:hAnsi="Calibri" w:cs="Calibri"/>
          <w:sz w:val="24"/>
          <w:szCs w:val="24"/>
        </w:rPr>
        <w:t>The Internet company Google managed to avoid $2 billion in international income taxes in 2011 by moving a hefty sum of its revenues to subsidiaries in Bermuda, according to CNBC, which cited a report by Bloomberg.</w:t>
      </w:r>
      <w:r w:rsidRPr="00636EA6">
        <w:rPr>
          <w:rStyle w:val="FootnoteReference"/>
          <w:rFonts w:ascii="Calibri" w:hAnsi="Calibri" w:cs="Calibri"/>
          <w:sz w:val="24"/>
          <w:szCs w:val="24"/>
        </w:rPr>
        <w:footnoteReference w:id="1"/>
      </w:r>
      <w:r w:rsidRPr="00636EA6">
        <w:rPr>
          <w:rFonts w:ascii="Calibri" w:hAnsi="Calibri" w:cs="Calibri"/>
          <w:sz w:val="24"/>
          <w:szCs w:val="24"/>
        </w:rPr>
        <w:t xml:space="preserve">  The search giant reportedly stashed $9.8 billion in revenues to its shell company in Bermuda — which doesn't have a corporate income tax — last year allowing the company to shave its overall tax rate by almost 50 percent.  Google's Bermuda move was disclosed in a Nov. 21 filing by a subsidiary in the Netherlands. While the company's move to shift funds to the country was legal, it could spur the growing global criticism of corporate tax avoidance.  What do you think?  Is Google’s action ethical?  Why or why not?</w:t>
      </w:r>
    </w:p>
    <w:p w14:paraId="41E56629" w14:textId="77777777" w:rsidR="001710B0" w:rsidRPr="00636EA6" w:rsidRDefault="001710B0" w:rsidP="00572555">
      <w:pPr>
        <w:pStyle w:val="ListParagraph"/>
        <w:spacing w:after="0" w:line="240" w:lineRule="auto"/>
        <w:ind w:left="360"/>
        <w:jc w:val="both"/>
        <w:rPr>
          <w:rFonts w:ascii="Calibri" w:hAnsi="Calibri" w:cs="Calibri"/>
          <w:sz w:val="24"/>
          <w:szCs w:val="24"/>
        </w:rPr>
      </w:pPr>
    </w:p>
    <w:p w14:paraId="68A9D732" w14:textId="77777777" w:rsidR="00104E16" w:rsidRPr="00636EA6" w:rsidRDefault="001710B0" w:rsidP="00572555">
      <w:pPr>
        <w:pStyle w:val="ListParagraph"/>
        <w:spacing w:after="0" w:line="240" w:lineRule="auto"/>
        <w:ind w:left="360"/>
        <w:jc w:val="both"/>
        <w:rPr>
          <w:rFonts w:ascii="Calibri" w:hAnsi="Calibri" w:cs="Calibri"/>
          <w:sz w:val="24"/>
          <w:szCs w:val="24"/>
        </w:rPr>
      </w:pPr>
      <w:r w:rsidRPr="00636EA6">
        <w:rPr>
          <w:rFonts w:ascii="Calibri" w:hAnsi="Calibri" w:cs="Calibri"/>
          <w:sz w:val="24"/>
          <w:szCs w:val="24"/>
        </w:rPr>
        <w:t>Answer:</w:t>
      </w:r>
      <w:r w:rsidR="003D79EE" w:rsidRPr="00636EA6">
        <w:rPr>
          <w:rFonts w:ascii="Calibri" w:hAnsi="Calibri" w:cs="Calibri"/>
          <w:sz w:val="24"/>
          <w:szCs w:val="24"/>
        </w:rPr>
        <w:t xml:space="preserve"> </w:t>
      </w:r>
    </w:p>
    <w:p w14:paraId="73A1D753" w14:textId="64FA12A3" w:rsidR="001710B0" w:rsidRPr="00636EA6" w:rsidRDefault="000E72CE" w:rsidP="00572555">
      <w:pPr>
        <w:pStyle w:val="ListParagraph"/>
        <w:spacing w:after="0" w:line="240" w:lineRule="auto"/>
        <w:ind w:left="360"/>
        <w:jc w:val="both"/>
        <w:rPr>
          <w:rFonts w:ascii="Calibri" w:hAnsi="Calibri" w:cs="Calibri"/>
          <w:sz w:val="24"/>
          <w:szCs w:val="24"/>
        </w:rPr>
      </w:pPr>
      <w:r w:rsidRPr="00636EA6">
        <w:rPr>
          <w:rFonts w:ascii="Calibri" w:hAnsi="Calibri" w:cs="Calibri"/>
          <w:sz w:val="24"/>
          <w:szCs w:val="24"/>
        </w:rPr>
        <w:t xml:space="preserve">From a legal perspective, </w:t>
      </w:r>
      <w:r w:rsidR="005A3105" w:rsidRPr="00636EA6">
        <w:rPr>
          <w:rFonts w:ascii="Calibri" w:hAnsi="Calibri" w:cs="Calibri"/>
          <w:sz w:val="24"/>
          <w:szCs w:val="24"/>
        </w:rPr>
        <w:t xml:space="preserve">Google followed international tax rules. </w:t>
      </w:r>
      <w:r w:rsidR="00760224" w:rsidRPr="00636EA6">
        <w:rPr>
          <w:rFonts w:ascii="Calibri" w:hAnsi="Calibri" w:cs="Calibri"/>
          <w:sz w:val="24"/>
          <w:szCs w:val="24"/>
        </w:rPr>
        <w:t xml:space="preserve">Many multinational corporations </w:t>
      </w:r>
      <w:r w:rsidR="009C11E2" w:rsidRPr="00636EA6">
        <w:rPr>
          <w:rFonts w:ascii="Calibri" w:hAnsi="Calibri" w:cs="Calibri"/>
          <w:sz w:val="24"/>
          <w:szCs w:val="24"/>
        </w:rPr>
        <w:t xml:space="preserve">find ways to pay less tax by using loopholes and tricks. Even though what Google did was </w:t>
      </w:r>
      <w:r w:rsidR="00FB676B" w:rsidRPr="00636EA6">
        <w:rPr>
          <w:rFonts w:ascii="Calibri" w:hAnsi="Calibri" w:cs="Calibri"/>
          <w:sz w:val="24"/>
          <w:szCs w:val="24"/>
        </w:rPr>
        <w:t>legal,</w:t>
      </w:r>
      <w:r w:rsidRPr="00636EA6">
        <w:rPr>
          <w:rFonts w:ascii="Calibri" w:hAnsi="Calibri" w:cs="Calibri"/>
          <w:sz w:val="24"/>
          <w:szCs w:val="24"/>
        </w:rPr>
        <w:t xml:space="preserve"> it can be seen more as a calculated violation of tax laws than</w:t>
      </w:r>
      <w:r w:rsidR="009C11E2" w:rsidRPr="00636EA6">
        <w:rPr>
          <w:rFonts w:ascii="Calibri" w:hAnsi="Calibri" w:cs="Calibri"/>
          <w:sz w:val="24"/>
          <w:szCs w:val="24"/>
        </w:rPr>
        <w:t xml:space="preserve"> </w:t>
      </w:r>
      <w:r w:rsidR="00565BFD" w:rsidRPr="00636EA6">
        <w:rPr>
          <w:rFonts w:ascii="Calibri" w:hAnsi="Calibri" w:cs="Calibri"/>
          <w:sz w:val="24"/>
          <w:szCs w:val="24"/>
        </w:rPr>
        <w:t>societal</w:t>
      </w:r>
      <w:r w:rsidR="009C11E2" w:rsidRPr="00636EA6">
        <w:rPr>
          <w:rFonts w:ascii="Calibri" w:hAnsi="Calibri" w:cs="Calibri"/>
          <w:sz w:val="24"/>
          <w:szCs w:val="24"/>
        </w:rPr>
        <w:t xml:space="preserve"> values</w:t>
      </w:r>
      <w:r w:rsidRPr="00636EA6">
        <w:rPr>
          <w:rFonts w:ascii="Calibri" w:hAnsi="Calibri" w:cs="Calibri"/>
          <w:sz w:val="24"/>
          <w:szCs w:val="24"/>
        </w:rPr>
        <w:t>. </w:t>
      </w:r>
    </w:p>
    <w:p w14:paraId="016108DC" w14:textId="77777777" w:rsidR="00AB7612" w:rsidRPr="00636EA6" w:rsidRDefault="00AB7612" w:rsidP="00572555">
      <w:pPr>
        <w:pStyle w:val="ListParagraph"/>
        <w:spacing w:after="0" w:line="240" w:lineRule="auto"/>
        <w:ind w:left="360"/>
        <w:jc w:val="both"/>
        <w:rPr>
          <w:rFonts w:ascii="Calibri" w:hAnsi="Calibri" w:cs="Calibri"/>
          <w:sz w:val="24"/>
          <w:szCs w:val="24"/>
        </w:rPr>
      </w:pPr>
    </w:p>
    <w:p w14:paraId="43153070" w14:textId="3C35D4E7" w:rsidR="000E72CE" w:rsidRPr="00636EA6" w:rsidRDefault="000E72CE" w:rsidP="00572555">
      <w:pPr>
        <w:pStyle w:val="ListParagraph"/>
        <w:spacing w:after="0" w:line="240" w:lineRule="auto"/>
        <w:ind w:left="360"/>
        <w:jc w:val="both"/>
        <w:rPr>
          <w:rFonts w:ascii="Calibri" w:hAnsi="Calibri" w:cs="Calibri"/>
          <w:sz w:val="24"/>
          <w:szCs w:val="24"/>
        </w:rPr>
      </w:pPr>
      <w:r w:rsidRPr="00636EA6">
        <w:rPr>
          <w:rFonts w:ascii="Calibri" w:hAnsi="Calibri" w:cs="Calibri"/>
          <w:sz w:val="24"/>
          <w:szCs w:val="24"/>
        </w:rPr>
        <w:t>Though I agree that Google’s tax</w:t>
      </w:r>
      <w:r w:rsidR="00AB7612" w:rsidRPr="00636EA6">
        <w:rPr>
          <w:rFonts w:ascii="Calibri" w:hAnsi="Calibri" w:cs="Calibri"/>
          <w:sz w:val="24"/>
          <w:szCs w:val="24"/>
        </w:rPr>
        <w:t xml:space="preserve"> was legally </w:t>
      </w:r>
      <w:r w:rsidR="00AF41D9" w:rsidRPr="00636EA6">
        <w:rPr>
          <w:rFonts w:ascii="Calibri" w:hAnsi="Calibri" w:cs="Calibri"/>
          <w:sz w:val="24"/>
          <w:szCs w:val="24"/>
        </w:rPr>
        <w:t>acceptable</w:t>
      </w:r>
      <w:r w:rsidR="00EF18AD" w:rsidRPr="00636EA6">
        <w:rPr>
          <w:rFonts w:ascii="Calibri" w:hAnsi="Calibri" w:cs="Calibri"/>
          <w:sz w:val="24"/>
          <w:szCs w:val="24"/>
        </w:rPr>
        <w:t>;</w:t>
      </w:r>
      <w:r w:rsidRPr="00636EA6">
        <w:rPr>
          <w:rFonts w:ascii="Calibri" w:hAnsi="Calibri" w:cs="Calibri"/>
          <w:sz w:val="24"/>
          <w:szCs w:val="24"/>
        </w:rPr>
        <w:t xml:space="preserve"> I believe there should be a balance drawn between moral duty and legal tax optimization</w:t>
      </w:r>
      <w:r w:rsidR="00D56133" w:rsidRPr="00636EA6">
        <w:rPr>
          <w:rFonts w:ascii="Calibri" w:hAnsi="Calibri" w:cs="Calibri"/>
          <w:sz w:val="24"/>
          <w:szCs w:val="24"/>
        </w:rPr>
        <w:t>.</w:t>
      </w:r>
      <w:r w:rsidRPr="00636EA6">
        <w:rPr>
          <w:rFonts w:ascii="Calibri" w:hAnsi="Calibri" w:cs="Calibri"/>
          <w:sz w:val="24"/>
          <w:szCs w:val="24"/>
        </w:rPr>
        <w:t xml:space="preserve"> Google is a worldwide organization, its decision to move its revenue to Bermuda raises a ethical questions. </w:t>
      </w:r>
      <w:r w:rsidR="005A3105" w:rsidRPr="00636EA6">
        <w:rPr>
          <w:rFonts w:ascii="Calibri" w:hAnsi="Calibri" w:cs="Calibri"/>
          <w:sz w:val="24"/>
          <w:szCs w:val="24"/>
        </w:rPr>
        <w:t xml:space="preserve">It’s important for big companies, like Google, to act transparently and fairly because they benefit from society. If these companies prioritize making money over doing what’s right, it can erode public trust. </w:t>
      </w:r>
      <w:r w:rsidR="005A3105" w:rsidRPr="00636EA6">
        <w:rPr>
          <w:rFonts w:ascii="Calibri" w:hAnsi="Calibri" w:cs="Calibri"/>
          <w:sz w:val="24"/>
          <w:szCs w:val="24"/>
        </w:rPr>
        <w:lastRenderedPageBreak/>
        <w:t>In my view, they should give back to the communities that help them succeed and be accountable for their actions.</w:t>
      </w:r>
    </w:p>
    <w:p w14:paraId="57A0AA02" w14:textId="50374AC7" w:rsidR="00A91048" w:rsidRPr="00636EA6" w:rsidRDefault="00A91048" w:rsidP="00572555">
      <w:pPr>
        <w:spacing w:after="0" w:line="240" w:lineRule="auto"/>
        <w:jc w:val="both"/>
        <w:rPr>
          <w:rFonts w:ascii="Calibri" w:hAnsi="Calibri" w:cs="Calibri"/>
          <w:sz w:val="24"/>
          <w:szCs w:val="24"/>
        </w:rPr>
      </w:pPr>
    </w:p>
    <w:p w14:paraId="69FEFA59" w14:textId="77777777" w:rsidR="00FE31A6" w:rsidRPr="00636EA6" w:rsidRDefault="00FE31A6" w:rsidP="00572555">
      <w:pPr>
        <w:spacing w:after="0" w:line="240" w:lineRule="auto"/>
        <w:jc w:val="both"/>
        <w:rPr>
          <w:rFonts w:ascii="Calibri" w:hAnsi="Calibri" w:cs="Calibri"/>
          <w:sz w:val="24"/>
          <w:szCs w:val="24"/>
        </w:rPr>
      </w:pPr>
    </w:p>
    <w:p w14:paraId="7ABDBA3E" w14:textId="77777777" w:rsidR="00C07B8A" w:rsidRPr="00636EA6" w:rsidRDefault="00FE31A6" w:rsidP="00572555">
      <w:pPr>
        <w:pStyle w:val="ListParagraph"/>
        <w:numPr>
          <w:ilvl w:val="0"/>
          <w:numId w:val="1"/>
        </w:numPr>
        <w:spacing w:after="0" w:line="240" w:lineRule="auto"/>
        <w:jc w:val="both"/>
        <w:rPr>
          <w:rFonts w:ascii="Calibri" w:hAnsi="Calibri" w:cs="Calibri"/>
          <w:sz w:val="24"/>
          <w:szCs w:val="24"/>
        </w:rPr>
      </w:pPr>
      <w:r w:rsidRPr="00636EA6">
        <w:rPr>
          <w:rFonts w:ascii="Calibri" w:hAnsi="Calibri" w:cs="Calibri"/>
          <w:sz w:val="24"/>
          <w:szCs w:val="24"/>
        </w:rPr>
        <w:t>How would you state the basic goal of a non-profit firm?</w:t>
      </w:r>
    </w:p>
    <w:p w14:paraId="7A0D8BBA" w14:textId="77777777" w:rsidR="00C07B8A" w:rsidRPr="00636EA6" w:rsidRDefault="00C07B8A" w:rsidP="00572555">
      <w:pPr>
        <w:pStyle w:val="ListParagraph"/>
        <w:spacing w:after="0" w:line="240" w:lineRule="auto"/>
        <w:ind w:left="360"/>
        <w:jc w:val="both"/>
        <w:rPr>
          <w:rFonts w:ascii="Calibri" w:hAnsi="Calibri" w:cs="Calibri"/>
          <w:sz w:val="24"/>
          <w:szCs w:val="24"/>
        </w:rPr>
      </w:pPr>
    </w:p>
    <w:p w14:paraId="10D7E0DA" w14:textId="4C63E0A4" w:rsidR="00C07B8A" w:rsidRPr="00636EA6" w:rsidRDefault="00C07B8A" w:rsidP="00572555">
      <w:pPr>
        <w:pStyle w:val="ListParagraph"/>
        <w:spacing w:after="0" w:line="240" w:lineRule="auto"/>
        <w:ind w:left="360"/>
        <w:jc w:val="both"/>
        <w:rPr>
          <w:rFonts w:ascii="Calibri" w:hAnsi="Calibri" w:cs="Calibri"/>
          <w:sz w:val="24"/>
          <w:szCs w:val="24"/>
        </w:rPr>
      </w:pPr>
      <w:r w:rsidRPr="00636EA6">
        <w:rPr>
          <w:rFonts w:ascii="Calibri" w:hAnsi="Calibri" w:cs="Calibri"/>
          <w:sz w:val="24"/>
          <w:szCs w:val="24"/>
        </w:rPr>
        <w:t>Answer:</w:t>
      </w:r>
    </w:p>
    <w:p w14:paraId="24E5B986" w14:textId="31EFA789" w:rsidR="00A91048" w:rsidRPr="00636EA6" w:rsidRDefault="006E67BF" w:rsidP="00F76BF1">
      <w:pPr>
        <w:pStyle w:val="ListParagraph"/>
        <w:spacing w:after="0" w:line="240" w:lineRule="auto"/>
        <w:ind w:left="360"/>
        <w:jc w:val="both"/>
        <w:rPr>
          <w:rFonts w:ascii="Calibri" w:hAnsi="Calibri" w:cs="Calibri"/>
          <w:sz w:val="24"/>
          <w:szCs w:val="24"/>
        </w:rPr>
      </w:pPr>
      <w:r w:rsidRPr="00636EA6">
        <w:rPr>
          <w:rFonts w:ascii="Calibri" w:hAnsi="Calibri" w:cs="Calibri"/>
          <w:sz w:val="24"/>
          <w:szCs w:val="24"/>
        </w:rPr>
        <w:t xml:space="preserve">The basic goal of a non-profit firm is to advance its mission or purpose which typically involves </w:t>
      </w:r>
      <w:r w:rsidR="00F76BF1" w:rsidRPr="00636EA6">
        <w:rPr>
          <w:rFonts w:ascii="Calibri" w:hAnsi="Calibri" w:cs="Calibri"/>
          <w:sz w:val="24"/>
          <w:szCs w:val="24"/>
        </w:rPr>
        <w:t>making money for shareholders,</w:t>
      </w:r>
      <w:r w:rsidR="00542F7F">
        <w:rPr>
          <w:rFonts w:ascii="Calibri" w:hAnsi="Calibri" w:cs="Calibri"/>
          <w:sz w:val="24"/>
          <w:szCs w:val="24"/>
        </w:rPr>
        <w:t xml:space="preserve"> </w:t>
      </w:r>
      <w:r w:rsidR="00F76BF1" w:rsidRPr="00636EA6">
        <w:rPr>
          <w:rFonts w:ascii="Calibri" w:hAnsi="Calibri" w:cs="Calibri"/>
          <w:sz w:val="24"/>
          <w:szCs w:val="24"/>
        </w:rPr>
        <w:t>non-profit are dedicated to solving specific social, educational, charitable, or community challenges.</w:t>
      </w:r>
    </w:p>
    <w:p w14:paraId="14D7346B" w14:textId="77777777" w:rsidR="00A028D2" w:rsidRPr="00636EA6" w:rsidRDefault="00A028D2" w:rsidP="00572555">
      <w:pPr>
        <w:pStyle w:val="ListParagraph"/>
        <w:spacing w:after="0" w:line="240" w:lineRule="auto"/>
        <w:ind w:left="360"/>
        <w:jc w:val="both"/>
        <w:rPr>
          <w:rFonts w:ascii="Calibri" w:hAnsi="Calibri" w:cs="Calibri"/>
          <w:sz w:val="24"/>
          <w:szCs w:val="24"/>
        </w:rPr>
      </w:pPr>
    </w:p>
    <w:p w14:paraId="2CF081AD" w14:textId="77777777" w:rsidR="00A91048" w:rsidRPr="00636EA6" w:rsidRDefault="00A91048" w:rsidP="00572555">
      <w:pPr>
        <w:tabs>
          <w:tab w:val="left" w:pos="720"/>
          <w:tab w:val="left" w:pos="810"/>
        </w:tabs>
        <w:spacing w:after="0" w:line="240" w:lineRule="auto"/>
        <w:ind w:hanging="90"/>
        <w:jc w:val="both"/>
        <w:rPr>
          <w:rFonts w:ascii="Calibri" w:hAnsi="Calibri" w:cs="Calibri"/>
          <w:sz w:val="24"/>
          <w:szCs w:val="24"/>
        </w:rPr>
      </w:pPr>
    </w:p>
    <w:p w14:paraId="23B34612" w14:textId="77777777" w:rsidR="00502F07" w:rsidRPr="00636EA6" w:rsidRDefault="00FE31A6" w:rsidP="00572555">
      <w:pPr>
        <w:tabs>
          <w:tab w:val="left" w:pos="720"/>
          <w:tab w:val="left" w:pos="810"/>
        </w:tabs>
        <w:spacing w:after="0" w:line="240" w:lineRule="auto"/>
        <w:ind w:left="90" w:hanging="90"/>
        <w:jc w:val="both"/>
        <w:rPr>
          <w:rFonts w:ascii="Calibri" w:hAnsi="Calibri" w:cs="Calibri"/>
          <w:sz w:val="24"/>
          <w:szCs w:val="24"/>
        </w:rPr>
      </w:pPr>
      <w:r w:rsidRPr="00636EA6">
        <w:rPr>
          <w:rFonts w:ascii="Calibri" w:hAnsi="Calibri" w:cs="Calibri"/>
          <w:sz w:val="24"/>
          <w:szCs w:val="24"/>
        </w:rPr>
        <w:t>16. Explain and provide an example of how a company can generate lots of profits, but still   go out of business because they don’t have any cash.</w:t>
      </w:r>
      <w:r w:rsidR="00F27317" w:rsidRPr="00636EA6">
        <w:rPr>
          <w:rFonts w:ascii="Calibri" w:hAnsi="Calibri" w:cs="Calibri"/>
          <w:sz w:val="24"/>
          <w:szCs w:val="24"/>
        </w:rPr>
        <w:t xml:space="preserve">  </w:t>
      </w:r>
    </w:p>
    <w:p w14:paraId="638D69DF" w14:textId="77777777" w:rsidR="00502F07" w:rsidRPr="00636EA6" w:rsidRDefault="00502F07" w:rsidP="00572555">
      <w:pPr>
        <w:tabs>
          <w:tab w:val="left" w:pos="720"/>
          <w:tab w:val="left" w:pos="810"/>
        </w:tabs>
        <w:spacing w:after="0" w:line="240" w:lineRule="auto"/>
        <w:ind w:left="90" w:hanging="90"/>
        <w:jc w:val="both"/>
        <w:rPr>
          <w:rFonts w:ascii="Calibri" w:hAnsi="Calibri" w:cs="Calibri"/>
          <w:sz w:val="24"/>
          <w:szCs w:val="24"/>
        </w:rPr>
      </w:pPr>
    </w:p>
    <w:p w14:paraId="58726A02" w14:textId="77777777" w:rsidR="00502F07" w:rsidRPr="00636EA6" w:rsidRDefault="00F63A5F" w:rsidP="00572555">
      <w:pPr>
        <w:tabs>
          <w:tab w:val="left" w:pos="720"/>
          <w:tab w:val="left" w:pos="810"/>
        </w:tabs>
        <w:spacing w:after="0" w:line="240" w:lineRule="auto"/>
        <w:ind w:left="180" w:hanging="90"/>
        <w:jc w:val="both"/>
        <w:rPr>
          <w:rFonts w:ascii="Calibri" w:hAnsi="Calibri" w:cs="Calibri"/>
          <w:sz w:val="24"/>
          <w:szCs w:val="24"/>
        </w:rPr>
      </w:pPr>
      <w:r w:rsidRPr="00636EA6">
        <w:rPr>
          <w:rFonts w:ascii="Calibri" w:hAnsi="Calibri" w:cs="Calibri"/>
          <w:sz w:val="24"/>
          <w:szCs w:val="24"/>
        </w:rPr>
        <w:t>Answer:</w:t>
      </w:r>
      <w:r w:rsidR="00502F07" w:rsidRPr="00636EA6">
        <w:rPr>
          <w:rFonts w:ascii="Calibri" w:hAnsi="Calibri" w:cs="Calibri"/>
          <w:sz w:val="24"/>
          <w:szCs w:val="24"/>
        </w:rPr>
        <w:t xml:space="preserve"> </w:t>
      </w:r>
    </w:p>
    <w:p w14:paraId="19C1B515" w14:textId="3CF8C4C3" w:rsidR="00A6711A" w:rsidRPr="00636EA6" w:rsidRDefault="00790F41" w:rsidP="00572555">
      <w:pPr>
        <w:tabs>
          <w:tab w:val="left" w:pos="720"/>
          <w:tab w:val="left" w:pos="810"/>
        </w:tabs>
        <w:spacing w:after="0" w:line="240" w:lineRule="auto"/>
        <w:ind w:left="90"/>
        <w:jc w:val="both"/>
        <w:rPr>
          <w:rFonts w:ascii="Calibri" w:hAnsi="Calibri" w:cs="Calibri"/>
          <w:sz w:val="24"/>
          <w:szCs w:val="24"/>
        </w:rPr>
      </w:pPr>
      <w:r w:rsidRPr="00636EA6">
        <w:rPr>
          <w:rFonts w:ascii="Calibri" w:hAnsi="Calibri" w:cs="Calibri"/>
          <w:sz w:val="24"/>
          <w:szCs w:val="24"/>
        </w:rPr>
        <w:t xml:space="preserve">If the cash flow of a business is not managed properly then </w:t>
      </w:r>
      <w:r w:rsidR="001516D3" w:rsidRPr="00636EA6">
        <w:rPr>
          <w:rFonts w:ascii="Calibri" w:hAnsi="Calibri" w:cs="Calibri"/>
          <w:sz w:val="24"/>
          <w:szCs w:val="24"/>
        </w:rPr>
        <w:t>it</w:t>
      </w:r>
      <w:r w:rsidRPr="00636EA6">
        <w:rPr>
          <w:rFonts w:ascii="Calibri" w:hAnsi="Calibri" w:cs="Calibri"/>
          <w:sz w:val="24"/>
          <w:szCs w:val="24"/>
        </w:rPr>
        <w:t xml:space="preserve"> may run out of business</w:t>
      </w:r>
      <w:r w:rsidR="00A6711A" w:rsidRPr="00636EA6">
        <w:rPr>
          <w:rFonts w:ascii="Calibri" w:hAnsi="Calibri" w:cs="Calibri"/>
          <w:sz w:val="24"/>
          <w:szCs w:val="24"/>
        </w:rPr>
        <w:t xml:space="preserve">. For Example, a business can may have sold </w:t>
      </w:r>
      <w:r w:rsidR="001516D3" w:rsidRPr="00636EA6">
        <w:rPr>
          <w:rFonts w:ascii="Calibri" w:hAnsi="Calibri" w:cs="Calibri"/>
          <w:sz w:val="24"/>
          <w:szCs w:val="24"/>
        </w:rPr>
        <w:t xml:space="preserve">lots of </w:t>
      </w:r>
      <w:r w:rsidRPr="00636EA6">
        <w:rPr>
          <w:rFonts w:ascii="Calibri" w:hAnsi="Calibri" w:cs="Calibri"/>
          <w:sz w:val="24"/>
          <w:szCs w:val="24"/>
        </w:rPr>
        <w:t>products</w:t>
      </w:r>
      <w:r w:rsidR="00A6711A" w:rsidRPr="00636EA6">
        <w:rPr>
          <w:rFonts w:ascii="Calibri" w:hAnsi="Calibri" w:cs="Calibri"/>
          <w:sz w:val="24"/>
          <w:szCs w:val="24"/>
        </w:rPr>
        <w:t xml:space="preserve"> and </w:t>
      </w:r>
      <w:r w:rsidRPr="00636EA6">
        <w:rPr>
          <w:rFonts w:ascii="Calibri" w:hAnsi="Calibri" w:cs="Calibri"/>
          <w:sz w:val="24"/>
          <w:szCs w:val="24"/>
        </w:rPr>
        <w:t>are profitable</w:t>
      </w:r>
      <w:r w:rsidR="001516D3" w:rsidRPr="00636EA6">
        <w:rPr>
          <w:rFonts w:ascii="Calibri" w:hAnsi="Calibri" w:cs="Calibri"/>
          <w:sz w:val="24"/>
          <w:szCs w:val="24"/>
        </w:rPr>
        <w:t xml:space="preserve"> </w:t>
      </w:r>
      <w:r w:rsidR="00A6711A" w:rsidRPr="00636EA6">
        <w:rPr>
          <w:rFonts w:ascii="Calibri" w:hAnsi="Calibri" w:cs="Calibri"/>
          <w:sz w:val="24"/>
          <w:szCs w:val="24"/>
        </w:rPr>
        <w:t xml:space="preserve">but if they </w:t>
      </w:r>
      <w:r w:rsidRPr="00636EA6">
        <w:rPr>
          <w:rFonts w:ascii="Calibri" w:hAnsi="Calibri" w:cs="Calibri"/>
          <w:sz w:val="24"/>
          <w:szCs w:val="24"/>
        </w:rPr>
        <w:t>must</w:t>
      </w:r>
      <w:r w:rsidR="00A6711A" w:rsidRPr="00636EA6">
        <w:rPr>
          <w:rFonts w:ascii="Calibri" w:hAnsi="Calibri" w:cs="Calibri"/>
          <w:sz w:val="24"/>
          <w:szCs w:val="24"/>
        </w:rPr>
        <w:t xml:space="preserve"> wait for customers to pay the invoices</w:t>
      </w:r>
      <w:r w:rsidR="001516D3" w:rsidRPr="00636EA6">
        <w:rPr>
          <w:rFonts w:ascii="Calibri" w:hAnsi="Calibri" w:cs="Calibri"/>
          <w:sz w:val="24"/>
          <w:szCs w:val="24"/>
        </w:rPr>
        <w:t xml:space="preserve"> and in the meantime if</w:t>
      </w:r>
      <w:r w:rsidR="00881CEE" w:rsidRPr="00636EA6">
        <w:rPr>
          <w:rFonts w:ascii="Calibri" w:hAnsi="Calibri" w:cs="Calibri"/>
          <w:sz w:val="24"/>
          <w:szCs w:val="24"/>
        </w:rPr>
        <w:t xml:space="preserve"> </w:t>
      </w:r>
      <w:r w:rsidR="001516D3" w:rsidRPr="00636EA6">
        <w:rPr>
          <w:rFonts w:ascii="Calibri" w:hAnsi="Calibri" w:cs="Calibri"/>
          <w:sz w:val="24"/>
          <w:szCs w:val="24"/>
        </w:rPr>
        <w:t>they</w:t>
      </w:r>
      <w:r w:rsidR="00881CEE" w:rsidRPr="00636EA6">
        <w:rPr>
          <w:rFonts w:ascii="Calibri" w:hAnsi="Calibri" w:cs="Calibri"/>
          <w:sz w:val="24"/>
          <w:szCs w:val="24"/>
        </w:rPr>
        <w:t xml:space="preserve"> </w:t>
      </w:r>
      <w:r w:rsidR="001516D3" w:rsidRPr="00636EA6">
        <w:rPr>
          <w:rFonts w:ascii="Calibri" w:hAnsi="Calibri" w:cs="Calibri"/>
          <w:sz w:val="24"/>
          <w:szCs w:val="24"/>
        </w:rPr>
        <w:t>must</w:t>
      </w:r>
      <w:r w:rsidR="00881CEE" w:rsidRPr="00636EA6">
        <w:rPr>
          <w:rFonts w:ascii="Calibri" w:hAnsi="Calibri" w:cs="Calibri"/>
          <w:sz w:val="24"/>
          <w:szCs w:val="24"/>
        </w:rPr>
        <w:t xml:space="preserve"> pay its suppliers</w:t>
      </w:r>
      <w:r w:rsidR="00A6711A" w:rsidRPr="00636EA6">
        <w:rPr>
          <w:rFonts w:ascii="Calibri" w:hAnsi="Calibri" w:cs="Calibri"/>
          <w:sz w:val="24"/>
          <w:szCs w:val="24"/>
        </w:rPr>
        <w:t>, employees and other expenses</w:t>
      </w:r>
      <w:r w:rsidRPr="00636EA6">
        <w:rPr>
          <w:rFonts w:ascii="Calibri" w:hAnsi="Calibri" w:cs="Calibri"/>
          <w:sz w:val="24"/>
          <w:szCs w:val="24"/>
        </w:rPr>
        <w:t xml:space="preserve">. Although the company </w:t>
      </w:r>
      <w:r w:rsidR="00881CEE" w:rsidRPr="00636EA6">
        <w:rPr>
          <w:rFonts w:ascii="Calibri" w:hAnsi="Calibri" w:cs="Calibri"/>
          <w:sz w:val="24"/>
          <w:szCs w:val="24"/>
        </w:rPr>
        <w:t>is profitabl</w:t>
      </w:r>
      <w:r w:rsidR="001516D3" w:rsidRPr="00636EA6">
        <w:rPr>
          <w:rFonts w:ascii="Calibri" w:hAnsi="Calibri" w:cs="Calibri"/>
          <w:sz w:val="24"/>
          <w:szCs w:val="24"/>
        </w:rPr>
        <w:t>e</w:t>
      </w:r>
      <w:r w:rsidRPr="00636EA6">
        <w:rPr>
          <w:rFonts w:ascii="Calibri" w:hAnsi="Calibri" w:cs="Calibri"/>
          <w:sz w:val="24"/>
          <w:szCs w:val="24"/>
        </w:rPr>
        <w:t xml:space="preserve">, it </w:t>
      </w:r>
      <w:r w:rsidR="00881CEE" w:rsidRPr="00636EA6">
        <w:rPr>
          <w:rFonts w:ascii="Calibri" w:hAnsi="Calibri" w:cs="Calibri"/>
          <w:sz w:val="24"/>
          <w:szCs w:val="24"/>
        </w:rPr>
        <w:t>might not have enough money to cover these expenses</w:t>
      </w:r>
      <w:r w:rsidRPr="00636EA6">
        <w:rPr>
          <w:rFonts w:ascii="Calibri" w:hAnsi="Calibri" w:cs="Calibri"/>
          <w:sz w:val="24"/>
          <w:szCs w:val="24"/>
        </w:rPr>
        <w:t xml:space="preserve">, and it can lead to </w:t>
      </w:r>
      <w:r w:rsidR="00C84929" w:rsidRPr="00636EA6">
        <w:rPr>
          <w:rFonts w:ascii="Calibri" w:hAnsi="Calibri" w:cs="Calibri"/>
          <w:sz w:val="24"/>
          <w:szCs w:val="24"/>
        </w:rPr>
        <w:t xml:space="preserve">low cash in the company </w:t>
      </w:r>
      <w:r w:rsidRPr="00636EA6">
        <w:rPr>
          <w:rFonts w:ascii="Calibri" w:hAnsi="Calibri" w:cs="Calibri"/>
          <w:sz w:val="24"/>
          <w:szCs w:val="24"/>
        </w:rPr>
        <w:t xml:space="preserve">and </w:t>
      </w:r>
      <w:r w:rsidR="001516D3" w:rsidRPr="00636EA6">
        <w:rPr>
          <w:rFonts w:ascii="Calibri" w:hAnsi="Calibri" w:cs="Calibri"/>
          <w:sz w:val="24"/>
          <w:szCs w:val="24"/>
        </w:rPr>
        <w:t>the business</w:t>
      </w:r>
      <w:r w:rsidRPr="00636EA6">
        <w:rPr>
          <w:rFonts w:ascii="Calibri" w:hAnsi="Calibri" w:cs="Calibri"/>
          <w:sz w:val="24"/>
          <w:szCs w:val="24"/>
        </w:rPr>
        <w:t xml:space="preserve"> may even have </w:t>
      </w:r>
      <w:r w:rsidR="00881CEE" w:rsidRPr="00636EA6">
        <w:rPr>
          <w:rFonts w:ascii="Calibri" w:hAnsi="Calibri" w:cs="Calibri"/>
          <w:sz w:val="24"/>
          <w:szCs w:val="24"/>
        </w:rPr>
        <w:t>to close</w:t>
      </w:r>
      <w:r w:rsidRPr="00636EA6">
        <w:rPr>
          <w:rFonts w:ascii="Calibri" w:hAnsi="Calibri" w:cs="Calibri"/>
          <w:sz w:val="24"/>
          <w:szCs w:val="24"/>
        </w:rPr>
        <w:t>.</w:t>
      </w:r>
    </w:p>
    <w:p w14:paraId="6B99501B" w14:textId="77777777" w:rsidR="00445082" w:rsidRPr="00636EA6" w:rsidRDefault="00445082" w:rsidP="00572555">
      <w:pPr>
        <w:tabs>
          <w:tab w:val="left" w:pos="720"/>
          <w:tab w:val="left" w:pos="810"/>
        </w:tabs>
        <w:spacing w:after="0" w:line="240" w:lineRule="auto"/>
        <w:ind w:left="90" w:hanging="90"/>
        <w:jc w:val="both"/>
        <w:rPr>
          <w:rFonts w:ascii="Calibri" w:hAnsi="Calibri" w:cs="Calibri"/>
          <w:sz w:val="24"/>
          <w:szCs w:val="24"/>
        </w:rPr>
      </w:pPr>
    </w:p>
    <w:p w14:paraId="57BB56DE" w14:textId="1FE86EFC" w:rsidR="00366B61" w:rsidRPr="00636EA6" w:rsidRDefault="00366B61" w:rsidP="00572555">
      <w:pPr>
        <w:tabs>
          <w:tab w:val="left" w:pos="720"/>
          <w:tab w:val="left" w:pos="810"/>
        </w:tabs>
        <w:spacing w:after="0" w:line="240" w:lineRule="auto"/>
        <w:jc w:val="both"/>
        <w:rPr>
          <w:rFonts w:ascii="Calibri" w:hAnsi="Calibri" w:cs="Calibri"/>
          <w:sz w:val="24"/>
          <w:szCs w:val="24"/>
        </w:rPr>
      </w:pPr>
    </w:p>
    <w:p w14:paraId="4CB195EE" w14:textId="49005EE3" w:rsidR="00A91048" w:rsidRPr="00636EA6" w:rsidRDefault="00A91048" w:rsidP="00572555">
      <w:pPr>
        <w:tabs>
          <w:tab w:val="left" w:pos="720"/>
          <w:tab w:val="left" w:pos="810"/>
        </w:tabs>
        <w:spacing w:after="0" w:line="240" w:lineRule="auto"/>
        <w:jc w:val="both"/>
        <w:rPr>
          <w:rFonts w:ascii="Calibri" w:hAnsi="Calibri" w:cs="Calibri"/>
          <w:sz w:val="24"/>
          <w:szCs w:val="24"/>
        </w:rPr>
      </w:pPr>
    </w:p>
    <w:p w14:paraId="2EC1D57F" w14:textId="77777777" w:rsidR="00A91048" w:rsidRPr="00636EA6" w:rsidRDefault="00A91048" w:rsidP="00572555">
      <w:pPr>
        <w:tabs>
          <w:tab w:val="left" w:pos="0"/>
        </w:tabs>
        <w:spacing w:after="0" w:line="240" w:lineRule="auto"/>
        <w:jc w:val="both"/>
        <w:rPr>
          <w:rFonts w:ascii="Calibri" w:hAnsi="Calibri" w:cs="Calibri"/>
          <w:sz w:val="24"/>
          <w:szCs w:val="24"/>
        </w:rPr>
      </w:pPr>
    </w:p>
    <w:p w14:paraId="6B3CB266" w14:textId="77777777" w:rsidR="00A91048" w:rsidRPr="00636EA6" w:rsidRDefault="00A91048" w:rsidP="00572555">
      <w:pPr>
        <w:tabs>
          <w:tab w:val="left" w:pos="0"/>
        </w:tabs>
        <w:spacing w:after="0" w:line="240" w:lineRule="auto"/>
        <w:jc w:val="both"/>
        <w:rPr>
          <w:rFonts w:ascii="Calibri" w:hAnsi="Calibri" w:cs="Calibri"/>
          <w:sz w:val="24"/>
          <w:szCs w:val="24"/>
        </w:rPr>
      </w:pPr>
    </w:p>
    <w:p w14:paraId="7E005CD8" w14:textId="77777777" w:rsidR="00A91048" w:rsidRPr="00636EA6" w:rsidRDefault="00A91048" w:rsidP="00572555">
      <w:pPr>
        <w:tabs>
          <w:tab w:val="left" w:pos="0"/>
        </w:tabs>
        <w:spacing w:after="0" w:line="240" w:lineRule="auto"/>
        <w:jc w:val="both"/>
        <w:rPr>
          <w:rFonts w:ascii="Calibri" w:hAnsi="Calibri" w:cs="Calibri"/>
          <w:sz w:val="24"/>
          <w:szCs w:val="24"/>
        </w:rPr>
      </w:pPr>
    </w:p>
    <w:p w14:paraId="6D7B7374" w14:textId="77777777" w:rsidR="00806D29" w:rsidRPr="00636EA6" w:rsidRDefault="00806D29" w:rsidP="00572555">
      <w:pPr>
        <w:tabs>
          <w:tab w:val="left" w:pos="450"/>
          <w:tab w:val="left" w:pos="540"/>
        </w:tabs>
        <w:ind w:firstLine="360"/>
        <w:contextualSpacing/>
        <w:jc w:val="both"/>
        <w:rPr>
          <w:rFonts w:ascii="Calibri" w:hAnsi="Calibri" w:cs="Calibri"/>
          <w:sz w:val="24"/>
          <w:szCs w:val="24"/>
        </w:rPr>
      </w:pPr>
    </w:p>
    <w:p w14:paraId="3F5CFF80" w14:textId="77777777" w:rsidR="00806D29" w:rsidRPr="00636EA6" w:rsidRDefault="00806D29" w:rsidP="00572555">
      <w:pPr>
        <w:pStyle w:val="ListParagraph"/>
        <w:ind w:left="0"/>
        <w:jc w:val="both"/>
        <w:rPr>
          <w:rFonts w:ascii="Calibri" w:hAnsi="Calibri" w:cs="Calibri"/>
          <w:sz w:val="24"/>
          <w:szCs w:val="24"/>
        </w:rPr>
      </w:pPr>
    </w:p>
    <w:sectPr w:rsidR="00806D29" w:rsidRPr="00636E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14DC56" w14:textId="77777777" w:rsidR="00A52697" w:rsidRDefault="00A52697" w:rsidP="00FE31A6">
      <w:pPr>
        <w:spacing w:after="0" w:line="240" w:lineRule="auto"/>
      </w:pPr>
      <w:r>
        <w:separator/>
      </w:r>
    </w:p>
  </w:endnote>
  <w:endnote w:type="continuationSeparator" w:id="0">
    <w:p w14:paraId="59BCEB5C" w14:textId="77777777" w:rsidR="00A52697" w:rsidRDefault="00A52697" w:rsidP="00FE3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34BB4F" w14:textId="77777777" w:rsidR="00A52697" w:rsidRDefault="00A52697" w:rsidP="00FE31A6">
      <w:pPr>
        <w:spacing w:after="0" w:line="240" w:lineRule="auto"/>
      </w:pPr>
      <w:r>
        <w:separator/>
      </w:r>
    </w:p>
  </w:footnote>
  <w:footnote w:type="continuationSeparator" w:id="0">
    <w:p w14:paraId="44DA60DD" w14:textId="77777777" w:rsidR="00A52697" w:rsidRDefault="00A52697" w:rsidP="00FE31A6">
      <w:pPr>
        <w:spacing w:after="0" w:line="240" w:lineRule="auto"/>
      </w:pPr>
      <w:r>
        <w:continuationSeparator/>
      </w:r>
    </w:p>
  </w:footnote>
  <w:footnote w:id="1">
    <w:p w14:paraId="07F58F31" w14:textId="77777777" w:rsidR="00FE31A6" w:rsidRPr="00BA0D51" w:rsidRDefault="00FE31A6" w:rsidP="00FE31A6">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933EC9"/>
    <w:multiLevelType w:val="multilevel"/>
    <w:tmpl w:val="CC68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8C4701"/>
    <w:multiLevelType w:val="hybridMultilevel"/>
    <w:tmpl w:val="523094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8748921">
    <w:abstractNumId w:val="1"/>
  </w:num>
  <w:num w:numId="2" w16cid:durableId="1136607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C1F"/>
    <w:rsid w:val="000302C8"/>
    <w:rsid w:val="000569DA"/>
    <w:rsid w:val="00090913"/>
    <w:rsid w:val="000A1493"/>
    <w:rsid w:val="000A29AD"/>
    <w:rsid w:val="000D3BDA"/>
    <w:rsid w:val="000E72CE"/>
    <w:rsid w:val="00103548"/>
    <w:rsid w:val="00104E16"/>
    <w:rsid w:val="001313C4"/>
    <w:rsid w:val="00150C74"/>
    <w:rsid w:val="001516D3"/>
    <w:rsid w:val="001604B0"/>
    <w:rsid w:val="001609B5"/>
    <w:rsid w:val="001710B0"/>
    <w:rsid w:val="00171122"/>
    <w:rsid w:val="00183CC2"/>
    <w:rsid w:val="001B513C"/>
    <w:rsid w:val="001D57AB"/>
    <w:rsid w:val="001F2FE5"/>
    <w:rsid w:val="001F347C"/>
    <w:rsid w:val="002013F0"/>
    <w:rsid w:val="00205B09"/>
    <w:rsid w:val="00215DD5"/>
    <w:rsid w:val="002238F6"/>
    <w:rsid w:val="0023222B"/>
    <w:rsid w:val="00260E0F"/>
    <w:rsid w:val="0026203B"/>
    <w:rsid w:val="00262382"/>
    <w:rsid w:val="002C1BCF"/>
    <w:rsid w:val="002D032A"/>
    <w:rsid w:val="002D3A07"/>
    <w:rsid w:val="002D5588"/>
    <w:rsid w:val="0033043D"/>
    <w:rsid w:val="00347111"/>
    <w:rsid w:val="00366B61"/>
    <w:rsid w:val="003843B4"/>
    <w:rsid w:val="003A127A"/>
    <w:rsid w:val="003D79EE"/>
    <w:rsid w:val="003E34D4"/>
    <w:rsid w:val="00400E7B"/>
    <w:rsid w:val="0040266F"/>
    <w:rsid w:val="00415AD0"/>
    <w:rsid w:val="00445082"/>
    <w:rsid w:val="004633CC"/>
    <w:rsid w:val="0047611F"/>
    <w:rsid w:val="0048559C"/>
    <w:rsid w:val="00485616"/>
    <w:rsid w:val="004C676F"/>
    <w:rsid w:val="004C6EDB"/>
    <w:rsid w:val="00502F07"/>
    <w:rsid w:val="00506381"/>
    <w:rsid w:val="00520C4D"/>
    <w:rsid w:val="00524003"/>
    <w:rsid w:val="00542F7F"/>
    <w:rsid w:val="0055294A"/>
    <w:rsid w:val="00565BFD"/>
    <w:rsid w:val="00572555"/>
    <w:rsid w:val="00572B17"/>
    <w:rsid w:val="005A3105"/>
    <w:rsid w:val="005F1145"/>
    <w:rsid w:val="005F2D0C"/>
    <w:rsid w:val="00601A19"/>
    <w:rsid w:val="00615C40"/>
    <w:rsid w:val="00636EA6"/>
    <w:rsid w:val="006426D0"/>
    <w:rsid w:val="006440AD"/>
    <w:rsid w:val="0065597A"/>
    <w:rsid w:val="00663FF7"/>
    <w:rsid w:val="00664672"/>
    <w:rsid w:val="006A16F1"/>
    <w:rsid w:val="006A390F"/>
    <w:rsid w:val="006D0AF1"/>
    <w:rsid w:val="006E045F"/>
    <w:rsid w:val="006E67BF"/>
    <w:rsid w:val="006F6FE5"/>
    <w:rsid w:val="00724BDD"/>
    <w:rsid w:val="00732C1F"/>
    <w:rsid w:val="00760224"/>
    <w:rsid w:val="0077416E"/>
    <w:rsid w:val="00790F41"/>
    <w:rsid w:val="007953EE"/>
    <w:rsid w:val="007C104C"/>
    <w:rsid w:val="00806D29"/>
    <w:rsid w:val="00881BE6"/>
    <w:rsid w:val="00881CEE"/>
    <w:rsid w:val="008C03AF"/>
    <w:rsid w:val="008C72F8"/>
    <w:rsid w:val="008D714B"/>
    <w:rsid w:val="00915423"/>
    <w:rsid w:val="009164E0"/>
    <w:rsid w:val="00917135"/>
    <w:rsid w:val="009237B3"/>
    <w:rsid w:val="00932177"/>
    <w:rsid w:val="00950822"/>
    <w:rsid w:val="00971794"/>
    <w:rsid w:val="009B093F"/>
    <w:rsid w:val="009C11E2"/>
    <w:rsid w:val="009D525A"/>
    <w:rsid w:val="009F4D07"/>
    <w:rsid w:val="00A01E60"/>
    <w:rsid w:val="00A028D2"/>
    <w:rsid w:val="00A52697"/>
    <w:rsid w:val="00A6711A"/>
    <w:rsid w:val="00A91048"/>
    <w:rsid w:val="00A93D97"/>
    <w:rsid w:val="00AA3462"/>
    <w:rsid w:val="00AB23F0"/>
    <w:rsid w:val="00AB7612"/>
    <w:rsid w:val="00AC453A"/>
    <w:rsid w:val="00AF41D9"/>
    <w:rsid w:val="00AF589B"/>
    <w:rsid w:val="00AF706E"/>
    <w:rsid w:val="00AF72B6"/>
    <w:rsid w:val="00B04B93"/>
    <w:rsid w:val="00B04D5F"/>
    <w:rsid w:val="00B71E32"/>
    <w:rsid w:val="00BB6690"/>
    <w:rsid w:val="00C072DB"/>
    <w:rsid w:val="00C07B8A"/>
    <w:rsid w:val="00C10A94"/>
    <w:rsid w:val="00C17FF9"/>
    <w:rsid w:val="00C63649"/>
    <w:rsid w:val="00C70E74"/>
    <w:rsid w:val="00C84929"/>
    <w:rsid w:val="00C86956"/>
    <w:rsid w:val="00C92F86"/>
    <w:rsid w:val="00C97702"/>
    <w:rsid w:val="00CB24BD"/>
    <w:rsid w:val="00CB7762"/>
    <w:rsid w:val="00CC0DC4"/>
    <w:rsid w:val="00CD014B"/>
    <w:rsid w:val="00CE68A9"/>
    <w:rsid w:val="00CE6D03"/>
    <w:rsid w:val="00D35439"/>
    <w:rsid w:val="00D4566A"/>
    <w:rsid w:val="00D51BD7"/>
    <w:rsid w:val="00D52A00"/>
    <w:rsid w:val="00D56133"/>
    <w:rsid w:val="00DA54D6"/>
    <w:rsid w:val="00DB0180"/>
    <w:rsid w:val="00DC7B5F"/>
    <w:rsid w:val="00DD12F9"/>
    <w:rsid w:val="00DE464F"/>
    <w:rsid w:val="00DF54EC"/>
    <w:rsid w:val="00DF5BE1"/>
    <w:rsid w:val="00E81716"/>
    <w:rsid w:val="00E82BC6"/>
    <w:rsid w:val="00E86A0D"/>
    <w:rsid w:val="00E9222B"/>
    <w:rsid w:val="00ED3D1A"/>
    <w:rsid w:val="00EF18AD"/>
    <w:rsid w:val="00F169A8"/>
    <w:rsid w:val="00F17BE5"/>
    <w:rsid w:val="00F27317"/>
    <w:rsid w:val="00F36F55"/>
    <w:rsid w:val="00F46616"/>
    <w:rsid w:val="00F63A5F"/>
    <w:rsid w:val="00F701FA"/>
    <w:rsid w:val="00F76BF1"/>
    <w:rsid w:val="00FA447E"/>
    <w:rsid w:val="00FA6B09"/>
    <w:rsid w:val="00FB676B"/>
    <w:rsid w:val="00FC7994"/>
    <w:rsid w:val="00FE3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7BD8F"/>
  <w15:chartTrackingRefBased/>
  <w15:docId w15:val="{D125E82D-5B08-4A3B-AA25-B942F8ECF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2C1F"/>
    <w:pPr>
      <w:ind w:left="720"/>
      <w:contextualSpacing/>
    </w:pPr>
  </w:style>
  <w:style w:type="character" w:styleId="Strong">
    <w:name w:val="Strong"/>
    <w:basedOn w:val="DefaultParagraphFont"/>
    <w:uiPriority w:val="22"/>
    <w:qFormat/>
    <w:rsid w:val="00D51BD7"/>
    <w:rPr>
      <w:b/>
      <w:bCs/>
    </w:rPr>
  </w:style>
  <w:style w:type="paragraph" w:styleId="FootnoteText">
    <w:name w:val="footnote text"/>
    <w:basedOn w:val="Normal"/>
    <w:link w:val="FootnoteTextChar"/>
    <w:rsid w:val="00FE31A6"/>
    <w:pPr>
      <w:spacing w:after="0" w:line="240" w:lineRule="auto"/>
    </w:pPr>
    <w:rPr>
      <w:rFonts w:ascii="Times New Roman" w:eastAsia="Times New Roman" w:hAnsi="Times New Roman" w:cs="Arial"/>
      <w:kern w:val="0"/>
      <w:sz w:val="20"/>
      <w:szCs w:val="20"/>
      <w14:ligatures w14:val="none"/>
    </w:rPr>
  </w:style>
  <w:style w:type="character" w:customStyle="1" w:styleId="FootnoteTextChar">
    <w:name w:val="Footnote Text Char"/>
    <w:basedOn w:val="DefaultParagraphFont"/>
    <w:link w:val="FootnoteText"/>
    <w:rsid w:val="00FE31A6"/>
    <w:rPr>
      <w:rFonts w:ascii="Times New Roman" w:eastAsia="Times New Roman" w:hAnsi="Times New Roman" w:cs="Arial"/>
      <w:kern w:val="0"/>
      <w:sz w:val="20"/>
      <w:szCs w:val="20"/>
      <w14:ligatures w14:val="none"/>
    </w:rPr>
  </w:style>
  <w:style w:type="character" w:styleId="FootnoteReference">
    <w:name w:val="footnote reference"/>
    <w:rsid w:val="00FE31A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80815">
      <w:bodyDiv w:val="1"/>
      <w:marLeft w:val="0"/>
      <w:marRight w:val="0"/>
      <w:marTop w:val="0"/>
      <w:marBottom w:val="0"/>
      <w:divBdr>
        <w:top w:val="none" w:sz="0" w:space="0" w:color="auto"/>
        <w:left w:val="none" w:sz="0" w:space="0" w:color="auto"/>
        <w:bottom w:val="none" w:sz="0" w:space="0" w:color="auto"/>
        <w:right w:val="none" w:sz="0" w:space="0" w:color="auto"/>
      </w:divBdr>
    </w:div>
    <w:div w:id="134612353">
      <w:bodyDiv w:val="1"/>
      <w:marLeft w:val="0"/>
      <w:marRight w:val="0"/>
      <w:marTop w:val="0"/>
      <w:marBottom w:val="0"/>
      <w:divBdr>
        <w:top w:val="none" w:sz="0" w:space="0" w:color="auto"/>
        <w:left w:val="none" w:sz="0" w:space="0" w:color="auto"/>
        <w:bottom w:val="none" w:sz="0" w:space="0" w:color="auto"/>
        <w:right w:val="none" w:sz="0" w:space="0" w:color="auto"/>
      </w:divBdr>
    </w:div>
    <w:div w:id="141970006">
      <w:bodyDiv w:val="1"/>
      <w:marLeft w:val="0"/>
      <w:marRight w:val="0"/>
      <w:marTop w:val="0"/>
      <w:marBottom w:val="0"/>
      <w:divBdr>
        <w:top w:val="none" w:sz="0" w:space="0" w:color="auto"/>
        <w:left w:val="none" w:sz="0" w:space="0" w:color="auto"/>
        <w:bottom w:val="none" w:sz="0" w:space="0" w:color="auto"/>
        <w:right w:val="none" w:sz="0" w:space="0" w:color="auto"/>
      </w:divBdr>
    </w:div>
    <w:div w:id="174348191">
      <w:bodyDiv w:val="1"/>
      <w:marLeft w:val="0"/>
      <w:marRight w:val="0"/>
      <w:marTop w:val="0"/>
      <w:marBottom w:val="0"/>
      <w:divBdr>
        <w:top w:val="none" w:sz="0" w:space="0" w:color="auto"/>
        <w:left w:val="none" w:sz="0" w:space="0" w:color="auto"/>
        <w:bottom w:val="none" w:sz="0" w:space="0" w:color="auto"/>
        <w:right w:val="none" w:sz="0" w:space="0" w:color="auto"/>
      </w:divBdr>
    </w:div>
    <w:div w:id="203715186">
      <w:bodyDiv w:val="1"/>
      <w:marLeft w:val="0"/>
      <w:marRight w:val="0"/>
      <w:marTop w:val="0"/>
      <w:marBottom w:val="0"/>
      <w:divBdr>
        <w:top w:val="none" w:sz="0" w:space="0" w:color="auto"/>
        <w:left w:val="none" w:sz="0" w:space="0" w:color="auto"/>
        <w:bottom w:val="none" w:sz="0" w:space="0" w:color="auto"/>
        <w:right w:val="none" w:sz="0" w:space="0" w:color="auto"/>
      </w:divBdr>
    </w:div>
    <w:div w:id="218324703">
      <w:bodyDiv w:val="1"/>
      <w:marLeft w:val="0"/>
      <w:marRight w:val="0"/>
      <w:marTop w:val="0"/>
      <w:marBottom w:val="0"/>
      <w:divBdr>
        <w:top w:val="none" w:sz="0" w:space="0" w:color="auto"/>
        <w:left w:val="none" w:sz="0" w:space="0" w:color="auto"/>
        <w:bottom w:val="none" w:sz="0" w:space="0" w:color="auto"/>
        <w:right w:val="none" w:sz="0" w:space="0" w:color="auto"/>
      </w:divBdr>
    </w:div>
    <w:div w:id="227352065">
      <w:bodyDiv w:val="1"/>
      <w:marLeft w:val="0"/>
      <w:marRight w:val="0"/>
      <w:marTop w:val="0"/>
      <w:marBottom w:val="0"/>
      <w:divBdr>
        <w:top w:val="none" w:sz="0" w:space="0" w:color="auto"/>
        <w:left w:val="none" w:sz="0" w:space="0" w:color="auto"/>
        <w:bottom w:val="none" w:sz="0" w:space="0" w:color="auto"/>
        <w:right w:val="none" w:sz="0" w:space="0" w:color="auto"/>
      </w:divBdr>
    </w:div>
    <w:div w:id="263538614">
      <w:bodyDiv w:val="1"/>
      <w:marLeft w:val="0"/>
      <w:marRight w:val="0"/>
      <w:marTop w:val="0"/>
      <w:marBottom w:val="0"/>
      <w:divBdr>
        <w:top w:val="none" w:sz="0" w:space="0" w:color="auto"/>
        <w:left w:val="none" w:sz="0" w:space="0" w:color="auto"/>
        <w:bottom w:val="none" w:sz="0" w:space="0" w:color="auto"/>
        <w:right w:val="none" w:sz="0" w:space="0" w:color="auto"/>
      </w:divBdr>
    </w:div>
    <w:div w:id="283581138">
      <w:bodyDiv w:val="1"/>
      <w:marLeft w:val="0"/>
      <w:marRight w:val="0"/>
      <w:marTop w:val="0"/>
      <w:marBottom w:val="0"/>
      <w:divBdr>
        <w:top w:val="none" w:sz="0" w:space="0" w:color="auto"/>
        <w:left w:val="none" w:sz="0" w:space="0" w:color="auto"/>
        <w:bottom w:val="none" w:sz="0" w:space="0" w:color="auto"/>
        <w:right w:val="none" w:sz="0" w:space="0" w:color="auto"/>
      </w:divBdr>
    </w:div>
    <w:div w:id="310444678">
      <w:bodyDiv w:val="1"/>
      <w:marLeft w:val="0"/>
      <w:marRight w:val="0"/>
      <w:marTop w:val="0"/>
      <w:marBottom w:val="0"/>
      <w:divBdr>
        <w:top w:val="none" w:sz="0" w:space="0" w:color="auto"/>
        <w:left w:val="none" w:sz="0" w:space="0" w:color="auto"/>
        <w:bottom w:val="none" w:sz="0" w:space="0" w:color="auto"/>
        <w:right w:val="none" w:sz="0" w:space="0" w:color="auto"/>
      </w:divBdr>
    </w:div>
    <w:div w:id="394545014">
      <w:bodyDiv w:val="1"/>
      <w:marLeft w:val="0"/>
      <w:marRight w:val="0"/>
      <w:marTop w:val="0"/>
      <w:marBottom w:val="0"/>
      <w:divBdr>
        <w:top w:val="none" w:sz="0" w:space="0" w:color="auto"/>
        <w:left w:val="none" w:sz="0" w:space="0" w:color="auto"/>
        <w:bottom w:val="none" w:sz="0" w:space="0" w:color="auto"/>
        <w:right w:val="none" w:sz="0" w:space="0" w:color="auto"/>
      </w:divBdr>
    </w:div>
    <w:div w:id="398140600">
      <w:bodyDiv w:val="1"/>
      <w:marLeft w:val="0"/>
      <w:marRight w:val="0"/>
      <w:marTop w:val="0"/>
      <w:marBottom w:val="0"/>
      <w:divBdr>
        <w:top w:val="none" w:sz="0" w:space="0" w:color="auto"/>
        <w:left w:val="none" w:sz="0" w:space="0" w:color="auto"/>
        <w:bottom w:val="none" w:sz="0" w:space="0" w:color="auto"/>
        <w:right w:val="none" w:sz="0" w:space="0" w:color="auto"/>
      </w:divBdr>
    </w:div>
    <w:div w:id="400176912">
      <w:bodyDiv w:val="1"/>
      <w:marLeft w:val="0"/>
      <w:marRight w:val="0"/>
      <w:marTop w:val="0"/>
      <w:marBottom w:val="0"/>
      <w:divBdr>
        <w:top w:val="none" w:sz="0" w:space="0" w:color="auto"/>
        <w:left w:val="none" w:sz="0" w:space="0" w:color="auto"/>
        <w:bottom w:val="none" w:sz="0" w:space="0" w:color="auto"/>
        <w:right w:val="none" w:sz="0" w:space="0" w:color="auto"/>
      </w:divBdr>
    </w:div>
    <w:div w:id="403378149">
      <w:bodyDiv w:val="1"/>
      <w:marLeft w:val="0"/>
      <w:marRight w:val="0"/>
      <w:marTop w:val="0"/>
      <w:marBottom w:val="0"/>
      <w:divBdr>
        <w:top w:val="none" w:sz="0" w:space="0" w:color="auto"/>
        <w:left w:val="none" w:sz="0" w:space="0" w:color="auto"/>
        <w:bottom w:val="none" w:sz="0" w:space="0" w:color="auto"/>
        <w:right w:val="none" w:sz="0" w:space="0" w:color="auto"/>
      </w:divBdr>
    </w:div>
    <w:div w:id="414400192">
      <w:bodyDiv w:val="1"/>
      <w:marLeft w:val="0"/>
      <w:marRight w:val="0"/>
      <w:marTop w:val="0"/>
      <w:marBottom w:val="0"/>
      <w:divBdr>
        <w:top w:val="none" w:sz="0" w:space="0" w:color="auto"/>
        <w:left w:val="none" w:sz="0" w:space="0" w:color="auto"/>
        <w:bottom w:val="none" w:sz="0" w:space="0" w:color="auto"/>
        <w:right w:val="none" w:sz="0" w:space="0" w:color="auto"/>
      </w:divBdr>
    </w:div>
    <w:div w:id="478110614">
      <w:bodyDiv w:val="1"/>
      <w:marLeft w:val="0"/>
      <w:marRight w:val="0"/>
      <w:marTop w:val="0"/>
      <w:marBottom w:val="0"/>
      <w:divBdr>
        <w:top w:val="none" w:sz="0" w:space="0" w:color="auto"/>
        <w:left w:val="none" w:sz="0" w:space="0" w:color="auto"/>
        <w:bottom w:val="none" w:sz="0" w:space="0" w:color="auto"/>
        <w:right w:val="none" w:sz="0" w:space="0" w:color="auto"/>
      </w:divBdr>
    </w:div>
    <w:div w:id="509951867">
      <w:bodyDiv w:val="1"/>
      <w:marLeft w:val="0"/>
      <w:marRight w:val="0"/>
      <w:marTop w:val="0"/>
      <w:marBottom w:val="0"/>
      <w:divBdr>
        <w:top w:val="none" w:sz="0" w:space="0" w:color="auto"/>
        <w:left w:val="none" w:sz="0" w:space="0" w:color="auto"/>
        <w:bottom w:val="none" w:sz="0" w:space="0" w:color="auto"/>
        <w:right w:val="none" w:sz="0" w:space="0" w:color="auto"/>
      </w:divBdr>
    </w:div>
    <w:div w:id="523521137">
      <w:bodyDiv w:val="1"/>
      <w:marLeft w:val="0"/>
      <w:marRight w:val="0"/>
      <w:marTop w:val="0"/>
      <w:marBottom w:val="0"/>
      <w:divBdr>
        <w:top w:val="none" w:sz="0" w:space="0" w:color="auto"/>
        <w:left w:val="none" w:sz="0" w:space="0" w:color="auto"/>
        <w:bottom w:val="none" w:sz="0" w:space="0" w:color="auto"/>
        <w:right w:val="none" w:sz="0" w:space="0" w:color="auto"/>
      </w:divBdr>
    </w:div>
    <w:div w:id="535461752">
      <w:bodyDiv w:val="1"/>
      <w:marLeft w:val="0"/>
      <w:marRight w:val="0"/>
      <w:marTop w:val="0"/>
      <w:marBottom w:val="0"/>
      <w:divBdr>
        <w:top w:val="none" w:sz="0" w:space="0" w:color="auto"/>
        <w:left w:val="none" w:sz="0" w:space="0" w:color="auto"/>
        <w:bottom w:val="none" w:sz="0" w:space="0" w:color="auto"/>
        <w:right w:val="none" w:sz="0" w:space="0" w:color="auto"/>
      </w:divBdr>
    </w:div>
    <w:div w:id="580020137">
      <w:bodyDiv w:val="1"/>
      <w:marLeft w:val="0"/>
      <w:marRight w:val="0"/>
      <w:marTop w:val="0"/>
      <w:marBottom w:val="0"/>
      <w:divBdr>
        <w:top w:val="none" w:sz="0" w:space="0" w:color="auto"/>
        <w:left w:val="none" w:sz="0" w:space="0" w:color="auto"/>
        <w:bottom w:val="none" w:sz="0" w:space="0" w:color="auto"/>
        <w:right w:val="none" w:sz="0" w:space="0" w:color="auto"/>
      </w:divBdr>
    </w:div>
    <w:div w:id="597494304">
      <w:bodyDiv w:val="1"/>
      <w:marLeft w:val="0"/>
      <w:marRight w:val="0"/>
      <w:marTop w:val="0"/>
      <w:marBottom w:val="0"/>
      <w:divBdr>
        <w:top w:val="none" w:sz="0" w:space="0" w:color="auto"/>
        <w:left w:val="none" w:sz="0" w:space="0" w:color="auto"/>
        <w:bottom w:val="none" w:sz="0" w:space="0" w:color="auto"/>
        <w:right w:val="none" w:sz="0" w:space="0" w:color="auto"/>
      </w:divBdr>
    </w:div>
    <w:div w:id="613098773">
      <w:bodyDiv w:val="1"/>
      <w:marLeft w:val="0"/>
      <w:marRight w:val="0"/>
      <w:marTop w:val="0"/>
      <w:marBottom w:val="0"/>
      <w:divBdr>
        <w:top w:val="none" w:sz="0" w:space="0" w:color="auto"/>
        <w:left w:val="none" w:sz="0" w:space="0" w:color="auto"/>
        <w:bottom w:val="none" w:sz="0" w:space="0" w:color="auto"/>
        <w:right w:val="none" w:sz="0" w:space="0" w:color="auto"/>
      </w:divBdr>
    </w:div>
    <w:div w:id="642275714">
      <w:bodyDiv w:val="1"/>
      <w:marLeft w:val="0"/>
      <w:marRight w:val="0"/>
      <w:marTop w:val="0"/>
      <w:marBottom w:val="0"/>
      <w:divBdr>
        <w:top w:val="none" w:sz="0" w:space="0" w:color="auto"/>
        <w:left w:val="none" w:sz="0" w:space="0" w:color="auto"/>
        <w:bottom w:val="none" w:sz="0" w:space="0" w:color="auto"/>
        <w:right w:val="none" w:sz="0" w:space="0" w:color="auto"/>
      </w:divBdr>
    </w:div>
    <w:div w:id="649402602">
      <w:bodyDiv w:val="1"/>
      <w:marLeft w:val="0"/>
      <w:marRight w:val="0"/>
      <w:marTop w:val="0"/>
      <w:marBottom w:val="0"/>
      <w:divBdr>
        <w:top w:val="none" w:sz="0" w:space="0" w:color="auto"/>
        <w:left w:val="none" w:sz="0" w:space="0" w:color="auto"/>
        <w:bottom w:val="none" w:sz="0" w:space="0" w:color="auto"/>
        <w:right w:val="none" w:sz="0" w:space="0" w:color="auto"/>
      </w:divBdr>
    </w:div>
    <w:div w:id="655691869">
      <w:bodyDiv w:val="1"/>
      <w:marLeft w:val="0"/>
      <w:marRight w:val="0"/>
      <w:marTop w:val="0"/>
      <w:marBottom w:val="0"/>
      <w:divBdr>
        <w:top w:val="none" w:sz="0" w:space="0" w:color="auto"/>
        <w:left w:val="none" w:sz="0" w:space="0" w:color="auto"/>
        <w:bottom w:val="none" w:sz="0" w:space="0" w:color="auto"/>
        <w:right w:val="none" w:sz="0" w:space="0" w:color="auto"/>
      </w:divBdr>
    </w:div>
    <w:div w:id="677124051">
      <w:bodyDiv w:val="1"/>
      <w:marLeft w:val="0"/>
      <w:marRight w:val="0"/>
      <w:marTop w:val="0"/>
      <w:marBottom w:val="0"/>
      <w:divBdr>
        <w:top w:val="none" w:sz="0" w:space="0" w:color="auto"/>
        <w:left w:val="none" w:sz="0" w:space="0" w:color="auto"/>
        <w:bottom w:val="none" w:sz="0" w:space="0" w:color="auto"/>
        <w:right w:val="none" w:sz="0" w:space="0" w:color="auto"/>
      </w:divBdr>
    </w:div>
    <w:div w:id="745373352">
      <w:bodyDiv w:val="1"/>
      <w:marLeft w:val="0"/>
      <w:marRight w:val="0"/>
      <w:marTop w:val="0"/>
      <w:marBottom w:val="0"/>
      <w:divBdr>
        <w:top w:val="none" w:sz="0" w:space="0" w:color="auto"/>
        <w:left w:val="none" w:sz="0" w:space="0" w:color="auto"/>
        <w:bottom w:val="none" w:sz="0" w:space="0" w:color="auto"/>
        <w:right w:val="none" w:sz="0" w:space="0" w:color="auto"/>
      </w:divBdr>
    </w:div>
    <w:div w:id="780881218">
      <w:bodyDiv w:val="1"/>
      <w:marLeft w:val="0"/>
      <w:marRight w:val="0"/>
      <w:marTop w:val="0"/>
      <w:marBottom w:val="0"/>
      <w:divBdr>
        <w:top w:val="none" w:sz="0" w:space="0" w:color="auto"/>
        <w:left w:val="none" w:sz="0" w:space="0" w:color="auto"/>
        <w:bottom w:val="none" w:sz="0" w:space="0" w:color="auto"/>
        <w:right w:val="none" w:sz="0" w:space="0" w:color="auto"/>
      </w:divBdr>
    </w:div>
    <w:div w:id="801924536">
      <w:bodyDiv w:val="1"/>
      <w:marLeft w:val="0"/>
      <w:marRight w:val="0"/>
      <w:marTop w:val="0"/>
      <w:marBottom w:val="0"/>
      <w:divBdr>
        <w:top w:val="none" w:sz="0" w:space="0" w:color="auto"/>
        <w:left w:val="none" w:sz="0" w:space="0" w:color="auto"/>
        <w:bottom w:val="none" w:sz="0" w:space="0" w:color="auto"/>
        <w:right w:val="none" w:sz="0" w:space="0" w:color="auto"/>
      </w:divBdr>
    </w:div>
    <w:div w:id="808209093">
      <w:bodyDiv w:val="1"/>
      <w:marLeft w:val="0"/>
      <w:marRight w:val="0"/>
      <w:marTop w:val="0"/>
      <w:marBottom w:val="0"/>
      <w:divBdr>
        <w:top w:val="none" w:sz="0" w:space="0" w:color="auto"/>
        <w:left w:val="none" w:sz="0" w:space="0" w:color="auto"/>
        <w:bottom w:val="none" w:sz="0" w:space="0" w:color="auto"/>
        <w:right w:val="none" w:sz="0" w:space="0" w:color="auto"/>
      </w:divBdr>
    </w:div>
    <w:div w:id="814027158">
      <w:bodyDiv w:val="1"/>
      <w:marLeft w:val="0"/>
      <w:marRight w:val="0"/>
      <w:marTop w:val="0"/>
      <w:marBottom w:val="0"/>
      <w:divBdr>
        <w:top w:val="none" w:sz="0" w:space="0" w:color="auto"/>
        <w:left w:val="none" w:sz="0" w:space="0" w:color="auto"/>
        <w:bottom w:val="none" w:sz="0" w:space="0" w:color="auto"/>
        <w:right w:val="none" w:sz="0" w:space="0" w:color="auto"/>
      </w:divBdr>
    </w:div>
    <w:div w:id="819541837">
      <w:bodyDiv w:val="1"/>
      <w:marLeft w:val="0"/>
      <w:marRight w:val="0"/>
      <w:marTop w:val="0"/>
      <w:marBottom w:val="0"/>
      <w:divBdr>
        <w:top w:val="none" w:sz="0" w:space="0" w:color="auto"/>
        <w:left w:val="none" w:sz="0" w:space="0" w:color="auto"/>
        <w:bottom w:val="none" w:sz="0" w:space="0" w:color="auto"/>
        <w:right w:val="none" w:sz="0" w:space="0" w:color="auto"/>
      </w:divBdr>
    </w:div>
    <w:div w:id="819882624">
      <w:bodyDiv w:val="1"/>
      <w:marLeft w:val="0"/>
      <w:marRight w:val="0"/>
      <w:marTop w:val="0"/>
      <w:marBottom w:val="0"/>
      <w:divBdr>
        <w:top w:val="none" w:sz="0" w:space="0" w:color="auto"/>
        <w:left w:val="none" w:sz="0" w:space="0" w:color="auto"/>
        <w:bottom w:val="none" w:sz="0" w:space="0" w:color="auto"/>
        <w:right w:val="none" w:sz="0" w:space="0" w:color="auto"/>
      </w:divBdr>
    </w:div>
    <w:div w:id="824005621">
      <w:bodyDiv w:val="1"/>
      <w:marLeft w:val="0"/>
      <w:marRight w:val="0"/>
      <w:marTop w:val="0"/>
      <w:marBottom w:val="0"/>
      <w:divBdr>
        <w:top w:val="none" w:sz="0" w:space="0" w:color="auto"/>
        <w:left w:val="none" w:sz="0" w:space="0" w:color="auto"/>
        <w:bottom w:val="none" w:sz="0" w:space="0" w:color="auto"/>
        <w:right w:val="none" w:sz="0" w:space="0" w:color="auto"/>
      </w:divBdr>
    </w:div>
    <w:div w:id="835388823">
      <w:bodyDiv w:val="1"/>
      <w:marLeft w:val="0"/>
      <w:marRight w:val="0"/>
      <w:marTop w:val="0"/>
      <w:marBottom w:val="0"/>
      <w:divBdr>
        <w:top w:val="none" w:sz="0" w:space="0" w:color="auto"/>
        <w:left w:val="none" w:sz="0" w:space="0" w:color="auto"/>
        <w:bottom w:val="none" w:sz="0" w:space="0" w:color="auto"/>
        <w:right w:val="none" w:sz="0" w:space="0" w:color="auto"/>
      </w:divBdr>
    </w:div>
    <w:div w:id="839933033">
      <w:bodyDiv w:val="1"/>
      <w:marLeft w:val="0"/>
      <w:marRight w:val="0"/>
      <w:marTop w:val="0"/>
      <w:marBottom w:val="0"/>
      <w:divBdr>
        <w:top w:val="none" w:sz="0" w:space="0" w:color="auto"/>
        <w:left w:val="none" w:sz="0" w:space="0" w:color="auto"/>
        <w:bottom w:val="none" w:sz="0" w:space="0" w:color="auto"/>
        <w:right w:val="none" w:sz="0" w:space="0" w:color="auto"/>
      </w:divBdr>
    </w:div>
    <w:div w:id="861819007">
      <w:bodyDiv w:val="1"/>
      <w:marLeft w:val="0"/>
      <w:marRight w:val="0"/>
      <w:marTop w:val="0"/>
      <w:marBottom w:val="0"/>
      <w:divBdr>
        <w:top w:val="none" w:sz="0" w:space="0" w:color="auto"/>
        <w:left w:val="none" w:sz="0" w:space="0" w:color="auto"/>
        <w:bottom w:val="none" w:sz="0" w:space="0" w:color="auto"/>
        <w:right w:val="none" w:sz="0" w:space="0" w:color="auto"/>
      </w:divBdr>
    </w:div>
    <w:div w:id="893734560">
      <w:bodyDiv w:val="1"/>
      <w:marLeft w:val="0"/>
      <w:marRight w:val="0"/>
      <w:marTop w:val="0"/>
      <w:marBottom w:val="0"/>
      <w:divBdr>
        <w:top w:val="none" w:sz="0" w:space="0" w:color="auto"/>
        <w:left w:val="none" w:sz="0" w:space="0" w:color="auto"/>
        <w:bottom w:val="none" w:sz="0" w:space="0" w:color="auto"/>
        <w:right w:val="none" w:sz="0" w:space="0" w:color="auto"/>
      </w:divBdr>
      <w:divsChild>
        <w:div w:id="1963337465">
          <w:marLeft w:val="0"/>
          <w:marRight w:val="0"/>
          <w:marTop w:val="0"/>
          <w:marBottom w:val="0"/>
          <w:divBdr>
            <w:top w:val="none" w:sz="0" w:space="0" w:color="auto"/>
            <w:left w:val="none" w:sz="0" w:space="0" w:color="auto"/>
            <w:bottom w:val="none" w:sz="0" w:space="0" w:color="auto"/>
            <w:right w:val="none" w:sz="0" w:space="0" w:color="auto"/>
          </w:divBdr>
          <w:divsChild>
            <w:div w:id="956371819">
              <w:marLeft w:val="0"/>
              <w:marRight w:val="0"/>
              <w:marTop w:val="0"/>
              <w:marBottom w:val="0"/>
              <w:divBdr>
                <w:top w:val="none" w:sz="0" w:space="0" w:color="auto"/>
                <w:left w:val="none" w:sz="0" w:space="0" w:color="auto"/>
                <w:bottom w:val="none" w:sz="0" w:space="0" w:color="auto"/>
                <w:right w:val="none" w:sz="0" w:space="0" w:color="auto"/>
              </w:divBdr>
              <w:divsChild>
                <w:div w:id="1252083755">
                  <w:marLeft w:val="0"/>
                  <w:marRight w:val="0"/>
                  <w:marTop w:val="0"/>
                  <w:marBottom w:val="0"/>
                  <w:divBdr>
                    <w:top w:val="none" w:sz="0" w:space="0" w:color="auto"/>
                    <w:left w:val="none" w:sz="0" w:space="0" w:color="auto"/>
                    <w:bottom w:val="none" w:sz="0" w:space="0" w:color="auto"/>
                    <w:right w:val="none" w:sz="0" w:space="0" w:color="auto"/>
                  </w:divBdr>
                  <w:divsChild>
                    <w:div w:id="771164379">
                      <w:marLeft w:val="0"/>
                      <w:marRight w:val="0"/>
                      <w:marTop w:val="0"/>
                      <w:marBottom w:val="0"/>
                      <w:divBdr>
                        <w:top w:val="none" w:sz="0" w:space="0" w:color="auto"/>
                        <w:left w:val="none" w:sz="0" w:space="0" w:color="auto"/>
                        <w:bottom w:val="none" w:sz="0" w:space="0" w:color="auto"/>
                        <w:right w:val="none" w:sz="0" w:space="0" w:color="auto"/>
                      </w:divBdr>
                      <w:divsChild>
                        <w:div w:id="1516577122">
                          <w:marLeft w:val="0"/>
                          <w:marRight w:val="0"/>
                          <w:marTop w:val="0"/>
                          <w:marBottom w:val="0"/>
                          <w:divBdr>
                            <w:top w:val="none" w:sz="0" w:space="0" w:color="auto"/>
                            <w:left w:val="none" w:sz="0" w:space="0" w:color="auto"/>
                            <w:bottom w:val="none" w:sz="0" w:space="0" w:color="auto"/>
                            <w:right w:val="none" w:sz="0" w:space="0" w:color="auto"/>
                          </w:divBdr>
                          <w:divsChild>
                            <w:div w:id="18050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908332">
      <w:bodyDiv w:val="1"/>
      <w:marLeft w:val="0"/>
      <w:marRight w:val="0"/>
      <w:marTop w:val="0"/>
      <w:marBottom w:val="0"/>
      <w:divBdr>
        <w:top w:val="none" w:sz="0" w:space="0" w:color="auto"/>
        <w:left w:val="none" w:sz="0" w:space="0" w:color="auto"/>
        <w:bottom w:val="none" w:sz="0" w:space="0" w:color="auto"/>
        <w:right w:val="none" w:sz="0" w:space="0" w:color="auto"/>
      </w:divBdr>
    </w:div>
    <w:div w:id="966400865">
      <w:bodyDiv w:val="1"/>
      <w:marLeft w:val="0"/>
      <w:marRight w:val="0"/>
      <w:marTop w:val="0"/>
      <w:marBottom w:val="0"/>
      <w:divBdr>
        <w:top w:val="none" w:sz="0" w:space="0" w:color="auto"/>
        <w:left w:val="none" w:sz="0" w:space="0" w:color="auto"/>
        <w:bottom w:val="none" w:sz="0" w:space="0" w:color="auto"/>
        <w:right w:val="none" w:sz="0" w:space="0" w:color="auto"/>
      </w:divBdr>
    </w:div>
    <w:div w:id="977760781">
      <w:bodyDiv w:val="1"/>
      <w:marLeft w:val="0"/>
      <w:marRight w:val="0"/>
      <w:marTop w:val="0"/>
      <w:marBottom w:val="0"/>
      <w:divBdr>
        <w:top w:val="none" w:sz="0" w:space="0" w:color="auto"/>
        <w:left w:val="none" w:sz="0" w:space="0" w:color="auto"/>
        <w:bottom w:val="none" w:sz="0" w:space="0" w:color="auto"/>
        <w:right w:val="none" w:sz="0" w:space="0" w:color="auto"/>
      </w:divBdr>
    </w:div>
    <w:div w:id="983006188">
      <w:bodyDiv w:val="1"/>
      <w:marLeft w:val="0"/>
      <w:marRight w:val="0"/>
      <w:marTop w:val="0"/>
      <w:marBottom w:val="0"/>
      <w:divBdr>
        <w:top w:val="none" w:sz="0" w:space="0" w:color="auto"/>
        <w:left w:val="none" w:sz="0" w:space="0" w:color="auto"/>
        <w:bottom w:val="none" w:sz="0" w:space="0" w:color="auto"/>
        <w:right w:val="none" w:sz="0" w:space="0" w:color="auto"/>
      </w:divBdr>
    </w:div>
    <w:div w:id="1085570771">
      <w:bodyDiv w:val="1"/>
      <w:marLeft w:val="0"/>
      <w:marRight w:val="0"/>
      <w:marTop w:val="0"/>
      <w:marBottom w:val="0"/>
      <w:divBdr>
        <w:top w:val="none" w:sz="0" w:space="0" w:color="auto"/>
        <w:left w:val="none" w:sz="0" w:space="0" w:color="auto"/>
        <w:bottom w:val="none" w:sz="0" w:space="0" w:color="auto"/>
        <w:right w:val="none" w:sz="0" w:space="0" w:color="auto"/>
      </w:divBdr>
    </w:div>
    <w:div w:id="1152913030">
      <w:bodyDiv w:val="1"/>
      <w:marLeft w:val="0"/>
      <w:marRight w:val="0"/>
      <w:marTop w:val="0"/>
      <w:marBottom w:val="0"/>
      <w:divBdr>
        <w:top w:val="none" w:sz="0" w:space="0" w:color="auto"/>
        <w:left w:val="none" w:sz="0" w:space="0" w:color="auto"/>
        <w:bottom w:val="none" w:sz="0" w:space="0" w:color="auto"/>
        <w:right w:val="none" w:sz="0" w:space="0" w:color="auto"/>
      </w:divBdr>
    </w:div>
    <w:div w:id="1189761934">
      <w:bodyDiv w:val="1"/>
      <w:marLeft w:val="0"/>
      <w:marRight w:val="0"/>
      <w:marTop w:val="0"/>
      <w:marBottom w:val="0"/>
      <w:divBdr>
        <w:top w:val="none" w:sz="0" w:space="0" w:color="auto"/>
        <w:left w:val="none" w:sz="0" w:space="0" w:color="auto"/>
        <w:bottom w:val="none" w:sz="0" w:space="0" w:color="auto"/>
        <w:right w:val="none" w:sz="0" w:space="0" w:color="auto"/>
      </w:divBdr>
    </w:div>
    <w:div w:id="1190528750">
      <w:bodyDiv w:val="1"/>
      <w:marLeft w:val="0"/>
      <w:marRight w:val="0"/>
      <w:marTop w:val="0"/>
      <w:marBottom w:val="0"/>
      <w:divBdr>
        <w:top w:val="none" w:sz="0" w:space="0" w:color="auto"/>
        <w:left w:val="none" w:sz="0" w:space="0" w:color="auto"/>
        <w:bottom w:val="none" w:sz="0" w:space="0" w:color="auto"/>
        <w:right w:val="none" w:sz="0" w:space="0" w:color="auto"/>
      </w:divBdr>
    </w:div>
    <w:div w:id="1221474267">
      <w:bodyDiv w:val="1"/>
      <w:marLeft w:val="0"/>
      <w:marRight w:val="0"/>
      <w:marTop w:val="0"/>
      <w:marBottom w:val="0"/>
      <w:divBdr>
        <w:top w:val="none" w:sz="0" w:space="0" w:color="auto"/>
        <w:left w:val="none" w:sz="0" w:space="0" w:color="auto"/>
        <w:bottom w:val="none" w:sz="0" w:space="0" w:color="auto"/>
        <w:right w:val="none" w:sz="0" w:space="0" w:color="auto"/>
      </w:divBdr>
    </w:div>
    <w:div w:id="1303071711">
      <w:bodyDiv w:val="1"/>
      <w:marLeft w:val="0"/>
      <w:marRight w:val="0"/>
      <w:marTop w:val="0"/>
      <w:marBottom w:val="0"/>
      <w:divBdr>
        <w:top w:val="none" w:sz="0" w:space="0" w:color="auto"/>
        <w:left w:val="none" w:sz="0" w:space="0" w:color="auto"/>
        <w:bottom w:val="none" w:sz="0" w:space="0" w:color="auto"/>
        <w:right w:val="none" w:sz="0" w:space="0" w:color="auto"/>
      </w:divBdr>
    </w:div>
    <w:div w:id="1321730582">
      <w:bodyDiv w:val="1"/>
      <w:marLeft w:val="0"/>
      <w:marRight w:val="0"/>
      <w:marTop w:val="0"/>
      <w:marBottom w:val="0"/>
      <w:divBdr>
        <w:top w:val="none" w:sz="0" w:space="0" w:color="auto"/>
        <w:left w:val="none" w:sz="0" w:space="0" w:color="auto"/>
        <w:bottom w:val="none" w:sz="0" w:space="0" w:color="auto"/>
        <w:right w:val="none" w:sz="0" w:space="0" w:color="auto"/>
      </w:divBdr>
    </w:div>
    <w:div w:id="1402947568">
      <w:bodyDiv w:val="1"/>
      <w:marLeft w:val="0"/>
      <w:marRight w:val="0"/>
      <w:marTop w:val="0"/>
      <w:marBottom w:val="0"/>
      <w:divBdr>
        <w:top w:val="none" w:sz="0" w:space="0" w:color="auto"/>
        <w:left w:val="none" w:sz="0" w:space="0" w:color="auto"/>
        <w:bottom w:val="none" w:sz="0" w:space="0" w:color="auto"/>
        <w:right w:val="none" w:sz="0" w:space="0" w:color="auto"/>
      </w:divBdr>
    </w:div>
    <w:div w:id="1425153742">
      <w:bodyDiv w:val="1"/>
      <w:marLeft w:val="0"/>
      <w:marRight w:val="0"/>
      <w:marTop w:val="0"/>
      <w:marBottom w:val="0"/>
      <w:divBdr>
        <w:top w:val="none" w:sz="0" w:space="0" w:color="auto"/>
        <w:left w:val="none" w:sz="0" w:space="0" w:color="auto"/>
        <w:bottom w:val="none" w:sz="0" w:space="0" w:color="auto"/>
        <w:right w:val="none" w:sz="0" w:space="0" w:color="auto"/>
      </w:divBdr>
    </w:div>
    <w:div w:id="1523133296">
      <w:bodyDiv w:val="1"/>
      <w:marLeft w:val="0"/>
      <w:marRight w:val="0"/>
      <w:marTop w:val="0"/>
      <w:marBottom w:val="0"/>
      <w:divBdr>
        <w:top w:val="none" w:sz="0" w:space="0" w:color="auto"/>
        <w:left w:val="none" w:sz="0" w:space="0" w:color="auto"/>
        <w:bottom w:val="none" w:sz="0" w:space="0" w:color="auto"/>
        <w:right w:val="none" w:sz="0" w:space="0" w:color="auto"/>
      </w:divBdr>
    </w:div>
    <w:div w:id="1526360191">
      <w:bodyDiv w:val="1"/>
      <w:marLeft w:val="0"/>
      <w:marRight w:val="0"/>
      <w:marTop w:val="0"/>
      <w:marBottom w:val="0"/>
      <w:divBdr>
        <w:top w:val="none" w:sz="0" w:space="0" w:color="auto"/>
        <w:left w:val="none" w:sz="0" w:space="0" w:color="auto"/>
        <w:bottom w:val="none" w:sz="0" w:space="0" w:color="auto"/>
        <w:right w:val="none" w:sz="0" w:space="0" w:color="auto"/>
      </w:divBdr>
    </w:div>
    <w:div w:id="1666516906">
      <w:bodyDiv w:val="1"/>
      <w:marLeft w:val="0"/>
      <w:marRight w:val="0"/>
      <w:marTop w:val="0"/>
      <w:marBottom w:val="0"/>
      <w:divBdr>
        <w:top w:val="none" w:sz="0" w:space="0" w:color="auto"/>
        <w:left w:val="none" w:sz="0" w:space="0" w:color="auto"/>
        <w:bottom w:val="none" w:sz="0" w:space="0" w:color="auto"/>
        <w:right w:val="none" w:sz="0" w:space="0" w:color="auto"/>
      </w:divBdr>
    </w:div>
    <w:div w:id="1676685769">
      <w:bodyDiv w:val="1"/>
      <w:marLeft w:val="0"/>
      <w:marRight w:val="0"/>
      <w:marTop w:val="0"/>
      <w:marBottom w:val="0"/>
      <w:divBdr>
        <w:top w:val="none" w:sz="0" w:space="0" w:color="auto"/>
        <w:left w:val="none" w:sz="0" w:space="0" w:color="auto"/>
        <w:bottom w:val="none" w:sz="0" w:space="0" w:color="auto"/>
        <w:right w:val="none" w:sz="0" w:space="0" w:color="auto"/>
      </w:divBdr>
    </w:div>
    <w:div w:id="1677421050">
      <w:bodyDiv w:val="1"/>
      <w:marLeft w:val="0"/>
      <w:marRight w:val="0"/>
      <w:marTop w:val="0"/>
      <w:marBottom w:val="0"/>
      <w:divBdr>
        <w:top w:val="none" w:sz="0" w:space="0" w:color="auto"/>
        <w:left w:val="none" w:sz="0" w:space="0" w:color="auto"/>
        <w:bottom w:val="none" w:sz="0" w:space="0" w:color="auto"/>
        <w:right w:val="none" w:sz="0" w:space="0" w:color="auto"/>
      </w:divBdr>
    </w:div>
    <w:div w:id="1692993684">
      <w:bodyDiv w:val="1"/>
      <w:marLeft w:val="0"/>
      <w:marRight w:val="0"/>
      <w:marTop w:val="0"/>
      <w:marBottom w:val="0"/>
      <w:divBdr>
        <w:top w:val="none" w:sz="0" w:space="0" w:color="auto"/>
        <w:left w:val="none" w:sz="0" w:space="0" w:color="auto"/>
        <w:bottom w:val="none" w:sz="0" w:space="0" w:color="auto"/>
        <w:right w:val="none" w:sz="0" w:space="0" w:color="auto"/>
      </w:divBdr>
    </w:div>
    <w:div w:id="1698846481">
      <w:bodyDiv w:val="1"/>
      <w:marLeft w:val="0"/>
      <w:marRight w:val="0"/>
      <w:marTop w:val="0"/>
      <w:marBottom w:val="0"/>
      <w:divBdr>
        <w:top w:val="none" w:sz="0" w:space="0" w:color="auto"/>
        <w:left w:val="none" w:sz="0" w:space="0" w:color="auto"/>
        <w:bottom w:val="none" w:sz="0" w:space="0" w:color="auto"/>
        <w:right w:val="none" w:sz="0" w:space="0" w:color="auto"/>
      </w:divBdr>
      <w:divsChild>
        <w:div w:id="2034644475">
          <w:marLeft w:val="0"/>
          <w:marRight w:val="0"/>
          <w:marTop w:val="0"/>
          <w:marBottom w:val="0"/>
          <w:divBdr>
            <w:top w:val="none" w:sz="0" w:space="0" w:color="auto"/>
            <w:left w:val="none" w:sz="0" w:space="0" w:color="auto"/>
            <w:bottom w:val="none" w:sz="0" w:space="0" w:color="auto"/>
            <w:right w:val="none" w:sz="0" w:space="0" w:color="auto"/>
          </w:divBdr>
          <w:divsChild>
            <w:div w:id="2098550543">
              <w:marLeft w:val="0"/>
              <w:marRight w:val="0"/>
              <w:marTop w:val="0"/>
              <w:marBottom w:val="0"/>
              <w:divBdr>
                <w:top w:val="none" w:sz="0" w:space="0" w:color="auto"/>
                <w:left w:val="none" w:sz="0" w:space="0" w:color="auto"/>
                <w:bottom w:val="none" w:sz="0" w:space="0" w:color="auto"/>
                <w:right w:val="none" w:sz="0" w:space="0" w:color="auto"/>
              </w:divBdr>
              <w:divsChild>
                <w:div w:id="483736860">
                  <w:marLeft w:val="0"/>
                  <w:marRight w:val="0"/>
                  <w:marTop w:val="0"/>
                  <w:marBottom w:val="0"/>
                  <w:divBdr>
                    <w:top w:val="none" w:sz="0" w:space="0" w:color="auto"/>
                    <w:left w:val="none" w:sz="0" w:space="0" w:color="auto"/>
                    <w:bottom w:val="none" w:sz="0" w:space="0" w:color="auto"/>
                    <w:right w:val="none" w:sz="0" w:space="0" w:color="auto"/>
                  </w:divBdr>
                  <w:divsChild>
                    <w:div w:id="1672677104">
                      <w:marLeft w:val="0"/>
                      <w:marRight w:val="0"/>
                      <w:marTop w:val="0"/>
                      <w:marBottom w:val="0"/>
                      <w:divBdr>
                        <w:top w:val="none" w:sz="0" w:space="0" w:color="auto"/>
                        <w:left w:val="none" w:sz="0" w:space="0" w:color="auto"/>
                        <w:bottom w:val="none" w:sz="0" w:space="0" w:color="auto"/>
                        <w:right w:val="none" w:sz="0" w:space="0" w:color="auto"/>
                      </w:divBdr>
                      <w:divsChild>
                        <w:div w:id="494107129">
                          <w:marLeft w:val="0"/>
                          <w:marRight w:val="0"/>
                          <w:marTop w:val="0"/>
                          <w:marBottom w:val="0"/>
                          <w:divBdr>
                            <w:top w:val="none" w:sz="0" w:space="0" w:color="auto"/>
                            <w:left w:val="none" w:sz="0" w:space="0" w:color="auto"/>
                            <w:bottom w:val="none" w:sz="0" w:space="0" w:color="auto"/>
                            <w:right w:val="none" w:sz="0" w:space="0" w:color="auto"/>
                          </w:divBdr>
                          <w:divsChild>
                            <w:div w:id="116513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2507420">
      <w:bodyDiv w:val="1"/>
      <w:marLeft w:val="0"/>
      <w:marRight w:val="0"/>
      <w:marTop w:val="0"/>
      <w:marBottom w:val="0"/>
      <w:divBdr>
        <w:top w:val="none" w:sz="0" w:space="0" w:color="auto"/>
        <w:left w:val="none" w:sz="0" w:space="0" w:color="auto"/>
        <w:bottom w:val="none" w:sz="0" w:space="0" w:color="auto"/>
        <w:right w:val="none" w:sz="0" w:space="0" w:color="auto"/>
      </w:divBdr>
    </w:div>
    <w:div w:id="1729646747">
      <w:bodyDiv w:val="1"/>
      <w:marLeft w:val="0"/>
      <w:marRight w:val="0"/>
      <w:marTop w:val="0"/>
      <w:marBottom w:val="0"/>
      <w:divBdr>
        <w:top w:val="none" w:sz="0" w:space="0" w:color="auto"/>
        <w:left w:val="none" w:sz="0" w:space="0" w:color="auto"/>
        <w:bottom w:val="none" w:sz="0" w:space="0" w:color="auto"/>
        <w:right w:val="none" w:sz="0" w:space="0" w:color="auto"/>
      </w:divBdr>
    </w:div>
    <w:div w:id="1811744870">
      <w:bodyDiv w:val="1"/>
      <w:marLeft w:val="0"/>
      <w:marRight w:val="0"/>
      <w:marTop w:val="0"/>
      <w:marBottom w:val="0"/>
      <w:divBdr>
        <w:top w:val="none" w:sz="0" w:space="0" w:color="auto"/>
        <w:left w:val="none" w:sz="0" w:space="0" w:color="auto"/>
        <w:bottom w:val="none" w:sz="0" w:space="0" w:color="auto"/>
        <w:right w:val="none" w:sz="0" w:space="0" w:color="auto"/>
      </w:divBdr>
    </w:div>
    <w:div w:id="1836335494">
      <w:bodyDiv w:val="1"/>
      <w:marLeft w:val="0"/>
      <w:marRight w:val="0"/>
      <w:marTop w:val="0"/>
      <w:marBottom w:val="0"/>
      <w:divBdr>
        <w:top w:val="none" w:sz="0" w:space="0" w:color="auto"/>
        <w:left w:val="none" w:sz="0" w:space="0" w:color="auto"/>
        <w:bottom w:val="none" w:sz="0" w:space="0" w:color="auto"/>
        <w:right w:val="none" w:sz="0" w:space="0" w:color="auto"/>
      </w:divBdr>
    </w:div>
    <w:div w:id="1846482730">
      <w:bodyDiv w:val="1"/>
      <w:marLeft w:val="0"/>
      <w:marRight w:val="0"/>
      <w:marTop w:val="0"/>
      <w:marBottom w:val="0"/>
      <w:divBdr>
        <w:top w:val="none" w:sz="0" w:space="0" w:color="auto"/>
        <w:left w:val="none" w:sz="0" w:space="0" w:color="auto"/>
        <w:bottom w:val="none" w:sz="0" w:space="0" w:color="auto"/>
        <w:right w:val="none" w:sz="0" w:space="0" w:color="auto"/>
      </w:divBdr>
    </w:div>
    <w:div w:id="1853186223">
      <w:bodyDiv w:val="1"/>
      <w:marLeft w:val="0"/>
      <w:marRight w:val="0"/>
      <w:marTop w:val="0"/>
      <w:marBottom w:val="0"/>
      <w:divBdr>
        <w:top w:val="none" w:sz="0" w:space="0" w:color="auto"/>
        <w:left w:val="none" w:sz="0" w:space="0" w:color="auto"/>
        <w:bottom w:val="none" w:sz="0" w:space="0" w:color="auto"/>
        <w:right w:val="none" w:sz="0" w:space="0" w:color="auto"/>
      </w:divBdr>
    </w:div>
    <w:div w:id="1876111940">
      <w:bodyDiv w:val="1"/>
      <w:marLeft w:val="0"/>
      <w:marRight w:val="0"/>
      <w:marTop w:val="0"/>
      <w:marBottom w:val="0"/>
      <w:divBdr>
        <w:top w:val="none" w:sz="0" w:space="0" w:color="auto"/>
        <w:left w:val="none" w:sz="0" w:space="0" w:color="auto"/>
        <w:bottom w:val="none" w:sz="0" w:space="0" w:color="auto"/>
        <w:right w:val="none" w:sz="0" w:space="0" w:color="auto"/>
      </w:divBdr>
    </w:div>
    <w:div w:id="1971126959">
      <w:bodyDiv w:val="1"/>
      <w:marLeft w:val="0"/>
      <w:marRight w:val="0"/>
      <w:marTop w:val="0"/>
      <w:marBottom w:val="0"/>
      <w:divBdr>
        <w:top w:val="none" w:sz="0" w:space="0" w:color="auto"/>
        <w:left w:val="none" w:sz="0" w:space="0" w:color="auto"/>
        <w:bottom w:val="none" w:sz="0" w:space="0" w:color="auto"/>
        <w:right w:val="none" w:sz="0" w:space="0" w:color="auto"/>
      </w:divBdr>
    </w:div>
    <w:div w:id="2031056303">
      <w:bodyDiv w:val="1"/>
      <w:marLeft w:val="0"/>
      <w:marRight w:val="0"/>
      <w:marTop w:val="0"/>
      <w:marBottom w:val="0"/>
      <w:divBdr>
        <w:top w:val="none" w:sz="0" w:space="0" w:color="auto"/>
        <w:left w:val="none" w:sz="0" w:space="0" w:color="auto"/>
        <w:bottom w:val="none" w:sz="0" w:space="0" w:color="auto"/>
        <w:right w:val="none" w:sz="0" w:space="0" w:color="auto"/>
      </w:divBdr>
    </w:div>
    <w:div w:id="2049139030">
      <w:bodyDiv w:val="1"/>
      <w:marLeft w:val="0"/>
      <w:marRight w:val="0"/>
      <w:marTop w:val="0"/>
      <w:marBottom w:val="0"/>
      <w:divBdr>
        <w:top w:val="none" w:sz="0" w:space="0" w:color="auto"/>
        <w:left w:val="none" w:sz="0" w:space="0" w:color="auto"/>
        <w:bottom w:val="none" w:sz="0" w:space="0" w:color="auto"/>
        <w:right w:val="none" w:sz="0" w:space="0" w:color="auto"/>
      </w:divBdr>
    </w:div>
    <w:div w:id="2062360575">
      <w:bodyDiv w:val="1"/>
      <w:marLeft w:val="0"/>
      <w:marRight w:val="0"/>
      <w:marTop w:val="0"/>
      <w:marBottom w:val="0"/>
      <w:divBdr>
        <w:top w:val="none" w:sz="0" w:space="0" w:color="auto"/>
        <w:left w:val="none" w:sz="0" w:space="0" w:color="auto"/>
        <w:bottom w:val="none" w:sz="0" w:space="0" w:color="auto"/>
        <w:right w:val="none" w:sz="0" w:space="0" w:color="auto"/>
      </w:divBdr>
    </w:div>
    <w:div w:id="2111512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1485</TotalTime>
  <Pages>3</Pages>
  <Words>872</Words>
  <Characters>4972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Roberts</dc:creator>
  <cp:keywords/>
  <dc:description/>
  <cp:lastModifiedBy>Rupa Shrestha</cp:lastModifiedBy>
  <cp:revision>224</cp:revision>
  <dcterms:created xsi:type="dcterms:W3CDTF">2024-01-09T00:16:00Z</dcterms:created>
  <dcterms:modified xsi:type="dcterms:W3CDTF">2024-08-24T19:54:00Z</dcterms:modified>
</cp:coreProperties>
</file>