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Chars="0"/>
        <w:rPr>
          <w:rFonts w:hint="default" w:asciiTheme="minorAscii" w:hAnsiTheme="minorAscii"/>
          <w:b/>
          <w:bCs/>
          <w:color w:val="000000" w:themeColor="text1"/>
          <w:sz w:val="24"/>
          <w:szCs w:val="24"/>
          <w14:textFill>
            <w14:solidFill>
              <w14:schemeClr w14:val="tx1"/>
            </w14:solidFill>
          </w14:textFill>
        </w:rPr>
      </w:pPr>
      <w:r>
        <w:rPr>
          <w:rFonts w:hint="default" w:asciiTheme="minorAscii" w:hAnsiTheme="minorAscii"/>
          <w:b/>
          <w:bCs/>
          <w:color w:val="000000" w:themeColor="text1"/>
          <w:sz w:val="24"/>
          <w:szCs w:val="24"/>
          <w14:textFill>
            <w14:solidFill>
              <w14:schemeClr w14:val="tx1"/>
            </w14:solidFill>
          </w14:textFill>
        </w:rPr>
        <w:t>Wha</w:t>
      </w:r>
      <w:r>
        <w:rPr>
          <w:rFonts w:hint="default" w:asciiTheme="minorAscii" w:hAnsiTheme="minorAscii"/>
          <w:b/>
          <w:bCs/>
          <w:color w:val="000000" w:themeColor="text1"/>
          <w:sz w:val="24"/>
          <w:szCs w:val="24"/>
          <w:lang w:val="en-IN"/>
          <w14:textFill>
            <w14:solidFill>
              <w14:schemeClr w14:val="tx1"/>
            </w14:solidFill>
          </w14:textFill>
        </w:rPr>
        <w:t xml:space="preserve">t </w:t>
      </w:r>
      <w:r>
        <w:rPr>
          <w:rFonts w:hint="default" w:asciiTheme="minorAscii" w:hAnsiTheme="minorAscii"/>
          <w:b/>
          <w:bCs/>
          <w:color w:val="000000" w:themeColor="text1"/>
          <w:sz w:val="24"/>
          <w:szCs w:val="24"/>
          <w14:textFill>
            <w14:solidFill>
              <w14:schemeClr w14:val="tx1"/>
            </w14:solidFill>
          </w14:textFill>
        </w:rPr>
        <w:t xml:space="preserve"> i</w:t>
      </w:r>
      <w:r>
        <w:rPr>
          <w:rFonts w:hint="default" w:asciiTheme="minorAscii" w:hAnsiTheme="minorAscii"/>
          <w:b/>
          <w:bCs/>
          <w:color w:val="000000" w:themeColor="text1"/>
          <w:sz w:val="24"/>
          <w:szCs w:val="24"/>
          <w:lang w:val="en-IN"/>
          <w14:textFill>
            <w14:solidFill>
              <w14:schemeClr w14:val="tx1"/>
            </w14:solidFill>
          </w14:textFill>
        </w:rPr>
        <w:t>s</w:t>
      </w:r>
      <w:r>
        <w:rPr>
          <w:rFonts w:hint="default" w:asciiTheme="minorAscii" w:hAnsiTheme="minorAscii"/>
          <w:b/>
          <w:bCs/>
          <w:color w:val="000000" w:themeColor="text1"/>
          <w:sz w:val="24"/>
          <w:szCs w:val="24"/>
          <w14:textFill>
            <w14:solidFill>
              <w14:schemeClr w14:val="tx1"/>
            </w14:solidFill>
          </w14:textFill>
        </w:rPr>
        <w:t xml:space="preserve">  da</w:t>
      </w:r>
      <w:r>
        <w:rPr>
          <w:rFonts w:hint="default" w:asciiTheme="minorAscii" w:hAnsiTheme="minorAscii"/>
          <w:b/>
          <w:bCs/>
          <w:color w:val="000000" w:themeColor="text1"/>
          <w:sz w:val="24"/>
          <w:szCs w:val="24"/>
          <w:lang w:val="en-IN"/>
          <w14:textFill>
            <w14:solidFill>
              <w14:schemeClr w14:val="tx1"/>
            </w14:solidFill>
          </w14:textFill>
        </w:rPr>
        <w:t>t</w:t>
      </w:r>
      <w:r>
        <w:rPr>
          <w:rFonts w:hint="default" w:asciiTheme="minorAscii" w:hAnsiTheme="minorAscii"/>
          <w:b/>
          <w:bCs/>
          <w:color w:val="000000" w:themeColor="text1"/>
          <w:sz w:val="24"/>
          <w:szCs w:val="24"/>
          <w14:textFill>
            <w14:solidFill>
              <w14:schemeClr w14:val="tx1"/>
            </w14:solidFill>
          </w14:textFill>
        </w:rPr>
        <w:t>ab</w:t>
      </w:r>
      <w:r>
        <w:rPr>
          <w:rFonts w:hint="default" w:asciiTheme="minorAscii" w:hAnsiTheme="minorAscii"/>
          <w:b/>
          <w:bCs/>
          <w:color w:val="000000" w:themeColor="text1"/>
          <w:sz w:val="24"/>
          <w:szCs w:val="24"/>
          <w:lang w:val="en-IN"/>
          <w14:textFill>
            <w14:solidFill>
              <w14:schemeClr w14:val="tx1"/>
            </w14:solidFill>
          </w14:textFill>
        </w:rPr>
        <w:t>as</w:t>
      </w:r>
      <w:r>
        <w:rPr>
          <w:rFonts w:hint="default" w:asciiTheme="minorAscii" w:hAnsiTheme="minorAscii"/>
          <w:b/>
          <w:bCs/>
          <w:color w:val="000000" w:themeColor="text1"/>
          <w:sz w:val="24"/>
          <w:szCs w:val="24"/>
          <w14:textFill>
            <w14:solidFill>
              <w14:schemeClr w14:val="tx1"/>
            </w14:solidFill>
          </w14:textFill>
        </w:rPr>
        <w:t xml:space="preserve">e </w:t>
      </w:r>
      <w:r>
        <w:rPr>
          <w:rFonts w:hint="default" w:asciiTheme="minorAscii" w:hAnsiTheme="minorAscii"/>
          <w:b/>
          <w:bCs/>
          <w:color w:val="000000" w:themeColor="text1"/>
          <w:sz w:val="24"/>
          <w:szCs w:val="24"/>
          <w:lang w:val="en-IN"/>
          <w14:textFill>
            <w14:solidFill>
              <w14:schemeClr w14:val="tx1"/>
            </w14:solidFill>
          </w14:textFill>
        </w:rPr>
        <w:t xml:space="preserve">? </w:t>
      </w:r>
      <w:r>
        <w:rPr>
          <w:rFonts w:hint="default" w:asciiTheme="minorAscii" w:hAnsiTheme="minorAscii"/>
          <w:b/>
          <w:bCs/>
          <w:color w:val="000000" w:themeColor="text1"/>
          <w:sz w:val="24"/>
          <w:szCs w:val="24"/>
          <w14:textFill>
            <w14:solidFill>
              <w14:schemeClr w14:val="tx1"/>
            </w14:solidFill>
          </w14:textFill>
        </w:rPr>
        <w:t xml:space="preserve"> Explain wan an example on </w:t>
      </w:r>
      <w:r>
        <w:rPr>
          <w:rFonts w:hint="default" w:asciiTheme="minorAscii" w:hAnsiTheme="minorAscii"/>
          <w:b/>
          <w:bCs/>
          <w:color w:val="000000" w:themeColor="text1"/>
          <w:sz w:val="24"/>
          <w:szCs w:val="24"/>
          <w:lang w:val="en-IN"/>
          <w14:textFill>
            <w14:solidFill>
              <w14:schemeClr w14:val="tx1"/>
            </w14:solidFill>
          </w14:textFill>
        </w:rPr>
        <w:t xml:space="preserve">why </w:t>
      </w:r>
      <w:r>
        <w:rPr>
          <w:rFonts w:hint="default" w:asciiTheme="minorAscii" w:hAnsiTheme="minorAscii"/>
          <w:b/>
          <w:bCs/>
          <w:color w:val="000000" w:themeColor="text1"/>
          <w:sz w:val="24"/>
          <w:szCs w:val="24"/>
          <w14:textFill>
            <w14:solidFill>
              <w14:schemeClr w14:val="tx1"/>
            </w14:solidFill>
          </w14:textFill>
        </w:rPr>
        <w:t>should we need a database</w:t>
      </w:r>
      <w:r>
        <w:rPr>
          <w:rFonts w:hint="default" w:asciiTheme="minorAscii" w:hAnsiTheme="minorAscii"/>
          <w:b/>
          <w:bCs/>
          <w:color w:val="000000" w:themeColor="text1"/>
          <w:sz w:val="24"/>
          <w:szCs w:val="24"/>
          <w14:textFill>
            <w14:solidFill>
              <w14:schemeClr w14:val="tx1"/>
            </w14:solidFill>
          </w14:textFill>
        </w:rPr>
        <w:t xml:space="preserve">. </w:t>
      </w:r>
    </w:p>
    <w:p>
      <w:pPr>
        <w:numPr>
          <w:numId w:val="0"/>
        </w:numPr>
        <w:jc w:val="both"/>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pPr>
      <w:r>
        <w:rPr>
          <w:rFonts w:hint="default" w:eastAsia="sans-serif" w:cs="sans-serif" w:asciiTheme="minorAscii" w:hAnsiTheme="minorAscii"/>
          <w:i w:val="0"/>
          <w:iCs w:val="0"/>
          <w:caps w:val="0"/>
          <w:color w:val="000000" w:themeColor="text1"/>
          <w:spacing w:val="0"/>
          <w:sz w:val="22"/>
          <w:szCs w:val="22"/>
          <w:shd w:val="clear" w:fill="FFFFFF"/>
          <w:lang w:val="en-IN"/>
          <w14:textFill>
            <w14:solidFill>
              <w14:schemeClr w14:val="tx1"/>
            </w14:solidFill>
          </w14:textFill>
        </w:rPr>
        <w:t>D</w:t>
      </w:r>
      <w:r>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t xml:space="preserve">atabase is an organized collection of data, stored and accessed electronically. </w:t>
      </w:r>
    </w:p>
    <w:p>
      <w:pPr>
        <w:numPr>
          <w:numId w:val="0"/>
        </w:numPr>
        <w:jc w:val="left"/>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pPr>
      <w:r>
        <w:rPr>
          <w:rFonts w:hint="default" w:eastAsia="sans-serif" w:cs="sans-serif" w:asciiTheme="minorAscii" w:hAnsiTheme="minorAscii"/>
          <w:i w:val="0"/>
          <w:iCs w:val="0"/>
          <w:caps w:val="0"/>
          <w:color w:val="000000" w:themeColor="text1"/>
          <w:spacing w:val="0"/>
          <w:sz w:val="22"/>
          <w:szCs w:val="22"/>
          <w:shd w:val="clear" w:fill="FFFFFF"/>
          <w:lang w:val="en-IN"/>
          <w14:textFill>
            <w14:solidFill>
              <w14:schemeClr w14:val="tx1"/>
            </w14:solidFill>
          </w14:textFill>
        </w:rPr>
        <w:t xml:space="preserve">We are </w:t>
      </w:r>
      <w:r>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t xml:space="preserve"> used </w:t>
      </w:r>
      <w:r>
        <w:rPr>
          <w:rFonts w:hint="default" w:eastAsia="sans-serif" w:cs="sans-serif" w:asciiTheme="minorAscii" w:hAnsiTheme="minorAscii"/>
          <w:i w:val="0"/>
          <w:iCs w:val="0"/>
          <w:caps w:val="0"/>
          <w:color w:val="000000" w:themeColor="text1"/>
          <w:spacing w:val="0"/>
          <w:sz w:val="22"/>
          <w:szCs w:val="22"/>
          <w:shd w:val="clear" w:fill="FFFFFF"/>
          <w:lang w:val="en-IN"/>
          <w14:textFill>
            <w14:solidFill>
              <w14:schemeClr w14:val="tx1"/>
            </w14:solidFill>
          </w14:textFill>
        </w:rPr>
        <w:t xml:space="preserve">database </w:t>
      </w:r>
      <w:r>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t>to store and manage large amounts of </w:t>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instrText xml:space="preserve"> HYPERLINK "https://www.simplilearn.com/structured-vs-unstructured-data-article" \o "structured and unstructured data" \t "https://www.simplilearn.com/tutorials/dbms-tutorial/_blank" </w:instrText>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fldChar w:fldCharType="separate"/>
      </w:r>
      <w:r>
        <w:rPr>
          <w:rStyle w:val="6"/>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t xml:space="preserve"> data</w:t>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t>, and they can be used to support a wide range of activities, including data storage, data analysis, and data management.</w:t>
      </w:r>
    </w:p>
    <w:p>
      <w:pPr>
        <w:numPr>
          <w:numId w:val="0"/>
        </w:numPr>
        <w:jc w:val="left"/>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pPr>
      <w:r>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t>There are many different types of databases, including relational databases, object-oriented databases, and </w:t>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fldChar w:fldCharType="begin"/>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instrText xml:space="preserve"> HYPERLINK "https://www.simplilearn.com/rise-of-nosql-and-why-it-should-matter-to-you-article" \o "NoSQL" \t "https://www.simplilearn.com/tutorials/dbms-tutorial/_blank" </w:instrText>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fldChar w:fldCharType="separate"/>
      </w:r>
      <w:r>
        <w:rPr>
          <w:rStyle w:val="6"/>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t>NoSQL</w:t>
      </w:r>
      <w:r>
        <w:rPr>
          <w:rFonts w:hint="default" w:eastAsia="sans-serif" w:cs="sans-serif" w:asciiTheme="minorAscii" w:hAnsiTheme="minorAscii"/>
          <w:i w:val="0"/>
          <w:iCs w:val="0"/>
          <w:caps w:val="0"/>
          <w:color w:val="000000" w:themeColor="text1"/>
          <w:spacing w:val="0"/>
          <w:sz w:val="22"/>
          <w:szCs w:val="22"/>
          <w:u w:val="none"/>
          <w:shd w:val="clear" w:fill="FFFFFF"/>
          <w14:textFill>
            <w14:solidFill>
              <w14:schemeClr w14:val="tx1"/>
            </w14:solidFill>
          </w14:textFill>
        </w:rPr>
        <w:fldChar w:fldCharType="end"/>
      </w:r>
      <w:r>
        <w:rPr>
          <w:rFonts w:hint="default" w:eastAsia="sans-serif" w:cs="sans-serif" w:asciiTheme="minorAscii" w:hAnsiTheme="minorAscii"/>
          <w:i w:val="0"/>
          <w:iCs w:val="0"/>
          <w:caps w:val="0"/>
          <w:color w:val="000000" w:themeColor="text1"/>
          <w:spacing w:val="0"/>
          <w:sz w:val="22"/>
          <w:szCs w:val="22"/>
          <w:shd w:val="clear" w:fill="FFFFFF"/>
          <w14:textFill>
            <w14:solidFill>
              <w14:schemeClr w14:val="tx1"/>
            </w14:solidFill>
          </w14:textFill>
        </w:rPr>
        <w:t> databases.</w:t>
      </w:r>
    </w:p>
    <w:p>
      <w:pPr>
        <w:numPr>
          <w:numId w:val="0"/>
        </w:numPr>
        <w:ind w:firstLine="720" w:firstLineChars="0"/>
        <w:rPr>
          <w:rFonts w:hint="default" w:eastAsia="sans-serif" w:cs="sans-serif" w:asciiTheme="minorAscii" w:hAnsiTheme="minorAscii"/>
          <w:i w:val="0"/>
          <w:iCs w:val="0"/>
          <w:caps w:val="0"/>
          <w:color w:val="000000" w:themeColor="text1"/>
          <w:spacing w:val="0"/>
          <w:sz w:val="24"/>
          <w:szCs w:val="24"/>
          <w:shd w:val="clear" w:fill="FFFFFF"/>
          <w14:textFill>
            <w14:solidFill>
              <w14:schemeClr w14:val="tx1"/>
            </w14:solidFill>
          </w14:textFill>
        </w:rPr>
      </w:pPr>
    </w:p>
    <w:p>
      <w:pPr>
        <w:numPr>
          <w:ilvl w:val="0"/>
          <w:numId w:val="1"/>
        </w:numPr>
        <w:ind w:left="0" w:leftChars="0" w:firstLine="0" w:firstLineChars="0"/>
        <w:rPr>
          <w:rFonts w:hint="default" w:asciiTheme="minorAscii" w:hAnsiTheme="minorAscii"/>
          <w:b/>
          <w:bCs/>
          <w:color w:val="000000" w:themeColor="text1"/>
          <w:sz w:val="24"/>
          <w:szCs w:val="24"/>
          <w14:textFill>
            <w14:solidFill>
              <w14:schemeClr w14:val="tx1"/>
            </w14:solidFill>
          </w14:textFill>
        </w:rPr>
      </w:pPr>
      <w:r>
        <w:rPr>
          <w:rFonts w:hint="default" w:asciiTheme="minorAscii" w:hAnsiTheme="minorAscii"/>
          <w:b/>
          <w:bCs/>
          <w:color w:val="000000" w:themeColor="text1"/>
          <w:sz w:val="24"/>
          <w:szCs w:val="24"/>
          <w14:textFill>
            <w14:solidFill>
              <w14:schemeClr w14:val="tx1"/>
            </w14:solidFill>
          </w14:textFill>
        </w:rPr>
        <w:t>Write a short note on file Posed storage system. Explain the major challenges of a file based storage system</w:t>
      </w:r>
    </w:p>
    <w:p>
      <w:pPr>
        <w:numPr>
          <w:numId w:val="0"/>
        </w:numPr>
        <w:jc w:val="left"/>
        <w:rPr>
          <w:rFonts w:hint="default" w:eastAsia="Arial" w:cs="Arial" w:asciiTheme="minorAscii" w:hAnsiTheme="minorAscii"/>
          <w:i w:val="0"/>
          <w:iCs w:val="0"/>
          <w:caps w:val="0"/>
          <w:color w:val="000000" w:themeColor="text1"/>
          <w:spacing w:val="0"/>
          <w:sz w:val="24"/>
          <w:szCs w:val="24"/>
          <w:shd w:val="clear" w:color="auto" w:fill="auto"/>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14:textFill>
            <w14:solidFill>
              <w14:schemeClr w14:val="tx1"/>
            </w14:solidFill>
          </w14:textFill>
        </w:rPr>
        <w:t xml:space="preserve">A file-based data management system (also called a file system) is a type of software that allows users to access and organize small groups of data. It is </w:t>
      </w: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ab/>
      </w:r>
      <w:r>
        <w:rPr>
          <w:rFonts w:hint="default" w:eastAsia="Arial" w:cs="Arial" w:asciiTheme="minorAscii" w:hAnsiTheme="minorAscii"/>
          <w:i w:val="0"/>
          <w:iCs w:val="0"/>
          <w:caps w:val="0"/>
          <w:color w:val="000000" w:themeColor="text1"/>
          <w:spacing w:val="0"/>
          <w:sz w:val="24"/>
          <w:szCs w:val="24"/>
          <w:shd w:val="clear" w:color="auto" w:fill="auto"/>
          <w14:textFill>
            <w14:solidFill>
              <w14:schemeClr w14:val="tx1"/>
            </w14:solidFill>
          </w14:textFill>
        </w:rPr>
        <w:t>usually integrated into a computer's operating system and is responsible for storing and retrieving files from a storage medium, such as a hard disk or flash drive.</w:t>
      </w:r>
    </w:p>
    <w:p>
      <w:pPr>
        <w:numPr>
          <w:numId w:val="0"/>
        </w:numPr>
        <w:jc w:val="both"/>
        <w:rPr>
          <w:rFonts w:hint="default" w:eastAsia="Arial" w:cs="Arial" w:asciiTheme="minorAscii" w:hAnsiTheme="minorAscii"/>
          <w:b/>
          <w:bCs/>
          <w:i w:val="0"/>
          <w:iCs w:val="0"/>
          <w:caps w:val="0"/>
          <w:color w:val="595959" w:themeColor="text1" w:themeTint="A6"/>
          <w:spacing w:val="0"/>
          <w:sz w:val="24"/>
          <w:szCs w:val="24"/>
          <w:shd w:val="clear" w:color="auto" w:fill="auto"/>
          <w:lang w:val="en-IN"/>
          <w14:textFill>
            <w14:solidFill>
              <w14:schemeClr w14:val="tx1">
                <w14:lumMod w14:val="65000"/>
                <w14:lumOff w14:val="35000"/>
              </w14:schemeClr>
            </w14:solidFill>
          </w14:textFill>
        </w:rPr>
      </w:pPr>
      <w:r>
        <w:rPr>
          <w:rFonts w:hint="default" w:eastAsia="Arial" w:cs="Arial" w:asciiTheme="minorAscii" w:hAnsiTheme="minorAscii"/>
          <w:b w:val="0"/>
          <w:bCs w:val="0"/>
          <w:i/>
          <w:iCs/>
          <w:caps w:val="0"/>
          <w:color w:val="000000" w:themeColor="text1"/>
          <w:spacing w:val="0"/>
          <w:sz w:val="24"/>
          <w:szCs w:val="24"/>
          <w:u w:val="single"/>
          <w:shd w:val="clear" w:color="auto" w:fill="auto"/>
          <w:lang w:val="en-IN"/>
          <w14:textFill>
            <w14:solidFill>
              <w14:schemeClr w14:val="tx1"/>
            </w14:solidFill>
          </w14:textFill>
        </w:rPr>
        <w:t>Challenges of File based System</w:t>
      </w:r>
    </w:p>
    <w:p>
      <w:pPr>
        <w:keepNext w:val="0"/>
        <w:keepLines w:val="0"/>
        <w:widowControl/>
        <w:numPr>
          <w:numId w:val="0"/>
        </w:numPr>
        <w:suppressLineNumbers w:val="0"/>
        <w:spacing w:before="0" w:beforeAutospacing="0" w:after="0" w:afterAutospacing="0" w:line="240" w:lineRule="auto"/>
        <w:ind w:right="0" w:rightChars="0"/>
        <w:jc w:val="left"/>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rPr>
        <w:t xml:space="preserve">The File based system is limited to a smaller size and cannot store </w:t>
      </w:r>
      <w:r>
        <w:rPr>
          <w:rFonts w:hint="default" w:cs="Verdana" w:asciiTheme="minorAscii" w:hAnsiTheme="minorAscii"/>
          <w:i w:val="0"/>
          <w:iCs w:val="0"/>
          <w:caps w:val="0"/>
          <w:color w:val="000000"/>
          <w:spacing w:val="0"/>
          <w:sz w:val="24"/>
          <w:szCs w:val="24"/>
          <w:lang w:val="en-IN"/>
        </w:rPr>
        <w:tab/>
      </w:r>
      <w:r>
        <w:rPr>
          <w:rFonts w:hint="default" w:cs="Verdana" w:asciiTheme="minorAscii" w:hAnsiTheme="minorAscii"/>
          <w:i w:val="0"/>
          <w:iCs w:val="0"/>
          <w:caps w:val="0"/>
          <w:color w:val="000000"/>
          <w:spacing w:val="0"/>
          <w:sz w:val="24"/>
          <w:szCs w:val="24"/>
        </w:rPr>
        <w:t>largeamounts</w:t>
      </w:r>
      <w:r>
        <w:rPr>
          <w:rFonts w:hint="default" w:cs="Verdana" w:asciiTheme="minorAscii" w:hAnsiTheme="minorAscii"/>
          <w:i w:val="0"/>
          <w:iCs w:val="0"/>
          <w:caps w:val="0"/>
          <w:color w:val="000000"/>
          <w:spacing w:val="0"/>
          <w:sz w:val="24"/>
          <w:szCs w:val="24"/>
          <w:lang w:val="en-IN"/>
        </w:rPr>
        <w:t xml:space="preserve"> </w:t>
      </w:r>
      <w:r>
        <w:rPr>
          <w:rFonts w:hint="default" w:cs="Verdana" w:asciiTheme="minorAscii" w:hAnsiTheme="minorAscii"/>
          <w:i w:val="0"/>
          <w:iCs w:val="0"/>
          <w:caps w:val="0"/>
          <w:color w:val="000000"/>
          <w:spacing w:val="0"/>
          <w:sz w:val="24"/>
          <w:szCs w:val="24"/>
        </w:rPr>
        <w:t>of data</w:t>
      </w:r>
      <w:r>
        <w:rPr>
          <w:rFonts w:hint="default" w:cs="Verdana" w:asciiTheme="minorAscii" w:hAnsiTheme="minorAscii"/>
          <w:i w:val="0"/>
          <w:iCs w:val="0"/>
          <w:caps w:val="0"/>
          <w:color w:val="000000"/>
          <w:spacing w:val="0"/>
          <w:sz w:val="24"/>
          <w:szCs w:val="24"/>
          <w:lang w:val="en-IN"/>
        </w:rPr>
        <w:t>.</w:t>
      </w:r>
      <w:r>
        <w:rPr>
          <w:rFonts w:hint="default" w:cs="Verdana" w:asciiTheme="minorAscii" w:hAnsiTheme="minorAscii"/>
          <w:i w:val="0"/>
          <w:iCs w:val="0"/>
          <w:caps w:val="0"/>
          <w:color w:val="000000"/>
          <w:spacing w:val="0"/>
          <w:sz w:val="24"/>
          <w:szCs w:val="24"/>
        </w:rPr>
        <w:t>There may be redundant data in the file based system as it does not have a complex mechanism to get rid of it.The data is not very secure in a file based system and may be corrupted or destroyed.</w:t>
      </w:r>
    </w:p>
    <w:p>
      <w:pPr>
        <w:keepNext w:val="0"/>
        <w:keepLines w:val="0"/>
        <w:widowControl/>
        <w:numPr>
          <w:numId w:val="0"/>
        </w:numPr>
        <w:suppressLineNumbers w:val="0"/>
        <w:spacing w:before="0" w:beforeAutospacing="0" w:after="0" w:afterAutospacing="0" w:line="360" w:lineRule="atLeast"/>
        <w:ind w:left="360" w:leftChars="0" w:right="0" w:rightChars="0"/>
        <w:jc w:val="both"/>
        <w:rPr>
          <w:rFonts w:hint="default" w:cs="Verdana" w:asciiTheme="minorAscii" w:hAnsiTheme="minorAscii"/>
          <w:i w:val="0"/>
          <w:iCs w:val="0"/>
          <w:caps w:val="0"/>
          <w:color w:val="000000"/>
          <w:spacing w:val="0"/>
          <w:sz w:val="24"/>
          <w:szCs w:val="24"/>
        </w:rPr>
      </w:pPr>
    </w:p>
    <w:p>
      <w:pPr>
        <w:numPr>
          <w:ilvl w:val="0"/>
          <w:numId w:val="2"/>
        </w:numPr>
        <w:rPr>
          <w:rFonts w:hint="default" w:asciiTheme="minorAscii" w:hAnsiTheme="minorAscii"/>
          <w:b/>
          <w:bCs/>
          <w:color w:val="000000" w:themeColor="text1"/>
          <w:sz w:val="24"/>
          <w:szCs w:val="24"/>
          <w:lang w:val="en-IN"/>
          <w14:textFill>
            <w14:solidFill>
              <w14:schemeClr w14:val="tx1"/>
            </w14:solidFill>
          </w14:textFill>
        </w:rPr>
      </w:pPr>
      <w:r>
        <w:rPr>
          <w:rFonts w:hint="default" w:asciiTheme="minorAscii" w:hAnsiTheme="minorAscii"/>
          <w:b/>
          <w:bCs/>
          <w:color w:val="000000" w:themeColor="text1"/>
          <w:sz w:val="24"/>
          <w:szCs w:val="24"/>
          <w14:textFill>
            <w14:solidFill>
              <w14:schemeClr w14:val="tx1"/>
            </w14:solidFill>
          </w14:textFill>
        </w:rPr>
        <w:t>What is D</w:t>
      </w:r>
      <w:r>
        <w:rPr>
          <w:rFonts w:hint="default" w:asciiTheme="minorAscii" w:hAnsiTheme="minorAscii"/>
          <w:b/>
          <w:bCs/>
          <w:color w:val="000000" w:themeColor="text1"/>
          <w:sz w:val="24"/>
          <w:szCs w:val="24"/>
          <w:lang w:val="en-IN"/>
          <w14:textFill>
            <w14:solidFill>
              <w14:schemeClr w14:val="tx1"/>
            </w14:solidFill>
          </w14:textFill>
        </w:rPr>
        <w:t>B</w:t>
      </w:r>
      <w:r>
        <w:rPr>
          <w:rFonts w:hint="default" w:asciiTheme="minorAscii" w:hAnsiTheme="minorAscii"/>
          <w:b/>
          <w:bCs/>
          <w:color w:val="000000" w:themeColor="text1"/>
          <w:sz w:val="24"/>
          <w:szCs w:val="24"/>
          <w14:textFill>
            <w14:solidFill>
              <w14:schemeClr w14:val="tx1"/>
            </w14:solidFill>
          </w14:textFill>
        </w:rPr>
        <w:t>M</w:t>
      </w:r>
      <w:r>
        <w:rPr>
          <w:rFonts w:hint="default" w:asciiTheme="minorAscii" w:hAnsiTheme="minorAscii"/>
          <w:b/>
          <w:bCs/>
          <w:color w:val="000000" w:themeColor="text1"/>
          <w:sz w:val="24"/>
          <w:szCs w:val="24"/>
          <w:lang w:val="en-IN"/>
          <w14:textFill>
            <w14:solidFill>
              <w14:schemeClr w14:val="tx1"/>
            </w14:solidFill>
          </w14:textFill>
        </w:rPr>
        <w:t>S?</w:t>
      </w:r>
      <w:r>
        <w:rPr>
          <w:rFonts w:hint="default" w:asciiTheme="minorAscii" w:hAnsiTheme="minorAscii"/>
          <w:b/>
          <w:bCs/>
          <w:color w:val="000000" w:themeColor="text1"/>
          <w:sz w:val="24"/>
          <w:szCs w:val="24"/>
          <w14:textFill>
            <w14:solidFill>
              <w14:schemeClr w14:val="tx1"/>
            </w14:solidFill>
          </w14:textFill>
        </w:rPr>
        <w:t xml:space="preserve"> What wa</w:t>
      </w:r>
      <w:r>
        <w:rPr>
          <w:rFonts w:hint="default" w:asciiTheme="minorAscii" w:hAnsiTheme="minorAscii"/>
          <w:b/>
          <w:bCs/>
          <w:color w:val="000000" w:themeColor="text1"/>
          <w:sz w:val="24"/>
          <w:szCs w:val="24"/>
          <w:lang w:val="en-IN"/>
          <w14:textFill>
            <w14:solidFill>
              <w14:schemeClr w14:val="tx1"/>
            </w14:solidFill>
          </w14:textFill>
        </w:rPr>
        <w:t xml:space="preserve">s </w:t>
      </w:r>
      <w:r>
        <w:rPr>
          <w:rFonts w:hint="default" w:asciiTheme="minorAscii" w:hAnsiTheme="minorAscii"/>
          <w:b/>
          <w:bCs/>
          <w:color w:val="000000" w:themeColor="text1"/>
          <w:sz w:val="24"/>
          <w:szCs w:val="24"/>
          <w14:textFill>
            <w14:solidFill>
              <w14:schemeClr w14:val="tx1"/>
            </w14:solidFill>
          </w14:textFill>
        </w:rPr>
        <w:t>t</w:t>
      </w:r>
      <w:r>
        <w:rPr>
          <w:rFonts w:hint="default" w:asciiTheme="minorAscii" w:hAnsiTheme="minorAscii"/>
          <w:b/>
          <w:bCs/>
          <w:color w:val="000000" w:themeColor="text1"/>
          <w:sz w:val="24"/>
          <w:szCs w:val="24"/>
          <w:lang w:val="en-IN"/>
          <w14:textFill>
            <w14:solidFill>
              <w14:schemeClr w14:val="tx1"/>
            </w14:solidFill>
          </w14:textFill>
        </w:rPr>
        <w:t>he</w:t>
      </w:r>
      <w:r>
        <w:rPr>
          <w:rFonts w:hint="default" w:asciiTheme="minorAscii" w:hAnsiTheme="minorAscii"/>
          <w:b/>
          <w:bCs/>
          <w:color w:val="000000" w:themeColor="text1"/>
          <w:sz w:val="24"/>
          <w:szCs w:val="24"/>
          <w14:textFill>
            <w14:solidFill>
              <w14:schemeClr w14:val="tx1"/>
            </w14:solidFill>
          </w14:textFill>
        </w:rPr>
        <w:t xml:space="preserve"> need for </w:t>
      </w:r>
      <w:r>
        <w:rPr>
          <w:rFonts w:hint="default" w:asciiTheme="minorAscii" w:hAnsiTheme="minorAscii"/>
          <w:b/>
          <w:bCs/>
          <w:color w:val="000000" w:themeColor="text1"/>
          <w:sz w:val="24"/>
          <w:szCs w:val="24"/>
          <w:lang w:val="en-IN"/>
          <w14:textFill>
            <w14:solidFill>
              <w14:schemeClr w14:val="tx1"/>
            </w14:solidFill>
          </w14:textFill>
        </w:rPr>
        <w:t>DBMS?</w:t>
      </w:r>
    </w:p>
    <w:p>
      <w:pPr>
        <w:numPr>
          <w:numId w:val="0"/>
        </w:numPr>
        <w:jc w:val="left"/>
        <w:rPr>
          <w:rFonts w:hint="default" w:eastAsia="Arial" w:cs="Arial" w:asciiTheme="minorAscii" w:hAnsiTheme="minorAscii"/>
          <w:b/>
          <w:bCs/>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14:textFill>
            <w14:solidFill>
              <w14:schemeClr w14:val="tx1"/>
            </w14:solidFill>
          </w14:textFill>
        </w:rPr>
        <w:t>Database Management Systems (DBMS) are software systems used to store, retrieve, and run queries on data. A DBMS serves as an interface between an end-user and a database, allowing users to create, read, update, and delete data in the database.</w:t>
      </w:r>
    </w:p>
    <w:p>
      <w:pPr>
        <w:numPr>
          <w:numId w:val="0"/>
        </w:numPr>
        <w:jc w:val="both"/>
        <w:rPr>
          <w:rFonts w:hint="default" w:eastAsia="Arial" w:cs="Arial" w:asciiTheme="minorAscii" w:hAnsiTheme="minorAscii"/>
          <w:b w:val="0"/>
          <w:bCs w:val="0"/>
          <w:i/>
          <w:iCs/>
          <w:caps w:val="0"/>
          <w:color w:val="000000" w:themeColor="text1"/>
          <w:spacing w:val="0"/>
          <w:sz w:val="24"/>
          <w:szCs w:val="24"/>
          <w:u w:val="single"/>
          <w:shd w:val="clear" w:color="auto" w:fill="auto"/>
          <w:lang w:val="en-IN"/>
          <w14:textFill>
            <w14:solidFill>
              <w14:schemeClr w14:val="tx1"/>
            </w14:solidFill>
          </w14:textFill>
        </w:rPr>
      </w:pPr>
      <w:r>
        <w:rPr>
          <w:rFonts w:hint="default" w:eastAsia="Arial" w:cs="Arial" w:asciiTheme="minorAscii" w:hAnsiTheme="minorAscii"/>
          <w:b w:val="0"/>
          <w:bCs w:val="0"/>
          <w:i/>
          <w:iCs/>
          <w:caps w:val="0"/>
          <w:color w:val="000000" w:themeColor="text1"/>
          <w:spacing w:val="0"/>
          <w:sz w:val="24"/>
          <w:szCs w:val="24"/>
          <w:u w:val="single"/>
          <w:shd w:val="clear" w:color="auto" w:fill="auto"/>
          <w:lang w:val="en-IN"/>
          <w14:textFill>
            <w14:solidFill>
              <w14:schemeClr w14:val="tx1"/>
            </w14:solidFill>
          </w14:textFill>
        </w:rPr>
        <w:t>Needs for DBMS</w:t>
      </w:r>
    </w:p>
    <w:p>
      <w:pPr>
        <w:numPr>
          <w:ilvl w:val="-2"/>
          <w:numId w:val="0"/>
        </w:numPr>
        <w:ind w:left="0" w:leftChars="0" w:firstLine="0" w:firstLineChars="0"/>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1.Data Organization and Management</w:t>
      </w:r>
    </w:p>
    <w:p>
      <w:pPr>
        <w:numPr>
          <w:ilvl w:val="-2"/>
          <w:numId w:val="0"/>
        </w:numPr>
        <w:ind w:left="0" w:leftChars="0" w:firstLine="0" w:firstLineChars="0"/>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2.Data Security and Privacy</w:t>
      </w:r>
    </w:p>
    <w:p>
      <w:pPr>
        <w:numPr>
          <w:ilvl w:val="-2"/>
          <w:numId w:val="0"/>
        </w:numPr>
        <w:ind w:left="0" w:leftChars="0" w:firstLine="0" w:firstLineChars="0"/>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3.Data Integrity and Consistency</w:t>
      </w:r>
    </w:p>
    <w:p>
      <w:pPr>
        <w:numPr>
          <w:ilvl w:val="-2"/>
          <w:numId w:val="0"/>
        </w:numPr>
        <w:ind w:left="0" w:leftChars="0" w:firstLine="0" w:firstLineChars="0"/>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4.Concurrent Data Access</w:t>
      </w:r>
    </w:p>
    <w:p>
      <w:pPr>
        <w:numPr>
          <w:ilvl w:val="-2"/>
          <w:numId w:val="0"/>
        </w:numPr>
        <w:ind w:left="0" w:leftChars="0" w:firstLine="0" w:firstLineChars="0"/>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5.Data Analysis and Reporting</w:t>
      </w:r>
    </w:p>
    <w:p>
      <w:pPr>
        <w:numPr>
          <w:ilvl w:val="-2"/>
          <w:numId w:val="0"/>
        </w:numPr>
        <w:ind w:left="0" w:leftChars="0" w:firstLine="0" w:firstLineChars="0"/>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6.Scalability and Flexibility</w:t>
      </w:r>
    </w:p>
    <w:p>
      <w:pPr>
        <w:numPr>
          <w:ilvl w:val="-2"/>
          <w:numId w:val="0"/>
        </w:numPr>
        <w:ind w:left="0" w:leftChars="0" w:firstLine="0" w:firstLineChars="0"/>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r>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t>7.Cost-Effectiveness</w:t>
      </w:r>
    </w:p>
    <w:p>
      <w:pPr>
        <w:numPr>
          <w:numId w:val="0"/>
        </w:numPr>
        <w:jc w:val="both"/>
        <w:rPr>
          <w:rFonts w:hint="default" w:eastAsia="Arial" w:cs="Arial" w:asciiTheme="minorAscii" w:hAnsiTheme="minorAscii"/>
          <w:i w:val="0"/>
          <w:iCs w:val="0"/>
          <w:caps w:val="0"/>
          <w:color w:val="000000" w:themeColor="text1"/>
          <w:spacing w:val="0"/>
          <w:sz w:val="24"/>
          <w:szCs w:val="24"/>
          <w:shd w:val="clear" w:color="auto" w:fill="auto"/>
          <w:lang w:val="en-IN"/>
          <w14:textFill>
            <w14:solidFill>
              <w14:schemeClr w14:val="tx1"/>
            </w14:solidFill>
          </w14:textFill>
        </w:rPr>
      </w:pPr>
    </w:p>
    <w:p>
      <w:pPr>
        <w:numPr>
          <w:ilvl w:val="0"/>
          <w:numId w:val="2"/>
        </w:numPr>
        <w:ind w:left="0" w:leftChars="0" w:firstLine="0" w:firstLineChars="0"/>
        <w:rPr>
          <w:rFonts w:hint="default" w:asciiTheme="minorAscii" w:hAnsiTheme="minorAscii"/>
          <w:b/>
          <w:bCs/>
          <w:sz w:val="24"/>
          <w:szCs w:val="24"/>
        </w:rPr>
      </w:pPr>
      <w:r>
        <w:rPr>
          <w:rFonts w:hint="default" w:asciiTheme="minorAscii" w:hAnsiTheme="minorAscii"/>
          <w:b/>
          <w:bCs/>
          <w:sz w:val="24"/>
          <w:szCs w:val="24"/>
        </w:rPr>
        <w:t>Explain 5 challenges of file-based storage system which was tackled by DBMS?</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 xml:space="preserve">Data Redundancy: </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Data Inconsistency</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Difficulty in Accessing Data</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Limited Data Sharing</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Integrity Problems</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Atomicity Problems</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Concurrent Access Anomalies</w:t>
      </w:r>
    </w:p>
    <w:p>
      <w:pPr>
        <w:numPr>
          <w:ilvl w:val="0"/>
          <w:numId w:val="3"/>
        </w:numPr>
        <w:ind w:left="845" w:leftChars="0" w:hanging="425" w:firstLineChars="0"/>
        <w:rPr>
          <w:rFonts w:hint="default" w:asciiTheme="minorAscii" w:hAnsiTheme="minorAscii"/>
          <w:b w:val="0"/>
          <w:bCs w:val="0"/>
          <w:sz w:val="24"/>
          <w:szCs w:val="24"/>
        </w:rPr>
      </w:pPr>
      <w:r>
        <w:rPr>
          <w:rFonts w:hint="default" w:asciiTheme="minorAscii" w:hAnsiTheme="minorAscii"/>
          <w:b w:val="0"/>
          <w:bCs w:val="0"/>
          <w:sz w:val="24"/>
          <w:szCs w:val="24"/>
        </w:rPr>
        <w:t>Security Problems</w:t>
      </w:r>
    </w:p>
    <w:p>
      <w:pPr>
        <w:numPr>
          <w:numId w:val="0"/>
        </w:numPr>
        <w:ind w:leftChars="0"/>
        <w:rPr>
          <w:rFonts w:hint="default" w:asciiTheme="minorAscii" w:hAnsiTheme="minorAscii"/>
          <w:b/>
          <w:bCs/>
          <w:sz w:val="24"/>
          <w:szCs w:val="24"/>
        </w:rPr>
      </w:pPr>
    </w:p>
    <w:p>
      <w:pPr>
        <w:numPr>
          <w:ilvl w:val="0"/>
          <w:numId w:val="2"/>
        </w:numPr>
        <w:ind w:left="0" w:leftChars="0" w:firstLine="0" w:firstLineChars="0"/>
        <w:rPr>
          <w:rFonts w:hint="default" w:asciiTheme="minorAscii" w:hAnsiTheme="minorAscii"/>
          <w:b/>
          <w:bCs/>
          <w:sz w:val="24"/>
          <w:szCs w:val="24"/>
        </w:rPr>
      </w:pPr>
      <w:r>
        <w:rPr>
          <w:rFonts w:hint="default" w:asciiTheme="minorAscii" w:hAnsiTheme="minorAscii"/>
          <w:b/>
          <w:bCs/>
          <w:sz w:val="24"/>
          <w:szCs w:val="24"/>
        </w:rPr>
        <w:t>Li</w:t>
      </w:r>
      <w:r>
        <w:rPr>
          <w:rFonts w:hint="default" w:asciiTheme="minorAscii" w:hAnsiTheme="minorAscii"/>
          <w:b/>
          <w:bCs/>
          <w:sz w:val="24"/>
          <w:szCs w:val="24"/>
          <w:lang w:val="en-IN"/>
        </w:rPr>
        <w:t>st</w:t>
      </w:r>
      <w:r>
        <w:rPr>
          <w:rFonts w:hint="default" w:asciiTheme="minorAscii" w:hAnsiTheme="minorAscii"/>
          <w:b/>
          <w:bCs/>
          <w:sz w:val="24"/>
          <w:szCs w:val="24"/>
        </w:rPr>
        <w:t xml:space="preserve"> </w:t>
      </w:r>
      <w:r>
        <w:rPr>
          <w:rFonts w:hint="default" w:asciiTheme="minorAscii" w:hAnsiTheme="minorAscii"/>
          <w:b/>
          <w:bCs/>
          <w:sz w:val="24"/>
          <w:szCs w:val="24"/>
          <w:lang w:val="en-IN"/>
        </w:rPr>
        <w:t xml:space="preserve">out </w:t>
      </w:r>
      <w:r>
        <w:rPr>
          <w:rFonts w:hint="default" w:asciiTheme="minorAscii" w:hAnsiTheme="minorAscii"/>
          <w:b/>
          <w:bCs/>
          <w:sz w:val="24"/>
          <w:szCs w:val="24"/>
        </w:rPr>
        <w:t xml:space="preserve"> the different types of classification in DBMS and explain</w:t>
      </w:r>
    </w:p>
    <w:p>
      <w:pPr>
        <w:numPr>
          <w:numId w:val="0"/>
        </w:numPr>
        <w:ind w:leftChars="0"/>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pP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We can categorize </w:t>
      </w:r>
      <w:r>
        <w:rPr>
          <w:rFonts w:hint="default" w:eastAsia="Arial" w:cs="Arial" w:asciiTheme="minorAscii" w:hAnsiTheme="minorAscii"/>
          <w:i w:val="0"/>
          <w:iCs w:val="0"/>
          <w:caps w:val="0"/>
          <w:color w:val="000000" w:themeColor="text1"/>
          <w:spacing w:val="0"/>
          <w:sz w:val="22"/>
          <w:szCs w:val="22"/>
          <w:shd w:val="clear" w:color="auto" w:fill="auto"/>
          <w:lang w:val="en-IN"/>
          <w14:textFill>
            <w14:solidFill>
              <w14:schemeClr w14:val="tx1"/>
            </w14:solidFill>
          </w14:textFill>
        </w:rPr>
        <w:t>DBMS's</w:t>
      </w: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 based on the data model: </w:t>
      </w:r>
    </w:p>
    <w:p>
      <w:pPr>
        <w:numPr>
          <w:numId w:val="0"/>
        </w:numPr>
        <w:ind w:leftChars="0" w:firstLine="330" w:firstLineChars="150"/>
        <w:rPr>
          <w:rFonts w:hint="default" w:asciiTheme="minorAscii" w:hAnsiTheme="minorAscii"/>
          <w:b/>
          <w:bCs/>
          <w:color w:val="000000" w:themeColor="text1"/>
          <w:sz w:val="22"/>
          <w:szCs w:val="22"/>
          <w:shd w:val="clear" w:color="auto" w:fill="auto"/>
          <w14:textFill>
            <w14:solidFill>
              <w14:schemeClr w14:val="tx1"/>
            </w14:solidFill>
          </w14:textFill>
        </w:rPr>
      </w:pPr>
      <w:r>
        <w:rPr>
          <w:rFonts w:hint="default" w:eastAsia="Arial" w:cs="Arial" w:asciiTheme="minorAscii" w:hAnsiTheme="minorAscii"/>
          <w:i w:val="0"/>
          <w:iCs w:val="0"/>
          <w:caps w:val="0"/>
          <w:color w:val="000000" w:themeColor="text1"/>
          <w:spacing w:val="0"/>
          <w:sz w:val="22"/>
          <w:szCs w:val="22"/>
          <w:shd w:val="clear" w:color="auto" w:fill="auto"/>
          <w:lang w:val="en-IN"/>
          <w14:textFill>
            <w14:solidFill>
              <w14:schemeClr w14:val="tx1"/>
            </w14:solidFill>
          </w14:textFill>
        </w:rPr>
        <w:t>1)</w:t>
      </w: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relational,</w:t>
      </w:r>
      <w:r>
        <w:rPr>
          <w:rFonts w:hint="default" w:eastAsia="Arial" w:cs="Arial" w:asciiTheme="minorAscii" w:hAnsiTheme="minorAscii"/>
          <w:i w:val="0"/>
          <w:iCs w:val="0"/>
          <w:caps w:val="0"/>
          <w:color w:val="000000" w:themeColor="text1"/>
          <w:spacing w:val="0"/>
          <w:sz w:val="22"/>
          <w:szCs w:val="22"/>
          <w:shd w:val="clear" w:color="auto" w:fill="auto"/>
          <w:lang w:val="en-IN"/>
          <w14:textFill>
            <w14:solidFill>
              <w14:schemeClr w14:val="tx1"/>
            </w14:solidFill>
          </w14:textFill>
        </w:rPr>
        <w:t xml:space="preserve"> 2)</w:t>
      </w: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 object, </w:t>
      </w:r>
      <w:r>
        <w:rPr>
          <w:rFonts w:hint="default" w:eastAsia="Arial" w:cs="Arial" w:asciiTheme="minorAscii" w:hAnsiTheme="minorAscii"/>
          <w:i w:val="0"/>
          <w:iCs w:val="0"/>
          <w:caps w:val="0"/>
          <w:color w:val="000000" w:themeColor="text1"/>
          <w:spacing w:val="0"/>
          <w:sz w:val="22"/>
          <w:szCs w:val="22"/>
          <w:shd w:val="clear" w:color="auto" w:fill="auto"/>
          <w:lang w:val="en-IN"/>
          <w14:textFill>
            <w14:solidFill>
              <w14:schemeClr w14:val="tx1"/>
            </w14:solidFill>
          </w14:textFill>
        </w:rPr>
        <w:t>3)</w:t>
      </w: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hierarchical, </w:t>
      </w:r>
      <w:r>
        <w:rPr>
          <w:rFonts w:hint="default" w:eastAsia="Arial" w:cs="Arial" w:asciiTheme="minorAscii" w:hAnsiTheme="minorAscii"/>
          <w:i w:val="0"/>
          <w:iCs w:val="0"/>
          <w:caps w:val="0"/>
          <w:color w:val="000000" w:themeColor="text1"/>
          <w:spacing w:val="0"/>
          <w:sz w:val="22"/>
          <w:szCs w:val="22"/>
          <w:shd w:val="clear" w:color="auto" w:fill="auto"/>
          <w:lang w:val="en-IN"/>
          <w14:textFill>
            <w14:solidFill>
              <w14:schemeClr w14:val="tx1"/>
            </w14:solidFill>
          </w14:textFill>
        </w:rPr>
        <w:t>4)</w:t>
      </w: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network</w:t>
      </w:r>
    </w:p>
    <w:p>
      <w:pPr>
        <w:numPr>
          <w:numId w:val="0"/>
        </w:numPr>
        <w:ind w:leftChars="0"/>
        <w:rPr>
          <w:rFonts w:hint="default" w:asciiTheme="minorAscii" w:hAnsiTheme="minorAscii"/>
          <w:b/>
          <w:bCs/>
          <w:sz w:val="24"/>
          <w:szCs w:val="24"/>
        </w:rPr>
      </w:pPr>
      <w:r>
        <w:rPr>
          <w:rFonts w:hint="default" w:asciiTheme="minorAscii" w:hAnsiTheme="minorAscii"/>
          <w:b/>
          <w:bCs/>
          <w:sz w:val="24"/>
          <w:szCs w:val="24"/>
        </w:rPr>
        <w:t>6. What lathe significance at Data Modelling and explain the types of Data Modelling?</w:t>
      </w:r>
    </w:p>
    <w:p>
      <w:pPr>
        <w:numPr>
          <w:numId w:val="0"/>
        </w:numPr>
        <w:ind w:leftChars="0"/>
        <w:rPr>
          <w:rFonts w:hint="default" w:eastAsia="SimSun" w:cs="Arial" w:asciiTheme="minorAscii" w:hAnsiTheme="minorAscii"/>
          <w:b w:val="0"/>
          <w:bCs w:val="0"/>
          <w:i w:val="0"/>
          <w:iCs w:val="0"/>
          <w:caps w:val="0"/>
          <w:color w:val="000000" w:themeColor="text1"/>
          <w:spacing w:val="0"/>
          <w:sz w:val="22"/>
          <w:szCs w:val="22"/>
          <w:shd w:val="clear" w:color="auto" w:fill="auto"/>
          <w14:textFill>
            <w14:solidFill>
              <w14:schemeClr w14:val="tx1"/>
            </w14:solidFill>
          </w14:textFill>
        </w:rPr>
      </w:pPr>
      <w:r>
        <w:rPr>
          <w:rFonts w:hint="default" w:eastAsia="SimSun" w:cs="Arial" w:asciiTheme="minorAscii" w:hAnsiTheme="minorAscii"/>
          <w:b w:val="0"/>
          <w:bCs w:val="0"/>
          <w:i w:val="0"/>
          <w:iCs w:val="0"/>
          <w:caps w:val="0"/>
          <w:color w:val="000000" w:themeColor="text1"/>
          <w:spacing w:val="0"/>
          <w:sz w:val="22"/>
          <w:szCs w:val="22"/>
          <w:shd w:val="clear" w:color="auto" w:fill="auto"/>
          <w14:textFill>
            <w14:solidFill>
              <w14:schemeClr w14:val="tx1"/>
            </w14:solidFill>
          </w14:textFill>
        </w:rPr>
        <w:t>Data modeling is the </w:t>
      </w:r>
      <w:r>
        <w:rPr>
          <w:rStyle w:val="5"/>
          <w:rFonts w:hint="default" w:eastAsia="SimSun" w:cs="Arial" w:asciiTheme="minorAscii" w:hAnsiTheme="minorAscii"/>
          <w:b w:val="0"/>
          <w:bCs w:val="0"/>
          <w:i w:val="0"/>
          <w:iCs w:val="0"/>
          <w:caps w:val="0"/>
          <w:color w:val="000000" w:themeColor="text1"/>
          <w:spacing w:val="0"/>
          <w:sz w:val="22"/>
          <w:szCs w:val="22"/>
          <w:shd w:val="clear" w:color="auto" w:fill="auto"/>
          <w14:textFill>
            <w14:solidFill>
              <w14:schemeClr w14:val="tx1"/>
            </w14:solidFill>
          </w14:textFill>
        </w:rPr>
        <w:t>process of creating a visual representation of an information system to communicate</w:t>
      </w:r>
      <w:r>
        <w:rPr>
          <w:rFonts w:hint="default" w:eastAsia="SimSun" w:cs="Arial" w:asciiTheme="minorAscii" w:hAnsiTheme="minorAscii"/>
          <w:b w:val="0"/>
          <w:bCs w:val="0"/>
          <w:i w:val="0"/>
          <w:iCs w:val="0"/>
          <w:caps w:val="0"/>
          <w:color w:val="000000" w:themeColor="text1"/>
          <w:spacing w:val="0"/>
          <w:sz w:val="22"/>
          <w:szCs w:val="22"/>
          <w:shd w:val="clear" w:color="auto" w:fill="auto"/>
          <w14:textFill>
            <w14:solidFill>
              <w14:schemeClr w14:val="tx1"/>
            </w14:solidFill>
          </w14:textFill>
        </w:rPr>
        <w:t> connections between data points and structures.</w:t>
      </w:r>
    </w:p>
    <w:p>
      <w:pPr>
        <w:numPr>
          <w:numId w:val="0"/>
        </w:numPr>
        <w:ind w:leftChars="0"/>
        <w:rPr>
          <w:rFonts w:hint="default" w:eastAsia="Arial" w:cs="Arial" w:asciiTheme="minorAscii" w:hAnsiTheme="minorAscii"/>
          <w:i/>
          <w:iCs/>
          <w:caps w:val="0"/>
          <w:color w:val="000000" w:themeColor="text1"/>
          <w:spacing w:val="0"/>
          <w:sz w:val="22"/>
          <w:szCs w:val="22"/>
          <w:u w:val="single"/>
          <w:shd w:val="clear" w:color="auto" w:fill="auto"/>
          <w:lang w:val="en-IN"/>
          <w14:textFill>
            <w14:solidFill>
              <w14:schemeClr w14:val="tx1"/>
            </w14:solidFill>
          </w14:textFill>
        </w:rPr>
      </w:pPr>
      <w:r>
        <w:rPr>
          <w:rFonts w:hint="default" w:eastAsia="Arial" w:cs="Arial" w:asciiTheme="minorAscii" w:hAnsiTheme="minorAscii"/>
          <w:i/>
          <w:iCs/>
          <w:caps w:val="0"/>
          <w:color w:val="000000" w:themeColor="text1"/>
          <w:spacing w:val="0"/>
          <w:sz w:val="22"/>
          <w:szCs w:val="22"/>
          <w:u w:val="single"/>
          <w:shd w:val="clear" w:color="auto" w:fill="auto"/>
          <w14:textFill>
            <w14:solidFill>
              <w14:schemeClr w14:val="tx1"/>
            </w14:solidFill>
          </w14:textFill>
        </w:rPr>
        <w:t>The three primary data model types are</w:t>
      </w:r>
      <w:r>
        <w:rPr>
          <w:rFonts w:hint="default" w:eastAsia="Arial" w:cs="Arial" w:asciiTheme="minorAscii" w:hAnsiTheme="minorAscii"/>
          <w:i/>
          <w:iCs/>
          <w:caps w:val="0"/>
          <w:color w:val="000000" w:themeColor="text1"/>
          <w:spacing w:val="0"/>
          <w:sz w:val="22"/>
          <w:szCs w:val="22"/>
          <w:u w:val="single"/>
          <w:shd w:val="clear" w:color="auto" w:fill="auto"/>
          <w:lang w:val="en-IN"/>
          <w14:textFill>
            <w14:solidFill>
              <w14:schemeClr w14:val="tx1"/>
            </w14:solidFill>
          </w14:textFill>
        </w:rPr>
        <w:t>-</w:t>
      </w:r>
    </w:p>
    <w:p>
      <w:pPr>
        <w:numPr>
          <w:ilvl w:val="0"/>
          <w:numId w:val="4"/>
        </w:numPr>
        <w:ind w:left="49" w:leftChars="0" w:firstLine="0" w:firstLineChars="0"/>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pP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relational,</w:t>
      </w:r>
    </w:p>
    <w:p>
      <w:pPr>
        <w:numPr>
          <w:ilvl w:val="0"/>
          <w:numId w:val="4"/>
        </w:numPr>
        <w:ind w:left="49" w:leftChars="0" w:firstLine="0" w:firstLineChars="0"/>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pP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 xml:space="preserve">dimensional, </w:t>
      </w:r>
    </w:p>
    <w:p>
      <w:pPr>
        <w:numPr>
          <w:ilvl w:val="0"/>
          <w:numId w:val="4"/>
        </w:numPr>
        <w:ind w:left="49" w:leftChars="0" w:firstLine="0" w:firstLineChars="0"/>
        <w:rPr>
          <w:rFonts w:hint="default" w:eastAsia="SimSun" w:cs="Arial" w:asciiTheme="minorAscii" w:hAnsiTheme="minorAscii"/>
          <w:b w:val="0"/>
          <w:bCs w:val="0"/>
          <w:i w:val="0"/>
          <w:iCs w:val="0"/>
          <w:caps w:val="0"/>
          <w:color w:val="000000" w:themeColor="text1"/>
          <w:spacing w:val="0"/>
          <w:sz w:val="22"/>
          <w:szCs w:val="22"/>
          <w:shd w:val="clear" w:color="auto" w:fill="auto"/>
          <w14:textFill>
            <w14:solidFill>
              <w14:schemeClr w14:val="tx1"/>
            </w14:solidFill>
          </w14:textFill>
        </w:rPr>
      </w:pPr>
      <w:r>
        <w:rPr>
          <w:rFonts w:hint="default" w:eastAsia="Arial" w:cs="Arial" w:asciiTheme="minorAscii" w:hAnsiTheme="minorAscii"/>
          <w:i w:val="0"/>
          <w:iCs w:val="0"/>
          <w:caps w:val="0"/>
          <w:color w:val="000000" w:themeColor="text1"/>
          <w:spacing w:val="0"/>
          <w:sz w:val="22"/>
          <w:szCs w:val="22"/>
          <w:shd w:val="clear" w:color="auto" w:fill="auto"/>
          <w14:textFill>
            <w14:solidFill>
              <w14:schemeClr w14:val="tx1"/>
            </w14:solidFill>
          </w14:textFill>
        </w:rPr>
        <w:t>and entity-relationship (E-R)</w:t>
      </w:r>
    </w:p>
    <w:p>
      <w:pPr>
        <w:numPr>
          <w:numId w:val="0"/>
        </w:numPr>
        <w:ind w:leftChars="0"/>
        <w:rPr>
          <w:rFonts w:hint="default" w:eastAsia="SimSun" w:cs="Arial" w:asciiTheme="minorAscii" w:hAnsiTheme="minorAscii"/>
          <w:b w:val="0"/>
          <w:bCs w:val="0"/>
          <w:i w:val="0"/>
          <w:iCs w:val="0"/>
          <w:caps w:val="0"/>
          <w:color w:val="000000" w:themeColor="text1"/>
          <w:spacing w:val="0"/>
          <w:sz w:val="22"/>
          <w:szCs w:val="22"/>
          <w:shd w:val="clear" w:color="FFFFFF" w:fill="D9D9D9"/>
          <w14:textFill>
            <w14:solidFill>
              <w14:schemeClr w14:val="tx1"/>
            </w14:solidFill>
          </w14:textFill>
        </w:rPr>
      </w:pPr>
    </w:p>
    <w:p>
      <w:pPr>
        <w:numPr>
          <w:ilvl w:val="0"/>
          <w:numId w:val="2"/>
        </w:numPr>
        <w:ind w:left="0" w:leftChars="0" w:firstLine="0" w:firstLineChars="0"/>
        <w:rPr>
          <w:rFonts w:hint="default" w:asciiTheme="minorAscii" w:hAnsiTheme="minorAscii"/>
          <w:b/>
          <w:bCs/>
          <w:sz w:val="24"/>
          <w:szCs w:val="24"/>
        </w:rPr>
      </w:pPr>
      <w:r>
        <w:rPr>
          <w:rFonts w:hint="default" w:asciiTheme="minorAscii" w:hAnsiTheme="minorAscii"/>
          <w:b/>
          <w:bCs/>
          <w:sz w:val="24"/>
          <w:szCs w:val="24"/>
        </w:rPr>
        <w:t xml:space="preserve">Explain </w:t>
      </w:r>
      <w:r>
        <w:rPr>
          <w:rFonts w:hint="default" w:asciiTheme="minorAscii" w:hAnsiTheme="minorAscii"/>
          <w:b/>
          <w:bCs/>
          <w:sz w:val="24"/>
          <w:szCs w:val="24"/>
          <w:lang w:val="en-IN"/>
        </w:rPr>
        <w:t>3</w:t>
      </w:r>
      <w:r>
        <w:rPr>
          <w:rFonts w:hint="default" w:asciiTheme="minorAscii" w:hAnsiTheme="minorAscii"/>
          <w:b/>
          <w:bCs/>
          <w:sz w:val="24"/>
          <w:szCs w:val="24"/>
        </w:rPr>
        <w:t xml:space="preserve"> schema </w:t>
      </w:r>
      <w:r>
        <w:rPr>
          <w:rFonts w:hint="default" w:asciiTheme="minorAscii" w:hAnsiTheme="minorAscii"/>
          <w:b/>
          <w:bCs/>
          <w:sz w:val="24"/>
          <w:szCs w:val="24"/>
          <w:lang w:val="en-IN"/>
        </w:rPr>
        <w:t>architecture</w:t>
      </w:r>
      <w:r>
        <w:rPr>
          <w:rFonts w:hint="default" w:asciiTheme="minorAscii" w:hAnsiTheme="minorAscii"/>
          <w:b/>
          <w:bCs/>
          <w:sz w:val="24"/>
          <w:szCs w:val="24"/>
        </w:rPr>
        <w:t xml:space="preserve"> along with </w:t>
      </w:r>
      <w:r>
        <w:rPr>
          <w:rFonts w:hint="default" w:asciiTheme="minorAscii" w:hAnsiTheme="minorAscii"/>
          <w:b/>
          <w:bCs/>
          <w:sz w:val="24"/>
          <w:szCs w:val="24"/>
          <w:lang w:val="en-IN"/>
        </w:rPr>
        <w:t xml:space="preserve">its </w:t>
      </w:r>
      <w:r>
        <w:rPr>
          <w:rFonts w:hint="default" w:asciiTheme="minorAscii" w:hAnsiTheme="minorAscii"/>
          <w:b/>
          <w:bCs/>
          <w:sz w:val="24"/>
          <w:szCs w:val="24"/>
        </w:rPr>
        <w:t xml:space="preserve">advantages? </w:t>
      </w:r>
    </w:p>
    <w:p>
      <w:pPr>
        <w:numPr>
          <w:numId w:val="0"/>
        </w:numPr>
        <w:ind w:leftChars="0"/>
        <w:rPr>
          <w:rFonts w:hint="default" w:asciiTheme="minorAscii" w:hAnsiTheme="minorAscii"/>
          <w:b w:val="0"/>
          <w:bCs w:val="0"/>
          <w:i/>
          <w:iCs/>
          <w:sz w:val="24"/>
          <w:szCs w:val="24"/>
          <w:u w:val="single"/>
        </w:rPr>
      </w:pPr>
      <w:r>
        <w:rPr>
          <w:rFonts w:hint="default" w:asciiTheme="minorAscii" w:hAnsiTheme="minorAscii"/>
          <w:b w:val="0"/>
          <w:bCs w:val="0"/>
          <w:i/>
          <w:iCs/>
          <w:sz w:val="24"/>
          <w:szCs w:val="24"/>
          <w:u w:val="single"/>
        </w:rPr>
        <w:t>External/ View level</w:t>
      </w:r>
    </w:p>
    <w:p>
      <w:pPr>
        <w:numPr>
          <w:numId w:val="0"/>
        </w:numPr>
        <w:ind w:leftChars="0"/>
        <w:rPr>
          <w:rFonts w:hint="default" w:asciiTheme="minorAscii" w:hAnsiTheme="minorAscii"/>
          <w:b w:val="0"/>
          <w:bCs w:val="0"/>
          <w:sz w:val="24"/>
          <w:szCs w:val="24"/>
        </w:rPr>
      </w:pPr>
      <w:r>
        <w:rPr>
          <w:rFonts w:hint="default" w:asciiTheme="minorAscii" w:hAnsiTheme="minorAscii"/>
          <w:b w:val="0"/>
          <w:bCs w:val="0"/>
          <w:sz w:val="24"/>
          <w:szCs w:val="24"/>
        </w:rPr>
        <w:t>This is the highest level of database abstraction. It includes a number of external schemas or user views. This level provides different views of the same database for a specific user or a group of users. An external view provides a powerful and flexible security mechanism by hiding the parts of the database from a particular user.</w:t>
      </w:r>
    </w:p>
    <w:p>
      <w:pPr>
        <w:numPr>
          <w:numId w:val="0"/>
        </w:numPr>
        <w:ind w:leftChars="0"/>
        <w:rPr>
          <w:rFonts w:hint="default" w:asciiTheme="minorAscii" w:hAnsiTheme="minorAscii"/>
          <w:b w:val="0"/>
          <w:bCs w:val="0"/>
          <w:i/>
          <w:iCs/>
          <w:sz w:val="24"/>
          <w:szCs w:val="24"/>
          <w:u w:val="single"/>
        </w:rPr>
      </w:pPr>
      <w:r>
        <w:rPr>
          <w:rFonts w:hint="default" w:asciiTheme="minorAscii" w:hAnsiTheme="minorAscii"/>
          <w:b w:val="0"/>
          <w:bCs w:val="0"/>
          <w:i/>
          <w:iCs/>
          <w:sz w:val="24"/>
          <w:szCs w:val="24"/>
          <w:u w:val="single"/>
        </w:rPr>
        <w:t>Conceptual or Logical level</w:t>
      </w:r>
    </w:p>
    <w:p>
      <w:pPr>
        <w:numPr>
          <w:numId w:val="0"/>
        </w:numPr>
        <w:ind w:leftChars="0"/>
        <w:rPr>
          <w:rFonts w:hint="default" w:asciiTheme="minorAscii" w:hAnsiTheme="minorAscii"/>
          <w:b w:val="0"/>
          <w:bCs w:val="0"/>
          <w:sz w:val="24"/>
          <w:szCs w:val="24"/>
        </w:rPr>
      </w:pPr>
      <w:r>
        <w:rPr>
          <w:rFonts w:hint="default" w:asciiTheme="minorAscii" w:hAnsiTheme="minorAscii"/>
          <w:b w:val="0"/>
          <w:bCs w:val="0"/>
          <w:sz w:val="24"/>
          <w:szCs w:val="24"/>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pPr>
        <w:numPr>
          <w:numId w:val="0"/>
        </w:numPr>
        <w:ind w:leftChars="0"/>
        <w:rPr>
          <w:rFonts w:hint="default" w:asciiTheme="minorAscii" w:hAnsiTheme="minorAscii"/>
          <w:b w:val="0"/>
          <w:bCs w:val="0"/>
          <w:sz w:val="24"/>
          <w:szCs w:val="24"/>
        </w:rPr>
      </w:pPr>
      <w:r>
        <w:rPr>
          <w:rFonts w:hint="default" w:asciiTheme="minorAscii" w:hAnsiTheme="minorAscii"/>
          <w:b w:val="0"/>
          <w:bCs w:val="0"/>
          <w:sz w:val="24"/>
          <w:szCs w:val="24"/>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pPr>
        <w:numPr>
          <w:numId w:val="0"/>
        </w:numPr>
        <w:ind w:leftChars="0"/>
        <w:rPr>
          <w:rFonts w:hint="default" w:asciiTheme="minorAscii" w:hAnsiTheme="minorAscii"/>
          <w:b/>
          <w:bCs/>
          <w:sz w:val="24"/>
          <w:szCs w:val="24"/>
        </w:rPr>
      </w:pPr>
      <w:bookmarkStart w:id="0" w:name="_GoBack"/>
      <w:r>
        <w:rPr>
          <w:rFonts w:hint="default" w:asciiTheme="minorAscii" w:hAnsiTheme="minorAscii"/>
          <w:b w:val="0"/>
          <w:bCs w:val="0"/>
          <w:i/>
          <w:iCs/>
          <w:sz w:val="24"/>
          <w:szCs w:val="24"/>
          <w:u w:val="single"/>
        </w:rPr>
        <w:t>Internal or Physical level</w:t>
      </w:r>
      <w:bookmarkEnd w:id="0"/>
    </w:p>
    <w:p>
      <w:pPr>
        <w:numPr>
          <w:numId w:val="0"/>
        </w:numPr>
        <w:ind w:leftChars="0"/>
        <w:rPr>
          <w:rFonts w:hint="default" w:asciiTheme="minorAscii" w:hAnsiTheme="minorAscii"/>
          <w:b w:val="0"/>
          <w:bCs w:val="0"/>
          <w:sz w:val="24"/>
          <w:szCs w:val="24"/>
        </w:rPr>
      </w:pPr>
      <w:r>
        <w:rPr>
          <w:rFonts w:hint="default" w:asciiTheme="minorAscii" w:hAnsiTheme="minorAscii"/>
          <w:b w:val="0"/>
          <w:bCs w:val="0"/>
          <w:sz w:val="24"/>
          <w:szCs w:val="24"/>
        </w:rPr>
        <w:t>This is the lowest level of database abstraction. It describes how the data is stored</w:t>
      </w:r>
      <w:r>
        <w:rPr>
          <w:rFonts w:hint="default" w:asciiTheme="minorAscii" w:hAnsiTheme="minorAscii"/>
          <w:b/>
          <w:bCs/>
          <w:sz w:val="24"/>
          <w:szCs w:val="24"/>
        </w:rPr>
        <w:t xml:space="preserve"> </w:t>
      </w:r>
      <w:r>
        <w:rPr>
          <w:rFonts w:hint="default" w:asciiTheme="minorAscii" w:hAnsiTheme="minorAscii"/>
          <w:b w:val="0"/>
          <w:bCs w:val="0"/>
          <w:sz w:val="24"/>
          <w:szCs w:val="24"/>
        </w:rPr>
        <w:t>in the database and provides the methods to access data from the database. It allows viewing the physical representation of the database on the computer system.</w:t>
      </w:r>
    </w:p>
    <w:p>
      <w:pPr>
        <w:numPr>
          <w:numId w:val="0"/>
        </w:numPr>
        <w:ind w:leftChars="0"/>
        <w:rPr>
          <w:rFonts w:hint="default" w:asciiTheme="minorAscii" w:hAnsiTheme="minorAscii"/>
          <w:b w:val="0"/>
          <w:bCs w:val="0"/>
          <w:sz w:val="24"/>
          <w:szCs w:val="24"/>
        </w:rPr>
      </w:pPr>
      <w:r>
        <w:rPr>
          <w:rFonts w:hint="default" w:asciiTheme="minorAscii" w:hAnsiTheme="minorAscii"/>
          <w:b w:val="0"/>
          <w:bCs w:val="0"/>
          <w:sz w:val="24"/>
          <w:szCs w:val="24"/>
        </w:rPr>
        <w:t>The interface between the conceptual and internal schema identifies how an element in the conceptual schema is stored and how it may be accessed. It is one which is closest to physical storage. The internal schema not only defines different stored record types, but also specifies what indices exist, how stored fields are represented.</w:t>
      </w:r>
    </w:p>
    <w:p>
      <w:pPr>
        <w:numPr>
          <w:numId w:val="0"/>
        </w:numPr>
        <w:ind w:leftChars="0"/>
        <w:rPr>
          <w:rFonts w:hint="default" w:asciiTheme="minorAscii" w:hAnsiTheme="minorAscii"/>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var(--ff-la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itka Display Semibold">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Nirmala UI">
    <w:panose1 w:val="020B0502040204020203"/>
    <w:charset w:val="00"/>
    <w:family w:val="auto"/>
    <w:pitch w:val="default"/>
    <w:sig w:usb0="80FF8023" w:usb1="0200004A" w:usb2="00000200" w:usb3="00040000" w:csb0="00000001"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9E2AA"/>
    <w:multiLevelType w:val="singleLevel"/>
    <w:tmpl w:val="A739E2AA"/>
    <w:lvl w:ilvl="0" w:tentative="0">
      <w:start w:val="3"/>
      <w:numFmt w:val="decimal"/>
      <w:suff w:val="space"/>
      <w:lvlText w:val="%1."/>
      <w:lvlJc w:val="left"/>
    </w:lvl>
  </w:abstractNum>
  <w:abstractNum w:abstractNumId="1">
    <w:nsid w:val="E587F472"/>
    <w:multiLevelType w:val="singleLevel"/>
    <w:tmpl w:val="E587F472"/>
    <w:lvl w:ilvl="0" w:tentative="0">
      <w:start w:val="1"/>
      <w:numFmt w:val="decimal"/>
      <w:suff w:val="space"/>
      <w:lvlText w:val="%1)"/>
      <w:lvlJc w:val="left"/>
      <w:pPr>
        <w:ind w:left="0"/>
      </w:pPr>
      <w:rPr>
        <w:rFonts w:hint="default" w:asciiTheme="minorAscii" w:hAnsiTheme="minorAscii"/>
        <w:sz w:val="24"/>
        <w:szCs w:val="24"/>
      </w:rPr>
    </w:lvl>
  </w:abstractNum>
  <w:abstractNum w:abstractNumId="2">
    <w:nsid w:val="F774122C"/>
    <w:multiLevelType w:val="singleLevel"/>
    <w:tmpl w:val="F774122C"/>
    <w:lvl w:ilvl="0" w:tentative="0">
      <w:start w:val="1"/>
      <w:numFmt w:val="decimal"/>
      <w:lvlText w:val="%1."/>
      <w:lvlJc w:val="left"/>
      <w:pPr>
        <w:tabs>
          <w:tab w:val="left" w:pos="845"/>
        </w:tabs>
        <w:ind w:left="845" w:leftChars="0" w:hanging="425" w:firstLineChars="0"/>
      </w:pPr>
      <w:rPr>
        <w:rFonts w:hint="default"/>
      </w:rPr>
    </w:lvl>
  </w:abstractNum>
  <w:abstractNum w:abstractNumId="3">
    <w:nsid w:val="57A99AFD"/>
    <w:multiLevelType w:val="singleLevel"/>
    <w:tmpl w:val="57A99AFD"/>
    <w:lvl w:ilvl="0" w:tentative="0">
      <w:start w:val="1"/>
      <w:numFmt w:val="decimal"/>
      <w:lvlText w:val="%1)"/>
      <w:lvlJc w:val="left"/>
      <w:pPr>
        <w:tabs>
          <w:tab w:val="left" w:pos="312"/>
        </w:tabs>
        <w:ind w:left="49" w:leftChars="0" w:firstLine="0" w:firstLineChars="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33006"/>
    <w:rsid w:val="2F83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2024-03-06T12:35:00Z</dcterms:created>
  <dc:creator>Rupak</dc:creator>
  <cp:lastModifiedBy>Rupak</cp:lastModifiedBy>
  <dcterms:modified xsi:type="dcterms:W3CDTF">2024-03-06T13:28:06Z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B1F7D038906A4CFB8B8EA1FB61296ADF_11</vt:lpwstr>
  </property>
</Properties>
</file>