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Arial" w:cs="Arial" w:eastAsia="Arial" w:hAnsi="Arial"/>
          <w:b w:val="0"/>
          <w:i w:val="0"/>
          <w:color w:val="808080"/>
          <w:sz w:val="36"/>
          <w:szCs w:val="36"/>
        </w:rPr>
      </w:pPr>
      <w:r w:rsidDel="00000000" w:rsidR="00000000" w:rsidRPr="00000000">
        <w:rPr>
          <w:rFonts w:ascii="Arial" w:cs="Arial" w:eastAsia="Arial" w:hAnsi="Arial"/>
          <w:b w:val="1"/>
          <w:i w:val="0"/>
          <w:color w:val="808080"/>
          <w:sz w:val="36"/>
          <w:szCs w:val="36"/>
          <w:rtl w:val="0"/>
        </w:rPr>
        <w:t xml:space="preserve">PROJECT POSTMORTEM REPORT – EXTERNAL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ind w:right="500"/>
        <w:rPr>
          <w:sz w:val="24"/>
          <w:szCs w:val="24"/>
        </w:rPr>
      </w:pPr>
      <w:r w:rsidDel="00000000" w:rsidR="00000000" w:rsidRPr="00000000">
        <w:rPr>
          <w:sz w:val="24"/>
          <w:szCs w:val="24"/>
          <w:rtl w:val="0"/>
        </w:rPr>
        <w:t xml:space="preserve">Modern &amp; Elegant Designs</w:t>
      </w:r>
    </w:p>
    <w:p w:rsidR="00000000" w:rsidDel="00000000" w:rsidP="00000000" w:rsidRDefault="00000000" w:rsidRPr="00000000" w14:paraId="00000004">
      <w:pPr>
        <w:spacing w:after="220" w:before="240" w:lineRule="auto"/>
        <w:rPr>
          <w:sz w:val="24"/>
          <w:szCs w:val="24"/>
        </w:rPr>
      </w:pPr>
      <w:r w:rsidDel="00000000" w:rsidR="00000000" w:rsidRPr="00000000">
        <w:rPr>
          <w:sz w:val="24"/>
          <w:szCs w:val="24"/>
          <w:rtl w:val="0"/>
        </w:rPr>
        <w:t xml:space="preserve">Bobbie Lamour-Milord</w:t>
      </w:r>
    </w:p>
    <w:p w:rsidR="00000000" w:rsidDel="00000000" w:rsidP="00000000" w:rsidRDefault="00000000" w:rsidRPr="00000000" w14:paraId="00000005">
      <w:pPr>
        <w:spacing w:after="220" w:before="240" w:lineRule="auto"/>
        <w:rPr>
          <w:sz w:val="24"/>
          <w:szCs w:val="24"/>
        </w:rPr>
      </w:pPr>
      <w:r w:rsidDel="00000000" w:rsidR="00000000" w:rsidRPr="00000000">
        <w:rPr>
          <w:sz w:val="24"/>
          <w:szCs w:val="24"/>
          <w:rtl w:val="0"/>
        </w:rPr>
        <w:t xml:space="preserve">Ottawa, Ontario</w:t>
      </w:r>
    </w:p>
    <w:p w:rsidR="00000000" w:rsidDel="00000000" w:rsidP="00000000" w:rsidRDefault="00000000" w:rsidRPr="00000000" w14:paraId="00000006">
      <w:pPr>
        <w:spacing w:after="200" w:lineRule="auto"/>
        <w:ind w:right="50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00" w:lineRule="auto"/>
        <w:ind w:right="500"/>
        <w:rPr>
          <w:sz w:val="24"/>
          <w:szCs w:val="24"/>
        </w:rPr>
      </w:pPr>
      <w:r w:rsidDel="00000000" w:rsidR="00000000" w:rsidRPr="00000000">
        <w:rPr>
          <w:sz w:val="24"/>
          <w:szCs w:val="24"/>
          <w:rtl w:val="0"/>
        </w:rPr>
        <w:t xml:space="preserve">Dear Bobbie</w:t>
      </w:r>
      <w:r w:rsidDel="00000000" w:rsidR="00000000" w:rsidRPr="00000000">
        <w:rPr>
          <w:sz w:val="24"/>
          <w:szCs w:val="24"/>
          <w:rtl w:val="0"/>
        </w:rPr>
        <w:t xml:space="preserve">,</w:t>
      </w:r>
    </w:p>
    <w:p w:rsidR="00000000" w:rsidDel="00000000" w:rsidP="00000000" w:rsidRDefault="00000000" w:rsidRPr="00000000" w14:paraId="00000008">
      <w:pPr>
        <w:spacing w:after="200" w:before="240" w:lineRule="auto"/>
        <w:rPr>
          <w:sz w:val="24"/>
          <w:szCs w:val="24"/>
        </w:rPr>
      </w:pPr>
      <w:r w:rsidDel="00000000" w:rsidR="00000000" w:rsidRPr="00000000">
        <w:rPr>
          <w:sz w:val="24"/>
          <w:szCs w:val="24"/>
          <w:rtl w:val="0"/>
        </w:rPr>
        <w:t xml:space="preserve">Our transformation team is pleased to have been able to serve Modern &amp; Elegant Designs in their digital transformation. </w:t>
      </w:r>
    </w:p>
    <w:p w:rsidR="00000000" w:rsidDel="00000000" w:rsidP="00000000" w:rsidRDefault="00000000" w:rsidRPr="00000000" w14:paraId="00000009">
      <w:pPr>
        <w:spacing w:after="200" w:before="240" w:lineRule="auto"/>
        <w:rPr>
          <w:sz w:val="24"/>
          <w:szCs w:val="24"/>
        </w:rPr>
      </w:pPr>
      <w:r w:rsidDel="00000000" w:rsidR="00000000" w:rsidRPr="00000000">
        <w:rPr>
          <w:sz w:val="24"/>
          <w:szCs w:val="24"/>
          <w:rtl w:val="0"/>
        </w:rPr>
        <w:t xml:space="preserve">Within 2 weeks, the team has supported the development of your digital presence by creating:</w:t>
      </w:r>
    </w:p>
    <w:p w:rsidR="00000000" w:rsidDel="00000000" w:rsidP="00000000" w:rsidRDefault="00000000" w:rsidRPr="00000000" w14:paraId="0000000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Brand style guide </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CMS How To Guide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Pinterest How To Guide</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Pinterest SEO</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Instagram How To/Best Practices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Instagram Reels Guide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Instagram Influencer Marketing Guide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Party In A Box Posters</w:t>
      </w:r>
    </w:p>
    <w:p w:rsidR="00000000" w:rsidDel="00000000" w:rsidP="00000000" w:rsidRDefault="00000000" w:rsidRPr="00000000" w14:paraId="00000012">
      <w:pPr>
        <w:numPr>
          <w:ilvl w:val="0"/>
          <w:numId w:val="1"/>
        </w:numPr>
        <w:spacing w:after="200" w:before="0" w:beforeAutospacing="0" w:lineRule="auto"/>
        <w:ind w:left="720" w:hanging="360"/>
        <w:rPr>
          <w:sz w:val="24"/>
          <w:szCs w:val="24"/>
          <w:u w:val="none"/>
        </w:rPr>
      </w:pPr>
      <w:r w:rsidDel="00000000" w:rsidR="00000000" w:rsidRPr="00000000">
        <w:rPr>
          <w:sz w:val="24"/>
          <w:szCs w:val="24"/>
          <w:rtl w:val="0"/>
        </w:rPr>
        <w:t xml:space="preserve">Website updates </w:t>
      </w:r>
    </w:p>
    <w:p w:rsidR="00000000" w:rsidDel="00000000" w:rsidP="00000000" w:rsidRDefault="00000000" w:rsidRPr="00000000" w14:paraId="00000013">
      <w:pPr>
        <w:spacing w:after="200" w:before="240" w:lineRule="auto"/>
        <w:rPr>
          <w:sz w:val="24"/>
          <w:szCs w:val="24"/>
        </w:rPr>
      </w:pPr>
      <w:r w:rsidDel="00000000" w:rsidR="00000000" w:rsidRPr="00000000">
        <w:rPr>
          <w:sz w:val="24"/>
          <w:szCs w:val="24"/>
          <w:rtl w:val="0"/>
        </w:rPr>
        <w:t xml:space="preserve">The following report will stand as a summary of what we have accomplished during Modern &amp; Elegant Designs engagement with the Digital Main Street, Future Proof Transformation Team at Invest Ottawa. </w:t>
      </w:r>
    </w:p>
    <w:p w:rsidR="00000000" w:rsidDel="00000000" w:rsidP="00000000" w:rsidRDefault="00000000" w:rsidRPr="00000000" w14:paraId="00000014">
      <w:pPr>
        <w:spacing w:after="200" w:before="240" w:lineRule="auto"/>
        <w:rPr>
          <w:sz w:val="24"/>
          <w:szCs w:val="24"/>
        </w:rPr>
      </w:pPr>
      <w:r w:rsidDel="00000000" w:rsidR="00000000" w:rsidRPr="00000000">
        <w:rPr>
          <w:sz w:val="24"/>
          <w:szCs w:val="24"/>
          <w:rtl w:val="0"/>
        </w:rPr>
        <w:t xml:space="preserve">We wish you all the success in your future endeavours.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Sincerely,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DMS Project Lead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Laura Bacic</w:t>
      </w:r>
    </w:p>
    <w:p w:rsidR="00000000" w:rsidDel="00000000" w:rsidP="00000000" w:rsidRDefault="00000000" w:rsidRPr="00000000" w14:paraId="00000018">
      <w:pPr>
        <w:spacing w:after="240" w:before="240" w:lineRule="auto"/>
        <w:rPr>
          <w:sz w:val="24"/>
          <w:szCs w:val="24"/>
        </w:rPr>
      </w:pPr>
      <w:hyperlink r:id="rId7">
        <w:r w:rsidDel="00000000" w:rsidR="00000000" w:rsidRPr="00000000">
          <w:rPr>
            <w:color w:val="1155cc"/>
            <w:sz w:val="24"/>
            <w:szCs w:val="24"/>
            <w:u w:val="single"/>
            <w:rtl w:val="0"/>
          </w:rPr>
          <w:t xml:space="preserve">lbacic@investottawa.ca</w:t>
        </w:r>
      </w:hyperlink>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0" w:before="0" w:lineRule="auto"/>
        <w:ind w:right="500"/>
        <w:rPr>
          <w:sz w:val="28"/>
          <w:szCs w:val="28"/>
          <w:u w:val="single"/>
        </w:rPr>
      </w:pPr>
      <w:r w:rsidDel="00000000" w:rsidR="00000000" w:rsidRPr="00000000">
        <w:rPr>
          <w:rtl w:val="0"/>
        </w:rPr>
      </w:r>
    </w:p>
    <w:p w:rsidR="00000000" w:rsidDel="00000000" w:rsidP="00000000" w:rsidRDefault="00000000" w:rsidRPr="00000000" w14:paraId="0000001E">
      <w:pPr>
        <w:pStyle w:val="Heading2"/>
        <w:spacing w:before="200" w:lineRule="auto"/>
        <w:ind w:right="500"/>
        <w:rPr/>
      </w:pPr>
      <w:bookmarkStart w:colFirst="0" w:colLast="0" w:name="_heading=h.gjdgxs" w:id="0"/>
      <w:bookmarkEnd w:id="0"/>
      <w:r w:rsidDel="00000000" w:rsidR="00000000" w:rsidRPr="00000000">
        <w:rPr>
          <w:rtl w:val="0"/>
        </w:rPr>
        <w:t xml:space="preserve">Post-Report for Modern &amp; Elegant Designs </w:t>
      </w:r>
    </w:p>
    <w:p w:rsidR="00000000" w:rsidDel="00000000" w:rsidP="00000000" w:rsidRDefault="00000000" w:rsidRPr="00000000" w14:paraId="0000001F">
      <w:pPr>
        <w:rPr>
          <w:sz w:val="28"/>
          <w:szCs w:val="28"/>
          <w:u w:val="single"/>
        </w:rPr>
      </w:pP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sz w:val="28"/>
          <w:szCs w:val="28"/>
          <w:u w:val="single"/>
          <w:rtl w:val="0"/>
        </w:rPr>
        <w:t xml:space="preserve">Table of Contents</w:t>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sz w:val="24"/>
          <w:szCs w:val="24"/>
          <w:u w:val="none"/>
        </w:rPr>
      </w:pPr>
      <w:r w:rsidDel="00000000" w:rsidR="00000000" w:rsidRPr="00000000">
        <w:rPr>
          <w:sz w:val="24"/>
          <w:szCs w:val="24"/>
          <w:u w:val="none"/>
          <w:rtl w:val="0"/>
        </w:rPr>
        <w:t xml:space="preserve">Summary of Work                                                                                                       </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3">
      <w:pPr>
        <w:ind w:firstLine="0"/>
        <w:rPr>
          <w:sz w:val="24"/>
          <w:szCs w:val="24"/>
          <w:u w:val="none"/>
        </w:rPr>
      </w:pPr>
      <w:r w:rsidDel="00000000" w:rsidR="00000000" w:rsidRPr="00000000">
        <w:rPr>
          <w:sz w:val="24"/>
          <w:szCs w:val="24"/>
          <w:u w:val="none"/>
          <w:rtl w:val="0"/>
        </w:rPr>
        <w:t xml:space="preserve">Timeframe                                                                                                                   </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left"/>
        <w:rPr>
          <w:sz w:val="24"/>
          <w:szCs w:val="24"/>
          <w:u w:val="none"/>
        </w:rPr>
      </w:pPr>
      <w:r w:rsidDel="00000000" w:rsidR="00000000" w:rsidRPr="00000000">
        <w:rPr>
          <w:sz w:val="24"/>
          <w:szCs w:val="24"/>
          <w:u w:val="none"/>
          <w:rtl w:val="0"/>
        </w:rPr>
        <w:t xml:space="preserve">Statement of Work (Review)                                                                                     </w:t>
      </w:r>
      <w:r w:rsidDel="00000000" w:rsidR="00000000" w:rsidRPr="00000000">
        <w:rPr>
          <w:sz w:val="24"/>
          <w:szCs w:val="24"/>
          <w:rtl w:val="0"/>
        </w:rPr>
        <w:t xml:space="preserve">3-4</w:t>
      </w:r>
      <w:r w:rsidDel="00000000" w:rsidR="00000000" w:rsidRPr="00000000">
        <w:rPr>
          <w:rtl w:val="0"/>
        </w:rPr>
      </w:r>
    </w:p>
    <w:p w:rsidR="00000000" w:rsidDel="00000000" w:rsidP="00000000" w:rsidRDefault="00000000" w:rsidRPr="00000000" w14:paraId="00000025">
      <w:pPr>
        <w:rPr>
          <w:sz w:val="24"/>
          <w:szCs w:val="24"/>
          <w:u w:val="none"/>
        </w:rPr>
      </w:pPr>
      <w:r w:rsidDel="00000000" w:rsidR="00000000" w:rsidRPr="00000000">
        <w:rPr>
          <w:sz w:val="24"/>
          <w:szCs w:val="24"/>
          <w:u w:val="none"/>
          <w:rtl w:val="0"/>
        </w:rPr>
        <w:t xml:space="preserve">Objectives                                                                                                                   </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6">
      <w:pPr>
        <w:rPr>
          <w:sz w:val="24"/>
          <w:szCs w:val="24"/>
          <w:u w:val="none"/>
        </w:rPr>
      </w:pPr>
      <w:r w:rsidDel="00000000" w:rsidR="00000000" w:rsidRPr="00000000">
        <w:rPr>
          <w:sz w:val="24"/>
          <w:szCs w:val="24"/>
          <w:u w:val="none"/>
          <w:rtl w:val="0"/>
        </w:rPr>
        <w:t xml:space="preserve">Post-Project Tasks &amp; Future Considerations                                                              </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7">
      <w:pPr>
        <w:ind w:firstLine="720"/>
        <w:rPr>
          <w:sz w:val="24"/>
          <w:szCs w:val="24"/>
          <w:u w:val="none"/>
        </w:rPr>
      </w:pPr>
      <w:r w:rsidDel="00000000" w:rsidR="00000000" w:rsidRPr="00000000">
        <w:rPr>
          <w:sz w:val="24"/>
          <w:szCs w:val="24"/>
          <w:u w:val="none"/>
          <w:rtl w:val="0"/>
        </w:rPr>
        <w:t xml:space="preserve">Continuing Developments                                                                                </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8">
      <w:pPr>
        <w:ind w:firstLine="720"/>
        <w:rPr>
          <w:sz w:val="24"/>
          <w:szCs w:val="24"/>
          <w:u w:val="none"/>
        </w:rPr>
      </w:pPr>
      <w:r w:rsidDel="00000000" w:rsidR="00000000" w:rsidRPr="00000000">
        <w:rPr>
          <w:sz w:val="24"/>
          <w:szCs w:val="24"/>
          <w:u w:val="none"/>
          <w:rtl w:val="0"/>
        </w:rPr>
        <w:t xml:space="preserve">Maintenance Hand-Offs                                                                                   </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9">
      <w:pPr>
        <w:rPr>
          <w:sz w:val="24"/>
          <w:szCs w:val="24"/>
          <w:u w:val="none"/>
        </w:rPr>
      </w:pPr>
      <w:r w:rsidDel="00000000" w:rsidR="00000000" w:rsidRPr="00000000">
        <w:rPr>
          <w:sz w:val="24"/>
          <w:szCs w:val="24"/>
          <w:u w:val="none"/>
          <w:rtl w:val="0"/>
        </w:rPr>
        <w:t xml:space="preserve">Project Archives                                                                                    </w:t>
      </w:r>
      <w:r w:rsidDel="00000000" w:rsidR="00000000" w:rsidRPr="00000000">
        <w:rPr>
          <w:sz w:val="24"/>
          <w:szCs w:val="24"/>
          <w:rtl w:val="0"/>
        </w:rPr>
        <w:t xml:space="preserve"> </w:t>
      </w:r>
      <w:r w:rsidDel="00000000" w:rsidR="00000000" w:rsidRPr="00000000">
        <w:rPr>
          <w:sz w:val="24"/>
          <w:szCs w:val="24"/>
          <w:u w:val="none"/>
          <w:rtl w:val="0"/>
        </w:rPr>
        <w:t xml:space="preserve">                   </w:t>
      </w:r>
      <w:r w:rsidDel="00000000" w:rsidR="00000000" w:rsidRPr="00000000">
        <w:rPr>
          <w:sz w:val="24"/>
          <w:szCs w:val="24"/>
          <w:rtl w:val="0"/>
        </w:rPr>
        <w:t xml:space="preserve">5-6</w:t>
      </w:r>
      <w:r w:rsidDel="00000000" w:rsidR="00000000" w:rsidRPr="00000000">
        <w:rPr>
          <w:rtl w:val="0"/>
        </w:rPr>
      </w:r>
    </w:p>
    <w:p w:rsidR="00000000" w:rsidDel="00000000" w:rsidP="00000000" w:rsidRDefault="00000000" w:rsidRPr="00000000" w14:paraId="0000002A">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2B">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2C">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2D">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2E">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2F">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30">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31">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32">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33">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34">
      <w:pPr>
        <w:spacing w:after="0" w:before="200" w:lineRule="auto"/>
        <w:ind w:right="500"/>
        <w:rPr>
          <w:sz w:val="28"/>
          <w:szCs w:val="28"/>
          <w:u w:val="single"/>
        </w:rPr>
      </w:pPr>
      <w:r w:rsidDel="00000000" w:rsidR="00000000" w:rsidRPr="00000000">
        <w:rPr>
          <w:rtl w:val="0"/>
        </w:rPr>
      </w:r>
    </w:p>
    <w:p w:rsidR="00000000" w:rsidDel="00000000" w:rsidP="00000000" w:rsidRDefault="00000000" w:rsidRPr="00000000" w14:paraId="00000035">
      <w:pPr>
        <w:spacing w:after="0" w:before="200" w:lineRule="auto"/>
        <w:ind w:right="500"/>
        <w:rPr>
          <w:sz w:val="28"/>
          <w:szCs w:val="28"/>
          <w:u w:val="single"/>
        </w:rPr>
      </w:pPr>
      <w:r w:rsidDel="00000000" w:rsidR="00000000" w:rsidRPr="00000000">
        <w:rPr>
          <w:sz w:val="28"/>
          <w:szCs w:val="28"/>
          <w:u w:val="single"/>
          <w:rtl w:val="0"/>
        </w:rPr>
        <w:t xml:space="preserve">Summary of Work</w:t>
      </w:r>
    </w:p>
    <w:p w:rsidR="00000000" w:rsidDel="00000000" w:rsidP="00000000" w:rsidRDefault="00000000" w:rsidRPr="00000000" w14:paraId="00000036">
      <w:pPr>
        <w:spacing w:after="0" w:before="0" w:lineRule="auto"/>
        <w:rPr>
          <w:i w:val="1"/>
          <w:sz w:val="24"/>
          <w:szCs w:val="24"/>
          <w:highlight w:val="white"/>
        </w:rPr>
      </w:pPr>
      <w:r w:rsidDel="00000000" w:rsidR="00000000" w:rsidRPr="00000000">
        <w:rPr>
          <w:i w:val="1"/>
          <w:sz w:val="24"/>
          <w:szCs w:val="24"/>
          <w:highlight w:val="white"/>
          <w:rtl w:val="0"/>
        </w:rPr>
        <w:t xml:space="preserve">At a glance, the summary of work provides a high-level description of the project from start to finish. It includes the major challenges the business is facing and solutions the digital squad has prepared for the business to achieve its goals. </w:t>
      </w:r>
    </w:p>
    <w:p w:rsidR="00000000" w:rsidDel="00000000" w:rsidP="00000000" w:rsidRDefault="00000000" w:rsidRPr="00000000" w14:paraId="00000037">
      <w:pPr>
        <w:spacing w:after="0" w:before="0" w:lineRule="auto"/>
        <w:rPr>
          <w:i w:val="1"/>
          <w:sz w:val="24"/>
          <w:szCs w:val="24"/>
          <w:highlight w:val="white"/>
        </w:rPr>
      </w:pPr>
      <w:r w:rsidDel="00000000" w:rsidR="00000000" w:rsidRPr="00000000">
        <w:rPr>
          <w:rtl w:val="0"/>
        </w:rPr>
      </w:r>
    </w:p>
    <w:p w:rsidR="00000000" w:rsidDel="00000000" w:rsidP="00000000" w:rsidRDefault="00000000" w:rsidRPr="00000000" w14:paraId="00000038">
      <w:pPr>
        <w:spacing w:after="0" w:before="0" w:lineRule="auto"/>
        <w:rPr>
          <w:sz w:val="24"/>
          <w:szCs w:val="24"/>
          <w:highlight w:val="white"/>
        </w:rPr>
      </w:pPr>
      <w:r w:rsidDel="00000000" w:rsidR="00000000" w:rsidRPr="00000000">
        <w:rPr>
          <w:sz w:val="24"/>
          <w:szCs w:val="24"/>
          <w:highlight w:val="white"/>
          <w:rtl w:val="0"/>
        </w:rPr>
        <w:t xml:space="preserve">Modern &amp; Elegant Designs is a wedding and event planning company that specializes in creating unique decor for birthday parties, anniversaries, corporate events and much more. Currently, they are working on a program called Party In A Box where they will provide virtual consultations to their clients regarding any event, and create a party box containing decor that will be shipped. </w:t>
        <w:br w:type="textWrapping"/>
        <w:br w:type="textWrapping"/>
        <w:t xml:space="preserve">Our primary focus was to create documents providing information on how to optimize Pinterest and Instagram. Our secondary focus was to provide updated branding suggestions, and software suggestions to improve efficiency and maintenance for the business overall. </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Project Timeframe: </w:t>
      </w:r>
      <w:r w:rsidDel="00000000" w:rsidR="00000000" w:rsidRPr="00000000">
        <w:rPr>
          <w:sz w:val="24"/>
          <w:szCs w:val="24"/>
          <w:rtl w:val="0"/>
        </w:rPr>
        <w:t xml:space="preserve">Tuesday, December 1st - Thursday, December 17th </w:t>
      </w:r>
    </w:p>
    <w:p w:rsidR="00000000" w:rsidDel="00000000" w:rsidP="00000000" w:rsidRDefault="00000000" w:rsidRPr="00000000" w14:paraId="0000003A">
      <w:pPr>
        <w:spacing w:after="0" w:before="0" w:lineRule="auto"/>
        <w:ind w:left="0" w:firstLine="0"/>
        <w:rPr>
          <w:b w:val="1"/>
          <w:sz w:val="24"/>
          <w:szCs w:val="24"/>
          <w:highlight w:val="white"/>
        </w:rPr>
      </w:pPr>
      <w:r w:rsidDel="00000000" w:rsidR="00000000" w:rsidRPr="00000000">
        <w:rPr>
          <w:b w:val="1"/>
          <w:sz w:val="24"/>
          <w:szCs w:val="24"/>
          <w:highlight w:val="white"/>
          <w:rtl w:val="0"/>
        </w:rPr>
        <w:t xml:space="preserve">Review of Statement of Work:</w:t>
      </w:r>
    </w:p>
    <w:p w:rsidR="00000000" w:rsidDel="00000000" w:rsidP="00000000" w:rsidRDefault="00000000" w:rsidRPr="00000000" w14:paraId="0000003B">
      <w:pPr>
        <w:spacing w:after="0" w:before="0" w:lineRule="auto"/>
        <w:rPr>
          <w:i w:val="1"/>
          <w:sz w:val="24"/>
          <w:szCs w:val="24"/>
          <w:highlight w:val="white"/>
        </w:rPr>
      </w:pPr>
      <w:r w:rsidDel="00000000" w:rsidR="00000000" w:rsidRPr="00000000">
        <w:rPr>
          <w:i w:val="1"/>
          <w:sz w:val="24"/>
          <w:szCs w:val="24"/>
          <w:highlight w:val="white"/>
          <w:rtl w:val="0"/>
        </w:rPr>
        <w:t xml:space="preserve">The table represents a comparison between the targeted action items and the actual accomplishments of those planned deliverables. </w:t>
      </w:r>
    </w:p>
    <w:p w:rsidR="00000000" w:rsidDel="00000000" w:rsidP="00000000" w:rsidRDefault="00000000" w:rsidRPr="00000000" w14:paraId="0000003C">
      <w:pPr>
        <w:spacing w:after="0" w:before="0" w:lineRule="auto"/>
        <w:rPr>
          <w:i w:val="1"/>
          <w:sz w:val="24"/>
          <w:szCs w:val="24"/>
          <w:highlight w:val="white"/>
        </w:rPr>
      </w:pPr>
      <w:r w:rsidDel="00000000" w:rsidR="00000000" w:rsidRPr="00000000">
        <w:rPr>
          <w:rtl w:val="0"/>
        </w:rPr>
      </w:r>
    </w:p>
    <w:tbl>
      <w:tblPr>
        <w:tblStyle w:val="Table1"/>
        <w:tblW w:w="891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265"/>
        <w:gridCol w:w="2430"/>
        <w:gridCol w:w="2040"/>
        <w:tblGridChange w:id="0">
          <w:tblGrid>
            <w:gridCol w:w="2175"/>
            <w:gridCol w:w="2265"/>
            <w:gridCol w:w="243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Accomplishment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left"/>
              <w:rPr>
                <w:sz w:val="24"/>
                <w:szCs w:val="24"/>
                <w:highlight w:val="white"/>
              </w:rPr>
            </w:pPr>
            <w:r w:rsidDel="00000000" w:rsidR="00000000" w:rsidRPr="00000000">
              <w:rPr>
                <w:sz w:val="24"/>
                <w:szCs w:val="24"/>
                <w:highlight w:val="white"/>
                <w:rtl w:val="0"/>
              </w:rPr>
              <w:t xml:space="preserve">DRI(Directly Responsible Individuals)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00" w:before="240" w:lineRule="auto"/>
              <w:ind w:left="0" w:firstLine="0"/>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Brand style guide with mission and vision statements </w:t>
            </w:r>
          </w:p>
          <w:p w:rsidR="00000000" w:rsidDel="00000000" w:rsidP="00000000" w:rsidRDefault="00000000" w:rsidRPr="00000000" w14:paraId="00000042">
            <w:pPr>
              <w:spacing w:after="200" w:befor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refine already existing brand elements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Created a branding style guide that included logo, font styles, colour scheme and a revised mission and brand statement that can be used for all business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left"/>
              <w:rPr>
                <w:sz w:val="24"/>
                <w:szCs w:val="24"/>
                <w:highlight w:val="white"/>
              </w:rPr>
            </w:pPr>
            <w:r w:rsidDel="00000000" w:rsidR="00000000" w:rsidRPr="00000000">
              <w:rPr>
                <w:sz w:val="24"/>
                <w:szCs w:val="24"/>
                <w:highlight w:val="white"/>
                <w:rtl w:val="0"/>
              </w:rPr>
              <w:t xml:space="preserve">Lovepreet Kaur Gill</w:t>
            </w:r>
          </w:p>
          <w:p w:rsidR="00000000" w:rsidDel="00000000" w:rsidP="00000000" w:rsidRDefault="00000000" w:rsidRPr="00000000" w14:paraId="00000047">
            <w:pPr>
              <w:spacing w:line="240" w:lineRule="auto"/>
              <w:jc w:val="left"/>
              <w:rPr>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jc w:val="left"/>
              <w:rPr>
                <w:sz w:val="24"/>
                <w:szCs w:val="24"/>
                <w:highlight w:val="white"/>
              </w:rPr>
            </w:pPr>
            <w:r w:rsidDel="00000000" w:rsidR="00000000" w:rsidRPr="00000000">
              <w:rPr>
                <w:sz w:val="24"/>
                <w:szCs w:val="24"/>
                <w:highlight w:val="white"/>
                <w:rtl w:val="0"/>
              </w:rPr>
              <w:t xml:space="preserve">Tanya Sinha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00" w:before="240" w:lineRule="auto"/>
              <w:ind w:left="0" w:firstLine="0"/>
              <w:rPr>
                <w:b w:val="1"/>
                <w:sz w:val="24"/>
                <w:szCs w:val="24"/>
                <w:highlight w:val="white"/>
              </w:rPr>
            </w:pPr>
            <w:r w:rsidDel="00000000" w:rsidR="00000000" w:rsidRPr="00000000">
              <w:rPr>
                <w:sz w:val="24"/>
                <w:szCs w:val="24"/>
                <w:rtl w:val="0"/>
              </w:rPr>
              <w:t xml:space="preserve">2. </w:t>
            </w:r>
            <w:r w:rsidDel="00000000" w:rsidR="00000000" w:rsidRPr="00000000">
              <w:rPr>
                <w:b w:val="1"/>
                <w:sz w:val="24"/>
                <w:szCs w:val="24"/>
                <w:rtl w:val="0"/>
              </w:rPr>
              <w:t xml:space="preserve">CMS How To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create a guide explaining the different CMS options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Factors to consider before choosing a CMS platform and additional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24"/>
                <w:szCs w:val="24"/>
                <w:highlight w:val="white"/>
              </w:rPr>
            </w:pPr>
            <w:r w:rsidDel="00000000" w:rsidR="00000000" w:rsidRPr="00000000">
              <w:rPr>
                <w:sz w:val="24"/>
                <w:szCs w:val="24"/>
                <w:highlight w:val="white"/>
                <w:rtl w:val="0"/>
              </w:rPr>
              <w:t xml:space="preserve">Tanya Sinha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before="240" w:lineRule="auto"/>
              <w:ind w:left="0" w:firstLine="0"/>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Pinterest How To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sz w:val="24"/>
                <w:szCs w:val="24"/>
                <w:highlight w:val="white"/>
                <w:rtl w:val="0"/>
              </w:rPr>
              <w:t xml:space="preserve">To provide instructions on how to utilize the platform best for business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Provided detailed descriptions of each pinterest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24"/>
                <w:szCs w:val="24"/>
                <w:highlight w:val="white"/>
              </w:rPr>
            </w:pPr>
            <w:r w:rsidDel="00000000" w:rsidR="00000000" w:rsidRPr="00000000">
              <w:rPr>
                <w:sz w:val="24"/>
                <w:szCs w:val="24"/>
                <w:highlight w:val="white"/>
                <w:rtl w:val="0"/>
              </w:rPr>
              <w:t xml:space="preserve">Kimlin Moy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before="240" w:lineRule="auto"/>
              <w:ind w:left="0" w:firstLine="0"/>
              <w:rPr>
                <w:b w:val="1"/>
                <w:sz w:val="24"/>
                <w:szCs w:val="24"/>
                <w:highlight w:val="white"/>
              </w:rPr>
            </w:pPr>
            <w:r w:rsidDel="00000000" w:rsidR="00000000" w:rsidRPr="00000000">
              <w:rPr>
                <w:sz w:val="24"/>
                <w:szCs w:val="24"/>
                <w:rtl w:val="0"/>
              </w:rPr>
              <w:t xml:space="preserve">4.</w:t>
            </w:r>
            <w:r w:rsidDel="00000000" w:rsidR="00000000" w:rsidRPr="00000000">
              <w:rPr>
                <w:b w:val="1"/>
                <w:sz w:val="24"/>
                <w:szCs w:val="24"/>
                <w:rtl w:val="0"/>
              </w:rPr>
              <w:t xml:space="preserve"> Pinterest SEO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provide a guide on how to set-up a profile that will be favourable for Pinterests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Provided a list of keywords for content creation ideas, specific descriptions within profile to monitor for optimization and analytics and additional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sz w:val="24"/>
                <w:szCs w:val="24"/>
                <w:highlight w:val="white"/>
              </w:rPr>
            </w:pPr>
            <w:r w:rsidDel="00000000" w:rsidR="00000000" w:rsidRPr="00000000">
              <w:rPr>
                <w:sz w:val="24"/>
                <w:szCs w:val="24"/>
                <w:highlight w:val="white"/>
                <w:rtl w:val="0"/>
              </w:rPr>
              <w:t xml:space="preserve">Tanya Sinha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before="240" w:lineRule="auto"/>
              <w:ind w:left="0" w:firstLine="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Instagram Best Practices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provide key information on best practices used for Instagram to achieve the best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Provided a list of information (tips &amp; tricks) on best practices for instagram. Including but not limited to: optimal times to post and unique and generic hashtags to use (to attract a broader 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4"/>
                <w:szCs w:val="24"/>
                <w:highlight w:val="white"/>
              </w:rPr>
            </w:pPr>
            <w:r w:rsidDel="00000000" w:rsidR="00000000" w:rsidRPr="00000000">
              <w:rPr>
                <w:sz w:val="24"/>
                <w:szCs w:val="24"/>
                <w:highlight w:val="white"/>
                <w:rtl w:val="0"/>
              </w:rPr>
              <w:t xml:space="preserve">Kimlin Moy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before="240" w:lineRule="auto"/>
              <w:ind w:left="0" w:firstLine="0"/>
              <w:rPr>
                <w:b w:val="1"/>
                <w:sz w:val="24"/>
                <w:szCs w:val="24"/>
                <w:highlight w:val="white"/>
              </w:rPr>
            </w:pPr>
            <w:r w:rsidDel="00000000" w:rsidR="00000000" w:rsidRPr="00000000">
              <w:rPr>
                <w:sz w:val="24"/>
                <w:szCs w:val="24"/>
                <w:rtl w:val="0"/>
              </w:rPr>
              <w:t xml:space="preserve">6</w:t>
            </w:r>
            <w:r w:rsidDel="00000000" w:rsidR="00000000" w:rsidRPr="00000000">
              <w:rPr>
                <w:b w:val="1"/>
                <w:sz w:val="24"/>
                <w:szCs w:val="24"/>
                <w:rtl w:val="0"/>
              </w:rPr>
              <w:t xml:space="preserve">. Instagram Reels guide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provide a guide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on how to take advantage of Instagrams newest content creation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Provided step-by-step process on how to create Instagram Reels to better interact with the targeted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left"/>
              <w:rPr>
                <w:sz w:val="24"/>
                <w:szCs w:val="24"/>
                <w:highlight w:val="white"/>
              </w:rPr>
            </w:pPr>
            <w:r w:rsidDel="00000000" w:rsidR="00000000" w:rsidRPr="00000000">
              <w:rPr>
                <w:sz w:val="24"/>
                <w:szCs w:val="24"/>
                <w:highlight w:val="white"/>
                <w:rtl w:val="0"/>
              </w:rPr>
              <w:t xml:space="preserve">Kimlin Moy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before="240" w:lineRule="auto"/>
              <w:ind w:left="0" w:firstLine="0"/>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Instagram Influencer Marketing </w:t>
            </w:r>
          </w:p>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provide information on Influencer Marketing and provide suggestions on how to execute an Influencer Marketing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Provided background knowledge, information and research on Ottawa Influencers to potentially work with. Included steps to take when executing an Influencer Marketing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left"/>
              <w:rPr>
                <w:sz w:val="24"/>
                <w:szCs w:val="24"/>
                <w:highlight w:val="white"/>
              </w:rPr>
            </w:pPr>
            <w:r w:rsidDel="00000000" w:rsidR="00000000" w:rsidRPr="00000000">
              <w:rPr>
                <w:sz w:val="24"/>
                <w:szCs w:val="24"/>
                <w:highlight w:val="white"/>
                <w:rtl w:val="0"/>
              </w:rPr>
              <w:t xml:space="preserve">Kimlin Moy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before="240" w:lineRule="auto"/>
              <w:ind w:left="0" w:firstLine="0"/>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Party In a Box Posters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create a poster for promotional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Created both JPEG and PDF files for poster outlining details regarding Party In a Box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left"/>
              <w:rPr>
                <w:sz w:val="24"/>
                <w:szCs w:val="24"/>
                <w:highlight w:val="white"/>
              </w:rPr>
            </w:pPr>
            <w:r w:rsidDel="00000000" w:rsidR="00000000" w:rsidRPr="00000000">
              <w:rPr>
                <w:sz w:val="24"/>
                <w:szCs w:val="24"/>
                <w:highlight w:val="white"/>
                <w:rtl w:val="0"/>
              </w:rPr>
              <w:t xml:space="preserve">Lovepreet Kaur Gill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00" w:before="240" w:lineRule="auto"/>
              <w:ind w:left="0" w:firstLine="0"/>
              <w:rPr>
                <w:b w:val="1"/>
                <w:sz w:val="24"/>
                <w:szCs w:val="24"/>
              </w:rPr>
            </w:pPr>
            <w:r w:rsidDel="00000000" w:rsidR="00000000" w:rsidRPr="00000000">
              <w:rPr>
                <w:sz w:val="24"/>
                <w:szCs w:val="24"/>
                <w:rtl w:val="0"/>
              </w:rPr>
              <w:t xml:space="preserve">7</w:t>
            </w:r>
            <w:r w:rsidDel="00000000" w:rsidR="00000000" w:rsidRPr="00000000">
              <w:rPr>
                <w:b w:val="1"/>
                <w:sz w:val="24"/>
                <w:szCs w:val="24"/>
                <w:rtl w:val="0"/>
              </w:rPr>
              <w:t xml:space="preserve">. Website Updates </w:t>
            </w:r>
          </w:p>
          <w:p w:rsidR="00000000" w:rsidDel="00000000" w:rsidP="00000000" w:rsidRDefault="00000000" w:rsidRPr="00000000" w14:paraId="00000068">
            <w:pPr>
              <w:spacing w:after="200" w:befor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upgrade the current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Fixed bugs, changed welcome and home pages, added CTA to include a popup form, changed some pictures, fixed format issues, configured email subscription, and provided instructions on how to switch from .com domain email to .ca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24"/>
                <w:szCs w:val="24"/>
                <w:highlight w:val="white"/>
              </w:rPr>
            </w:pPr>
            <w:r w:rsidDel="00000000" w:rsidR="00000000" w:rsidRPr="00000000">
              <w:rPr>
                <w:sz w:val="24"/>
                <w:szCs w:val="24"/>
                <w:highlight w:val="white"/>
                <w:rtl w:val="0"/>
              </w:rPr>
              <w:t xml:space="preserve">Xu Jiang </w:t>
            </w:r>
          </w:p>
        </w:tc>
      </w:tr>
    </w:tbl>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*All documents were stylized by Lovepreet Kaur Gill</w:t>
      </w:r>
    </w:p>
    <w:p w:rsidR="00000000" w:rsidDel="00000000" w:rsidP="00000000" w:rsidRDefault="00000000" w:rsidRPr="00000000" w14:paraId="0000006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Project Objectives Achieved:</w:t>
      </w:r>
    </w:p>
    <w:p w:rsidR="00000000" w:rsidDel="00000000" w:rsidP="00000000" w:rsidRDefault="00000000" w:rsidRPr="00000000" w14:paraId="00000070">
      <w:pPr>
        <w:numPr>
          <w:ilvl w:val="0"/>
          <w:numId w:val="6"/>
        </w:numPr>
        <w:spacing w:after="0" w:before="0" w:line="240" w:lineRule="auto"/>
        <w:ind w:left="1440" w:hanging="360"/>
        <w:rPr>
          <w:sz w:val="24"/>
          <w:szCs w:val="24"/>
          <w:u w:val="none"/>
        </w:rPr>
      </w:pPr>
      <w:r w:rsidDel="00000000" w:rsidR="00000000" w:rsidRPr="00000000">
        <w:rPr>
          <w:sz w:val="24"/>
          <w:szCs w:val="24"/>
          <w:rtl w:val="0"/>
        </w:rPr>
        <w:t xml:space="preserve">Improve brand awareness: revised digital marketing and content strategy </w:t>
      </w:r>
    </w:p>
    <w:p w:rsidR="00000000" w:rsidDel="00000000" w:rsidP="00000000" w:rsidRDefault="00000000" w:rsidRPr="00000000" w14:paraId="00000071">
      <w:pPr>
        <w:numPr>
          <w:ilvl w:val="0"/>
          <w:numId w:val="6"/>
        </w:numPr>
        <w:spacing w:after="0" w:before="0" w:line="240" w:lineRule="auto"/>
        <w:ind w:left="1440" w:hanging="360"/>
        <w:rPr>
          <w:sz w:val="24"/>
          <w:szCs w:val="24"/>
          <w:u w:val="none"/>
        </w:rPr>
      </w:pPr>
      <w:r w:rsidDel="00000000" w:rsidR="00000000" w:rsidRPr="00000000">
        <w:rPr>
          <w:sz w:val="24"/>
          <w:szCs w:val="24"/>
          <w:rtl w:val="0"/>
        </w:rPr>
        <w:t xml:space="preserve">Increase sales: SEO research, marketing ad “how-to” guides for current and new services </w:t>
      </w:r>
    </w:p>
    <w:p w:rsidR="00000000" w:rsidDel="00000000" w:rsidP="00000000" w:rsidRDefault="00000000" w:rsidRPr="00000000" w14:paraId="00000072">
      <w:pPr>
        <w:numPr>
          <w:ilvl w:val="0"/>
          <w:numId w:val="6"/>
        </w:numPr>
        <w:spacing w:after="0" w:before="0" w:line="240" w:lineRule="auto"/>
        <w:ind w:left="1440" w:hanging="360"/>
        <w:rPr>
          <w:sz w:val="24"/>
          <w:szCs w:val="24"/>
          <w:u w:val="none"/>
        </w:rPr>
      </w:pPr>
      <w:r w:rsidDel="00000000" w:rsidR="00000000" w:rsidRPr="00000000">
        <w:rPr>
          <w:sz w:val="24"/>
          <w:szCs w:val="24"/>
          <w:rtl w:val="0"/>
        </w:rPr>
        <w:t xml:space="preserve">Maintaining Brand Image: Website improvements revised Brand Style Guide</w:t>
      </w:r>
    </w:p>
    <w:p w:rsidR="00000000" w:rsidDel="00000000" w:rsidP="00000000" w:rsidRDefault="00000000" w:rsidRPr="00000000" w14:paraId="00000073">
      <w:pPr>
        <w:spacing w:after="240" w:before="240" w:line="240" w:lineRule="auto"/>
        <w:ind w:left="0" w:firstLine="0"/>
        <w:rPr>
          <w:b w:val="1"/>
          <w:sz w:val="24"/>
          <w:szCs w:val="24"/>
        </w:rPr>
      </w:pPr>
      <w:r w:rsidDel="00000000" w:rsidR="00000000" w:rsidRPr="00000000">
        <w:rPr>
          <w:b w:val="1"/>
          <w:sz w:val="24"/>
          <w:szCs w:val="24"/>
          <w:rtl w:val="0"/>
        </w:rPr>
        <w:t xml:space="preserve">Post-Project Tasks &amp; Future Considerations:</w:t>
      </w:r>
    </w:p>
    <w:p w:rsidR="00000000" w:rsidDel="00000000" w:rsidP="00000000" w:rsidRDefault="00000000" w:rsidRPr="00000000" w14:paraId="00000074">
      <w:pPr>
        <w:spacing w:after="0" w:before="0" w:lineRule="auto"/>
        <w:rPr>
          <w:sz w:val="24"/>
          <w:szCs w:val="24"/>
        </w:rPr>
      </w:pPr>
      <w:r w:rsidDel="00000000" w:rsidR="00000000" w:rsidRPr="00000000">
        <w:rPr>
          <w:sz w:val="24"/>
          <w:szCs w:val="24"/>
          <w:rtl w:val="0"/>
        </w:rPr>
        <w:t xml:space="preserve">Continuing Developments </w:t>
      </w:r>
    </w:p>
    <w:p w:rsidR="00000000" w:rsidDel="00000000" w:rsidP="00000000" w:rsidRDefault="00000000" w:rsidRPr="00000000" w14:paraId="00000075">
      <w:pPr>
        <w:spacing w:after="0" w:before="0" w:lineRule="auto"/>
        <w:rPr>
          <w:i w:val="1"/>
          <w:sz w:val="24"/>
          <w:szCs w:val="24"/>
        </w:rPr>
      </w:pPr>
      <w:r w:rsidDel="00000000" w:rsidR="00000000" w:rsidRPr="00000000">
        <w:rPr>
          <w:i w:val="1"/>
          <w:sz w:val="24"/>
          <w:szCs w:val="24"/>
          <w:rtl w:val="0"/>
        </w:rPr>
        <w:t xml:space="preserve">The following items are for Modern &amp; Elegant Designs to further develop past their time with the transformation team. </w:t>
      </w:r>
    </w:p>
    <w:p w:rsidR="00000000" w:rsidDel="00000000" w:rsidP="00000000" w:rsidRDefault="00000000" w:rsidRPr="00000000" w14:paraId="00000076">
      <w:pPr>
        <w:numPr>
          <w:ilvl w:val="0"/>
          <w:numId w:val="3"/>
        </w:numPr>
        <w:spacing w:after="0" w:before="0" w:lineRule="auto"/>
        <w:ind w:left="720" w:hanging="360"/>
        <w:rPr>
          <w:sz w:val="24"/>
          <w:szCs w:val="24"/>
        </w:rPr>
      </w:pPr>
      <w:r w:rsidDel="00000000" w:rsidR="00000000" w:rsidRPr="00000000">
        <w:rPr>
          <w:sz w:val="24"/>
          <w:szCs w:val="24"/>
          <w:rtl w:val="0"/>
        </w:rPr>
        <w:t xml:space="preserve">Implement the Party In a Box strategy after advertising it on social platforms. Be sure to incorporate feedback from audience and tweak accordingly </w:t>
      </w:r>
    </w:p>
    <w:p w:rsidR="00000000" w:rsidDel="00000000" w:rsidP="00000000" w:rsidRDefault="00000000" w:rsidRPr="00000000" w14:paraId="00000077">
      <w:pPr>
        <w:numPr>
          <w:ilvl w:val="0"/>
          <w:numId w:val="3"/>
        </w:numPr>
        <w:spacing w:after="0" w:before="0" w:lineRule="auto"/>
        <w:ind w:left="720" w:hanging="360"/>
        <w:rPr>
          <w:sz w:val="24"/>
          <w:szCs w:val="24"/>
          <w:u w:val="none"/>
        </w:rPr>
      </w:pPr>
      <w:r w:rsidDel="00000000" w:rsidR="00000000" w:rsidRPr="00000000">
        <w:rPr>
          <w:sz w:val="24"/>
          <w:szCs w:val="24"/>
          <w:rtl w:val="0"/>
        </w:rPr>
        <w:t xml:space="preserve">Decide if investing in a CMS platform such as Hootsuite as it can be profitable currently or at some point in the future</w:t>
      </w:r>
    </w:p>
    <w:p w:rsidR="00000000" w:rsidDel="00000000" w:rsidP="00000000" w:rsidRDefault="00000000" w:rsidRPr="00000000" w14:paraId="00000078">
      <w:pPr>
        <w:numPr>
          <w:ilvl w:val="0"/>
          <w:numId w:val="3"/>
        </w:numPr>
        <w:spacing w:after="0" w:before="0" w:lineRule="auto"/>
        <w:ind w:left="720" w:hanging="360"/>
        <w:rPr>
          <w:sz w:val="24"/>
          <w:szCs w:val="24"/>
          <w:u w:val="none"/>
        </w:rPr>
      </w:pPr>
      <w:r w:rsidDel="00000000" w:rsidR="00000000" w:rsidRPr="00000000">
        <w:rPr>
          <w:sz w:val="24"/>
          <w:szCs w:val="24"/>
          <w:rtl w:val="0"/>
        </w:rPr>
        <w:t xml:space="preserve">Monitor analytics and insights on Pinterest and Instagram in order to make the most relevant and profitable changes </w:t>
      </w:r>
    </w:p>
    <w:p w:rsidR="00000000" w:rsidDel="00000000" w:rsidP="00000000" w:rsidRDefault="00000000" w:rsidRPr="00000000" w14:paraId="00000079">
      <w:pPr>
        <w:spacing w:after="0" w:before="0" w:lineRule="auto"/>
        <w:rPr>
          <w:i w:val="1"/>
          <w:sz w:val="24"/>
          <w:szCs w:val="24"/>
        </w:rPr>
      </w:pPr>
      <w:r w:rsidDel="00000000" w:rsidR="00000000" w:rsidRPr="00000000">
        <w:rPr>
          <w:rtl w:val="0"/>
        </w:rPr>
      </w:r>
    </w:p>
    <w:p w:rsidR="00000000" w:rsidDel="00000000" w:rsidP="00000000" w:rsidRDefault="00000000" w:rsidRPr="00000000" w14:paraId="0000007A">
      <w:pPr>
        <w:spacing w:after="0" w:before="0" w:lineRule="auto"/>
        <w:rPr>
          <w:sz w:val="24"/>
          <w:szCs w:val="24"/>
        </w:rPr>
      </w:pPr>
      <w:r w:rsidDel="00000000" w:rsidR="00000000" w:rsidRPr="00000000">
        <w:rPr>
          <w:sz w:val="24"/>
          <w:szCs w:val="24"/>
          <w:rtl w:val="0"/>
        </w:rPr>
        <w:t xml:space="preserve">Maintenance Hand-Offs</w:t>
      </w:r>
    </w:p>
    <w:p w:rsidR="00000000" w:rsidDel="00000000" w:rsidP="00000000" w:rsidRDefault="00000000" w:rsidRPr="00000000" w14:paraId="0000007B">
      <w:pPr>
        <w:spacing w:after="0" w:before="0" w:lineRule="auto"/>
        <w:rPr>
          <w:i w:val="1"/>
          <w:sz w:val="24"/>
          <w:szCs w:val="24"/>
        </w:rPr>
      </w:pPr>
      <w:r w:rsidDel="00000000" w:rsidR="00000000" w:rsidRPr="00000000">
        <w:rPr>
          <w:i w:val="1"/>
          <w:sz w:val="24"/>
          <w:szCs w:val="24"/>
          <w:rtl w:val="0"/>
        </w:rPr>
        <w:t xml:space="preserve">The following</w:t>
      </w:r>
      <w:r w:rsidDel="00000000" w:rsidR="00000000" w:rsidRPr="00000000">
        <w:rPr>
          <w:sz w:val="24"/>
          <w:szCs w:val="24"/>
          <w:rtl w:val="0"/>
        </w:rPr>
        <w:t xml:space="preserve"> </w:t>
      </w:r>
      <w:r w:rsidDel="00000000" w:rsidR="00000000" w:rsidRPr="00000000">
        <w:rPr>
          <w:i w:val="1"/>
          <w:sz w:val="24"/>
          <w:szCs w:val="24"/>
          <w:rtl w:val="0"/>
        </w:rPr>
        <w:t xml:space="preserve">items are for Modern &amp; Elegant Designs to upkeep and maintain based on the transformation team’s recommendations. </w:t>
      </w:r>
    </w:p>
    <w:p w:rsidR="00000000" w:rsidDel="00000000" w:rsidP="00000000" w:rsidRDefault="00000000" w:rsidRPr="00000000" w14:paraId="0000007C">
      <w:pPr>
        <w:numPr>
          <w:ilvl w:val="0"/>
          <w:numId w:val="2"/>
        </w:numPr>
        <w:spacing w:after="0" w:before="0" w:lineRule="auto"/>
        <w:ind w:left="720" w:hanging="360"/>
        <w:rPr>
          <w:sz w:val="24"/>
          <w:szCs w:val="24"/>
        </w:rPr>
      </w:pPr>
      <w:r w:rsidDel="00000000" w:rsidR="00000000" w:rsidRPr="00000000">
        <w:rPr>
          <w:sz w:val="24"/>
          <w:szCs w:val="24"/>
          <w:rtl w:val="0"/>
        </w:rPr>
        <w:t xml:space="preserve">Website maintenance: updating content, security features, and overall usability </w:t>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Continue posting consistently on Instagram, and start posting consistently on Pinterest. Be sure to incorporate a lot of video content to build an audience and clientele while following content strategy and branding guidelines</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Continue to research and revise metrics and insights in order to keep up with competitors within the industry </w:t>
      </w:r>
    </w:p>
    <w:p w:rsidR="00000000" w:rsidDel="00000000" w:rsidP="00000000" w:rsidRDefault="00000000" w:rsidRPr="00000000" w14:paraId="0000007F">
      <w:pPr>
        <w:spacing w:after="0" w:before="0" w:lineRule="auto"/>
        <w:rPr>
          <w:i w:val="0"/>
          <w:sz w:val="24"/>
          <w:szCs w:val="24"/>
        </w:rPr>
      </w:pPr>
      <w:r w:rsidDel="00000000" w:rsidR="00000000" w:rsidRPr="00000000">
        <w:rPr>
          <w:rtl w:val="0"/>
        </w:rPr>
      </w:r>
    </w:p>
    <w:p w:rsidR="00000000" w:rsidDel="00000000" w:rsidP="00000000" w:rsidRDefault="00000000" w:rsidRPr="00000000" w14:paraId="00000080">
      <w:pPr>
        <w:spacing w:after="0" w:before="0" w:lineRule="auto"/>
        <w:rPr>
          <w:b w:val="0"/>
          <w:i w:val="0"/>
          <w:sz w:val="24"/>
          <w:szCs w:val="24"/>
        </w:rPr>
      </w:pPr>
      <w:r w:rsidDel="00000000" w:rsidR="00000000" w:rsidRPr="00000000">
        <w:rPr>
          <w:b w:val="1"/>
          <w:i w:val="0"/>
          <w:sz w:val="24"/>
          <w:szCs w:val="24"/>
          <w:rtl w:val="0"/>
        </w:rPr>
        <w:t xml:space="preserve">Project Archives</w:t>
      </w:r>
      <w:r w:rsidDel="00000000" w:rsidR="00000000" w:rsidRPr="00000000">
        <w:rPr>
          <w:rtl w:val="0"/>
        </w:rPr>
      </w:r>
    </w:p>
    <w:p w:rsidR="00000000" w:rsidDel="00000000" w:rsidP="00000000" w:rsidRDefault="00000000" w:rsidRPr="00000000" w14:paraId="00000081">
      <w:pPr>
        <w:spacing w:after="0" w:before="0" w:lineRule="auto"/>
        <w:rPr>
          <w:sz w:val="24"/>
          <w:szCs w:val="24"/>
        </w:rPr>
      </w:pPr>
      <w:r w:rsidDel="00000000" w:rsidR="00000000" w:rsidRPr="00000000">
        <w:rPr>
          <w:rtl w:val="0"/>
        </w:rPr>
      </w:r>
    </w:p>
    <w:p w:rsidR="00000000" w:rsidDel="00000000" w:rsidP="00000000" w:rsidRDefault="00000000" w:rsidRPr="00000000" w14:paraId="00000082">
      <w:pPr>
        <w:spacing w:after="0" w:before="0" w:lineRule="auto"/>
        <w:rPr>
          <w:sz w:val="24"/>
          <w:szCs w:val="24"/>
        </w:rPr>
      </w:pPr>
      <w:hyperlink r:id="rId8">
        <w:r w:rsidDel="00000000" w:rsidR="00000000" w:rsidRPr="00000000">
          <w:rPr>
            <w:color w:val="1155cc"/>
            <w:sz w:val="24"/>
            <w:szCs w:val="24"/>
            <w:u w:val="single"/>
            <w:rtl w:val="0"/>
          </w:rPr>
          <w:t xml:space="preserve">https://drive.google.com/drive/folders/1OwvtS2YaQike_M2wntSQKN8gQUsgHuLz</w:t>
        </w:r>
      </w:hyperlink>
      <w:r w:rsidDel="00000000" w:rsidR="00000000" w:rsidRPr="00000000">
        <w:rPr>
          <w:sz w:val="24"/>
          <w:szCs w:val="24"/>
          <w:rtl w:val="0"/>
        </w:rPr>
        <w:t xml:space="preserve"> </w:t>
      </w:r>
    </w:p>
    <w:p w:rsidR="00000000" w:rsidDel="00000000" w:rsidP="00000000" w:rsidRDefault="00000000" w:rsidRPr="00000000" w14:paraId="00000083">
      <w:pPr>
        <w:spacing w:after="0" w:before="0" w:lineRule="auto"/>
        <w:rPr>
          <w:i w:val="1"/>
          <w:sz w:val="24"/>
          <w:szCs w:val="24"/>
        </w:rPr>
      </w:pPr>
      <w:r w:rsidDel="00000000" w:rsidR="00000000" w:rsidRPr="00000000">
        <w:rPr>
          <w:i w:val="1"/>
          <w:sz w:val="24"/>
          <w:szCs w:val="24"/>
          <w:rtl w:val="0"/>
        </w:rPr>
        <w:t xml:space="preserve">Please remember to download all deliverables TODAY.</w:t>
      </w:r>
    </w:p>
    <w:p w:rsidR="00000000" w:rsidDel="00000000" w:rsidP="00000000" w:rsidRDefault="00000000" w:rsidRPr="00000000" w14:paraId="00000084">
      <w:pPr>
        <w:spacing w:after="0" w:before="0" w:lineRule="auto"/>
        <w:rPr>
          <w:i w:val="1"/>
          <w:sz w:val="24"/>
          <w:szCs w:val="24"/>
        </w:rPr>
      </w:pPr>
      <w:r w:rsidDel="00000000" w:rsidR="00000000" w:rsidRPr="00000000">
        <w:rPr>
          <w:rtl w:val="0"/>
        </w:rPr>
      </w:r>
    </w:p>
    <w:p w:rsidR="00000000" w:rsidDel="00000000" w:rsidP="00000000" w:rsidRDefault="00000000" w:rsidRPr="00000000" w14:paraId="00000085">
      <w:pPr>
        <w:spacing w:after="0" w:before="0" w:lineRule="auto"/>
        <w:rPr>
          <w:i w:val="1"/>
          <w:sz w:val="24"/>
          <w:szCs w:val="24"/>
        </w:rPr>
      </w:pPr>
      <w:r w:rsidDel="00000000" w:rsidR="00000000" w:rsidRPr="00000000">
        <w:rPr>
          <w:rtl w:val="0"/>
        </w:rPr>
      </w:r>
    </w:p>
    <w:p w:rsidR="00000000" w:rsidDel="00000000" w:rsidP="00000000" w:rsidRDefault="00000000" w:rsidRPr="00000000" w14:paraId="00000086">
      <w:pPr>
        <w:spacing w:after="0" w:before="0" w:lineRule="auto"/>
        <w:rPr>
          <w:i w:val="1"/>
          <w:sz w:val="24"/>
          <w:szCs w:val="24"/>
        </w:rPr>
      </w:pPr>
      <w:r w:rsidDel="00000000" w:rsidR="00000000" w:rsidRPr="00000000">
        <w:rPr>
          <w:rtl w:val="0"/>
        </w:rPr>
      </w:r>
    </w:p>
    <w:p w:rsidR="00000000" w:rsidDel="00000000" w:rsidP="00000000" w:rsidRDefault="00000000" w:rsidRPr="00000000" w14:paraId="00000087">
      <w:pPr>
        <w:spacing w:after="0" w:before="0" w:lineRule="auto"/>
        <w:rPr>
          <w:i w:val="1"/>
          <w:sz w:val="24"/>
          <w:szCs w:val="24"/>
        </w:rPr>
      </w:pPr>
      <w:r w:rsidDel="00000000" w:rsidR="00000000" w:rsidRPr="00000000">
        <w:rPr>
          <w:rtl w:val="0"/>
        </w:rPr>
      </w:r>
    </w:p>
    <w:p w:rsidR="00000000" w:rsidDel="00000000" w:rsidP="00000000" w:rsidRDefault="00000000" w:rsidRPr="00000000" w14:paraId="00000088">
      <w:pPr>
        <w:spacing w:after="0" w:before="0" w:lineRule="auto"/>
        <w:rPr>
          <w:i w:val="1"/>
          <w:sz w:val="24"/>
          <w:szCs w:val="24"/>
        </w:rPr>
      </w:pPr>
      <w:r w:rsidDel="00000000" w:rsidR="00000000" w:rsidRPr="00000000">
        <w:rPr>
          <w:rtl w:val="0"/>
        </w:rPr>
      </w:r>
    </w:p>
    <w:p w:rsidR="00000000" w:rsidDel="00000000" w:rsidP="00000000" w:rsidRDefault="00000000" w:rsidRPr="00000000" w14:paraId="00000089">
      <w:pPr>
        <w:spacing w:after="0" w:before="0" w:lineRule="auto"/>
        <w:rPr>
          <w:b w:val="1"/>
          <w:sz w:val="24"/>
          <w:szCs w:val="24"/>
        </w:rPr>
      </w:pPr>
      <w:r w:rsidDel="00000000" w:rsidR="00000000" w:rsidRPr="00000000">
        <w:rPr>
          <w:b w:val="1"/>
          <w:sz w:val="24"/>
          <w:szCs w:val="24"/>
          <w:rtl w:val="0"/>
        </w:rPr>
        <w:t xml:space="preserve">Where to Go From Here</w:t>
        <w:br w:type="textWrapping"/>
      </w:r>
    </w:p>
    <w:p w:rsidR="00000000" w:rsidDel="00000000" w:rsidP="00000000" w:rsidRDefault="00000000" w:rsidRPr="00000000" w14:paraId="0000008A">
      <w:pPr>
        <w:spacing w:after="0" w:before="0" w:lineRule="auto"/>
        <w:rPr>
          <w:sz w:val="24"/>
          <w:szCs w:val="24"/>
        </w:rPr>
      </w:pPr>
      <w:r w:rsidDel="00000000" w:rsidR="00000000" w:rsidRPr="00000000">
        <w:rPr>
          <w:sz w:val="24"/>
          <w:szCs w:val="24"/>
          <w:rtl w:val="0"/>
        </w:rPr>
        <w:t xml:space="preserve">We are certain that questions will pop up after today... here are some ideas/ways that you can get help:</w:t>
        <w:br w:type="textWrapping"/>
      </w:r>
    </w:p>
    <w:p w:rsidR="00000000" w:rsidDel="00000000" w:rsidP="00000000" w:rsidRDefault="00000000" w:rsidRPr="00000000" w14:paraId="0000008B">
      <w:pPr>
        <w:numPr>
          <w:ilvl w:val="0"/>
          <w:numId w:val="5"/>
        </w:numPr>
        <w:spacing w:after="0" w:before="0" w:lineRule="auto"/>
        <w:ind w:left="720" w:hanging="360"/>
        <w:rPr>
          <w:sz w:val="24"/>
          <w:szCs w:val="24"/>
        </w:rPr>
      </w:pPr>
      <w:r w:rsidDel="00000000" w:rsidR="00000000" w:rsidRPr="00000000">
        <w:rPr>
          <w:sz w:val="24"/>
          <w:szCs w:val="24"/>
          <w:rtl w:val="0"/>
        </w:rPr>
        <w:t xml:space="preserve">Reach out to your Business Advisor at Invest Ottawa</w:t>
      </w:r>
    </w:p>
    <w:p w:rsidR="00000000" w:rsidDel="00000000" w:rsidP="00000000" w:rsidRDefault="00000000" w:rsidRPr="00000000" w14:paraId="0000008C">
      <w:pPr>
        <w:numPr>
          <w:ilvl w:val="0"/>
          <w:numId w:val="4"/>
        </w:numPr>
        <w:spacing w:after="0" w:before="0" w:lineRule="auto"/>
        <w:ind w:left="720" w:hanging="360"/>
        <w:rPr>
          <w:sz w:val="24"/>
          <w:szCs w:val="24"/>
        </w:rPr>
      </w:pPr>
      <w:r w:rsidDel="00000000" w:rsidR="00000000" w:rsidRPr="00000000">
        <w:rPr>
          <w:sz w:val="24"/>
          <w:szCs w:val="24"/>
          <w:rtl w:val="0"/>
        </w:rPr>
        <w:t xml:space="preserve">Reach out to friends, colleagues and social media contacts to get a referral for whatever support you are likely to need – webmaster, social media help, etc. Work on that now rather than waiting until you are in a bind.</w:t>
      </w:r>
    </w:p>
    <w:p w:rsidR="00000000" w:rsidDel="00000000" w:rsidP="00000000" w:rsidRDefault="00000000" w:rsidRPr="00000000" w14:paraId="0000008D">
      <w:pPr>
        <w:numPr>
          <w:ilvl w:val="0"/>
          <w:numId w:val="4"/>
        </w:numPr>
        <w:spacing w:after="0" w:before="0" w:lineRule="auto"/>
        <w:ind w:left="720" w:hanging="360"/>
        <w:rPr>
          <w:i w:val="1"/>
          <w:sz w:val="24"/>
          <w:szCs w:val="24"/>
        </w:rPr>
      </w:pPr>
      <w:r w:rsidDel="00000000" w:rsidR="00000000" w:rsidRPr="00000000">
        <w:rPr>
          <w:sz w:val="24"/>
          <w:szCs w:val="24"/>
          <w:rtl w:val="0"/>
        </w:rPr>
        <w:t xml:space="preserve">Attend the various webinars that Invest Ottawa puts on.</w:t>
      </w:r>
      <w:r w:rsidDel="00000000" w:rsidR="00000000" w:rsidRPr="00000000">
        <w:rPr>
          <w:i w:val="1"/>
          <w:sz w:val="24"/>
          <w:szCs w:val="24"/>
          <w:rtl w:val="0"/>
        </w:rPr>
        <w:t xml:space="preserve"> Best way to see these is to follow Invest Ottawa on Eventbrite - </w:t>
      </w:r>
      <w:r w:rsidDel="00000000" w:rsidR="00000000" w:rsidRPr="00000000">
        <w:rPr>
          <w:color w:val="1155cc"/>
          <w:sz w:val="24"/>
          <w:szCs w:val="24"/>
          <w:u w:val="single"/>
          <w:rtl w:val="0"/>
        </w:rPr>
        <w:t xml:space="preserve">https://www.eventbrite.ca/o/invest-ottawa-</w:t>
      </w:r>
      <w:r w:rsidDel="00000000" w:rsidR="00000000" w:rsidRPr="00000000">
        <w:rPr>
          <w:color w:val="1155cc"/>
          <w:sz w:val="25"/>
          <w:szCs w:val="25"/>
          <w:u w:val="single"/>
          <w:rtl w:val="0"/>
        </w:rPr>
        <w:t xml:space="preserve">education-centre-1492863402</w:t>
      </w:r>
    </w:p>
    <w:p w:rsidR="00000000" w:rsidDel="00000000" w:rsidP="00000000" w:rsidRDefault="00000000" w:rsidRPr="00000000" w14:paraId="0000008E">
      <w:pPr>
        <w:spacing w:after="0" w:before="0" w:lineRule="auto"/>
        <w:rPr>
          <w:i w:val="1"/>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drawing>
        <wp:inline distB="114300" distT="114300" distL="114300" distR="114300">
          <wp:extent cx="1962150" cy="3810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62150" cy="381000"/>
                  </a:xfrm>
                  <a:prstGeom prst="rect"/>
                  <a:ln/>
                </pic:spPr>
              </pic:pic>
            </a:graphicData>
          </a:graphic>
        </wp:inline>
      </w:drawing>
    </w:r>
    <w:r w:rsidDel="00000000" w:rsidR="00000000" w:rsidRPr="00000000">
      <w:rPr>
        <w:rtl w:val="0"/>
      </w:rPr>
      <w:tab/>
      <w:tab/>
      <w:tab/>
      <w:tab/>
      <w:t xml:space="preserve">                                                       </w:t>
    </w:r>
    <w:r w:rsidDel="00000000" w:rsidR="00000000" w:rsidRPr="00000000">
      <w:rPr/>
      <w:drawing>
        <wp:inline distB="114300" distT="114300" distL="114300" distR="114300">
          <wp:extent cx="1476375" cy="542925"/>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76375" cy="5429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bacic@investottawa.ca" TargetMode="External"/><Relationship Id="rId8" Type="http://schemas.openxmlformats.org/officeDocument/2006/relationships/hyperlink" Target="https://drive.google.com/drive/folders/1OwvtS2YaQike_M2wntSQKN8gQUsgHuL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YsXW3wVSTCSijCf6ZWrjwT+wxQ==">AMUW2mXnCgVrSxhuFS1bv4XC9NKYwDLz7TA45K1o+rBXJU+AIsAiUBZZP27EUmx1K2Ni7GAaotZDzDro2TkEJDy+kk7Q9OP1WfVBhNl+8F+6HW4pfsSxeperDyrheOcNGEIh4uM1Lb8olsiLycPzyc1RsxrHKUnyFaF1pkQPAf4cqLcv9TbXFi6owqBEMDw9tIbbQxZCr9oq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0x0101001DF703389F962B40B1BF6B7585DEF960</vt:lpwstr>
  </property>
</Properties>
</file>