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E289" w14:textId="40F88CC5" w:rsidR="0034099B" w:rsidRPr="0034099B" w:rsidRDefault="0034099B" w:rsidP="00D00C63">
      <w:pPr>
        <w:jc w:val="both"/>
        <w:rPr>
          <w:b/>
          <w:bCs/>
          <w:u w:val="single"/>
          <w:lang w:val="en-IN"/>
        </w:rPr>
      </w:pPr>
    </w:p>
    <w:p w14:paraId="2A9D7E4E" w14:textId="6D886740" w:rsidR="00A23798" w:rsidRPr="00A23798" w:rsidRDefault="00A23798" w:rsidP="00D00C63">
      <w:pPr>
        <w:jc w:val="both"/>
        <w:rPr>
          <w:lang w:val="en-IN"/>
        </w:rPr>
      </w:pPr>
      <w:proofErr w:type="spellStart"/>
      <w:r w:rsidRPr="00A23798">
        <w:rPr>
          <w:lang w:val="en-IN"/>
        </w:rPr>
        <w:t>PlayCraft</w:t>
      </w:r>
      <w:proofErr w:type="spellEnd"/>
      <w:r w:rsidRPr="00A23798">
        <w:rPr>
          <w:lang w:val="en-IN"/>
        </w:rPr>
        <w:t xml:space="preserve"> Inc. manufactures wooden educational toys by transforming purchased and recycled wood into finished products. The following transactions occurred during the year (in no particular order):</w:t>
      </w:r>
    </w:p>
    <w:p w14:paraId="77034083" w14:textId="45F8DD1A" w:rsidR="00A23798" w:rsidRPr="00A23798" w:rsidRDefault="00A23798" w:rsidP="00D00C63">
      <w:pPr>
        <w:numPr>
          <w:ilvl w:val="0"/>
          <w:numId w:val="2"/>
        </w:numPr>
        <w:jc w:val="both"/>
        <w:rPr>
          <w:lang w:val="en-IN"/>
        </w:rPr>
      </w:pPr>
      <w:r w:rsidRPr="00F60801">
        <w:rPr>
          <w:highlight w:val="yellow"/>
          <w:lang w:val="en-IN"/>
        </w:rPr>
        <w:t>Purchased a</w:t>
      </w:r>
      <w:r w:rsidRPr="00A23798">
        <w:rPr>
          <w:lang w:val="en-IN"/>
        </w:rPr>
        <w:t xml:space="preserve"> new woodworking machine for </w:t>
      </w:r>
      <w:r>
        <w:rPr>
          <w:lang w:val="en-IN"/>
        </w:rPr>
        <w:t>Rs.</w:t>
      </w:r>
      <w:r w:rsidRPr="00A23798">
        <w:rPr>
          <w:lang w:val="en-IN"/>
        </w:rPr>
        <w:t>4</w:t>
      </w:r>
      <w:r>
        <w:rPr>
          <w:lang w:val="en-IN"/>
        </w:rPr>
        <w:t>,00</w:t>
      </w:r>
      <w:r w:rsidRPr="00A23798">
        <w:rPr>
          <w:lang w:val="en-IN"/>
        </w:rPr>
        <w:t xml:space="preserve">,000, with an estimated life of 5 years, used exclusively for the business. </w:t>
      </w:r>
    </w:p>
    <w:p w14:paraId="64B64621" w14:textId="2F3F06DC" w:rsidR="00A23798" w:rsidRDefault="00A23798" w:rsidP="00D00C63">
      <w:pPr>
        <w:numPr>
          <w:ilvl w:val="0"/>
          <w:numId w:val="2"/>
        </w:numPr>
        <w:jc w:val="both"/>
        <w:rPr>
          <w:lang w:val="en-IN"/>
        </w:rPr>
      </w:pPr>
      <w:r w:rsidRPr="00A23798">
        <w:rPr>
          <w:lang w:val="en-IN"/>
        </w:rPr>
        <w:t xml:space="preserve">Purchased new wooden boards for </w:t>
      </w:r>
      <w:r>
        <w:rPr>
          <w:lang w:val="en-IN"/>
        </w:rPr>
        <w:t>Rs.</w:t>
      </w:r>
      <w:r w:rsidR="00A61693">
        <w:rPr>
          <w:lang w:val="en-IN"/>
        </w:rPr>
        <w:t>2</w:t>
      </w:r>
      <w:r>
        <w:rPr>
          <w:lang w:val="en-IN"/>
        </w:rPr>
        <w:t>,</w:t>
      </w:r>
      <w:r w:rsidR="00A61693">
        <w:rPr>
          <w:lang w:val="en-IN"/>
        </w:rPr>
        <w:t>4</w:t>
      </w:r>
      <w:r>
        <w:rPr>
          <w:lang w:val="en-IN"/>
        </w:rPr>
        <w:t>0,000</w:t>
      </w:r>
      <w:r w:rsidRPr="00A23798">
        <w:rPr>
          <w:lang w:val="en-IN"/>
        </w:rPr>
        <w:t xml:space="preserve"> and collected recycled wood from local furniture shops at no cost. </w:t>
      </w:r>
    </w:p>
    <w:p w14:paraId="0A3B4D56" w14:textId="0AA50DB0" w:rsidR="0034099B" w:rsidRPr="00A23798" w:rsidRDefault="0034099B" w:rsidP="00D00C63">
      <w:pPr>
        <w:numPr>
          <w:ilvl w:val="0"/>
          <w:numId w:val="2"/>
        </w:numPr>
        <w:jc w:val="both"/>
        <w:rPr>
          <w:lang w:val="en-IN"/>
        </w:rPr>
      </w:pPr>
      <w:r w:rsidRPr="0034099B">
        <w:t>Purchased paints, glue, screws and other production supplies for Rs. 60,000. All of these supplies were used during the year.</w:t>
      </w:r>
    </w:p>
    <w:p w14:paraId="3FAD59F9" w14:textId="3095808E" w:rsidR="00A23798" w:rsidRDefault="00A23798" w:rsidP="00D00C63">
      <w:pPr>
        <w:numPr>
          <w:ilvl w:val="0"/>
          <w:numId w:val="2"/>
        </w:numPr>
        <w:jc w:val="both"/>
        <w:rPr>
          <w:lang w:val="en-IN"/>
        </w:rPr>
      </w:pPr>
      <w:r w:rsidRPr="00A23798">
        <w:rPr>
          <w:lang w:val="en-IN"/>
        </w:rPr>
        <w:t xml:space="preserve">Paid workers </w:t>
      </w:r>
      <w:r>
        <w:rPr>
          <w:lang w:val="en-IN"/>
        </w:rPr>
        <w:t>Rs.</w:t>
      </w:r>
      <w:r w:rsidR="00A61693">
        <w:rPr>
          <w:lang w:val="en-IN"/>
        </w:rPr>
        <w:t>1,50</w:t>
      </w:r>
      <w:r>
        <w:rPr>
          <w:lang w:val="en-IN"/>
        </w:rPr>
        <w:t>,000</w:t>
      </w:r>
      <w:r w:rsidRPr="00A23798">
        <w:rPr>
          <w:lang w:val="en-IN"/>
        </w:rPr>
        <w:t xml:space="preserve"> to cut, shape, assemble, and finish the wooden toys. </w:t>
      </w:r>
    </w:p>
    <w:p w14:paraId="0A9A1EAB" w14:textId="75F8E4FB" w:rsidR="00C4444B" w:rsidRPr="00A23798" w:rsidRDefault="00C4444B" w:rsidP="00D00C63">
      <w:pPr>
        <w:numPr>
          <w:ilvl w:val="0"/>
          <w:numId w:val="2"/>
        </w:numPr>
        <w:jc w:val="both"/>
        <w:rPr>
          <w:lang w:val="en-IN"/>
        </w:rPr>
      </w:pPr>
      <w:r w:rsidRPr="00C4444B">
        <w:t>Purchased office furniture for Rs. 80,000 for use by the company's administrative staff.</w:t>
      </w:r>
    </w:p>
    <w:p w14:paraId="7FE71A94" w14:textId="77777777" w:rsidR="00C4444B" w:rsidRPr="00C4444B" w:rsidRDefault="00C4444B" w:rsidP="00D00C63">
      <w:pPr>
        <w:numPr>
          <w:ilvl w:val="0"/>
          <w:numId w:val="2"/>
        </w:numPr>
        <w:jc w:val="both"/>
        <w:rPr>
          <w:lang w:val="en-IN"/>
        </w:rPr>
      </w:pPr>
      <w:r w:rsidRPr="00C4444B">
        <w:rPr>
          <w:lang w:val="en-IN"/>
        </w:rPr>
        <w:t>Paid Rs. 40,000 for electricity and other utilities relating to the factory.</w:t>
      </w:r>
    </w:p>
    <w:p w14:paraId="58335773" w14:textId="5FF38E0F" w:rsidR="00C4444B" w:rsidRPr="00A23798" w:rsidRDefault="00C4444B" w:rsidP="00D00C63">
      <w:pPr>
        <w:numPr>
          <w:ilvl w:val="0"/>
          <w:numId w:val="2"/>
        </w:numPr>
        <w:jc w:val="both"/>
        <w:rPr>
          <w:lang w:val="en-IN"/>
        </w:rPr>
      </w:pPr>
      <w:r w:rsidRPr="00C4444B">
        <w:rPr>
          <w:lang w:val="en-IN"/>
        </w:rPr>
        <w:t>Paid Rs. 25,000 for repairs and maintenance of the woodworking machinery.</w:t>
      </w:r>
    </w:p>
    <w:p w14:paraId="7710673E" w14:textId="77777777" w:rsidR="00C4444B" w:rsidRDefault="00C4444B" w:rsidP="00D00C63">
      <w:pPr>
        <w:numPr>
          <w:ilvl w:val="0"/>
          <w:numId w:val="2"/>
        </w:numPr>
        <w:jc w:val="both"/>
        <w:rPr>
          <w:lang w:val="en-IN"/>
        </w:rPr>
      </w:pPr>
      <w:r w:rsidRPr="00C4444B">
        <w:rPr>
          <w:lang w:val="en-IN"/>
        </w:rPr>
        <w:t>Paid Rs. 45,000 to transport completed toys to customers. The transportation was incurred after the toys were completed and sold.</w:t>
      </w:r>
    </w:p>
    <w:p w14:paraId="6F1379D0" w14:textId="2D88E044" w:rsidR="00A23798" w:rsidRDefault="00A23798" w:rsidP="00D00C63">
      <w:pPr>
        <w:numPr>
          <w:ilvl w:val="0"/>
          <w:numId w:val="2"/>
        </w:numPr>
        <w:jc w:val="both"/>
        <w:rPr>
          <w:lang w:val="en-IN"/>
        </w:rPr>
      </w:pPr>
      <w:r w:rsidRPr="00A23798">
        <w:rPr>
          <w:lang w:val="en-IN"/>
        </w:rPr>
        <w:t xml:space="preserve">Paid </w:t>
      </w:r>
      <w:r>
        <w:rPr>
          <w:lang w:val="en-IN"/>
        </w:rPr>
        <w:t>Rs.35,000</w:t>
      </w:r>
      <w:r w:rsidRPr="00A23798">
        <w:rPr>
          <w:lang w:val="en-IN"/>
        </w:rPr>
        <w:t xml:space="preserve"> for online advertising and promotional campaigns. </w:t>
      </w:r>
    </w:p>
    <w:p w14:paraId="4885BE7D" w14:textId="066D9EFB" w:rsidR="0007276D" w:rsidRDefault="0007276D" w:rsidP="00D00C63">
      <w:pPr>
        <w:numPr>
          <w:ilvl w:val="0"/>
          <w:numId w:val="2"/>
        </w:numPr>
        <w:jc w:val="both"/>
        <w:rPr>
          <w:lang w:val="en-IN"/>
        </w:rPr>
      </w:pPr>
      <w:r>
        <w:rPr>
          <w:lang w:val="en-IN"/>
        </w:rPr>
        <w:t>Depreciation on the woodworking machine for the year was Rs.</w:t>
      </w:r>
      <w:r w:rsidR="00C4444B">
        <w:rPr>
          <w:lang w:val="en-IN"/>
        </w:rPr>
        <w:t>36</w:t>
      </w:r>
      <w:r>
        <w:rPr>
          <w:lang w:val="en-IN"/>
        </w:rPr>
        <w:t>,000.</w:t>
      </w:r>
    </w:p>
    <w:p w14:paraId="0F022F36" w14:textId="1A839FA9" w:rsidR="00B4729C" w:rsidRDefault="00B4729C" w:rsidP="00D00C63">
      <w:pPr>
        <w:numPr>
          <w:ilvl w:val="0"/>
          <w:numId w:val="2"/>
        </w:numPr>
        <w:jc w:val="both"/>
        <w:rPr>
          <w:lang w:val="en-IN"/>
        </w:rPr>
      </w:pPr>
      <w:r>
        <w:rPr>
          <w:lang w:val="en-IN"/>
        </w:rPr>
        <w:t>Depreciation on the office furniture for the year was Rs.8,000.</w:t>
      </w:r>
    </w:p>
    <w:p w14:paraId="4408342C" w14:textId="1019EAA0" w:rsidR="0007276D" w:rsidRDefault="0007276D" w:rsidP="00D00C63">
      <w:pPr>
        <w:numPr>
          <w:ilvl w:val="0"/>
          <w:numId w:val="2"/>
        </w:numPr>
        <w:jc w:val="both"/>
        <w:rPr>
          <w:lang w:val="en-IN"/>
        </w:rPr>
      </w:pPr>
      <w:r>
        <w:rPr>
          <w:lang w:val="en-IN"/>
        </w:rPr>
        <w:t>Paid factory supervisor salaries of Rs.50,000.</w:t>
      </w:r>
    </w:p>
    <w:p w14:paraId="645EC84D" w14:textId="77777777" w:rsidR="00C4444B" w:rsidRPr="00C4444B" w:rsidRDefault="00C4444B" w:rsidP="00D00C63">
      <w:pPr>
        <w:numPr>
          <w:ilvl w:val="0"/>
          <w:numId w:val="2"/>
        </w:numPr>
        <w:jc w:val="both"/>
        <w:rPr>
          <w:lang w:val="en-IN"/>
        </w:rPr>
      </w:pPr>
      <w:r w:rsidRPr="00C4444B">
        <w:rPr>
          <w:lang w:val="en-IN"/>
        </w:rPr>
        <w:t xml:space="preserve">At the beginning of the year, </w:t>
      </w:r>
      <w:proofErr w:type="spellStart"/>
      <w:r w:rsidRPr="00C4444B">
        <w:rPr>
          <w:lang w:val="en-IN"/>
        </w:rPr>
        <w:t>PlayCraft</w:t>
      </w:r>
      <w:proofErr w:type="spellEnd"/>
      <w:r w:rsidRPr="00C4444B">
        <w:rPr>
          <w:lang w:val="en-IN"/>
        </w:rPr>
        <w:t xml:space="preserve"> Inc. had raw materials inventory of Rs. 75,000.</w:t>
      </w:r>
    </w:p>
    <w:p w14:paraId="23370D50" w14:textId="77777777" w:rsidR="00C4444B" w:rsidRPr="00C4444B" w:rsidRDefault="00C4444B" w:rsidP="00D00C63">
      <w:pPr>
        <w:numPr>
          <w:ilvl w:val="0"/>
          <w:numId w:val="2"/>
        </w:numPr>
        <w:jc w:val="both"/>
        <w:rPr>
          <w:lang w:val="en-IN"/>
        </w:rPr>
      </w:pPr>
      <w:r w:rsidRPr="00C4444B">
        <w:rPr>
          <w:lang w:val="en-IN"/>
        </w:rPr>
        <w:t xml:space="preserve">At the beginning of the year, </w:t>
      </w:r>
      <w:proofErr w:type="spellStart"/>
      <w:r w:rsidRPr="00C4444B">
        <w:rPr>
          <w:lang w:val="en-IN"/>
        </w:rPr>
        <w:t>PlayCraft</w:t>
      </w:r>
      <w:proofErr w:type="spellEnd"/>
      <w:r w:rsidRPr="00C4444B">
        <w:rPr>
          <w:lang w:val="en-IN"/>
        </w:rPr>
        <w:t xml:space="preserve"> Inc. had work-in-process inventory of Rs. 20,000.</w:t>
      </w:r>
    </w:p>
    <w:p w14:paraId="30FB9FF9" w14:textId="120679A7" w:rsidR="00C4444B" w:rsidRPr="00A23798" w:rsidRDefault="00C4444B" w:rsidP="00D00C63">
      <w:pPr>
        <w:numPr>
          <w:ilvl w:val="0"/>
          <w:numId w:val="2"/>
        </w:numPr>
        <w:jc w:val="both"/>
        <w:rPr>
          <w:lang w:val="en-IN"/>
        </w:rPr>
      </w:pPr>
      <w:r w:rsidRPr="00C4444B">
        <w:rPr>
          <w:lang w:val="en-IN"/>
        </w:rPr>
        <w:t xml:space="preserve">At the beginning of the year, </w:t>
      </w:r>
      <w:proofErr w:type="spellStart"/>
      <w:r w:rsidRPr="00C4444B">
        <w:rPr>
          <w:lang w:val="en-IN"/>
        </w:rPr>
        <w:t>PlayCraft</w:t>
      </w:r>
      <w:proofErr w:type="spellEnd"/>
      <w:r w:rsidRPr="00C4444B">
        <w:rPr>
          <w:lang w:val="en-IN"/>
        </w:rPr>
        <w:t xml:space="preserve"> Inc. had finished goods inventory of Rs. 60,000.</w:t>
      </w:r>
    </w:p>
    <w:p w14:paraId="3F5CC57E" w14:textId="77777777" w:rsidR="00B4729C" w:rsidRPr="00B4729C" w:rsidRDefault="00B4729C" w:rsidP="00D00C63">
      <w:pPr>
        <w:numPr>
          <w:ilvl w:val="0"/>
          <w:numId w:val="2"/>
        </w:numPr>
        <w:jc w:val="both"/>
        <w:rPr>
          <w:lang w:val="en-IN"/>
        </w:rPr>
      </w:pPr>
      <w:r w:rsidRPr="00B4729C">
        <w:t>At year-end, one batch of toys remained partially completed. The manufacturing costs accumulated in this batch amounted to Rs. 30,000.</w:t>
      </w:r>
    </w:p>
    <w:p w14:paraId="3C87AE6B" w14:textId="671F85CC" w:rsidR="00A23798" w:rsidRDefault="00C4444B" w:rsidP="00D00C63">
      <w:pPr>
        <w:numPr>
          <w:ilvl w:val="0"/>
          <w:numId w:val="2"/>
        </w:numPr>
        <w:jc w:val="both"/>
        <w:rPr>
          <w:lang w:val="en-IN"/>
        </w:rPr>
      </w:pPr>
      <w:r w:rsidRPr="00C4444B">
        <w:t>At year-end, raw materials costing Rs. 45,000 remained unused in the storeroom</w:t>
      </w:r>
      <w:r w:rsidR="00A23798" w:rsidRPr="00C4444B">
        <w:rPr>
          <w:lang w:val="en-IN"/>
        </w:rPr>
        <w:t xml:space="preserve">. </w:t>
      </w:r>
    </w:p>
    <w:p w14:paraId="6735DC20" w14:textId="6046F194" w:rsidR="00B4729C" w:rsidRPr="00B4729C" w:rsidRDefault="00B4729C" w:rsidP="00D00C63">
      <w:pPr>
        <w:numPr>
          <w:ilvl w:val="0"/>
          <w:numId w:val="2"/>
        </w:numPr>
        <w:jc w:val="both"/>
        <w:rPr>
          <w:lang w:val="en-IN"/>
        </w:rPr>
      </w:pPr>
      <w:r w:rsidRPr="00B4729C">
        <w:t xml:space="preserve">During the year, </w:t>
      </w:r>
      <w:proofErr w:type="spellStart"/>
      <w:r w:rsidRPr="00B4729C">
        <w:t>PlayCraft</w:t>
      </w:r>
      <w:proofErr w:type="spellEnd"/>
      <w:r w:rsidRPr="00B4729C">
        <w:t xml:space="preserve"> Inc. completed production of all other toys and sold them to customers for Rs. 12,00,000.</w:t>
      </w:r>
    </w:p>
    <w:p w14:paraId="617D98A3" w14:textId="77777777" w:rsidR="00B4729C" w:rsidRPr="00B4729C" w:rsidRDefault="00B4729C" w:rsidP="00D00C63">
      <w:pPr>
        <w:numPr>
          <w:ilvl w:val="0"/>
          <w:numId w:val="2"/>
        </w:numPr>
        <w:jc w:val="both"/>
        <w:rPr>
          <w:lang w:val="en-IN"/>
        </w:rPr>
      </w:pPr>
      <w:r w:rsidRPr="00B4729C">
        <w:rPr>
          <w:lang w:val="en-IN"/>
        </w:rPr>
        <w:t>The company had Rs. 70,000 of completed toys remaining in finished goods inventory at year-end.</w:t>
      </w:r>
    </w:p>
    <w:p w14:paraId="2247D631" w14:textId="170435B3" w:rsidR="00B4729C" w:rsidRPr="00B4729C" w:rsidRDefault="00B4729C" w:rsidP="00D00C63">
      <w:pPr>
        <w:numPr>
          <w:ilvl w:val="0"/>
          <w:numId w:val="2"/>
        </w:numPr>
        <w:jc w:val="both"/>
        <w:rPr>
          <w:lang w:val="en-IN"/>
        </w:rPr>
      </w:pPr>
      <w:r w:rsidRPr="00B4729C">
        <w:rPr>
          <w:lang w:val="en-IN"/>
        </w:rPr>
        <w:t xml:space="preserve">During the year, </w:t>
      </w:r>
      <w:proofErr w:type="spellStart"/>
      <w:r w:rsidRPr="00B4729C">
        <w:rPr>
          <w:lang w:val="en-IN"/>
        </w:rPr>
        <w:t>PlayCraft</w:t>
      </w:r>
      <w:proofErr w:type="spellEnd"/>
      <w:r w:rsidRPr="00B4729C">
        <w:rPr>
          <w:lang w:val="en-IN"/>
        </w:rPr>
        <w:t xml:space="preserve"> Inc. paid Rs. 20,000 in salaries to its administrative staff.</w:t>
      </w:r>
    </w:p>
    <w:p w14:paraId="3FF0E9A8" w14:textId="77777777" w:rsidR="00A23798" w:rsidRPr="00A23798" w:rsidRDefault="00A23798" w:rsidP="00D00C63">
      <w:pPr>
        <w:jc w:val="both"/>
        <w:rPr>
          <w:b/>
          <w:bCs/>
          <w:u w:val="single"/>
          <w:lang w:val="en-IN"/>
        </w:rPr>
      </w:pPr>
      <w:r w:rsidRPr="00A23798">
        <w:rPr>
          <w:b/>
          <w:bCs/>
          <w:u w:val="single"/>
          <w:lang w:val="en-IN"/>
        </w:rPr>
        <w:t>Required</w:t>
      </w:r>
    </w:p>
    <w:p w14:paraId="01063E9B" w14:textId="1A3D3D0E" w:rsidR="00A23798" w:rsidRPr="00A23798" w:rsidRDefault="00A23798" w:rsidP="00D00C63">
      <w:pPr>
        <w:pStyle w:val="ListParagraph"/>
        <w:numPr>
          <w:ilvl w:val="0"/>
          <w:numId w:val="3"/>
        </w:numPr>
        <w:jc w:val="both"/>
        <w:rPr>
          <w:lang w:val="en-IN"/>
        </w:rPr>
      </w:pPr>
      <w:r w:rsidRPr="00A23798">
        <w:rPr>
          <w:lang w:val="en-IN"/>
        </w:rPr>
        <w:t>Create T-accounts for Raw Materials Inventory, Work-in-Process Inventory</w:t>
      </w:r>
      <w:r w:rsidR="00E571B4">
        <w:rPr>
          <w:lang w:val="en-IN"/>
        </w:rPr>
        <w:t xml:space="preserve"> and</w:t>
      </w:r>
      <w:r w:rsidRPr="00A23798">
        <w:rPr>
          <w:lang w:val="en-IN"/>
        </w:rPr>
        <w:t xml:space="preserve"> Finished Goods Inventory. Enter any appropriate beginning balances and record any amounts that would have been debited or credited to these accounts during the year. </w:t>
      </w:r>
      <w:r w:rsidR="00B62347">
        <w:rPr>
          <w:lang w:val="en-IN"/>
        </w:rPr>
        <w:t xml:space="preserve"> </w:t>
      </w:r>
    </w:p>
    <w:p w14:paraId="7D1C77B6" w14:textId="3A5C139C" w:rsidR="00A23798" w:rsidRPr="00E571B4" w:rsidRDefault="00E571B4" w:rsidP="00D00C63">
      <w:pPr>
        <w:pStyle w:val="ListParagraph"/>
        <w:numPr>
          <w:ilvl w:val="0"/>
          <w:numId w:val="3"/>
        </w:numPr>
        <w:jc w:val="both"/>
      </w:pPr>
      <w:r>
        <w:rPr>
          <w:lang w:val="en-IN"/>
        </w:rPr>
        <w:t>Determine the following amounts from the T-Accounts prepared:</w:t>
      </w:r>
      <w:r w:rsidR="00B62347">
        <w:rPr>
          <w:lang w:val="en-IN"/>
        </w:rPr>
        <w:t xml:space="preserve"> </w:t>
      </w:r>
    </w:p>
    <w:p w14:paraId="7047C03D" w14:textId="3BA9198B" w:rsidR="00E571B4" w:rsidRPr="00A23798" w:rsidRDefault="000724FF" w:rsidP="00D00C63">
      <w:pPr>
        <w:pStyle w:val="ListParagraph"/>
        <w:numPr>
          <w:ilvl w:val="1"/>
          <w:numId w:val="5"/>
        </w:numPr>
        <w:jc w:val="both"/>
      </w:pPr>
      <w:r>
        <w:rPr>
          <w:lang w:val="en-IN"/>
        </w:rPr>
        <w:t>Direct</w:t>
      </w:r>
      <w:r w:rsidR="00E571B4">
        <w:rPr>
          <w:lang w:val="en-IN"/>
        </w:rPr>
        <w:t xml:space="preserve"> material consumed</w:t>
      </w:r>
      <w:r w:rsidR="00B62347">
        <w:rPr>
          <w:lang w:val="en-IN"/>
        </w:rPr>
        <w:t xml:space="preserve"> </w:t>
      </w:r>
    </w:p>
    <w:p w14:paraId="7B176183" w14:textId="6C3019DE" w:rsidR="00E571B4" w:rsidRPr="00E571B4" w:rsidRDefault="00E571B4" w:rsidP="00D00C63">
      <w:pPr>
        <w:pStyle w:val="ListParagraph"/>
        <w:numPr>
          <w:ilvl w:val="1"/>
          <w:numId w:val="5"/>
        </w:numPr>
        <w:jc w:val="both"/>
      </w:pPr>
      <w:r>
        <w:rPr>
          <w:lang w:val="en-IN"/>
        </w:rPr>
        <w:t>Total Manufacturing Costs</w:t>
      </w:r>
    </w:p>
    <w:p w14:paraId="1A6E8E29" w14:textId="1D8B5812" w:rsidR="00E571B4" w:rsidRPr="00E571B4" w:rsidRDefault="00E571B4" w:rsidP="00D00C63">
      <w:pPr>
        <w:pStyle w:val="ListParagraph"/>
        <w:numPr>
          <w:ilvl w:val="1"/>
          <w:numId w:val="5"/>
        </w:numPr>
        <w:jc w:val="both"/>
      </w:pPr>
      <w:r>
        <w:rPr>
          <w:lang w:val="en-IN"/>
        </w:rPr>
        <w:t>Cost of Goods Manufactured</w:t>
      </w:r>
    </w:p>
    <w:p w14:paraId="771A83BB" w14:textId="07BF9D54" w:rsidR="00E571B4" w:rsidRPr="00E571B4" w:rsidRDefault="00E571B4" w:rsidP="00D00C63">
      <w:pPr>
        <w:pStyle w:val="ListParagraph"/>
        <w:numPr>
          <w:ilvl w:val="1"/>
          <w:numId w:val="5"/>
        </w:numPr>
        <w:jc w:val="both"/>
      </w:pPr>
      <w:r>
        <w:rPr>
          <w:lang w:val="en-IN"/>
        </w:rPr>
        <w:lastRenderedPageBreak/>
        <w:t>Cost of Goods Sold</w:t>
      </w:r>
    </w:p>
    <w:p w14:paraId="65102053" w14:textId="6680C8C0" w:rsidR="00A23798" w:rsidRPr="00B62347" w:rsidRDefault="00A23798" w:rsidP="00D00C63">
      <w:pPr>
        <w:pStyle w:val="ListParagraph"/>
        <w:numPr>
          <w:ilvl w:val="0"/>
          <w:numId w:val="3"/>
        </w:numPr>
        <w:jc w:val="both"/>
      </w:pPr>
      <w:r>
        <w:rPr>
          <w:lang w:val="en-IN"/>
        </w:rPr>
        <w:t>Prepare a traditional GAAP income statement</w:t>
      </w:r>
      <w:r w:rsidR="00E571B4">
        <w:rPr>
          <w:lang w:val="en-IN"/>
        </w:rPr>
        <w:t>.</w:t>
      </w:r>
      <w:r w:rsidR="0034099B">
        <w:rPr>
          <w:lang w:val="en-IN"/>
        </w:rPr>
        <w:t xml:space="preserve"> </w:t>
      </w:r>
      <w:r w:rsidR="00015569">
        <w:rPr>
          <w:lang w:val="en-IN"/>
        </w:rPr>
        <w:t>Determine the gross profit and operating profit.</w:t>
      </w:r>
      <w:r w:rsidR="00B62347">
        <w:rPr>
          <w:lang w:val="en-IN"/>
        </w:rPr>
        <w:t xml:space="preserve"> </w:t>
      </w:r>
    </w:p>
    <w:p w14:paraId="6AD1E20C" w14:textId="78BD462B" w:rsidR="00B62347" w:rsidRPr="001B3058" w:rsidRDefault="00513AB0" w:rsidP="00D00C63">
      <w:pPr>
        <w:pStyle w:val="pdq2pgselectionanchorcontainer"/>
        <w:numPr>
          <w:ilvl w:val="0"/>
          <w:numId w:val="3"/>
        </w:numPr>
        <w:jc w:val="both"/>
      </w:pPr>
      <w:proofErr w:type="spellStart"/>
      <w:r w:rsidRPr="00513AB0">
        <w:rPr>
          <w:lang w:val="en-US"/>
        </w:rPr>
        <w:t>PlayCraft</w:t>
      </w:r>
      <w:proofErr w:type="spellEnd"/>
      <w:r w:rsidRPr="00513AB0">
        <w:rPr>
          <w:lang w:val="en-US"/>
        </w:rPr>
        <w:t xml:space="preserve"> Inc. is planning to increase its production next year. Based on the cost information calculated above, which costs are likely to increase when production increases, and which costs are likely to remain unchanged in the short run? Explain how this distinction can help management in planning production.</w:t>
      </w:r>
      <w:r w:rsidRPr="0076045F">
        <w:rPr>
          <w:b/>
          <w:bCs/>
          <w:lang w:val="en-US"/>
        </w:rPr>
        <w:t xml:space="preserve"> </w:t>
      </w:r>
    </w:p>
    <w:sectPr w:rsidR="00B62347" w:rsidRPr="001B3058" w:rsidSect="00A23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353"/>
    <w:multiLevelType w:val="hybridMultilevel"/>
    <w:tmpl w:val="69B6EAC2"/>
    <w:lvl w:ilvl="0" w:tplc="FFFFFFFF">
      <w:start w:val="1"/>
      <w:numFmt w:val="lowerLetter"/>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7F36C18"/>
    <w:multiLevelType w:val="multilevel"/>
    <w:tmpl w:val="3788B6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D1448B6"/>
    <w:multiLevelType w:val="multilevel"/>
    <w:tmpl w:val="596A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2F0481"/>
    <w:multiLevelType w:val="hybridMultilevel"/>
    <w:tmpl w:val="FC060CA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C103C2"/>
    <w:multiLevelType w:val="hybridMultilevel"/>
    <w:tmpl w:val="1CB0E47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1202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1734996">
    <w:abstractNumId w:val="2"/>
  </w:num>
  <w:num w:numId="3" w16cid:durableId="1099526170">
    <w:abstractNumId w:val="3"/>
  </w:num>
  <w:num w:numId="4" w16cid:durableId="45299628">
    <w:abstractNumId w:val="4"/>
  </w:num>
  <w:num w:numId="5" w16cid:durableId="1334915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B8"/>
    <w:rsid w:val="000109D7"/>
    <w:rsid w:val="0001450A"/>
    <w:rsid w:val="00015182"/>
    <w:rsid w:val="00015569"/>
    <w:rsid w:val="000179EF"/>
    <w:rsid w:val="000557E9"/>
    <w:rsid w:val="000724FF"/>
    <w:rsid w:val="0007276D"/>
    <w:rsid w:val="000807D7"/>
    <w:rsid w:val="000916FC"/>
    <w:rsid w:val="000B3A5B"/>
    <w:rsid w:val="000B4C65"/>
    <w:rsid w:val="000E4F51"/>
    <w:rsid w:val="000E6209"/>
    <w:rsid w:val="000E67FF"/>
    <w:rsid w:val="00136BE9"/>
    <w:rsid w:val="00137180"/>
    <w:rsid w:val="00137437"/>
    <w:rsid w:val="00141136"/>
    <w:rsid w:val="00160F20"/>
    <w:rsid w:val="001831C2"/>
    <w:rsid w:val="001B3058"/>
    <w:rsid w:val="001B7F47"/>
    <w:rsid w:val="001C6F2C"/>
    <w:rsid w:val="001E2B65"/>
    <w:rsid w:val="00212110"/>
    <w:rsid w:val="0023067D"/>
    <w:rsid w:val="002332E6"/>
    <w:rsid w:val="002459AB"/>
    <w:rsid w:val="00264F0E"/>
    <w:rsid w:val="00266D21"/>
    <w:rsid w:val="002754DB"/>
    <w:rsid w:val="002B76DB"/>
    <w:rsid w:val="002F2D40"/>
    <w:rsid w:val="00300AF6"/>
    <w:rsid w:val="00302B10"/>
    <w:rsid w:val="00311995"/>
    <w:rsid w:val="00325016"/>
    <w:rsid w:val="0034099B"/>
    <w:rsid w:val="0034325E"/>
    <w:rsid w:val="0035000D"/>
    <w:rsid w:val="00350984"/>
    <w:rsid w:val="003516AE"/>
    <w:rsid w:val="00360339"/>
    <w:rsid w:val="00370B6D"/>
    <w:rsid w:val="003A2A62"/>
    <w:rsid w:val="003F26E4"/>
    <w:rsid w:val="00411351"/>
    <w:rsid w:val="00426761"/>
    <w:rsid w:val="00430AAE"/>
    <w:rsid w:val="004311BC"/>
    <w:rsid w:val="00433BC8"/>
    <w:rsid w:val="0043660F"/>
    <w:rsid w:val="00445ADE"/>
    <w:rsid w:val="00455AD9"/>
    <w:rsid w:val="0048076B"/>
    <w:rsid w:val="00482542"/>
    <w:rsid w:val="004919FE"/>
    <w:rsid w:val="004C4FB1"/>
    <w:rsid w:val="004F3978"/>
    <w:rsid w:val="004F4CB5"/>
    <w:rsid w:val="0050339E"/>
    <w:rsid w:val="00513AB0"/>
    <w:rsid w:val="005529C1"/>
    <w:rsid w:val="00575C32"/>
    <w:rsid w:val="0059613A"/>
    <w:rsid w:val="005A306E"/>
    <w:rsid w:val="005E1928"/>
    <w:rsid w:val="006175EC"/>
    <w:rsid w:val="0063128B"/>
    <w:rsid w:val="00654795"/>
    <w:rsid w:val="006979B7"/>
    <w:rsid w:val="006D5176"/>
    <w:rsid w:val="006D77EC"/>
    <w:rsid w:val="007046E4"/>
    <w:rsid w:val="007059EB"/>
    <w:rsid w:val="00721465"/>
    <w:rsid w:val="00722314"/>
    <w:rsid w:val="00723CDC"/>
    <w:rsid w:val="00740DAC"/>
    <w:rsid w:val="00745527"/>
    <w:rsid w:val="0076045F"/>
    <w:rsid w:val="00765D82"/>
    <w:rsid w:val="00785184"/>
    <w:rsid w:val="00787CA6"/>
    <w:rsid w:val="0079760A"/>
    <w:rsid w:val="007A2FB2"/>
    <w:rsid w:val="007A41A2"/>
    <w:rsid w:val="007D4385"/>
    <w:rsid w:val="007D5274"/>
    <w:rsid w:val="007F3037"/>
    <w:rsid w:val="008370FA"/>
    <w:rsid w:val="00841FF4"/>
    <w:rsid w:val="00870373"/>
    <w:rsid w:val="00871433"/>
    <w:rsid w:val="00891755"/>
    <w:rsid w:val="008B44ED"/>
    <w:rsid w:val="008E282B"/>
    <w:rsid w:val="008E4F78"/>
    <w:rsid w:val="008F3048"/>
    <w:rsid w:val="00920872"/>
    <w:rsid w:val="009224FD"/>
    <w:rsid w:val="00922F5B"/>
    <w:rsid w:val="0092665E"/>
    <w:rsid w:val="00937F7C"/>
    <w:rsid w:val="0094091C"/>
    <w:rsid w:val="00941B3F"/>
    <w:rsid w:val="00945986"/>
    <w:rsid w:val="00965735"/>
    <w:rsid w:val="00972ADA"/>
    <w:rsid w:val="00975AB5"/>
    <w:rsid w:val="00980282"/>
    <w:rsid w:val="009802B0"/>
    <w:rsid w:val="009914C2"/>
    <w:rsid w:val="0099461C"/>
    <w:rsid w:val="00996A13"/>
    <w:rsid w:val="009B7BF6"/>
    <w:rsid w:val="009E5CCB"/>
    <w:rsid w:val="00A0178B"/>
    <w:rsid w:val="00A233DE"/>
    <w:rsid w:val="00A23798"/>
    <w:rsid w:val="00A2692F"/>
    <w:rsid w:val="00A26DC3"/>
    <w:rsid w:val="00A2752F"/>
    <w:rsid w:val="00A4186C"/>
    <w:rsid w:val="00A44851"/>
    <w:rsid w:val="00A456CE"/>
    <w:rsid w:val="00A57E12"/>
    <w:rsid w:val="00A61693"/>
    <w:rsid w:val="00A64A49"/>
    <w:rsid w:val="00A71432"/>
    <w:rsid w:val="00A84BE8"/>
    <w:rsid w:val="00A97308"/>
    <w:rsid w:val="00AA0B8C"/>
    <w:rsid w:val="00AA40DA"/>
    <w:rsid w:val="00AB3E34"/>
    <w:rsid w:val="00AD62C8"/>
    <w:rsid w:val="00AD7A67"/>
    <w:rsid w:val="00AE302D"/>
    <w:rsid w:val="00AE5F36"/>
    <w:rsid w:val="00AE656D"/>
    <w:rsid w:val="00AE6DCE"/>
    <w:rsid w:val="00AF4E88"/>
    <w:rsid w:val="00B0149E"/>
    <w:rsid w:val="00B068C7"/>
    <w:rsid w:val="00B16169"/>
    <w:rsid w:val="00B42BBD"/>
    <w:rsid w:val="00B4729C"/>
    <w:rsid w:val="00B62347"/>
    <w:rsid w:val="00B62692"/>
    <w:rsid w:val="00B97FF9"/>
    <w:rsid w:val="00BD2670"/>
    <w:rsid w:val="00BE22B8"/>
    <w:rsid w:val="00BE51C6"/>
    <w:rsid w:val="00BF19F0"/>
    <w:rsid w:val="00C003E2"/>
    <w:rsid w:val="00C403A8"/>
    <w:rsid w:val="00C43DDF"/>
    <w:rsid w:val="00C4444B"/>
    <w:rsid w:val="00C621DC"/>
    <w:rsid w:val="00C77A2E"/>
    <w:rsid w:val="00C83604"/>
    <w:rsid w:val="00C96CC9"/>
    <w:rsid w:val="00CA5D71"/>
    <w:rsid w:val="00CA6348"/>
    <w:rsid w:val="00CB451D"/>
    <w:rsid w:val="00CB7031"/>
    <w:rsid w:val="00CD3284"/>
    <w:rsid w:val="00CF7A9F"/>
    <w:rsid w:val="00D00C63"/>
    <w:rsid w:val="00D019D9"/>
    <w:rsid w:val="00D120D7"/>
    <w:rsid w:val="00D65C48"/>
    <w:rsid w:val="00D725D2"/>
    <w:rsid w:val="00DB0E8B"/>
    <w:rsid w:val="00DB18B6"/>
    <w:rsid w:val="00DC1380"/>
    <w:rsid w:val="00DE7FDD"/>
    <w:rsid w:val="00E256E8"/>
    <w:rsid w:val="00E4208F"/>
    <w:rsid w:val="00E571B4"/>
    <w:rsid w:val="00E73F15"/>
    <w:rsid w:val="00E8127A"/>
    <w:rsid w:val="00E82731"/>
    <w:rsid w:val="00EA6F65"/>
    <w:rsid w:val="00EC14B1"/>
    <w:rsid w:val="00ED1E11"/>
    <w:rsid w:val="00EE50AB"/>
    <w:rsid w:val="00F60801"/>
    <w:rsid w:val="00F84357"/>
    <w:rsid w:val="00F87C3F"/>
    <w:rsid w:val="00F92490"/>
    <w:rsid w:val="00FA2B55"/>
    <w:rsid w:val="00FA6101"/>
    <w:rsid w:val="00FB4EBF"/>
    <w:rsid w:val="00FF43DA"/>
    <w:rsid w:val="00FF463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8515"/>
  <w15:chartTrackingRefBased/>
  <w15:docId w15:val="{6F8FF7B2-3C0F-4E66-A68B-835FA6FBF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CDC"/>
    <w:pPr>
      <w:spacing w:after="80" w:line="259"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745527"/>
    <w:pPr>
      <w:keepNext/>
      <w:keepLines/>
      <w:spacing w:after="0" w:line="480" w:lineRule="auto"/>
      <w:outlineLvl w:val="0"/>
    </w:pPr>
    <w:rPr>
      <w:rFonts w:eastAsiaTheme="majorEastAsia" w:cstheme="majorBidi"/>
      <w:b/>
      <w:bCs/>
      <w:kern w:val="2"/>
      <w:sz w:val="28"/>
      <w:szCs w:val="28"/>
      <w:lang w:val="en-IN"/>
      <w14:ligatures w14:val="standardContextual"/>
    </w:rPr>
  </w:style>
  <w:style w:type="paragraph" w:styleId="Heading2">
    <w:name w:val="heading 2"/>
    <w:basedOn w:val="Normal"/>
    <w:next w:val="Normal"/>
    <w:link w:val="Heading2Char"/>
    <w:uiPriority w:val="9"/>
    <w:unhideWhenUsed/>
    <w:qFormat/>
    <w:rsid w:val="00745527"/>
    <w:pPr>
      <w:keepNext/>
      <w:keepLines/>
      <w:spacing w:after="0" w:line="480" w:lineRule="auto"/>
      <w:outlineLvl w:val="1"/>
    </w:pPr>
    <w:rPr>
      <w:rFonts w:eastAsiaTheme="majorEastAsia" w:cstheme="majorBidi"/>
      <w:b/>
      <w:bCs/>
      <w:kern w:val="2"/>
      <w:szCs w:val="26"/>
      <w:lang w:val="en-IN"/>
      <w14:ligatures w14:val="standardContextual"/>
    </w:rPr>
  </w:style>
  <w:style w:type="paragraph" w:styleId="Heading3">
    <w:name w:val="heading 3"/>
    <w:basedOn w:val="Normal"/>
    <w:next w:val="Normal"/>
    <w:link w:val="Heading3Char"/>
    <w:uiPriority w:val="9"/>
    <w:unhideWhenUsed/>
    <w:qFormat/>
    <w:rsid w:val="00137180"/>
    <w:pPr>
      <w:keepNext/>
      <w:keepLines/>
      <w:spacing w:after="0" w:line="480" w:lineRule="auto"/>
      <w:outlineLvl w:val="2"/>
    </w:pPr>
    <w:rPr>
      <w:rFonts w:eastAsiaTheme="majorEastAsia" w:cstheme="majorBidi"/>
      <w:b/>
      <w:bCs/>
      <w:i/>
      <w:color w:val="000000" w:themeColor="text1"/>
      <w:kern w:val="2"/>
      <w:szCs w:val="24"/>
      <w:lang w:val="en-IN"/>
      <w14:ligatures w14:val="standardContextual"/>
    </w:rPr>
  </w:style>
  <w:style w:type="paragraph" w:styleId="Heading4">
    <w:name w:val="heading 4"/>
    <w:basedOn w:val="Normal"/>
    <w:next w:val="Normal"/>
    <w:link w:val="Heading4Char"/>
    <w:uiPriority w:val="9"/>
    <w:unhideWhenUsed/>
    <w:qFormat/>
    <w:rsid w:val="00975AB5"/>
    <w:pPr>
      <w:keepNext/>
      <w:keepLines/>
      <w:spacing w:after="0" w:line="480" w:lineRule="auto"/>
      <w:jc w:val="both"/>
      <w:outlineLvl w:val="3"/>
    </w:pPr>
    <w:rPr>
      <w:rFonts w:eastAsiaTheme="majorEastAsia" w:cstheme="majorBidi"/>
      <w:b/>
      <w:bCs/>
      <w:i/>
      <w:iCs/>
      <w:kern w:val="2"/>
      <w:szCs w:val="24"/>
      <w:lang w:val="en-IN"/>
      <w14:ligatures w14:val="standardContextual"/>
    </w:rPr>
  </w:style>
  <w:style w:type="paragraph" w:styleId="Heading5">
    <w:name w:val="heading 5"/>
    <w:basedOn w:val="Normal"/>
    <w:next w:val="Normal"/>
    <w:link w:val="Heading5Char"/>
    <w:uiPriority w:val="9"/>
    <w:semiHidden/>
    <w:unhideWhenUsed/>
    <w:qFormat/>
    <w:rsid w:val="00BE22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22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22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22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22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52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745527"/>
    <w:rPr>
      <w:rFonts w:ascii="Times New Roman" w:eastAsiaTheme="majorEastAsia" w:hAnsi="Times New Roman" w:cstheme="majorBidi"/>
      <w:b/>
      <w:bCs/>
      <w:szCs w:val="26"/>
    </w:rPr>
  </w:style>
  <w:style w:type="paragraph" w:styleId="Title">
    <w:name w:val="Title"/>
    <w:basedOn w:val="Normal"/>
    <w:next w:val="Normal"/>
    <w:link w:val="TitleChar"/>
    <w:uiPriority w:val="10"/>
    <w:qFormat/>
    <w:rsid w:val="00FA2B55"/>
    <w:pPr>
      <w:spacing w:line="240" w:lineRule="auto"/>
      <w:contextualSpacing/>
    </w:pPr>
    <w:rPr>
      <w:rFonts w:eastAsiaTheme="majorEastAsia" w:cstheme="majorBidi"/>
      <w:b/>
      <w:spacing w:val="-10"/>
      <w:kern w:val="28"/>
      <w:sz w:val="32"/>
      <w:szCs w:val="56"/>
      <w:lang w:val="en-IN"/>
      <w14:ligatures w14:val="standardContextual"/>
    </w:rPr>
  </w:style>
  <w:style w:type="character" w:customStyle="1" w:styleId="TitleChar">
    <w:name w:val="Title Char"/>
    <w:basedOn w:val="DefaultParagraphFont"/>
    <w:link w:val="Title"/>
    <w:uiPriority w:val="10"/>
    <w:rsid w:val="00FA2B55"/>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137180"/>
    <w:rPr>
      <w:rFonts w:ascii="Times New Roman" w:eastAsiaTheme="majorEastAsia" w:hAnsi="Times New Roman" w:cstheme="majorBidi"/>
      <w:b/>
      <w:bCs/>
      <w:i/>
      <w:color w:val="000000" w:themeColor="text1"/>
    </w:rPr>
  </w:style>
  <w:style w:type="character" w:customStyle="1" w:styleId="Heading4Char">
    <w:name w:val="Heading 4 Char"/>
    <w:basedOn w:val="DefaultParagraphFont"/>
    <w:link w:val="Heading4"/>
    <w:uiPriority w:val="9"/>
    <w:rsid w:val="00975AB5"/>
    <w:rPr>
      <w:rFonts w:ascii="Times New Roman" w:eastAsiaTheme="majorEastAsia" w:hAnsi="Times New Roman" w:cstheme="majorBidi"/>
      <w:b/>
      <w:bCs/>
      <w:i/>
      <w:iCs/>
    </w:rPr>
  </w:style>
  <w:style w:type="paragraph" w:styleId="Subtitle">
    <w:name w:val="Subtitle"/>
    <w:basedOn w:val="Normal"/>
    <w:next w:val="Normal"/>
    <w:link w:val="SubtitleChar"/>
    <w:uiPriority w:val="11"/>
    <w:qFormat/>
    <w:rsid w:val="00FA2B55"/>
    <w:pPr>
      <w:numPr>
        <w:ilvl w:val="1"/>
      </w:numPr>
      <w:spacing w:line="278" w:lineRule="auto"/>
      <w:jc w:val="center"/>
    </w:pPr>
    <w:rPr>
      <w:rFonts w:eastAsiaTheme="majorEastAsia" w:cstheme="majorBidi"/>
      <w:b/>
      <w:spacing w:val="15"/>
      <w:kern w:val="2"/>
      <w:sz w:val="28"/>
      <w:szCs w:val="28"/>
      <w:u w:val="single"/>
      <w:lang w:val="en-IN"/>
      <w14:ligatures w14:val="standardContextual"/>
    </w:rPr>
  </w:style>
  <w:style w:type="character" w:customStyle="1" w:styleId="SubtitleChar">
    <w:name w:val="Subtitle Char"/>
    <w:basedOn w:val="DefaultParagraphFont"/>
    <w:link w:val="Subtitle"/>
    <w:uiPriority w:val="11"/>
    <w:rsid w:val="00FA2B55"/>
    <w:rPr>
      <w:rFonts w:ascii="Times New Roman" w:eastAsiaTheme="majorEastAsia" w:hAnsi="Times New Roman" w:cstheme="majorBidi"/>
      <w:b/>
      <w:spacing w:val="15"/>
      <w:sz w:val="28"/>
      <w:szCs w:val="28"/>
      <w:u w:val="single"/>
    </w:rPr>
  </w:style>
  <w:style w:type="character" w:customStyle="1" w:styleId="Heading5Char">
    <w:name w:val="Heading 5 Char"/>
    <w:basedOn w:val="DefaultParagraphFont"/>
    <w:link w:val="Heading5"/>
    <w:uiPriority w:val="9"/>
    <w:semiHidden/>
    <w:rsid w:val="00BE22B8"/>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BE22B8"/>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BE22B8"/>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BE22B8"/>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BE22B8"/>
    <w:rPr>
      <w:rFonts w:eastAsiaTheme="majorEastAsia" w:cstheme="majorBidi"/>
      <w:color w:val="272727" w:themeColor="text1" w:themeTint="D8"/>
      <w:kern w:val="0"/>
      <w:szCs w:val="22"/>
      <w:lang w:val="en-US"/>
      <w14:ligatures w14:val="none"/>
    </w:rPr>
  </w:style>
  <w:style w:type="paragraph" w:styleId="Quote">
    <w:name w:val="Quote"/>
    <w:basedOn w:val="Normal"/>
    <w:next w:val="Normal"/>
    <w:link w:val="QuoteChar"/>
    <w:uiPriority w:val="29"/>
    <w:qFormat/>
    <w:rsid w:val="00BE22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22B8"/>
    <w:rPr>
      <w:rFonts w:ascii="Times New Roman" w:eastAsiaTheme="minorEastAsia" w:hAnsi="Times New Roman"/>
      <w:i/>
      <w:iCs/>
      <w:color w:val="404040" w:themeColor="text1" w:themeTint="BF"/>
      <w:kern w:val="0"/>
      <w:szCs w:val="22"/>
      <w:lang w:val="en-US"/>
      <w14:ligatures w14:val="none"/>
    </w:rPr>
  </w:style>
  <w:style w:type="paragraph" w:styleId="ListParagraph">
    <w:name w:val="List Paragraph"/>
    <w:basedOn w:val="Normal"/>
    <w:uiPriority w:val="34"/>
    <w:qFormat/>
    <w:rsid w:val="00BE22B8"/>
    <w:pPr>
      <w:ind w:left="720"/>
      <w:contextualSpacing/>
    </w:pPr>
  </w:style>
  <w:style w:type="character" w:styleId="IntenseEmphasis">
    <w:name w:val="Intense Emphasis"/>
    <w:basedOn w:val="DefaultParagraphFont"/>
    <w:uiPriority w:val="21"/>
    <w:qFormat/>
    <w:rsid w:val="00BE22B8"/>
    <w:rPr>
      <w:i/>
      <w:iCs/>
      <w:color w:val="0F4761" w:themeColor="accent1" w:themeShade="BF"/>
    </w:rPr>
  </w:style>
  <w:style w:type="paragraph" w:styleId="IntenseQuote">
    <w:name w:val="Intense Quote"/>
    <w:basedOn w:val="Normal"/>
    <w:next w:val="Normal"/>
    <w:link w:val="IntenseQuoteChar"/>
    <w:uiPriority w:val="30"/>
    <w:qFormat/>
    <w:rsid w:val="00BE2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2B8"/>
    <w:rPr>
      <w:rFonts w:ascii="Times New Roman" w:eastAsiaTheme="minorEastAsia" w:hAnsi="Times New Roman"/>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BE22B8"/>
    <w:rPr>
      <w:b/>
      <w:bCs/>
      <w:smallCaps/>
      <w:color w:val="0F4761" w:themeColor="accent1" w:themeShade="BF"/>
      <w:spacing w:val="5"/>
    </w:rPr>
  </w:style>
  <w:style w:type="paragraph" w:customStyle="1" w:styleId="pdq2pgselectionanchorcontainer">
    <w:name w:val="pdq2pg_selectionanchorcontainer"/>
    <w:basedOn w:val="Normal"/>
    <w:rsid w:val="001B3058"/>
    <w:pPr>
      <w:spacing w:before="100" w:beforeAutospacing="1" w:after="100" w:afterAutospacing="1" w:line="240" w:lineRule="auto"/>
    </w:pPr>
    <w:rPr>
      <w:rFonts w:eastAsia="Times New Roman" w:cs="Times New Roman"/>
      <w:szCs w:val="24"/>
      <w:lang w:val="en-IN" w:eastAsia="en-IN"/>
    </w:rPr>
  </w:style>
  <w:style w:type="paragraph" w:styleId="NormalWeb">
    <w:name w:val="Normal (Web)"/>
    <w:basedOn w:val="Normal"/>
    <w:uiPriority w:val="99"/>
    <w:semiHidden/>
    <w:unhideWhenUsed/>
    <w:rsid w:val="001B3058"/>
    <w:pPr>
      <w:spacing w:before="100" w:beforeAutospacing="1" w:after="100" w:afterAutospacing="1" w:line="240" w:lineRule="auto"/>
    </w:pPr>
    <w:rPr>
      <w:rFonts w:eastAsia="Times New Roman" w:cs="Times New Roman"/>
      <w:szCs w:val="24"/>
      <w:lang w:val="en-IN" w:eastAsia="en-IN"/>
    </w:rPr>
  </w:style>
  <w:style w:type="character" w:styleId="Strong">
    <w:name w:val="Strong"/>
    <w:basedOn w:val="DefaultParagraphFont"/>
    <w:uiPriority w:val="22"/>
    <w:qFormat/>
    <w:rsid w:val="001B30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LA</dc:creator>
  <cp:keywords/>
  <dc:description/>
  <cp:lastModifiedBy>Pankaj Baag</cp:lastModifiedBy>
  <cp:revision>15</cp:revision>
  <dcterms:created xsi:type="dcterms:W3CDTF">2026-09-19T10:19:00Z</dcterms:created>
  <dcterms:modified xsi:type="dcterms:W3CDTF">2026-09-26T09:30:00Z</dcterms:modified>
</cp:coreProperties>
</file>