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7ACD7" w14:textId="77777777" w:rsidR="00C85D24" w:rsidRDefault="00000000" w:rsidP="00FD4BC8">
      <w:pPr>
        <w:pStyle w:val="Heading1"/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7024F7">
        <w:rPr>
          <w:rFonts w:ascii="Times New Roman" w:hAnsi="Times New Roman" w:cs="Times New Roman"/>
          <w:sz w:val="44"/>
          <w:szCs w:val="44"/>
          <w:u w:val="single"/>
        </w:rPr>
        <w:t>Power BI Licensing Overview</w:t>
      </w:r>
    </w:p>
    <w:p w14:paraId="69EB07B8" w14:textId="77777777" w:rsidR="007024F7" w:rsidRPr="007024F7" w:rsidRDefault="007024F7" w:rsidP="00660CEF">
      <w:pPr>
        <w:jc w:val="both"/>
      </w:pPr>
    </w:p>
    <w:p w14:paraId="39FE948A" w14:textId="77777777" w:rsidR="00C85D24" w:rsidRDefault="00000000" w:rsidP="00660CEF">
      <w:pPr>
        <w:pStyle w:val="Heading2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7024F7">
        <w:rPr>
          <w:rFonts w:ascii="Times New Roman" w:hAnsi="Times New Roman" w:cs="Times New Roman"/>
          <w:sz w:val="32"/>
          <w:szCs w:val="32"/>
          <w:u w:val="single"/>
        </w:rPr>
        <w:t>Types of Power BI Licensing</w:t>
      </w:r>
    </w:p>
    <w:p w14:paraId="6B806FC3" w14:textId="77777777" w:rsidR="007024F7" w:rsidRPr="007024F7" w:rsidRDefault="007024F7" w:rsidP="00660CEF">
      <w:pPr>
        <w:jc w:val="both"/>
      </w:pPr>
    </w:p>
    <w:p w14:paraId="484957E2" w14:textId="77777777" w:rsidR="007024F7" w:rsidRPr="007024F7" w:rsidRDefault="00000000" w:rsidP="00660CEF">
      <w:pPr>
        <w:jc w:val="both"/>
        <w:rPr>
          <w:rFonts w:ascii="Times New Roman" w:hAnsi="Times New Roman" w:cs="Times New Roman"/>
          <w:sz w:val="28"/>
          <w:szCs w:val="28"/>
        </w:rPr>
      </w:pPr>
      <w:r w:rsidRPr="007024F7">
        <w:rPr>
          <w:rFonts w:ascii="Times New Roman" w:hAnsi="Times New Roman" w:cs="Times New Roman"/>
          <w:sz w:val="28"/>
          <w:szCs w:val="28"/>
        </w:rPr>
        <w:t>Power BI offers several types of licensing options to meet different business needs. The main types include:</w:t>
      </w:r>
    </w:p>
    <w:p w14:paraId="2098F012" w14:textId="77777777" w:rsidR="007024F7" w:rsidRPr="007024F7" w:rsidRDefault="007024F7" w:rsidP="00660CEF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24F7">
        <w:rPr>
          <w:rFonts w:ascii="Times New Roman" w:hAnsi="Times New Roman" w:cs="Times New Roman"/>
          <w:sz w:val="28"/>
          <w:szCs w:val="28"/>
        </w:rPr>
        <w:t xml:space="preserve">Power BI Free </w:t>
      </w:r>
    </w:p>
    <w:p w14:paraId="0497D198" w14:textId="77777777" w:rsidR="007024F7" w:rsidRPr="007024F7" w:rsidRDefault="007024F7" w:rsidP="00660CEF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24F7">
        <w:rPr>
          <w:rFonts w:ascii="Times New Roman" w:hAnsi="Times New Roman" w:cs="Times New Roman"/>
          <w:sz w:val="28"/>
          <w:szCs w:val="28"/>
        </w:rPr>
        <w:t>Power BI Pro</w:t>
      </w:r>
    </w:p>
    <w:p w14:paraId="4E91BD0F" w14:textId="77777777" w:rsidR="007024F7" w:rsidRPr="007024F7" w:rsidRDefault="007024F7" w:rsidP="00660CEF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24F7">
        <w:rPr>
          <w:rFonts w:ascii="Times New Roman" w:hAnsi="Times New Roman" w:cs="Times New Roman"/>
          <w:sz w:val="28"/>
          <w:szCs w:val="28"/>
        </w:rPr>
        <w:t>Power BI Premium</w:t>
      </w:r>
    </w:p>
    <w:p w14:paraId="16C265B8" w14:textId="77777777" w:rsidR="007024F7" w:rsidRPr="007024F7" w:rsidRDefault="007024F7" w:rsidP="00660CEF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24F7">
        <w:rPr>
          <w:rFonts w:ascii="Times New Roman" w:hAnsi="Times New Roman" w:cs="Times New Roman"/>
          <w:sz w:val="28"/>
          <w:szCs w:val="28"/>
        </w:rPr>
        <w:t>Power BI Embedded</w:t>
      </w:r>
    </w:p>
    <w:p w14:paraId="661B04BA" w14:textId="242BEAC4" w:rsidR="007024F7" w:rsidRPr="007024F7" w:rsidRDefault="007024F7" w:rsidP="00660CEF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24F7">
        <w:rPr>
          <w:rFonts w:ascii="Times New Roman" w:hAnsi="Times New Roman" w:cs="Times New Roman"/>
          <w:sz w:val="28"/>
          <w:szCs w:val="28"/>
        </w:rPr>
        <w:t>Power BI Premium Per User (PPU</w:t>
      </w:r>
      <w:r w:rsidRPr="007024F7">
        <w:rPr>
          <w:rFonts w:ascii="Times New Roman" w:hAnsi="Times New Roman" w:cs="Times New Roman"/>
          <w:sz w:val="28"/>
          <w:szCs w:val="28"/>
        </w:rPr>
        <w:t>)</w:t>
      </w:r>
    </w:p>
    <w:p w14:paraId="1C7E1B37" w14:textId="2F7E7D1A" w:rsidR="007024F7" w:rsidRDefault="00000000" w:rsidP="00660CEF">
      <w:pPr>
        <w:jc w:val="both"/>
        <w:rPr>
          <w:rFonts w:ascii="Times New Roman" w:hAnsi="Times New Roman" w:cs="Times New Roman"/>
          <w:sz w:val="28"/>
          <w:szCs w:val="28"/>
        </w:rPr>
      </w:pPr>
      <w:r w:rsidRPr="007024F7">
        <w:rPr>
          <w:rFonts w:ascii="Times New Roman" w:hAnsi="Times New Roman" w:cs="Times New Roman"/>
          <w:sz w:val="28"/>
          <w:szCs w:val="28"/>
        </w:rPr>
        <w:t xml:space="preserve">- </w:t>
      </w:r>
      <w:r w:rsidRPr="007024F7">
        <w:rPr>
          <w:rFonts w:ascii="Times New Roman" w:hAnsi="Times New Roman" w:cs="Times New Roman"/>
          <w:b/>
          <w:bCs/>
          <w:sz w:val="28"/>
          <w:szCs w:val="28"/>
        </w:rPr>
        <w:t>Power BI Free</w:t>
      </w:r>
      <w:r w:rsidRPr="007024F7">
        <w:rPr>
          <w:rFonts w:ascii="Times New Roman" w:hAnsi="Times New Roman" w:cs="Times New Roman"/>
          <w:sz w:val="28"/>
          <w:szCs w:val="28"/>
        </w:rPr>
        <w:t xml:space="preserve">: </w:t>
      </w:r>
      <w:r w:rsidR="007024F7">
        <w:rPr>
          <w:rFonts w:ascii="Times New Roman" w:hAnsi="Times New Roman" w:cs="Times New Roman"/>
          <w:sz w:val="28"/>
          <w:szCs w:val="28"/>
        </w:rPr>
        <w:t xml:space="preserve">This is mainly used for </w:t>
      </w:r>
      <w:r w:rsidR="007024F7" w:rsidRPr="007024F7">
        <w:rPr>
          <w:rFonts w:ascii="Times New Roman" w:hAnsi="Times New Roman" w:cs="Times New Roman"/>
          <w:sz w:val="28"/>
          <w:szCs w:val="28"/>
          <w:u w:val="single"/>
        </w:rPr>
        <w:t>personal use</w:t>
      </w:r>
      <w:r w:rsidR="007024F7">
        <w:rPr>
          <w:rFonts w:ascii="Times New Roman" w:hAnsi="Times New Roman" w:cs="Times New Roman"/>
          <w:sz w:val="28"/>
          <w:szCs w:val="28"/>
        </w:rPr>
        <w:t xml:space="preserve"> that is it provides </w:t>
      </w:r>
      <w:r w:rsidR="007024F7" w:rsidRPr="007024F7">
        <w:rPr>
          <w:rFonts w:ascii="Times New Roman" w:hAnsi="Times New Roman" w:cs="Times New Roman"/>
          <w:sz w:val="28"/>
          <w:szCs w:val="28"/>
          <w:u w:val="single"/>
        </w:rPr>
        <w:t>basic access</w:t>
      </w:r>
      <w:r w:rsidR="007024F7">
        <w:rPr>
          <w:rFonts w:ascii="Times New Roman" w:hAnsi="Times New Roman" w:cs="Times New Roman"/>
          <w:sz w:val="28"/>
          <w:szCs w:val="28"/>
        </w:rPr>
        <w:t xml:space="preserve"> to the user. It is ideal for </w:t>
      </w:r>
      <w:r w:rsidR="007024F7" w:rsidRPr="007024F7">
        <w:rPr>
          <w:rFonts w:ascii="Times New Roman" w:hAnsi="Times New Roman" w:cs="Times New Roman"/>
          <w:sz w:val="28"/>
          <w:szCs w:val="28"/>
          <w:u w:val="single"/>
        </w:rPr>
        <w:t>creating reports</w:t>
      </w:r>
      <w:r w:rsidR="007024F7">
        <w:rPr>
          <w:rFonts w:ascii="Times New Roman" w:hAnsi="Times New Roman" w:cs="Times New Roman"/>
          <w:sz w:val="28"/>
          <w:szCs w:val="28"/>
        </w:rPr>
        <w:t xml:space="preserve"> and </w:t>
      </w:r>
      <w:r w:rsidR="007024F7" w:rsidRPr="007024F7">
        <w:rPr>
          <w:rFonts w:ascii="Times New Roman" w:hAnsi="Times New Roman" w:cs="Times New Roman"/>
          <w:sz w:val="28"/>
          <w:szCs w:val="28"/>
          <w:u w:val="single"/>
        </w:rPr>
        <w:t>dashboards.</w:t>
      </w:r>
      <w:r w:rsidR="007024F7">
        <w:rPr>
          <w:rFonts w:ascii="Times New Roman" w:hAnsi="Times New Roman" w:cs="Times New Roman"/>
          <w:sz w:val="28"/>
          <w:szCs w:val="28"/>
        </w:rPr>
        <w:t xml:space="preserve"> B</w:t>
      </w:r>
      <w:r w:rsidRPr="007024F7">
        <w:rPr>
          <w:rFonts w:ascii="Times New Roman" w:hAnsi="Times New Roman" w:cs="Times New Roman"/>
          <w:sz w:val="28"/>
          <w:szCs w:val="28"/>
        </w:rPr>
        <w:t xml:space="preserve">ut </w:t>
      </w:r>
      <w:r w:rsidR="007024F7">
        <w:rPr>
          <w:rFonts w:ascii="Times New Roman" w:hAnsi="Times New Roman" w:cs="Times New Roman"/>
          <w:sz w:val="28"/>
          <w:szCs w:val="28"/>
        </w:rPr>
        <w:t xml:space="preserve">the </w:t>
      </w:r>
      <w:r w:rsidRPr="007024F7">
        <w:rPr>
          <w:rFonts w:ascii="Times New Roman" w:hAnsi="Times New Roman" w:cs="Times New Roman"/>
          <w:sz w:val="28"/>
          <w:szCs w:val="28"/>
          <w:u w:val="single"/>
        </w:rPr>
        <w:t>sharing capabilities</w:t>
      </w:r>
      <w:r w:rsidRPr="007024F7">
        <w:rPr>
          <w:rFonts w:ascii="Times New Roman" w:hAnsi="Times New Roman" w:cs="Times New Roman"/>
          <w:sz w:val="28"/>
          <w:szCs w:val="28"/>
        </w:rPr>
        <w:t xml:space="preserve"> are </w:t>
      </w:r>
      <w:r w:rsidRPr="007024F7">
        <w:rPr>
          <w:rFonts w:ascii="Times New Roman" w:hAnsi="Times New Roman" w:cs="Times New Roman"/>
          <w:sz w:val="28"/>
          <w:szCs w:val="28"/>
          <w:u w:val="single"/>
        </w:rPr>
        <w:t>limited</w:t>
      </w:r>
      <w:r w:rsidR="007024F7">
        <w:rPr>
          <w:rFonts w:ascii="Times New Roman" w:hAnsi="Times New Roman" w:cs="Times New Roman"/>
          <w:sz w:val="28"/>
          <w:szCs w:val="28"/>
        </w:rPr>
        <w:t xml:space="preserve"> under Power BI Free </w:t>
      </w:r>
    </w:p>
    <w:p w14:paraId="701B4A7F" w14:textId="6205E3BE" w:rsidR="007024F7" w:rsidRDefault="00000000" w:rsidP="00660CEF">
      <w:pPr>
        <w:jc w:val="both"/>
        <w:rPr>
          <w:rFonts w:ascii="Times New Roman" w:hAnsi="Times New Roman" w:cs="Times New Roman"/>
          <w:sz w:val="28"/>
          <w:szCs w:val="28"/>
        </w:rPr>
      </w:pPr>
      <w:r w:rsidRPr="007024F7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Pr="007024F7">
        <w:rPr>
          <w:rFonts w:ascii="Times New Roman" w:hAnsi="Times New Roman" w:cs="Times New Roman"/>
          <w:b/>
          <w:bCs/>
          <w:sz w:val="28"/>
          <w:szCs w:val="28"/>
        </w:rPr>
        <w:t>Power BI Pro</w:t>
      </w:r>
      <w:r w:rsidRPr="007024F7">
        <w:rPr>
          <w:rFonts w:ascii="Times New Roman" w:hAnsi="Times New Roman" w:cs="Times New Roman"/>
          <w:sz w:val="28"/>
          <w:szCs w:val="28"/>
        </w:rPr>
        <w:t xml:space="preserve">: </w:t>
      </w:r>
      <w:r w:rsidR="007024F7">
        <w:rPr>
          <w:rFonts w:ascii="Times New Roman" w:hAnsi="Times New Roman" w:cs="Times New Roman"/>
          <w:sz w:val="28"/>
          <w:szCs w:val="28"/>
        </w:rPr>
        <w:t>It is d</w:t>
      </w:r>
      <w:r w:rsidRPr="007024F7">
        <w:rPr>
          <w:rFonts w:ascii="Times New Roman" w:hAnsi="Times New Roman" w:cs="Times New Roman"/>
          <w:sz w:val="28"/>
          <w:szCs w:val="28"/>
        </w:rPr>
        <w:t xml:space="preserve">esigned for </w:t>
      </w:r>
      <w:r w:rsidRPr="007024F7">
        <w:rPr>
          <w:rFonts w:ascii="Times New Roman" w:hAnsi="Times New Roman" w:cs="Times New Roman"/>
          <w:sz w:val="28"/>
          <w:szCs w:val="28"/>
          <w:u w:val="single"/>
        </w:rPr>
        <w:t>professionals</w:t>
      </w:r>
      <w:r w:rsidRPr="007024F7">
        <w:rPr>
          <w:rFonts w:ascii="Times New Roman" w:hAnsi="Times New Roman" w:cs="Times New Roman"/>
          <w:sz w:val="28"/>
          <w:szCs w:val="28"/>
        </w:rPr>
        <w:t xml:space="preserve"> who </w:t>
      </w:r>
      <w:r w:rsidR="007024F7">
        <w:rPr>
          <w:rFonts w:ascii="Times New Roman" w:hAnsi="Times New Roman" w:cs="Times New Roman"/>
          <w:sz w:val="28"/>
          <w:szCs w:val="28"/>
        </w:rPr>
        <w:t xml:space="preserve">are required </w:t>
      </w:r>
      <w:r w:rsidRPr="007024F7">
        <w:rPr>
          <w:rFonts w:ascii="Times New Roman" w:hAnsi="Times New Roman" w:cs="Times New Roman"/>
          <w:sz w:val="28"/>
          <w:szCs w:val="28"/>
        </w:rPr>
        <w:t xml:space="preserve">to </w:t>
      </w:r>
      <w:r w:rsidRPr="007024F7">
        <w:rPr>
          <w:rFonts w:ascii="Times New Roman" w:hAnsi="Times New Roman" w:cs="Times New Roman"/>
          <w:sz w:val="28"/>
          <w:szCs w:val="28"/>
          <w:u w:val="single"/>
        </w:rPr>
        <w:t>create, share, and collaborate</w:t>
      </w:r>
      <w:r w:rsidRPr="007024F7">
        <w:rPr>
          <w:rFonts w:ascii="Times New Roman" w:hAnsi="Times New Roman" w:cs="Times New Roman"/>
          <w:sz w:val="28"/>
          <w:szCs w:val="28"/>
        </w:rPr>
        <w:t xml:space="preserve"> on reports across the </w:t>
      </w:r>
      <w:r w:rsidRPr="007024F7">
        <w:rPr>
          <w:rFonts w:ascii="Times New Roman" w:hAnsi="Times New Roman" w:cs="Times New Roman"/>
          <w:sz w:val="28"/>
          <w:szCs w:val="28"/>
          <w:u w:val="single"/>
        </w:rPr>
        <w:t>organization</w:t>
      </w:r>
      <w:r w:rsidRPr="007024F7">
        <w:rPr>
          <w:rFonts w:ascii="Times New Roman" w:hAnsi="Times New Roman" w:cs="Times New Roman"/>
          <w:sz w:val="28"/>
          <w:szCs w:val="28"/>
        </w:rPr>
        <w:t>.</w:t>
      </w:r>
      <w:r w:rsidR="007024F7">
        <w:rPr>
          <w:rFonts w:ascii="Times New Roman" w:hAnsi="Times New Roman" w:cs="Times New Roman"/>
          <w:sz w:val="28"/>
          <w:szCs w:val="28"/>
        </w:rPr>
        <w:t xml:space="preserve"> Under this, the </w:t>
      </w:r>
      <w:r w:rsidR="007024F7" w:rsidRPr="007024F7">
        <w:rPr>
          <w:rFonts w:ascii="Times New Roman" w:hAnsi="Times New Roman" w:cs="Times New Roman"/>
          <w:sz w:val="28"/>
          <w:szCs w:val="28"/>
          <w:u w:val="single"/>
        </w:rPr>
        <w:t>sharing capabilities</w:t>
      </w:r>
      <w:r w:rsidR="007024F7">
        <w:rPr>
          <w:rFonts w:ascii="Times New Roman" w:hAnsi="Times New Roman" w:cs="Times New Roman"/>
          <w:sz w:val="28"/>
          <w:szCs w:val="28"/>
        </w:rPr>
        <w:t xml:space="preserve"> are </w:t>
      </w:r>
      <w:r w:rsidR="007024F7" w:rsidRPr="007024F7">
        <w:rPr>
          <w:rFonts w:ascii="Times New Roman" w:hAnsi="Times New Roman" w:cs="Times New Roman"/>
          <w:sz w:val="28"/>
          <w:szCs w:val="28"/>
          <w:u w:val="single"/>
        </w:rPr>
        <w:t>not limited</w:t>
      </w:r>
      <w:r w:rsidR="007024F7">
        <w:rPr>
          <w:rFonts w:ascii="Times New Roman" w:hAnsi="Times New Roman" w:cs="Times New Roman"/>
          <w:sz w:val="28"/>
          <w:szCs w:val="28"/>
        </w:rPr>
        <w:t xml:space="preserve"> as compared to Power BI Free and it is mainly for the organizations.</w:t>
      </w:r>
    </w:p>
    <w:p w14:paraId="1ED521A4" w14:textId="77777777" w:rsidR="00660CEF" w:rsidRDefault="00000000" w:rsidP="00660CEF">
      <w:pPr>
        <w:jc w:val="both"/>
        <w:rPr>
          <w:rFonts w:ascii="Times New Roman" w:hAnsi="Times New Roman" w:cs="Times New Roman"/>
          <w:sz w:val="28"/>
          <w:szCs w:val="28"/>
        </w:rPr>
      </w:pPr>
      <w:r w:rsidRPr="007024F7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Pr="007024F7">
        <w:rPr>
          <w:rFonts w:ascii="Times New Roman" w:hAnsi="Times New Roman" w:cs="Times New Roman"/>
          <w:b/>
          <w:bCs/>
          <w:sz w:val="28"/>
          <w:szCs w:val="28"/>
        </w:rPr>
        <w:t>Power BI Premium</w:t>
      </w:r>
      <w:r w:rsidRPr="007024F7">
        <w:rPr>
          <w:rFonts w:ascii="Times New Roman" w:hAnsi="Times New Roman" w:cs="Times New Roman"/>
          <w:sz w:val="28"/>
          <w:szCs w:val="28"/>
        </w:rPr>
        <w:t xml:space="preserve">: </w:t>
      </w:r>
      <w:r w:rsidR="007024F7">
        <w:rPr>
          <w:rFonts w:ascii="Times New Roman" w:hAnsi="Times New Roman" w:cs="Times New Roman"/>
          <w:sz w:val="28"/>
          <w:szCs w:val="28"/>
        </w:rPr>
        <w:t>It o</w:t>
      </w:r>
      <w:r w:rsidRPr="007024F7">
        <w:rPr>
          <w:rFonts w:ascii="Times New Roman" w:hAnsi="Times New Roman" w:cs="Times New Roman"/>
          <w:sz w:val="28"/>
          <w:szCs w:val="28"/>
        </w:rPr>
        <w:t xml:space="preserve">ffers </w:t>
      </w:r>
      <w:r w:rsidR="007024F7">
        <w:rPr>
          <w:rFonts w:ascii="Times New Roman" w:hAnsi="Times New Roman" w:cs="Times New Roman"/>
          <w:sz w:val="28"/>
          <w:szCs w:val="28"/>
        </w:rPr>
        <w:t xml:space="preserve">its users with some </w:t>
      </w:r>
      <w:r w:rsidRPr="00660CEF">
        <w:rPr>
          <w:rFonts w:ascii="Times New Roman" w:hAnsi="Times New Roman" w:cs="Times New Roman"/>
          <w:sz w:val="28"/>
          <w:szCs w:val="28"/>
          <w:u w:val="single"/>
        </w:rPr>
        <w:t>advanced capabilities</w:t>
      </w:r>
      <w:r w:rsidRPr="007024F7">
        <w:rPr>
          <w:rFonts w:ascii="Times New Roman" w:hAnsi="Times New Roman" w:cs="Times New Roman"/>
          <w:sz w:val="28"/>
          <w:szCs w:val="28"/>
        </w:rPr>
        <w:t xml:space="preserve"> such as </w:t>
      </w:r>
      <w:r w:rsidRPr="00660CEF">
        <w:rPr>
          <w:rFonts w:ascii="Times New Roman" w:hAnsi="Times New Roman" w:cs="Times New Roman"/>
          <w:sz w:val="28"/>
          <w:szCs w:val="28"/>
          <w:u w:val="single"/>
        </w:rPr>
        <w:t>dedicated cloud resources, larger data model sizes, paginated reports, and AI capabilities.</w:t>
      </w:r>
    </w:p>
    <w:p w14:paraId="66C0AA67" w14:textId="77777777" w:rsidR="00660CEF" w:rsidRDefault="00000000" w:rsidP="00660CEF">
      <w:pPr>
        <w:jc w:val="both"/>
        <w:rPr>
          <w:rFonts w:ascii="Times New Roman" w:hAnsi="Times New Roman" w:cs="Times New Roman"/>
          <w:sz w:val="28"/>
          <w:szCs w:val="28"/>
        </w:rPr>
      </w:pPr>
      <w:r w:rsidRPr="00660CEF">
        <w:rPr>
          <w:rFonts w:ascii="Times New Roman" w:hAnsi="Times New Roman" w:cs="Times New Roman"/>
          <w:sz w:val="28"/>
          <w:szCs w:val="28"/>
        </w:rPr>
        <w:br/>
      </w:r>
      <w:r w:rsidRPr="007024F7">
        <w:rPr>
          <w:rFonts w:ascii="Times New Roman" w:hAnsi="Times New Roman" w:cs="Times New Roman"/>
          <w:sz w:val="28"/>
          <w:szCs w:val="28"/>
        </w:rPr>
        <w:t xml:space="preserve">- </w:t>
      </w:r>
      <w:r w:rsidRPr="00660CEF">
        <w:rPr>
          <w:rFonts w:ascii="Times New Roman" w:hAnsi="Times New Roman" w:cs="Times New Roman"/>
          <w:b/>
          <w:bCs/>
          <w:sz w:val="28"/>
          <w:szCs w:val="28"/>
        </w:rPr>
        <w:t>Power BI Embedded</w:t>
      </w:r>
      <w:r w:rsidRPr="007024F7">
        <w:rPr>
          <w:rFonts w:ascii="Times New Roman" w:hAnsi="Times New Roman" w:cs="Times New Roman"/>
          <w:sz w:val="28"/>
          <w:szCs w:val="28"/>
        </w:rPr>
        <w:t xml:space="preserve">: </w:t>
      </w:r>
      <w:r w:rsidR="00660CEF">
        <w:rPr>
          <w:rFonts w:ascii="Times New Roman" w:hAnsi="Times New Roman" w:cs="Times New Roman"/>
          <w:sz w:val="28"/>
          <w:szCs w:val="28"/>
        </w:rPr>
        <w:t xml:space="preserve">Focuses </w:t>
      </w:r>
      <w:r w:rsidRPr="007024F7">
        <w:rPr>
          <w:rFonts w:ascii="Times New Roman" w:hAnsi="Times New Roman" w:cs="Times New Roman"/>
          <w:sz w:val="28"/>
          <w:szCs w:val="28"/>
        </w:rPr>
        <w:t xml:space="preserve">toward </w:t>
      </w:r>
      <w:r w:rsidRPr="00660CEF">
        <w:rPr>
          <w:rFonts w:ascii="Times New Roman" w:hAnsi="Times New Roman" w:cs="Times New Roman"/>
          <w:sz w:val="28"/>
          <w:szCs w:val="28"/>
          <w:u w:val="single"/>
        </w:rPr>
        <w:t>developers and ISVs</w:t>
      </w:r>
      <w:r w:rsidRPr="007024F7">
        <w:rPr>
          <w:rFonts w:ascii="Times New Roman" w:hAnsi="Times New Roman" w:cs="Times New Roman"/>
          <w:sz w:val="28"/>
          <w:szCs w:val="28"/>
        </w:rPr>
        <w:t xml:space="preserve"> who want to embed Power BI visuals in their applications.</w:t>
      </w:r>
    </w:p>
    <w:p w14:paraId="76954334" w14:textId="1A0AD698" w:rsidR="00C85D24" w:rsidRPr="007024F7" w:rsidRDefault="00000000" w:rsidP="00660CEF">
      <w:pPr>
        <w:jc w:val="both"/>
        <w:rPr>
          <w:rFonts w:ascii="Times New Roman" w:hAnsi="Times New Roman" w:cs="Times New Roman"/>
          <w:sz w:val="28"/>
          <w:szCs w:val="28"/>
        </w:rPr>
      </w:pPr>
      <w:r w:rsidRPr="007024F7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660CEF">
        <w:rPr>
          <w:rFonts w:ascii="Times New Roman" w:hAnsi="Times New Roman" w:cs="Times New Roman"/>
          <w:b/>
          <w:bCs/>
          <w:sz w:val="28"/>
          <w:szCs w:val="28"/>
        </w:rPr>
        <w:t>- Power BI Premium Per User (PPU):</w:t>
      </w:r>
      <w:r w:rsidRPr="007024F7">
        <w:rPr>
          <w:rFonts w:ascii="Times New Roman" w:hAnsi="Times New Roman" w:cs="Times New Roman"/>
          <w:sz w:val="28"/>
          <w:szCs w:val="28"/>
        </w:rPr>
        <w:t xml:space="preserve"> </w:t>
      </w:r>
      <w:r w:rsidR="00660CEF">
        <w:rPr>
          <w:rFonts w:ascii="Times New Roman" w:hAnsi="Times New Roman" w:cs="Times New Roman"/>
          <w:sz w:val="28"/>
          <w:szCs w:val="28"/>
        </w:rPr>
        <w:t>It c</w:t>
      </w:r>
      <w:r w:rsidRPr="007024F7">
        <w:rPr>
          <w:rFonts w:ascii="Times New Roman" w:hAnsi="Times New Roman" w:cs="Times New Roman"/>
          <w:sz w:val="28"/>
          <w:szCs w:val="28"/>
        </w:rPr>
        <w:t xml:space="preserve">ombines features of </w:t>
      </w:r>
      <w:r w:rsidRPr="00660CEF">
        <w:rPr>
          <w:rFonts w:ascii="Times New Roman" w:hAnsi="Times New Roman" w:cs="Times New Roman"/>
          <w:sz w:val="28"/>
          <w:szCs w:val="28"/>
          <w:u w:val="single"/>
        </w:rPr>
        <w:t xml:space="preserve">Pro and Premium </w:t>
      </w:r>
      <w:r w:rsidRPr="007024F7">
        <w:rPr>
          <w:rFonts w:ascii="Times New Roman" w:hAnsi="Times New Roman" w:cs="Times New Roman"/>
          <w:sz w:val="28"/>
          <w:szCs w:val="28"/>
        </w:rPr>
        <w:t xml:space="preserve">with </w:t>
      </w:r>
      <w:r w:rsidRPr="00660CEF">
        <w:rPr>
          <w:rFonts w:ascii="Times New Roman" w:hAnsi="Times New Roman" w:cs="Times New Roman"/>
          <w:sz w:val="28"/>
          <w:szCs w:val="28"/>
          <w:u w:val="single"/>
        </w:rPr>
        <w:t>lower cost per user</w:t>
      </w:r>
      <w:r w:rsidRPr="007024F7">
        <w:rPr>
          <w:rFonts w:ascii="Times New Roman" w:hAnsi="Times New Roman" w:cs="Times New Roman"/>
          <w:sz w:val="28"/>
          <w:szCs w:val="28"/>
        </w:rPr>
        <w:t xml:space="preserve"> than </w:t>
      </w:r>
      <w:r w:rsidRPr="00660CEF">
        <w:rPr>
          <w:rFonts w:ascii="Times New Roman" w:hAnsi="Times New Roman" w:cs="Times New Roman"/>
          <w:sz w:val="28"/>
          <w:szCs w:val="28"/>
          <w:u w:val="single"/>
        </w:rPr>
        <w:t>full Premium capacity</w:t>
      </w:r>
      <w:r w:rsidRPr="007024F7">
        <w:rPr>
          <w:rFonts w:ascii="Times New Roman" w:hAnsi="Times New Roman" w:cs="Times New Roman"/>
          <w:sz w:val="28"/>
          <w:szCs w:val="28"/>
        </w:rPr>
        <w:t>.</w:t>
      </w:r>
    </w:p>
    <w:p w14:paraId="57401042" w14:textId="77777777" w:rsidR="00C85D24" w:rsidRDefault="00000000" w:rsidP="00660CEF">
      <w:pPr>
        <w:pStyle w:val="Heading2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660CEF">
        <w:rPr>
          <w:rFonts w:ascii="Times New Roman" w:hAnsi="Times New Roman" w:cs="Times New Roman"/>
          <w:sz w:val="32"/>
          <w:szCs w:val="32"/>
          <w:u w:val="single"/>
        </w:rPr>
        <w:t>Difference Between All Types of Licensing</w:t>
      </w:r>
    </w:p>
    <w:p w14:paraId="58368FDE" w14:textId="77777777" w:rsidR="00660CEF" w:rsidRPr="00660CEF" w:rsidRDefault="00660CEF" w:rsidP="00660CEF">
      <w:pPr>
        <w:jc w:val="both"/>
        <w:rPr>
          <w:sz w:val="28"/>
          <w:szCs w:val="28"/>
        </w:rPr>
      </w:pPr>
    </w:p>
    <w:p w14:paraId="76268829" w14:textId="77777777" w:rsidR="00660CEF" w:rsidRDefault="00000000" w:rsidP="00660CEF">
      <w:pPr>
        <w:jc w:val="both"/>
        <w:rPr>
          <w:rFonts w:ascii="Times New Roman" w:hAnsi="Times New Roman" w:cs="Times New Roman"/>
          <w:sz w:val="28"/>
          <w:szCs w:val="28"/>
        </w:rPr>
      </w:pPr>
      <w:r w:rsidRPr="00660CEF">
        <w:rPr>
          <w:rFonts w:ascii="Times New Roman" w:hAnsi="Times New Roman" w:cs="Times New Roman"/>
          <w:sz w:val="28"/>
          <w:szCs w:val="28"/>
        </w:rPr>
        <w:t>The main differences among Power BI licenses revolve around features, sharing capabilities, and capacity:</w:t>
      </w:r>
    </w:p>
    <w:p w14:paraId="74F2A36F" w14:textId="77777777" w:rsidR="00660CEF" w:rsidRDefault="00000000" w:rsidP="00660CEF">
      <w:pPr>
        <w:jc w:val="both"/>
        <w:rPr>
          <w:rFonts w:ascii="Times New Roman" w:hAnsi="Times New Roman" w:cs="Times New Roman"/>
          <w:sz w:val="28"/>
          <w:szCs w:val="28"/>
        </w:rPr>
      </w:pPr>
      <w:r w:rsidRPr="00660CEF">
        <w:rPr>
          <w:rFonts w:ascii="Times New Roman" w:hAnsi="Times New Roman" w:cs="Times New Roman"/>
          <w:sz w:val="28"/>
          <w:szCs w:val="28"/>
        </w:rPr>
        <w:br/>
      </w:r>
      <w:r w:rsidRPr="00660CEF">
        <w:rPr>
          <w:rFonts w:ascii="Times New Roman" w:hAnsi="Times New Roman" w:cs="Times New Roman"/>
          <w:b/>
          <w:bCs/>
          <w:sz w:val="28"/>
          <w:szCs w:val="28"/>
        </w:rPr>
        <w:t>- Free vs Pro</w:t>
      </w:r>
      <w:r w:rsidRPr="00660CEF">
        <w:rPr>
          <w:rFonts w:ascii="Times New Roman" w:hAnsi="Times New Roman" w:cs="Times New Roman"/>
          <w:sz w:val="28"/>
          <w:szCs w:val="28"/>
        </w:rPr>
        <w:t>: Free users can only publish and view reports in their own workspace. Pro users can share and collaborate with others in the Power BI Service.</w:t>
      </w:r>
    </w:p>
    <w:p w14:paraId="6990E6D4" w14:textId="77777777" w:rsidR="00660CEF" w:rsidRDefault="00000000" w:rsidP="00660CEF">
      <w:pPr>
        <w:jc w:val="both"/>
        <w:rPr>
          <w:rFonts w:ascii="Times New Roman" w:hAnsi="Times New Roman" w:cs="Times New Roman"/>
          <w:sz w:val="28"/>
          <w:szCs w:val="28"/>
        </w:rPr>
      </w:pPr>
      <w:r w:rsidRPr="00660CEF">
        <w:rPr>
          <w:rFonts w:ascii="Times New Roman" w:hAnsi="Times New Roman" w:cs="Times New Roman"/>
          <w:sz w:val="28"/>
          <w:szCs w:val="28"/>
        </w:rPr>
        <w:br/>
      </w:r>
      <w:r w:rsidRPr="00660CEF">
        <w:rPr>
          <w:rFonts w:ascii="Times New Roman" w:hAnsi="Times New Roman" w:cs="Times New Roman"/>
          <w:b/>
          <w:bCs/>
          <w:sz w:val="28"/>
          <w:szCs w:val="28"/>
        </w:rPr>
        <w:t>- Pro vs Premium</w:t>
      </w:r>
      <w:r w:rsidRPr="00660CEF">
        <w:rPr>
          <w:rFonts w:ascii="Times New Roman" w:hAnsi="Times New Roman" w:cs="Times New Roman"/>
          <w:sz w:val="28"/>
          <w:szCs w:val="28"/>
        </w:rPr>
        <w:t>: Pro requires individual licenses for each user. Premium provides dedicated capacity and more advanced features, and can be licensed per user (PPU) or per capacity.</w:t>
      </w:r>
    </w:p>
    <w:p w14:paraId="151E090C" w14:textId="77777777" w:rsidR="00660CEF" w:rsidRDefault="00000000" w:rsidP="00660CEF">
      <w:pPr>
        <w:jc w:val="both"/>
        <w:rPr>
          <w:rFonts w:ascii="Times New Roman" w:hAnsi="Times New Roman" w:cs="Times New Roman"/>
          <w:sz w:val="28"/>
          <w:szCs w:val="28"/>
        </w:rPr>
      </w:pPr>
      <w:r w:rsidRPr="00660CEF">
        <w:rPr>
          <w:rFonts w:ascii="Times New Roman" w:hAnsi="Times New Roman" w:cs="Times New Roman"/>
          <w:sz w:val="28"/>
          <w:szCs w:val="28"/>
        </w:rPr>
        <w:br/>
      </w:r>
      <w:r w:rsidRPr="00660CEF">
        <w:rPr>
          <w:rFonts w:ascii="Times New Roman" w:hAnsi="Times New Roman" w:cs="Times New Roman"/>
          <w:b/>
          <w:bCs/>
          <w:sz w:val="28"/>
          <w:szCs w:val="28"/>
        </w:rPr>
        <w:t>- Premium vs Embedded</w:t>
      </w:r>
      <w:r w:rsidRPr="00660CEF">
        <w:rPr>
          <w:rFonts w:ascii="Times New Roman" w:hAnsi="Times New Roman" w:cs="Times New Roman"/>
          <w:sz w:val="28"/>
          <w:szCs w:val="28"/>
        </w:rPr>
        <w:t>: Premium is meant for internal organizational use, while Embedded is for developers embedding visuals into applications for external users.</w:t>
      </w:r>
    </w:p>
    <w:p w14:paraId="4FBCA33F" w14:textId="76F44C3F" w:rsidR="00C85D24" w:rsidRDefault="00000000" w:rsidP="00660CEF">
      <w:pPr>
        <w:jc w:val="both"/>
        <w:rPr>
          <w:rFonts w:ascii="Times New Roman" w:hAnsi="Times New Roman" w:cs="Times New Roman"/>
          <w:sz w:val="28"/>
          <w:szCs w:val="28"/>
        </w:rPr>
      </w:pPr>
      <w:r w:rsidRPr="00660CEF">
        <w:rPr>
          <w:rFonts w:ascii="Times New Roman" w:hAnsi="Times New Roman" w:cs="Times New Roman"/>
          <w:sz w:val="28"/>
          <w:szCs w:val="28"/>
        </w:rPr>
        <w:br/>
      </w:r>
      <w:r w:rsidRPr="00660CEF">
        <w:rPr>
          <w:rFonts w:ascii="Times New Roman" w:hAnsi="Times New Roman" w:cs="Times New Roman"/>
          <w:b/>
          <w:bCs/>
          <w:sz w:val="28"/>
          <w:szCs w:val="28"/>
        </w:rPr>
        <w:t>- Premium Per User (PPU)</w:t>
      </w:r>
      <w:r w:rsidRPr="00660CEF">
        <w:rPr>
          <w:rFonts w:ascii="Times New Roman" w:hAnsi="Times New Roman" w:cs="Times New Roman"/>
          <w:sz w:val="28"/>
          <w:szCs w:val="28"/>
        </w:rPr>
        <w:t>: Offers many of the Premium features on a per-user basis, which is cost-effective for smaller teams needing Premium capabilities.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 w:rsidR="00660CEF" w:rsidRPr="00660CEF" w14:paraId="0735CECC" w14:textId="77777777" w:rsidTr="00660CEF">
        <w:trPr>
          <w:trHeight w:val="653"/>
        </w:trPr>
        <w:tc>
          <w:tcPr>
            <w:tcW w:w="1871" w:type="dxa"/>
          </w:tcPr>
          <w:p w14:paraId="6B74DB7C" w14:textId="77777777" w:rsidR="00660CEF" w:rsidRPr="00660CEF" w:rsidRDefault="00660CEF" w:rsidP="00660CE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0C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1871" w:type="dxa"/>
          </w:tcPr>
          <w:p w14:paraId="7D15108A" w14:textId="77777777" w:rsidR="00660CEF" w:rsidRPr="00660CEF" w:rsidRDefault="00660CEF" w:rsidP="00660CE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0C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Power BI Free</w:t>
            </w:r>
          </w:p>
        </w:tc>
        <w:tc>
          <w:tcPr>
            <w:tcW w:w="1871" w:type="dxa"/>
          </w:tcPr>
          <w:p w14:paraId="2C287EF0" w14:textId="77777777" w:rsidR="00660CEF" w:rsidRPr="00660CEF" w:rsidRDefault="00660CEF" w:rsidP="00660CE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0C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Power BI Pro</w:t>
            </w:r>
          </w:p>
        </w:tc>
        <w:tc>
          <w:tcPr>
            <w:tcW w:w="1871" w:type="dxa"/>
          </w:tcPr>
          <w:p w14:paraId="289A79F5" w14:textId="77777777" w:rsidR="00660CEF" w:rsidRPr="00660CEF" w:rsidRDefault="00660CEF" w:rsidP="00660CE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0C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Power BI Premium</w:t>
            </w:r>
          </w:p>
        </w:tc>
        <w:tc>
          <w:tcPr>
            <w:tcW w:w="1871" w:type="dxa"/>
          </w:tcPr>
          <w:p w14:paraId="49456B65" w14:textId="77777777" w:rsidR="00660CEF" w:rsidRPr="00660CEF" w:rsidRDefault="00660CEF" w:rsidP="00660CE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0C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Power BI PPU</w:t>
            </w:r>
          </w:p>
        </w:tc>
      </w:tr>
      <w:tr w:rsidR="00660CEF" w14:paraId="30E1320D" w14:textId="77777777" w:rsidTr="00660CEF">
        <w:trPr>
          <w:trHeight w:val="318"/>
        </w:trPr>
        <w:tc>
          <w:tcPr>
            <w:tcW w:w="1871" w:type="dxa"/>
          </w:tcPr>
          <w:p w14:paraId="364B1810" w14:textId="77777777" w:rsidR="00660CEF" w:rsidRPr="00660CEF" w:rsidRDefault="00660CEF" w:rsidP="00660CE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0C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Report Creation</w:t>
            </w:r>
          </w:p>
        </w:tc>
        <w:tc>
          <w:tcPr>
            <w:tcW w:w="1871" w:type="dxa"/>
          </w:tcPr>
          <w:p w14:paraId="0E170755" w14:textId="77777777" w:rsidR="00660CEF" w:rsidRDefault="00660CEF" w:rsidP="00660C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0CEF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  <w:p w14:paraId="79E7013D" w14:textId="77777777" w:rsidR="00660CEF" w:rsidRPr="00660CEF" w:rsidRDefault="00660CEF" w:rsidP="00660C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1" w:type="dxa"/>
          </w:tcPr>
          <w:p w14:paraId="2E2782CA" w14:textId="77777777" w:rsidR="00660CEF" w:rsidRPr="00660CEF" w:rsidRDefault="00660CEF" w:rsidP="00660C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0CEF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871" w:type="dxa"/>
          </w:tcPr>
          <w:p w14:paraId="3CD13C26" w14:textId="77777777" w:rsidR="00660CEF" w:rsidRPr="00660CEF" w:rsidRDefault="00660CEF" w:rsidP="00660C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0CEF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871" w:type="dxa"/>
          </w:tcPr>
          <w:p w14:paraId="41FD638F" w14:textId="77777777" w:rsidR="00660CEF" w:rsidRPr="00660CEF" w:rsidRDefault="00660CEF" w:rsidP="00660C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0CEF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660CEF" w14:paraId="5000AFB7" w14:textId="77777777" w:rsidTr="00660CEF">
        <w:trPr>
          <w:trHeight w:val="318"/>
        </w:trPr>
        <w:tc>
          <w:tcPr>
            <w:tcW w:w="1871" w:type="dxa"/>
          </w:tcPr>
          <w:p w14:paraId="4A49F30A" w14:textId="77777777" w:rsidR="00660CEF" w:rsidRPr="00660CEF" w:rsidRDefault="00660CEF" w:rsidP="00660CE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0C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Share Reports</w:t>
            </w:r>
          </w:p>
        </w:tc>
        <w:tc>
          <w:tcPr>
            <w:tcW w:w="1871" w:type="dxa"/>
          </w:tcPr>
          <w:p w14:paraId="11FDAA11" w14:textId="77777777" w:rsidR="00660CEF" w:rsidRPr="00660CEF" w:rsidRDefault="00660CEF" w:rsidP="00660C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0CEF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871" w:type="dxa"/>
          </w:tcPr>
          <w:p w14:paraId="4B720313" w14:textId="77777777" w:rsidR="00660CEF" w:rsidRPr="00660CEF" w:rsidRDefault="00660CEF" w:rsidP="00660C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0CEF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871" w:type="dxa"/>
          </w:tcPr>
          <w:p w14:paraId="6FECD2E1" w14:textId="77777777" w:rsidR="00660CEF" w:rsidRPr="00660CEF" w:rsidRDefault="00660CEF" w:rsidP="00660C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0CEF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871" w:type="dxa"/>
          </w:tcPr>
          <w:p w14:paraId="6B62FFEA" w14:textId="77777777" w:rsidR="00660CEF" w:rsidRPr="00660CEF" w:rsidRDefault="00660CEF" w:rsidP="00660C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0CEF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660CEF" w14:paraId="25E7BB29" w14:textId="77777777" w:rsidTr="00660CEF">
        <w:trPr>
          <w:trHeight w:val="334"/>
        </w:trPr>
        <w:tc>
          <w:tcPr>
            <w:tcW w:w="1871" w:type="dxa"/>
          </w:tcPr>
          <w:p w14:paraId="4561D520" w14:textId="77777777" w:rsidR="00660CEF" w:rsidRPr="00660CEF" w:rsidRDefault="00660CEF" w:rsidP="00660CE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0C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Data </w:t>
            </w:r>
            <w:r w:rsidRPr="00660C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Capacity</w:t>
            </w:r>
          </w:p>
        </w:tc>
        <w:tc>
          <w:tcPr>
            <w:tcW w:w="1871" w:type="dxa"/>
          </w:tcPr>
          <w:p w14:paraId="5539F7B4" w14:textId="77777777" w:rsidR="00660CEF" w:rsidRPr="00660CEF" w:rsidRDefault="00660CEF" w:rsidP="00660C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0CE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 GB</w:t>
            </w:r>
          </w:p>
        </w:tc>
        <w:tc>
          <w:tcPr>
            <w:tcW w:w="1871" w:type="dxa"/>
          </w:tcPr>
          <w:p w14:paraId="2BE08E62" w14:textId="77777777" w:rsidR="00660CEF" w:rsidRPr="00660CEF" w:rsidRDefault="00660CEF" w:rsidP="00660C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0CEF">
              <w:rPr>
                <w:rFonts w:ascii="Times New Roman" w:hAnsi="Times New Roman" w:cs="Times New Roman"/>
                <w:sz w:val="28"/>
                <w:szCs w:val="28"/>
              </w:rPr>
              <w:t>10 GB</w:t>
            </w:r>
          </w:p>
        </w:tc>
        <w:tc>
          <w:tcPr>
            <w:tcW w:w="1871" w:type="dxa"/>
          </w:tcPr>
          <w:p w14:paraId="60C2FED8" w14:textId="77777777" w:rsidR="00660CEF" w:rsidRPr="00660CEF" w:rsidRDefault="00660CEF" w:rsidP="00660C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0CEF">
              <w:rPr>
                <w:rFonts w:ascii="Times New Roman" w:hAnsi="Times New Roman" w:cs="Times New Roman"/>
                <w:sz w:val="28"/>
                <w:szCs w:val="28"/>
              </w:rPr>
              <w:t>400 GB</w:t>
            </w:r>
          </w:p>
        </w:tc>
        <w:tc>
          <w:tcPr>
            <w:tcW w:w="1871" w:type="dxa"/>
          </w:tcPr>
          <w:p w14:paraId="33B79BFB" w14:textId="77777777" w:rsidR="00660CEF" w:rsidRPr="00660CEF" w:rsidRDefault="00660CEF" w:rsidP="00660C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0CEF">
              <w:rPr>
                <w:rFonts w:ascii="Times New Roman" w:hAnsi="Times New Roman" w:cs="Times New Roman"/>
                <w:sz w:val="28"/>
                <w:szCs w:val="28"/>
              </w:rPr>
              <w:t>100 GB</w:t>
            </w:r>
          </w:p>
        </w:tc>
      </w:tr>
      <w:tr w:rsidR="00660CEF" w14:paraId="22B76870" w14:textId="77777777" w:rsidTr="00660CEF">
        <w:trPr>
          <w:trHeight w:val="318"/>
        </w:trPr>
        <w:tc>
          <w:tcPr>
            <w:tcW w:w="1871" w:type="dxa"/>
          </w:tcPr>
          <w:p w14:paraId="4603D89B" w14:textId="77777777" w:rsidR="00660CEF" w:rsidRPr="00660CEF" w:rsidRDefault="00660CEF" w:rsidP="00660CE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0C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Refresh</w:t>
            </w:r>
          </w:p>
        </w:tc>
        <w:tc>
          <w:tcPr>
            <w:tcW w:w="1871" w:type="dxa"/>
          </w:tcPr>
          <w:p w14:paraId="1C997B71" w14:textId="77777777" w:rsidR="00660CEF" w:rsidRPr="00660CEF" w:rsidRDefault="00660CEF" w:rsidP="00660C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0CEF">
              <w:rPr>
                <w:rFonts w:ascii="Times New Roman" w:hAnsi="Times New Roman" w:cs="Times New Roman"/>
                <w:sz w:val="28"/>
                <w:szCs w:val="28"/>
              </w:rPr>
              <w:t>Daily</w:t>
            </w:r>
          </w:p>
        </w:tc>
        <w:tc>
          <w:tcPr>
            <w:tcW w:w="1871" w:type="dxa"/>
          </w:tcPr>
          <w:p w14:paraId="47215C51" w14:textId="77777777" w:rsidR="00660CEF" w:rsidRPr="00660CEF" w:rsidRDefault="00660CEF" w:rsidP="00660C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0CEF">
              <w:rPr>
                <w:rFonts w:ascii="Times New Roman" w:hAnsi="Times New Roman" w:cs="Times New Roman"/>
                <w:sz w:val="28"/>
                <w:szCs w:val="28"/>
              </w:rPr>
              <w:t>8/day</w:t>
            </w:r>
          </w:p>
        </w:tc>
        <w:tc>
          <w:tcPr>
            <w:tcW w:w="1871" w:type="dxa"/>
          </w:tcPr>
          <w:p w14:paraId="65DF6717" w14:textId="77777777" w:rsidR="00660CEF" w:rsidRPr="00660CEF" w:rsidRDefault="00660CEF" w:rsidP="00660C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0CEF">
              <w:rPr>
                <w:rFonts w:ascii="Times New Roman" w:hAnsi="Times New Roman" w:cs="Times New Roman"/>
                <w:sz w:val="28"/>
                <w:szCs w:val="28"/>
              </w:rPr>
              <w:t>48/day</w:t>
            </w:r>
          </w:p>
        </w:tc>
        <w:tc>
          <w:tcPr>
            <w:tcW w:w="1871" w:type="dxa"/>
          </w:tcPr>
          <w:p w14:paraId="4682CB20" w14:textId="77777777" w:rsidR="00660CEF" w:rsidRPr="00660CEF" w:rsidRDefault="00660CEF" w:rsidP="00660C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0CEF">
              <w:rPr>
                <w:rFonts w:ascii="Times New Roman" w:hAnsi="Times New Roman" w:cs="Times New Roman"/>
                <w:sz w:val="28"/>
                <w:szCs w:val="28"/>
              </w:rPr>
              <w:t>48/day</w:t>
            </w:r>
          </w:p>
        </w:tc>
      </w:tr>
      <w:tr w:rsidR="00660CEF" w14:paraId="1913F076" w14:textId="77777777" w:rsidTr="00660CEF">
        <w:trPr>
          <w:trHeight w:val="653"/>
        </w:trPr>
        <w:tc>
          <w:tcPr>
            <w:tcW w:w="1871" w:type="dxa"/>
          </w:tcPr>
          <w:p w14:paraId="712E540C" w14:textId="77777777" w:rsidR="00660CEF" w:rsidRPr="00660CEF" w:rsidRDefault="00660CEF" w:rsidP="00660CE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0C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AI &amp; Paginated Reports</w:t>
            </w:r>
          </w:p>
        </w:tc>
        <w:tc>
          <w:tcPr>
            <w:tcW w:w="1871" w:type="dxa"/>
          </w:tcPr>
          <w:p w14:paraId="195B3584" w14:textId="77777777" w:rsidR="00660CEF" w:rsidRPr="00660CEF" w:rsidRDefault="00660CEF" w:rsidP="00660C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0CEF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871" w:type="dxa"/>
          </w:tcPr>
          <w:p w14:paraId="5B20C4D2" w14:textId="77777777" w:rsidR="00660CEF" w:rsidRPr="00660CEF" w:rsidRDefault="00660CEF" w:rsidP="00660C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0CEF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871" w:type="dxa"/>
          </w:tcPr>
          <w:p w14:paraId="132B8B27" w14:textId="77777777" w:rsidR="00660CEF" w:rsidRPr="00660CEF" w:rsidRDefault="00660CEF" w:rsidP="00660C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0CEF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871" w:type="dxa"/>
          </w:tcPr>
          <w:p w14:paraId="08860900" w14:textId="77777777" w:rsidR="00660CEF" w:rsidRPr="00660CEF" w:rsidRDefault="00660CEF" w:rsidP="00660C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0CEF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660CEF" w14:paraId="24A58586" w14:textId="77777777" w:rsidTr="00660CEF">
        <w:trPr>
          <w:trHeight w:val="653"/>
        </w:trPr>
        <w:tc>
          <w:tcPr>
            <w:tcW w:w="1871" w:type="dxa"/>
          </w:tcPr>
          <w:p w14:paraId="2CFC9FD5" w14:textId="77777777" w:rsidR="00660CEF" w:rsidRPr="00660CEF" w:rsidRDefault="00660CEF" w:rsidP="00660CE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0C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Dedicated Resources</w:t>
            </w:r>
          </w:p>
        </w:tc>
        <w:tc>
          <w:tcPr>
            <w:tcW w:w="1871" w:type="dxa"/>
          </w:tcPr>
          <w:p w14:paraId="728C745C" w14:textId="77777777" w:rsidR="00660CEF" w:rsidRPr="00660CEF" w:rsidRDefault="00660CEF" w:rsidP="00660C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0CEF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871" w:type="dxa"/>
          </w:tcPr>
          <w:p w14:paraId="1158E04A" w14:textId="77777777" w:rsidR="00660CEF" w:rsidRPr="00660CEF" w:rsidRDefault="00660CEF" w:rsidP="00660C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0CEF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871" w:type="dxa"/>
          </w:tcPr>
          <w:p w14:paraId="19A13BE5" w14:textId="77777777" w:rsidR="00660CEF" w:rsidRPr="00660CEF" w:rsidRDefault="00660CEF" w:rsidP="00660C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0CEF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871" w:type="dxa"/>
          </w:tcPr>
          <w:p w14:paraId="59837ED5" w14:textId="77777777" w:rsidR="00660CEF" w:rsidRPr="00660CEF" w:rsidRDefault="00660CEF" w:rsidP="00660C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0CEF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660CEF" w14:paraId="2E566541" w14:textId="77777777" w:rsidTr="00660CEF">
        <w:trPr>
          <w:trHeight w:val="972"/>
        </w:trPr>
        <w:tc>
          <w:tcPr>
            <w:tcW w:w="1871" w:type="dxa"/>
          </w:tcPr>
          <w:p w14:paraId="7D003ED7" w14:textId="77777777" w:rsidR="00660CEF" w:rsidRPr="00660CEF" w:rsidRDefault="00660CEF" w:rsidP="00660CE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0C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Viewer Licensing Needed</w:t>
            </w:r>
          </w:p>
        </w:tc>
        <w:tc>
          <w:tcPr>
            <w:tcW w:w="1871" w:type="dxa"/>
          </w:tcPr>
          <w:p w14:paraId="0D77C428" w14:textId="77777777" w:rsidR="00660CEF" w:rsidRPr="00660CEF" w:rsidRDefault="00660CEF" w:rsidP="00660C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0CEF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871" w:type="dxa"/>
          </w:tcPr>
          <w:p w14:paraId="46ACE45C" w14:textId="77777777" w:rsidR="00660CEF" w:rsidRPr="00660CEF" w:rsidRDefault="00660CEF" w:rsidP="00660C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0CEF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871" w:type="dxa"/>
          </w:tcPr>
          <w:p w14:paraId="71C16F3E" w14:textId="77777777" w:rsidR="00660CEF" w:rsidRPr="00660CEF" w:rsidRDefault="00660CEF" w:rsidP="00660C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0CEF">
              <w:rPr>
                <w:rFonts w:ascii="Times New Roman" w:hAnsi="Times New Roman" w:cs="Times New Roman"/>
                <w:sz w:val="28"/>
                <w:szCs w:val="28"/>
              </w:rPr>
              <w:t>No (Capacity)</w:t>
            </w:r>
          </w:p>
        </w:tc>
        <w:tc>
          <w:tcPr>
            <w:tcW w:w="1871" w:type="dxa"/>
          </w:tcPr>
          <w:p w14:paraId="24D584DA" w14:textId="77777777" w:rsidR="00660CEF" w:rsidRPr="00660CEF" w:rsidRDefault="00660CEF" w:rsidP="00660C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0CEF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</w:tbl>
    <w:p w14:paraId="5AA0F21B" w14:textId="77777777" w:rsidR="00660CEF" w:rsidRDefault="00660CEF" w:rsidP="00660C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4A1138" w14:textId="77777777" w:rsidR="00660CEF" w:rsidRPr="00660CEF" w:rsidRDefault="00660CEF" w:rsidP="00660C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CF779D" w14:textId="77777777" w:rsidR="00C85D24" w:rsidRDefault="00000000" w:rsidP="00660CEF">
      <w:pPr>
        <w:pStyle w:val="Heading2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660CEF">
        <w:rPr>
          <w:rFonts w:ascii="Times New Roman" w:hAnsi="Times New Roman" w:cs="Times New Roman"/>
          <w:sz w:val="32"/>
          <w:szCs w:val="32"/>
          <w:u w:val="single"/>
        </w:rPr>
        <w:t>Benefits of Power BI Premium Over Power BI Pro</w:t>
      </w:r>
    </w:p>
    <w:p w14:paraId="4D333B1E" w14:textId="77777777" w:rsidR="00660CEF" w:rsidRPr="00660CEF" w:rsidRDefault="00660CEF" w:rsidP="00660CEF">
      <w:pPr>
        <w:jc w:val="both"/>
      </w:pPr>
    </w:p>
    <w:p w14:paraId="0237CF3F" w14:textId="77777777" w:rsidR="00660CEF" w:rsidRDefault="00000000" w:rsidP="00660CEF">
      <w:pPr>
        <w:jc w:val="both"/>
        <w:rPr>
          <w:rFonts w:ascii="Times New Roman" w:hAnsi="Times New Roman" w:cs="Times New Roman"/>
          <w:sz w:val="28"/>
          <w:szCs w:val="28"/>
        </w:rPr>
      </w:pPr>
      <w:r w:rsidRPr="00660CEF">
        <w:rPr>
          <w:rFonts w:ascii="Times New Roman" w:hAnsi="Times New Roman" w:cs="Times New Roman"/>
          <w:sz w:val="28"/>
          <w:szCs w:val="28"/>
        </w:rPr>
        <w:t>Power BI Premium provides significant advantages over Power BI Pro, including:</w:t>
      </w:r>
    </w:p>
    <w:p w14:paraId="3C2C7FB4" w14:textId="010DA075" w:rsidR="00C85D24" w:rsidRPr="00660CEF" w:rsidRDefault="00000000" w:rsidP="00660CEF">
      <w:pPr>
        <w:rPr>
          <w:rFonts w:ascii="Times New Roman" w:hAnsi="Times New Roman" w:cs="Times New Roman"/>
          <w:sz w:val="28"/>
          <w:szCs w:val="28"/>
        </w:rPr>
      </w:pPr>
      <w:r w:rsidRPr="00660CEF">
        <w:rPr>
          <w:rFonts w:ascii="Times New Roman" w:hAnsi="Times New Roman" w:cs="Times New Roman"/>
          <w:sz w:val="28"/>
          <w:szCs w:val="28"/>
        </w:rPr>
        <w:br/>
        <w:t>- Dedicated cloud resources ensuring better performance and scalability.</w:t>
      </w:r>
      <w:r w:rsidRPr="00660CEF">
        <w:rPr>
          <w:rFonts w:ascii="Times New Roman" w:hAnsi="Times New Roman" w:cs="Times New Roman"/>
          <w:sz w:val="28"/>
          <w:szCs w:val="28"/>
        </w:rPr>
        <w:br/>
        <w:t>- Ability to handle larger datasets (up to 400 GB in Premium vs 1 GB per dataset</w:t>
      </w:r>
      <w:r w:rsidR="00660CEF">
        <w:rPr>
          <w:rFonts w:ascii="Times New Roman" w:hAnsi="Times New Roman" w:cs="Times New Roman"/>
          <w:sz w:val="28"/>
          <w:szCs w:val="28"/>
        </w:rPr>
        <w:t xml:space="preserve"> </w:t>
      </w:r>
      <w:r w:rsidRPr="00660CEF">
        <w:rPr>
          <w:rFonts w:ascii="Times New Roman" w:hAnsi="Times New Roman" w:cs="Times New Roman"/>
          <w:sz w:val="28"/>
          <w:szCs w:val="28"/>
        </w:rPr>
        <w:t>in Pro).</w:t>
      </w:r>
      <w:r w:rsidRPr="00660CEF">
        <w:rPr>
          <w:rFonts w:ascii="Times New Roman" w:hAnsi="Times New Roman" w:cs="Times New Roman"/>
          <w:sz w:val="28"/>
          <w:szCs w:val="28"/>
        </w:rPr>
        <w:br/>
        <w:t>- Advanced AI features like AutoML, cognitive services, and integration with</w:t>
      </w:r>
      <w:r w:rsidR="00660CEF">
        <w:rPr>
          <w:rFonts w:ascii="Times New Roman" w:hAnsi="Times New Roman" w:cs="Times New Roman"/>
          <w:sz w:val="28"/>
          <w:szCs w:val="28"/>
        </w:rPr>
        <w:t xml:space="preserve"> </w:t>
      </w:r>
      <w:r w:rsidRPr="00660CEF">
        <w:rPr>
          <w:rFonts w:ascii="Times New Roman" w:hAnsi="Times New Roman" w:cs="Times New Roman"/>
          <w:sz w:val="28"/>
          <w:szCs w:val="28"/>
        </w:rPr>
        <w:t>Azure.</w:t>
      </w:r>
      <w:r w:rsidRPr="00660CEF">
        <w:rPr>
          <w:rFonts w:ascii="Times New Roman" w:hAnsi="Times New Roman" w:cs="Times New Roman"/>
          <w:sz w:val="28"/>
          <w:szCs w:val="28"/>
        </w:rPr>
        <w:br/>
        <w:t>- Paginated reports support for pixel-perfect report formatting.</w:t>
      </w:r>
      <w:r w:rsidRPr="00660CEF">
        <w:rPr>
          <w:rFonts w:ascii="Times New Roman" w:hAnsi="Times New Roman" w:cs="Times New Roman"/>
          <w:sz w:val="28"/>
          <w:szCs w:val="28"/>
        </w:rPr>
        <w:br/>
        <w:t>- No per-user license requirement for report viewers (in capacity-based licensing).</w:t>
      </w:r>
      <w:r w:rsidRPr="00660CEF">
        <w:rPr>
          <w:rFonts w:ascii="Times New Roman" w:hAnsi="Times New Roman" w:cs="Times New Roman"/>
          <w:sz w:val="28"/>
          <w:szCs w:val="28"/>
        </w:rPr>
        <w:br/>
        <w:t>- Enhanced data refresh rates (up to 48 times per day).</w:t>
      </w:r>
    </w:p>
    <w:sectPr w:rsidR="00C85D24" w:rsidRPr="00660CEF" w:rsidSect="00660CEF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3B09E7" w14:textId="77777777" w:rsidR="0059638D" w:rsidRDefault="0059638D" w:rsidP="007024F7">
      <w:pPr>
        <w:spacing w:after="0" w:line="240" w:lineRule="auto"/>
      </w:pPr>
      <w:r>
        <w:separator/>
      </w:r>
    </w:p>
  </w:endnote>
  <w:endnote w:type="continuationSeparator" w:id="0">
    <w:p w14:paraId="7819A43F" w14:textId="77777777" w:rsidR="0059638D" w:rsidRDefault="0059638D" w:rsidP="00702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91570" w14:textId="77777777" w:rsidR="00FD4BC8" w:rsidRDefault="00FD4BC8">
    <w:pPr>
      <w:tabs>
        <w:tab w:val="center" w:pos="4550"/>
        <w:tab w:val="left" w:pos="5818"/>
      </w:tabs>
      <w:ind w:right="260"/>
      <w:jc w:val="right"/>
      <w:rPr>
        <w:color w:val="548DD4" w:themeColor="text2" w:themeTint="99"/>
        <w:spacing w:val="60"/>
        <w:sz w:val="24"/>
        <w:szCs w:val="24"/>
      </w:rPr>
    </w:pPr>
  </w:p>
  <w:p w14:paraId="583D54B3" w14:textId="43E74D30" w:rsidR="00FD4BC8" w:rsidRDefault="00FD4BC8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NUMPAGES  \* Arabic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09AA7B4D" w14:textId="77777777" w:rsidR="00FD4BC8" w:rsidRDefault="00FD4B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0D9460" w14:textId="77777777" w:rsidR="0059638D" w:rsidRDefault="0059638D" w:rsidP="007024F7">
      <w:pPr>
        <w:spacing w:after="0" w:line="240" w:lineRule="auto"/>
      </w:pPr>
      <w:r>
        <w:separator/>
      </w:r>
    </w:p>
  </w:footnote>
  <w:footnote w:type="continuationSeparator" w:id="0">
    <w:p w14:paraId="16770964" w14:textId="77777777" w:rsidR="0059638D" w:rsidRDefault="0059638D" w:rsidP="007024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436B33" w14:textId="26E93304" w:rsidR="007024F7" w:rsidRDefault="007024F7">
    <w:pPr>
      <w:pStyle w:val="Header"/>
    </w:pPr>
    <w:r>
      <w:t>ASSIGNMENT DAY-26</w:t>
    </w:r>
  </w:p>
  <w:p w14:paraId="32656593" w14:textId="77777777" w:rsidR="007024F7" w:rsidRDefault="007024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9B08DE"/>
    <w:multiLevelType w:val="hybridMultilevel"/>
    <w:tmpl w:val="9BC08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711895">
    <w:abstractNumId w:val="8"/>
  </w:num>
  <w:num w:numId="2" w16cid:durableId="1570649006">
    <w:abstractNumId w:val="6"/>
  </w:num>
  <w:num w:numId="3" w16cid:durableId="1106383018">
    <w:abstractNumId w:val="5"/>
  </w:num>
  <w:num w:numId="4" w16cid:durableId="636229515">
    <w:abstractNumId w:val="4"/>
  </w:num>
  <w:num w:numId="5" w16cid:durableId="1812748618">
    <w:abstractNumId w:val="7"/>
  </w:num>
  <w:num w:numId="6" w16cid:durableId="727923050">
    <w:abstractNumId w:val="3"/>
  </w:num>
  <w:num w:numId="7" w16cid:durableId="1752198272">
    <w:abstractNumId w:val="2"/>
  </w:num>
  <w:num w:numId="8" w16cid:durableId="1317690357">
    <w:abstractNumId w:val="1"/>
  </w:num>
  <w:num w:numId="9" w16cid:durableId="1276860899">
    <w:abstractNumId w:val="0"/>
  </w:num>
  <w:num w:numId="10" w16cid:durableId="5201664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638D"/>
    <w:rsid w:val="00660CEF"/>
    <w:rsid w:val="007024F7"/>
    <w:rsid w:val="00830318"/>
    <w:rsid w:val="00AA1D8D"/>
    <w:rsid w:val="00B47730"/>
    <w:rsid w:val="00C85D24"/>
    <w:rsid w:val="00CB0664"/>
    <w:rsid w:val="00FC693F"/>
    <w:rsid w:val="00FD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3A5DD4"/>
  <w14:defaultImageDpi w14:val="300"/>
  <w15:docId w15:val="{B1A665DA-EB52-4840-8C5C-0F5F2A89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RUPALI SHARMA</cp:lastModifiedBy>
  <cp:revision>2</cp:revision>
  <dcterms:created xsi:type="dcterms:W3CDTF">2013-12-23T23:15:00Z</dcterms:created>
  <dcterms:modified xsi:type="dcterms:W3CDTF">2025-07-19T18:39:00Z</dcterms:modified>
  <cp:category/>
</cp:coreProperties>
</file>