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HOTELPRO: LUXURY HOTEL MANAGEMENT &amp; BOOKING SYSTEM</w:t>
      </w:r>
    </w:p>
    <w:p>
      <w:pPr>
        <w:jc w:val="center"/>
      </w:pPr>
      <w:r>
        <w:rPr>
          <w:i/>
          <w:color w:val="5A646E"/>
          <w:sz w:val="20"/>
        </w:rPr>
        <w:t>Full Stack Software Engineering Capstone Project Report</w:t>
      </w:r>
    </w:p>
    <w:p/>
    <w:p>
      <w:pPr>
        <w:pStyle w:val="Heading1"/>
      </w:pPr>
      <w:r>
        <w:t>1. Project Description</w:t>
      </w:r>
    </w:p>
    <w:p>
      <w:r>
        <w:t>HotelPro is a full-stack hospitality web platform designed to address hotel discoverability, room availability scheduling, reservation lifecycle management, and administrative inventory operations. Built on the MERN stack (MongoDB, Express.js, React 18, Node.js), the platform uses a decoupled, three-tier cloud architecture intended to support security, reliability, and responsive cross-device usability.</w:t>
      </w:r>
    </w:p>
    <w:p>
      <w:pPr>
        <w:pStyle w:val="Heading1"/>
      </w:pPr>
      <w:r>
        <w:t>2. Real-World Scenario &amp; Use Case Narrative</w:t>
      </w:r>
    </w:p>
    <w:p>
      <w:r>
        <w:t>Boutique hotels can struggle with property-management systems that are expensive to license, difficult to maintain, and poorly integrated with modern customer booking workflows.</w:t>
      </w:r>
    </w:p>
    <w:p>
      <w:pPr>
        <w:pStyle w:val="Heading2"/>
      </w:pPr>
      <w:r>
        <w:t>Scenario</w:t>
      </w:r>
    </w:p>
    <w:p>
      <w:r>
        <w:t>A boutique resort with 50 luxury suites across five categories (Deluxe, Super Deluxe, Suite, Family Suite, and Executive) needs to manage seasonal reservations while limiting dependence on third-party travel agencies.</w:t>
      </w:r>
    </w:p>
    <w:p>
      <w:pPr>
        <w:pStyle w:val="Heading2"/>
      </w:pPr>
      <w:r>
        <w:t>Guest Experience</w:t>
      </w:r>
    </w:p>
    <w:p>
      <w:r>
        <w:t>Guests browse suites through an interactive carousel, filter rooms by check-in/check-out dates, view total prices, and complete a simulated checkout workflow. A successful booking displays a unique confirmation reference (for example, BK_970098). Guests can review active bookings and cancel reservations from their dashboard.</w:t>
      </w:r>
    </w:p>
    <w:p>
      <w:pPr>
        <w:pStyle w:val="Heading2"/>
      </w:pPr>
      <w:r>
        <w:t>Operations Manager Experience</w:t>
      </w:r>
    </w:p>
    <w:p>
      <w:r>
        <w:t>The operations manager uses a protected administrative portal with role-based access control. The dashboard presents KPI summaries for revenue, bookings, room capacity, and registered users. The manager can add rooms, modify rates, and manage reservations.</w:t>
      </w:r>
    </w:p>
    <w:p>
      <w:pPr>
        <w:pStyle w:val="Heading1"/>
      </w:pPr>
      <w:r>
        <w:t>3. Software Requirements Specification (SRS)</w:t>
      </w:r>
    </w:p>
    <w:p>
      <w:pPr>
        <w:pStyle w:val="Heading2"/>
      </w:pPr>
      <w:r>
        <w:t>3.1 User Interfaces &amp; Design System</w:t>
      </w:r>
    </w:p>
    <w:p>
      <w:pPr>
        <w:pStyle w:val="ListBullet"/>
      </w:pPr>
      <w:r>
        <w:t>Client UI built with React 18 and Vite.</w:t>
      </w:r>
    </w:p>
    <w:p>
      <w:pPr>
        <w:pStyle w:val="ListBullet"/>
      </w:pPr>
      <w:r>
        <w:t>Styling uses Bootstrap 5, Material-UI (MUI), and MDB React UI Kit.</w:t>
      </w:r>
    </w:p>
    <w:p>
      <w:pPr>
        <w:pStyle w:val="ListBullet"/>
      </w:pPr>
      <w:r>
        <w:t>Client-side routing uses React Router v6 with ProtectedRoute.jsx and AdminRoute.jsx guards.</w:t>
      </w:r>
    </w:p>
    <w:p>
      <w:pPr>
        <w:pStyle w:val="Heading2"/>
      </w:pPr>
      <w:r>
        <w:t>3.2 Hardware Interfaces &amp; Deployment Topologies</w:t>
      </w:r>
    </w:p>
    <w:p>
      <w:pPr>
        <w:pStyle w:val="ListBullet"/>
      </w:pPr>
      <w:r>
        <w:t>Client deployment: Vercel CDN with HTTPS and SPA route rewrites.</w:t>
      </w:r>
    </w:p>
    <w:p>
      <w:pPr>
        <w:pStyle w:val="ListBullet"/>
      </w:pPr>
      <w:r>
        <w:t>Server deployment: Render Web Service running Node.js.</w:t>
      </w:r>
    </w:p>
    <w:p>
      <w:pPr>
        <w:pStyle w:val="ListBullet"/>
      </w:pPr>
      <w:r>
        <w:t>Database: MongoDB Atlas; the supplied project material specifies AWS region ap-south-1, TLS encryption, and automated backup snapshots. Verify provider configuration against the actual deployment.</w:t>
      </w:r>
    </w:p>
    <w:p>
      <w:pPr>
        <w:pStyle w:val="Heading2"/>
      </w:pPr>
      <w:r>
        <w:t>3.3 Communication Interfaces &amp; Security Protocols</w:t>
      </w:r>
    </w:p>
    <w:p>
      <w:pPr>
        <w:pStyle w:val="ListBullet"/>
      </w:pPr>
      <w:r>
        <w:t>Client-server communication uses HTTPS and RESTful JSON payloads via Axios.</w:t>
      </w:r>
    </w:p>
    <w:p>
      <w:pPr>
        <w:pStyle w:val="ListBullet"/>
      </w:pPr>
      <w:r>
        <w:t>Authentication uses stateless JWTs passed through Authorization: Bearer &lt;token&gt; and auth-token headers, as applicable to the implementation.</w:t>
      </w:r>
    </w:p>
    <w:p>
      <w:pPr>
        <w:pStyle w:val="ListBullet"/>
      </w:pPr>
      <w:r>
        <w:t>Passwords are hashed using bcryptjs with salt rounds set to 10.</w:t>
      </w:r>
    </w:p>
    <w:p>
      <w:pPr>
        <w:pStyle w:val="ListBullet"/>
      </w:pPr>
      <w:r>
        <w:t>CORS applies origin filtering to reduce unauthorized cross-origin requests.</w:t>
      </w:r>
    </w:p>
    <w:p>
      <w:pPr>
        <w:pStyle w:val="Heading1"/>
      </w:pPr>
      <w:r>
        <w:t>4. System Architecture &amp; Data Flow Diagrams</w:t>
      </w:r>
    </w:p>
    <w:p>
      <w:pPr>
        <w:pStyle w:val="Heading2"/>
      </w:pPr>
      <w:r>
        <w:t>4.1 Three-Tier Layered Architecture</w:t>
      </w:r>
    </w:p>
    <w:p>
      <w:pPr>
        <w:spacing w:after="0"/>
        <w:ind w:left="216"/>
      </w:pPr>
      <w:r>
        <w:rPr>
          <w:rFonts w:ascii="Consolas" w:hAnsi="Consolas"/>
          <w:color w:val="232D37"/>
          <w:sz w:val="16"/>
        </w:rPr>
        <w:t>+--------------------------------------------------------------------------+</w:t>
      </w:r>
    </w:p>
    <w:p>
      <w:pPr>
        <w:spacing w:after="0"/>
        <w:ind w:left="216"/>
      </w:pPr>
      <w:r>
        <w:rPr>
          <w:rFonts w:ascii="Consolas" w:hAnsi="Consolas"/>
          <w:color w:val="232D37"/>
          <w:sz w:val="16"/>
        </w:rPr>
        <w:t>|                       PRESENTATION TIER (React + Vite)                   |</w:t>
      </w:r>
    </w:p>
    <w:p>
      <w:pPr>
        <w:spacing w:after="0"/>
        <w:ind w:left="216"/>
      </w:pPr>
      <w:r>
        <w:rPr>
          <w:rFonts w:ascii="Consolas" w:hAnsi="Consolas"/>
          <w:color w:val="232D37"/>
          <w:sz w:val="16"/>
        </w:rPr>
        <w:t>|  - Hero Section &amp; Category Filtering    - Interactive Reservation Modal  |</w:t>
      </w:r>
    </w:p>
    <w:p>
      <w:pPr>
        <w:spacing w:after="0"/>
        <w:ind w:left="216"/>
      </w:pPr>
      <w:r>
        <w:rPr>
          <w:rFonts w:ascii="Consolas" w:hAnsi="Consolas"/>
          <w:color w:val="232D37"/>
          <w:sz w:val="16"/>
        </w:rPr>
        <w:t>|  - Guest Booking Dashboard              - Tabbed Admin Operations Console |</w:t>
      </w:r>
    </w:p>
    <w:p>
      <w:pPr>
        <w:spacing w:after="0"/>
        <w:ind w:left="216"/>
      </w:pPr>
      <w:r>
        <w:rPr>
          <w:rFonts w:ascii="Consolas" w:hAnsi="Consolas"/>
          <w:color w:val="232D37"/>
          <w:sz w:val="16"/>
        </w:rPr>
        <w:t>+------------------------------------+-------------------------------------+</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HTTPS / REST</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+------------------------------------v-------------------------------------+</w:t>
      </w:r>
    </w:p>
    <w:p>
      <w:pPr>
        <w:spacing w:after="0"/>
        <w:ind w:left="216"/>
      </w:pPr>
      <w:r>
        <w:rPr>
          <w:rFonts w:ascii="Consolas" w:hAnsi="Consolas"/>
          <w:color w:val="232D37"/>
          <w:sz w:val="16"/>
        </w:rPr>
        <w:t>|                         LOGIC TIER (Node.js + Express)                   |</w:t>
      </w:r>
    </w:p>
    <w:p>
      <w:pPr>
        <w:spacing w:after="0"/>
        <w:ind w:left="216"/>
      </w:pPr>
      <w:r>
        <w:rPr>
          <w:rFonts w:ascii="Consolas" w:hAnsi="Consolas"/>
          <w:color w:val="232D37"/>
          <w:sz w:val="16"/>
        </w:rPr>
        <w:t>|  - Dynamic CORS Security Policy        - JWT Verification &amp; Role Guards  |</w:t>
      </w:r>
    </w:p>
    <w:p>
      <w:pPr>
        <w:spacing w:after="0"/>
        <w:ind w:left="216"/>
      </w:pPr>
      <w:r>
        <w:rPr>
          <w:rFonts w:ascii="Consolas" w:hAnsi="Consolas"/>
          <w:color w:val="232D37"/>
          <w:sz w:val="16"/>
        </w:rPr>
        <w:t>|  - Availability Query Engine           - Auto-Seeding &amp; Memory Fallback  |</w:t>
      </w:r>
    </w:p>
    <w:p>
      <w:pPr>
        <w:spacing w:after="0"/>
        <w:ind w:left="216"/>
      </w:pPr>
      <w:r>
        <w:rPr>
          <w:rFonts w:ascii="Consolas" w:hAnsi="Consolas"/>
          <w:color w:val="232D37"/>
          <w:sz w:val="16"/>
        </w:rPr>
        <w:t>+------------------------------------+-------------------------------------+</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TLS / Mongoose</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+------------------------------------v-------------------------------------+</w:t>
      </w:r>
    </w:p>
    <w:p>
      <w:pPr>
        <w:spacing w:after="0"/>
        <w:ind w:left="216"/>
      </w:pPr>
      <w:r>
        <w:rPr>
          <w:rFonts w:ascii="Consolas" w:hAnsi="Consolas"/>
          <w:color w:val="232D37"/>
          <w:sz w:val="16"/>
        </w:rPr>
        <w:t>|                          DATA TIER (MongoDB Atlas)                       |</w:t>
      </w:r>
    </w:p>
    <w:p>
      <w:pPr>
        <w:spacing w:after="0"/>
        <w:ind w:left="216"/>
      </w:pPr>
      <w:r>
        <w:rPr>
          <w:rFonts w:ascii="Consolas" w:hAnsi="Consolas"/>
          <w:color w:val="232D37"/>
          <w:sz w:val="16"/>
        </w:rPr>
        <w:t>|  - Users Collection                   - Rooms Inventory                  |</w:t>
      </w:r>
    </w:p>
    <w:p>
      <w:pPr>
        <w:spacing w:after="0"/>
        <w:ind w:left="216"/>
      </w:pPr>
      <w:r>
        <w:rPr>
          <w:rFonts w:ascii="Consolas" w:hAnsi="Consolas"/>
          <w:color w:val="232D37"/>
          <w:sz w:val="16"/>
        </w:rPr>
        <w:t>|  - Bookings Registry                  - Simulated Payment Records         |</w:t>
      </w:r>
    </w:p>
    <w:p>
      <w:pPr>
        <w:spacing w:after="0"/>
        <w:ind w:left="216"/>
      </w:pPr>
      <w:r>
        <w:rPr>
          <w:rFonts w:ascii="Consolas" w:hAnsi="Consolas"/>
          <w:color w:val="232D37"/>
          <w:sz w:val="16"/>
        </w:rPr>
        <w:t>+--------------------------------------------------------------------------+</w:t>
      </w:r>
    </w:p>
    <w:p>
      <w:pPr>
        <w:pStyle w:val="Heading2"/>
      </w:pPr>
      <w:r>
        <w:t>4.2 Room Availability &amp; Reservation Workflow</w:t>
      </w:r>
    </w:p>
    <w:p>
      <w:pPr>
        <w:spacing w:after="0"/>
        <w:ind w:left="216"/>
      </w:pPr>
      <w:r>
        <w:rPr>
          <w:rFonts w:ascii="Consolas" w:hAnsi="Consolas"/>
          <w:color w:val="232D37"/>
          <w:sz w:val="16"/>
        </w:rPr>
        <w:t>[Guest selects check-in and check-out dates]</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[System scans room inventory and active bookings]</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&lt;Does an active booking overlap the selected dates?&gt;</w:t>
      </w:r>
    </w:p>
    <w:p>
      <w:pPr>
        <w:spacing w:after="0"/>
        <w:ind w:left="216"/>
      </w:pPr>
      <w:r>
        <w:rPr>
          <w:rFonts w:ascii="Consolas" w:hAnsi="Consolas"/>
          <w:color w:val="232D37"/>
          <w:sz w:val="16"/>
        </w:rPr>
        <w:t xml:space="preserve">          / YES                         \ NO</w:t>
      </w:r>
    </w:p>
    <w:p>
      <w:pPr>
        <w:spacing w:after="0"/>
        <w:ind w:left="216"/>
      </w:pPr>
      <w:r>
        <w:rPr>
          <w:rFonts w:ascii="Consolas" w:hAnsi="Consolas"/>
          <w:color w:val="232D37"/>
          <w:sz w:val="16"/>
        </w:rPr>
        <w:t xml:space="preserve">         v                               v</w:t>
      </w:r>
    </w:p>
    <w:p>
      <w:pPr>
        <w:spacing w:after="0"/>
        <w:ind w:left="216"/>
      </w:pPr>
      <w:r>
        <w:rPr>
          <w:rFonts w:ascii="Consolas" w:hAnsi="Consolas"/>
          <w:color w:val="232D37"/>
          <w:sz w:val="16"/>
        </w:rPr>
        <w:t>[Exclude room from list]       [Calculate stay duration and price]</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 xml:space="preserve">                              [Open simulated checkout modal]</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 xml:space="preserve">                              [Validate demo payment fields]</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 xml:space="preserve">                              [Create booking record]</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 xml:space="preserve">                              [Update room booking references]</w:t>
      </w:r>
    </w:p>
    <w:p>
      <w:pPr>
        <w:spacing w:after="0"/>
        <w:ind w:left="216"/>
      </w:pPr>
      <w:r>
        <w:rPr>
          <w:rFonts w:ascii="Consolas" w:hAnsi="Consolas"/>
          <w:color w:val="232D37"/>
          <w:sz w:val="16"/>
        </w:rPr>
        <w:t xml:space="preserve">                                          |</w:t>
      </w:r>
    </w:p>
    <w:p>
      <w:pPr>
        <w:spacing w:after="0"/>
        <w:ind w:left="216"/>
      </w:pPr>
      <w:r>
        <w:rPr>
          <w:rFonts w:ascii="Consolas" w:hAnsi="Consolas"/>
          <w:color w:val="232D37"/>
          <w:sz w:val="16"/>
        </w:rPr>
        <w:t xml:space="preserve">                                          v</w:t>
      </w:r>
    </w:p>
    <w:p>
      <w:pPr>
        <w:spacing w:after="0"/>
        <w:ind w:left="216"/>
      </w:pPr>
      <w:r>
        <w:rPr>
          <w:rFonts w:ascii="Consolas" w:hAnsi="Consolas"/>
          <w:color w:val="232D37"/>
          <w:sz w:val="16"/>
        </w:rPr>
        <w:t xml:space="preserve">                              [Show booking confirmation]</w:t>
      </w:r>
    </w:p>
    <w:p>
      <w:pPr>
        <w:pStyle w:val="Heading1"/>
      </w:pPr>
      <w:r>
        <w:t>5. Database Schema Summary</w:t>
      </w:r>
    </w:p>
    <w:p>
      <w:pPr>
        <w:pStyle w:val="Heading2"/>
      </w:pPr>
      <w:r>
        <w:t>User Schema</w:t>
      </w:r>
    </w:p>
    <w:p>
      <w:r>
        <w:t>Fields listed in the supplied project material: user_id (String, Unique), name (String), email (String, Unique), password (bcrypt hash), phone (String), and type (Enum: admin or customer).</w:t>
      </w:r>
    </w:p>
    <w:p>
      <w:pPr>
        <w:pStyle w:val="Heading2"/>
      </w:pPr>
      <w:r>
        <w:t>Room Schema</w:t>
      </w:r>
    </w:p>
    <w:p>
      <w:r>
        <w:t>Fields listed: room_id (String, Unique), roomNumber (String), type (String), rent (Number), count (Number), description (String), photos (array of strings), and currentBookings (array of booking references).</w:t>
      </w:r>
    </w:p>
    <w:p>
      <w:pPr>
        <w:pStyle w:val="Heading2"/>
      </w:pPr>
      <w:r>
        <w:t>Booking Schema</w:t>
      </w:r>
    </w:p>
    <w:p>
      <w:r>
        <w:t>Fields listed: booking_id (String, Unique), room_id (Room reference), user_id (User reference), name (String), fromdate (String), todate (String), totaldays (Number), totalAmount (Number), and status (booked or cancelled).</w:t>
      </w:r>
    </w:p>
    <w:p>
      <w:pPr>
        <w:pStyle w:val="Heading1"/>
      </w:pPr>
      <w:r>
        <w:t>6. Key Functional Capabilities</w:t>
      </w:r>
    </w:p>
    <w:p>
      <w:pPr>
        <w:pStyle w:val="ListBullet"/>
      </w:pPr>
      <w:r>
        <w:t>User registration and login with hashed passwords and JWT authentication.</w:t>
      </w:r>
    </w:p>
    <w:p>
      <w:pPr>
        <w:pStyle w:val="ListBullet"/>
      </w:pPr>
      <w:r>
        <w:t>Date-aware room availability checks and stay-cost calculation.</w:t>
      </w:r>
    </w:p>
    <w:p>
      <w:pPr>
        <w:pStyle w:val="ListBullet"/>
      </w:pPr>
      <w:r>
        <w:t>Simulated checkout only; no live payment authorization.</w:t>
      </w:r>
    </w:p>
    <w:p>
      <w:pPr>
        <w:pStyle w:val="ListBullet"/>
      </w:pPr>
      <w:r>
        <w:t>Guest reservation viewing and cancellation.</w:t>
      </w:r>
    </w:p>
    <w:p>
      <w:pPr>
        <w:pStyle w:val="ListBullet"/>
      </w:pPr>
      <w:r>
        <w:t>Administrator room management and user/reservation oversight.</w:t>
      </w:r>
    </w:p>
    <w:p>
      <w:pPr>
        <w:pStyle w:val="ListBullet"/>
      </w:pPr>
      <w:r>
        <w:t>Cloud deployment design with an in-memory database fallback for connection failure scenarios.</w:t>
      </w:r>
    </w:p>
    <w:p>
      <w:pPr>
        <w:pStyle w:val="Heading1"/>
      </w:pPr>
      <w:r>
        <w:t>7. Conclusion &amp; Project Highlights</w:t>
      </w:r>
    </w:p>
    <w:p>
      <w:r>
        <w:t>HotelPro demonstrates a full-stack hospitality booking and administration solution. Its design combines a responsive React front end with an Express/MongoDB backend and documents authentication, data modeling, cloud deployment, availability checking, simulated checkout, and database fallback. Implementation and deployment claims should be checked against the current repository and live environment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HotelPro | Full Stack Software Engineering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66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66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