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Planning Template</w:t>
      </w:r>
    </w:p>
    <w:p>
      <w:pPr>
        <w:jc w:val="center"/>
      </w:pPr>
      <w:r>
        <w:rPr>
          <w:i/>
          <w:color w:val="5A646E"/>
          <w:sz w:val="20"/>
        </w:rPr>
        <w:t>HotelPro | Agile Scrum Framework</w:t>
      </w:r>
    </w:p>
    <w:p/>
    <w:p>
      <w:pPr>
        <w:pStyle w:val="Heading1"/>
      </w:pPr>
      <w:r>
        <w:t>1. Methodology</w:t>
      </w:r>
    </w:p>
    <w:p>
      <w:r>
        <w:t>Project planning follows an Agile Scrum framework with two-week sprint iterations.</w:t>
      </w:r>
    </w:p>
    <w:p>
      <w:pPr>
        <w:pStyle w:val="Heading1"/>
      </w:pPr>
      <w:r>
        <w:t>2. Work Breakdown Structure (WBS) &amp;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Milestone / Sprint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Scope of Work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Deliverables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Sprint 1: Architecture &amp; Data Modeling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Mongoose schema design (User, Room, Booking, Card); monorepo project structure setup.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Schema definitions, seed scripts, local verification.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Sprint 2: Server API &amp; Middleware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RESTful endpoints (/api/users, /api/rooms, /api/bookings); JWT authentication and password hashing.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Postman test suites, protected routing middleware.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Sprint 3: Client Experience &amp; UI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React 18 SPA using Vite; Material UI and Bootstrap layout integration; date picker logic.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Dynamic room catalog, hero carousel, responsive modals.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Sprint 4: Admin Console &amp; Integration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Tabbed AdminHome console; KPI aggregate cards; booking cancellation flow.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Full client-to-server integration, dynamic role guards.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Sprint 5: Production Deployment &amp; QA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Atlas cluster setup, Render backend, Vercel deployment, SPA rewrite handling.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Live production links, verified database persistence.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Completed</w:t>
            </w:r>
          </w:p>
        </w:tc>
      </w:tr>
    </w:tbl>
    <w:p/>
    <w:p>
      <w:pPr>
        <w:pStyle w:val="Heading1"/>
      </w:pPr>
      <w:r>
        <w:t>3. Risk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Identified Risk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Severity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Probability</w:t>
            </w:r>
          </w:p>
        </w:tc>
        <w:tc>
          <w:tcPr>
            <w:tcW w:type="dxa" w:w="2484"/>
            <w:vAlign w:val="center"/>
            <w:shd w:fill="CFE2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Mitigation Strategy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Remote database outage during evaluation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Critical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Embedded mongodb-memory-server auto-boot fallback in db.js.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CORS preflight rejection on Vercel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Dynamic regex origin validation supporting production .vercel.app domains.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SPA 404 on browser refresh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Root vercel.json rewrite routes requests to /index.html.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Secret leakage on public GitHub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Critical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.gitignore shields .env* files; publish a sanitized .env.example.</w:t>
            </w:r>
          </w:p>
        </w:tc>
      </w:tr>
    </w:tbl>
    <w:p/>
    <w:p>
      <w:pPr>
        <w:pStyle w:val="Heading1"/>
      </w:pPr>
      <w:r>
        <w:t>4. Sprint Deliverable Summary</w:t>
      </w:r>
    </w:p>
    <w:p>
      <w:r>
        <w:t>The supplied project plan marks all five sprints as completed. The deployment and QA sprint includes the stated live deployment links and database-persistence verification as deliverables.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