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D25D4" w14:textId="6295BE1E" w:rsidR="00D54EA9" w:rsidRPr="00993D54" w:rsidRDefault="00D54EA9" w:rsidP="00D54EA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52"/>
          <w:szCs w:val="52"/>
          <w:lang w:bidi="mr-IN"/>
        </w:rPr>
      </w:pPr>
      <w:r w:rsidRPr="0054687F">
        <w:rPr>
          <w:rFonts w:ascii="Times New Roman" w:eastAsia="Times New Roman" w:hAnsi="Times New Roman" w:cs="Times New Roman"/>
          <w:sz w:val="52"/>
          <w:szCs w:val="52"/>
          <w:lang w:bidi="mr-IN"/>
        </w:rPr>
        <w:t xml:space="preserve">Final Project — Milestone </w:t>
      </w:r>
      <w:r>
        <w:rPr>
          <w:rFonts w:ascii="Times New Roman" w:eastAsia="Times New Roman" w:hAnsi="Times New Roman" w:cs="Times New Roman"/>
          <w:sz w:val="52"/>
          <w:szCs w:val="52"/>
          <w:lang w:bidi="mr-IN"/>
        </w:rPr>
        <w:t>2</w:t>
      </w:r>
    </w:p>
    <w:p w14:paraId="2A51133A" w14:textId="77777777" w:rsidR="00D54EA9" w:rsidRDefault="00D54EA9" w:rsidP="00D54E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  <w:lang w:bidi="mr-IN"/>
        </w:rPr>
      </w:pPr>
    </w:p>
    <w:p w14:paraId="035B706A" w14:textId="77777777" w:rsidR="00D54EA9" w:rsidRDefault="00D54EA9" w:rsidP="00D54E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  <w:lang w:bidi="mr-IN"/>
        </w:rPr>
      </w:pPr>
    </w:p>
    <w:p w14:paraId="65F44BE7" w14:textId="77777777" w:rsidR="00D54EA9" w:rsidRDefault="00D54EA9" w:rsidP="00D54E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  <w:lang w:bidi="mr-IN"/>
        </w:rPr>
      </w:pPr>
    </w:p>
    <w:p w14:paraId="6810BC00" w14:textId="77777777" w:rsidR="00D54EA9" w:rsidRDefault="00D54EA9" w:rsidP="00D54E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  <w:lang w:bidi="mr-IN"/>
        </w:rPr>
      </w:pPr>
    </w:p>
    <w:p w14:paraId="65093918" w14:textId="3CD0EE24" w:rsidR="00D54EA9" w:rsidRDefault="00D54EA9" w:rsidP="00D54EA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56"/>
          <w:szCs w:val="56"/>
          <w:lang w:bidi="mr-IN"/>
        </w:rPr>
      </w:pPr>
      <w:r w:rsidRPr="0054687F">
        <w:rPr>
          <w:rFonts w:ascii="Times New Roman" w:eastAsia="Times New Roman" w:hAnsi="Times New Roman" w:cs="Times New Roman"/>
          <w:sz w:val="52"/>
          <w:szCs w:val="52"/>
          <w:lang w:bidi="mr-IN"/>
        </w:rPr>
        <w:t xml:space="preserve">Milestone </w:t>
      </w:r>
      <w:r>
        <w:rPr>
          <w:rFonts w:ascii="Times New Roman" w:eastAsia="Times New Roman" w:hAnsi="Times New Roman" w:cs="Times New Roman"/>
          <w:sz w:val="52"/>
          <w:szCs w:val="52"/>
          <w:lang w:bidi="mr-IN"/>
        </w:rPr>
        <w:t>2</w:t>
      </w:r>
      <w:r>
        <w:rPr>
          <w:rFonts w:ascii="Times New Roman" w:eastAsia="Times New Roman" w:hAnsi="Times New Roman" w:cs="Times New Roman"/>
          <w:b/>
          <w:bCs/>
          <w:sz w:val="56"/>
          <w:szCs w:val="56"/>
          <w:lang w:bidi="mr-IN"/>
        </w:rPr>
        <w:t xml:space="preserve"> </w:t>
      </w:r>
    </w:p>
    <w:p w14:paraId="2DE0398B" w14:textId="77777777" w:rsidR="00D54EA9" w:rsidRPr="00993D54" w:rsidRDefault="00D54EA9" w:rsidP="00D54EA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  <w:lang w:bidi="mr-IN"/>
        </w:rPr>
      </w:pPr>
      <w:r>
        <w:rPr>
          <w:rFonts w:ascii="Times New Roman" w:eastAsia="Times New Roman" w:hAnsi="Times New Roman" w:cs="Times New Roman"/>
          <w:b/>
          <w:bCs/>
          <w:sz w:val="56"/>
          <w:szCs w:val="56"/>
          <w:lang w:bidi="mr-IN"/>
        </w:rPr>
        <w:t>Output Summary Report</w:t>
      </w:r>
    </w:p>
    <w:p w14:paraId="0E0C4B96" w14:textId="77777777" w:rsidR="00D54EA9" w:rsidRDefault="00D54EA9" w:rsidP="00D54E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  <w:lang w:bidi="mr-IN"/>
        </w:rPr>
      </w:pPr>
    </w:p>
    <w:p w14:paraId="08BC74EA" w14:textId="77777777" w:rsidR="00D54EA9" w:rsidRPr="00A2117A" w:rsidRDefault="00D54EA9" w:rsidP="00D54E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72"/>
          <w:szCs w:val="72"/>
          <w:lang w:bidi="mr-IN"/>
        </w:rPr>
      </w:pPr>
    </w:p>
    <w:p w14:paraId="40DDEA0F" w14:textId="77777777" w:rsidR="00D54EA9" w:rsidRDefault="00D54EA9" w:rsidP="00D54E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6"/>
          <w:szCs w:val="56"/>
          <w:lang w:bidi="mr-IN"/>
        </w:rPr>
      </w:pPr>
    </w:p>
    <w:p w14:paraId="1C690C01" w14:textId="77777777" w:rsidR="00D54EA9" w:rsidRDefault="00D54EA9" w:rsidP="00D54E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  <w:lang w:bidi="mr-IN"/>
        </w:rPr>
      </w:pPr>
    </w:p>
    <w:p w14:paraId="04FE51F1" w14:textId="77777777" w:rsidR="00D54EA9" w:rsidRPr="00833DD4" w:rsidRDefault="00D54EA9" w:rsidP="00D54E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  <w:lang w:bidi="mr-IN"/>
        </w:rPr>
      </w:pPr>
    </w:p>
    <w:p w14:paraId="2B9A3A48" w14:textId="1116EE9B" w:rsidR="00D54EA9" w:rsidRDefault="00D54EA9" w:rsidP="00D54EA9">
      <w:pPr>
        <w:spacing w:before="100" w:beforeAutospacing="1" w:after="0" w:line="240" w:lineRule="auto"/>
        <w:jc w:val="center"/>
        <w:outlineLvl w:val="1"/>
        <w:rPr>
          <w:rFonts w:ascii="Times New Roman" w:eastAsia="Times New Roman" w:hAnsi="Times New Roman" w:cs="Times New Roman"/>
          <w:sz w:val="40"/>
          <w:szCs w:val="40"/>
          <w:lang w:bidi="mr-IN"/>
        </w:rPr>
      </w:pPr>
      <w:r w:rsidRPr="00833DD4">
        <w:rPr>
          <w:rFonts w:ascii="Times New Roman" w:eastAsia="Times New Roman" w:hAnsi="Times New Roman" w:cs="Times New Roman"/>
          <w:b/>
          <w:bCs/>
          <w:sz w:val="40"/>
          <w:szCs w:val="40"/>
          <w:lang w:bidi="mr-IN"/>
        </w:rPr>
        <w:t>Name</w:t>
      </w:r>
      <w:r w:rsidRPr="00833DD4">
        <w:rPr>
          <w:rFonts w:ascii="Times New Roman" w:eastAsia="Times New Roman" w:hAnsi="Times New Roman" w:cs="Times New Roman"/>
          <w:sz w:val="40"/>
          <w:szCs w:val="40"/>
          <w:lang w:bidi="mr-IN"/>
        </w:rPr>
        <w:t>: Rupali S. Metkari</w:t>
      </w:r>
      <w:r w:rsidRPr="00833DD4">
        <w:rPr>
          <w:rFonts w:ascii="Times New Roman" w:eastAsia="Times New Roman" w:hAnsi="Times New Roman" w:cs="Times New Roman"/>
          <w:sz w:val="44"/>
          <w:szCs w:val="44"/>
          <w:lang w:bidi="mr-IN"/>
        </w:rPr>
        <w:br/>
      </w:r>
      <w:r w:rsidRPr="00833DD4">
        <w:rPr>
          <w:rFonts w:ascii="Times New Roman" w:eastAsia="Times New Roman" w:hAnsi="Times New Roman" w:cs="Times New Roman"/>
          <w:b/>
          <w:bCs/>
          <w:sz w:val="40"/>
          <w:szCs w:val="40"/>
          <w:lang w:bidi="mr-IN"/>
        </w:rPr>
        <w:t>Date</w:t>
      </w:r>
      <w:r w:rsidRPr="00833DD4">
        <w:rPr>
          <w:rFonts w:ascii="Times New Roman" w:eastAsia="Times New Roman" w:hAnsi="Times New Roman" w:cs="Times New Roman"/>
          <w:sz w:val="40"/>
          <w:szCs w:val="40"/>
          <w:lang w:bidi="mr-IN"/>
        </w:rPr>
        <w:t xml:space="preserve">: </w:t>
      </w:r>
      <w:r>
        <w:rPr>
          <w:rFonts w:ascii="Times New Roman" w:eastAsia="Times New Roman" w:hAnsi="Times New Roman" w:cs="Times New Roman"/>
          <w:sz w:val="40"/>
          <w:szCs w:val="40"/>
          <w:lang w:bidi="mr-IN"/>
        </w:rPr>
        <w:t>31</w:t>
      </w:r>
      <w:r>
        <w:rPr>
          <w:rFonts w:ascii="Times New Roman" w:eastAsia="Times New Roman" w:hAnsi="Times New Roman" w:cs="Times New Roman"/>
          <w:sz w:val="40"/>
          <w:szCs w:val="40"/>
          <w:vertAlign w:val="superscript"/>
          <w:lang w:bidi="mr-IN"/>
        </w:rPr>
        <w:t>st</w:t>
      </w:r>
      <w:r>
        <w:rPr>
          <w:rFonts w:ascii="Times New Roman" w:eastAsia="Times New Roman" w:hAnsi="Times New Roman" w:cs="Times New Roman"/>
          <w:sz w:val="40"/>
          <w:szCs w:val="40"/>
          <w:lang w:bidi="mr-IN"/>
        </w:rPr>
        <w:t xml:space="preserve"> March</w:t>
      </w:r>
      <w:r w:rsidRPr="00833DD4">
        <w:rPr>
          <w:rFonts w:ascii="Times New Roman" w:eastAsia="Times New Roman" w:hAnsi="Times New Roman" w:cs="Times New Roman"/>
          <w:sz w:val="40"/>
          <w:szCs w:val="40"/>
          <w:lang w:bidi="mr-IN"/>
        </w:rPr>
        <w:t xml:space="preserve"> 2021</w:t>
      </w:r>
    </w:p>
    <w:p w14:paraId="56BAAAAE" w14:textId="77777777" w:rsidR="00D54EA9" w:rsidRDefault="00D54EA9" w:rsidP="00D54EA9"/>
    <w:p w14:paraId="3158564E" w14:textId="37CC58B2" w:rsidR="002A2452" w:rsidRDefault="002A2452"/>
    <w:p w14:paraId="5EA76E83" w14:textId="77777777" w:rsidR="00D83CDF" w:rsidRDefault="00D83CDF" w:rsidP="00D83CDF">
      <w:pPr>
        <w:jc w:val="center"/>
        <w:rPr>
          <w:sz w:val="36"/>
          <w:szCs w:val="36"/>
        </w:rPr>
      </w:pPr>
      <w:r>
        <w:rPr>
          <w:noProof/>
        </w:rPr>
        <w:lastRenderedPageBreak/>
        <w:t xml:space="preserve">                              </w:t>
      </w:r>
      <w:r w:rsidRPr="00876BB1">
        <w:rPr>
          <w:sz w:val="36"/>
          <w:szCs w:val="36"/>
        </w:rPr>
        <w:t>Output</w:t>
      </w:r>
    </w:p>
    <w:p w14:paraId="35737AD5" w14:textId="52F0F57C" w:rsidR="00D54EA9" w:rsidRDefault="00D83CDF" w:rsidP="00DE1DFA">
      <w:pPr>
        <w:jc w:val="center"/>
      </w:pPr>
      <w:r>
        <w:rPr>
          <w:noProof/>
        </w:rPr>
        <w:drawing>
          <wp:inline distT="0" distB="0" distL="0" distR="0" wp14:anchorId="2DF17702" wp14:editId="236F4253">
            <wp:extent cx="5191125" cy="2461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876" cy="24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78A8" w14:textId="10C5E707" w:rsidR="00DE1DFA" w:rsidRDefault="00DE1DFA" w:rsidP="00DE1DFA">
      <w:pPr>
        <w:jc w:val="center"/>
      </w:pPr>
      <w:r>
        <w:t>Fig (1)</w:t>
      </w:r>
    </w:p>
    <w:p w14:paraId="2A1AC842" w14:textId="3FA300C1" w:rsidR="00D83CDF" w:rsidRDefault="00D83CDF" w:rsidP="00D83CDF">
      <w:pPr>
        <w:jc w:val="both"/>
        <w:rPr>
          <w:sz w:val="24"/>
          <w:szCs w:val="24"/>
        </w:rPr>
      </w:pPr>
      <w:r w:rsidRPr="0028161A">
        <w:rPr>
          <w:sz w:val="24"/>
          <w:szCs w:val="24"/>
        </w:rPr>
        <w:t xml:space="preserve">First, we load Wine_tasting.csv data. This data contains total 1000 obs. and 14 variables. In this data describe wine taste. </w:t>
      </w:r>
      <w:r>
        <w:rPr>
          <w:sz w:val="24"/>
          <w:szCs w:val="24"/>
        </w:rPr>
        <w:t>Using points and price variable we did hypothesis tasting.</w:t>
      </w:r>
    </w:p>
    <w:p w14:paraId="1C85D1BE" w14:textId="367963F9" w:rsidR="00D83CDF" w:rsidRPr="00D83CDF" w:rsidRDefault="00D83CDF" w:rsidP="00D83CDF">
      <w:pPr>
        <w:jc w:val="both"/>
        <w:rPr>
          <w:sz w:val="24"/>
          <w:szCs w:val="24"/>
        </w:rPr>
      </w:pPr>
      <w:r w:rsidRPr="00D83CDF">
        <w:rPr>
          <w:sz w:val="24"/>
          <w:szCs w:val="24"/>
        </w:rPr>
        <w:t>Hypothesis testing is an act in statistics whereby an analyst tests an assumption regarding a population parameter. The methodology employed by the analyst depends on the nature of the data used and the reason for the analysis.</w:t>
      </w:r>
    </w:p>
    <w:p w14:paraId="6B60CE7E" w14:textId="5AC78446" w:rsidR="00D83CDF" w:rsidRDefault="00D83CDF" w:rsidP="00D83CDF">
      <w:pPr>
        <w:jc w:val="both"/>
        <w:rPr>
          <w:sz w:val="24"/>
          <w:szCs w:val="24"/>
        </w:rPr>
      </w:pPr>
      <w:r w:rsidRPr="00D83CDF">
        <w:rPr>
          <w:sz w:val="24"/>
          <w:szCs w:val="24"/>
        </w:rPr>
        <w:t xml:space="preserve">Hypothesis testing is used to assess the plausibility of a hypothesis by using sample data. Such data may come from a larger population, or from a data-generating process. The word "population" will be used for </w:t>
      </w:r>
      <w:r w:rsidRPr="00D83CDF">
        <w:rPr>
          <w:sz w:val="24"/>
          <w:szCs w:val="24"/>
        </w:rPr>
        <w:t>both</w:t>
      </w:r>
      <w:r w:rsidRPr="00D83CDF">
        <w:rPr>
          <w:sz w:val="24"/>
          <w:szCs w:val="24"/>
        </w:rPr>
        <w:t xml:space="preserve"> cases in the following descriptions.</w:t>
      </w:r>
    </w:p>
    <w:p w14:paraId="332A5310" w14:textId="5C7F1B11" w:rsidR="00D83CDF" w:rsidRDefault="00D83CDF" w:rsidP="00D83CD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According to given instruction we would to perform two types of </w:t>
      </w:r>
      <w:proofErr w:type="spellStart"/>
      <w:r>
        <w:rPr>
          <w:sz w:val="24"/>
          <w:szCs w:val="24"/>
        </w:rPr>
        <w:t>t.test</w:t>
      </w:r>
      <w:proofErr w:type="spellEnd"/>
      <w:r>
        <w:rPr>
          <w:sz w:val="24"/>
          <w:szCs w:val="24"/>
        </w:rPr>
        <w:t xml:space="preserve"> . one sample </w:t>
      </w:r>
      <w:proofErr w:type="spellStart"/>
      <w:r>
        <w:rPr>
          <w:sz w:val="24"/>
          <w:szCs w:val="24"/>
        </w:rPr>
        <w:t>t.test</w:t>
      </w:r>
      <w:proofErr w:type="spellEnd"/>
      <w:r>
        <w:rPr>
          <w:sz w:val="24"/>
          <w:szCs w:val="24"/>
        </w:rPr>
        <w:t xml:space="preserve"> and two sample </w:t>
      </w:r>
      <w:proofErr w:type="spellStart"/>
      <w:r>
        <w:rPr>
          <w:sz w:val="24"/>
          <w:szCs w:val="24"/>
        </w:rPr>
        <w:t>t.test</w:t>
      </w:r>
      <w:proofErr w:type="spellEnd"/>
      <w:r>
        <w:rPr>
          <w:sz w:val="24"/>
          <w:szCs w:val="24"/>
        </w:rPr>
        <w:t>.</w:t>
      </w:r>
    </w:p>
    <w:p w14:paraId="24134664" w14:textId="4659C707" w:rsidR="00D83CDF" w:rsidRDefault="00DE1DFA" w:rsidP="00DE1DF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629AC46" wp14:editId="32098AB5">
            <wp:extent cx="6741914" cy="21431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7212" cy="214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3EDE" w14:textId="133CB895" w:rsidR="00DE1DFA" w:rsidRDefault="00DE1DFA" w:rsidP="00DE1DFA">
      <w:pPr>
        <w:jc w:val="center"/>
        <w:rPr>
          <w:sz w:val="24"/>
          <w:szCs w:val="24"/>
        </w:rPr>
      </w:pPr>
      <w:r>
        <w:rPr>
          <w:sz w:val="24"/>
          <w:szCs w:val="24"/>
        </w:rPr>
        <w:t>Fig (2)</w:t>
      </w:r>
    </w:p>
    <w:p w14:paraId="1B81F915" w14:textId="0ED55C34" w:rsidR="00DE1DFA" w:rsidRDefault="00DE1DFA" w:rsidP="00DE1DFA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 Fig (2), we can see create two subsets old countries and new countries from the original dataset. With using three variables country, price, points.</w:t>
      </w:r>
    </w:p>
    <w:p w14:paraId="6C4EF6B9" w14:textId="0EAEDDB7" w:rsidR="00DE1DFA" w:rsidRDefault="00DE1DFA" w:rsidP="00DE1DF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A5F93FF" wp14:editId="3A4B9DB9">
            <wp:extent cx="5993207" cy="26955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469" cy="270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8542" w14:textId="36930347" w:rsidR="00DE1DFA" w:rsidRDefault="00DE1DFA" w:rsidP="00DE1DFA">
      <w:pPr>
        <w:jc w:val="center"/>
        <w:rPr>
          <w:sz w:val="24"/>
          <w:szCs w:val="24"/>
        </w:rPr>
      </w:pPr>
      <w:r>
        <w:rPr>
          <w:sz w:val="24"/>
          <w:szCs w:val="24"/>
        </w:rPr>
        <w:t>Fig (3)</w:t>
      </w:r>
    </w:p>
    <w:p w14:paraId="40F18D84" w14:textId="4F65EDA6" w:rsidR="00DE1DFA" w:rsidRDefault="00DE1DFA" w:rsidP="00DE1DFA">
      <w:pPr>
        <w:rPr>
          <w:sz w:val="24"/>
          <w:szCs w:val="24"/>
        </w:rPr>
      </w:pPr>
      <w:r>
        <w:rPr>
          <w:sz w:val="24"/>
          <w:szCs w:val="24"/>
        </w:rPr>
        <w:t>After that check null values in both subsets. In Fig (3) shows that in price variable null values is exist so next step is these null values replace by median.</w:t>
      </w:r>
    </w:p>
    <w:p w14:paraId="145AD16C" w14:textId="2C036B31" w:rsidR="00DE1DFA" w:rsidRDefault="00DE1DFA" w:rsidP="00DE1DFA">
      <w:pPr>
        <w:rPr>
          <w:sz w:val="24"/>
          <w:szCs w:val="24"/>
        </w:rPr>
      </w:pPr>
    </w:p>
    <w:p w14:paraId="1A3413B7" w14:textId="31170A86" w:rsidR="008B2020" w:rsidRDefault="008B2020" w:rsidP="008B202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2B86946" wp14:editId="4470A92D">
            <wp:extent cx="6564573" cy="14097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5394" cy="140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9517" w14:textId="382437F7" w:rsidR="008B2020" w:rsidRDefault="008B2020" w:rsidP="008B2020">
      <w:pPr>
        <w:jc w:val="center"/>
        <w:rPr>
          <w:sz w:val="24"/>
          <w:szCs w:val="24"/>
        </w:rPr>
      </w:pPr>
      <w:r>
        <w:rPr>
          <w:sz w:val="24"/>
          <w:szCs w:val="24"/>
        </w:rPr>
        <w:t>Fig (4)</w:t>
      </w:r>
    </w:p>
    <w:p w14:paraId="6083CC94" w14:textId="4DCACE91" w:rsidR="008B2020" w:rsidRDefault="008B2020" w:rsidP="008B2020">
      <w:pPr>
        <w:rPr>
          <w:sz w:val="24"/>
          <w:szCs w:val="24"/>
        </w:rPr>
      </w:pPr>
      <w:r>
        <w:rPr>
          <w:sz w:val="24"/>
          <w:szCs w:val="24"/>
        </w:rPr>
        <w:t xml:space="preserve">In Fig (4) shows replace null values by median for both countries. Now all data is clean. </w:t>
      </w:r>
    </w:p>
    <w:p w14:paraId="78635F0C" w14:textId="3F49B9A1" w:rsidR="008B2020" w:rsidRDefault="008B2020" w:rsidP="008B2020">
      <w:pPr>
        <w:rPr>
          <w:sz w:val="24"/>
          <w:szCs w:val="24"/>
        </w:rPr>
      </w:pPr>
      <w:r>
        <w:rPr>
          <w:sz w:val="24"/>
          <w:szCs w:val="24"/>
        </w:rPr>
        <w:t xml:space="preserve">For hypothesis testing and </w:t>
      </w:r>
      <w:r w:rsidRPr="008B2020">
        <w:rPr>
          <w:sz w:val="24"/>
          <w:szCs w:val="24"/>
        </w:rPr>
        <w:t>inferential statistics</w:t>
      </w:r>
      <w:r>
        <w:rPr>
          <w:sz w:val="24"/>
          <w:szCs w:val="24"/>
        </w:rPr>
        <w:t xml:space="preserve"> take two questions are:</w:t>
      </w:r>
    </w:p>
    <w:p w14:paraId="0A631EB2" w14:textId="3BEBEFED" w:rsidR="008B2020" w:rsidRDefault="008B2020" w:rsidP="008B2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According to points old countries wine</w:t>
      </w:r>
      <w:r w:rsidR="009C1B72">
        <w:rPr>
          <w:sz w:val="24"/>
          <w:szCs w:val="24"/>
        </w:rPr>
        <w:t>s</w:t>
      </w:r>
      <w:r>
        <w:rPr>
          <w:sz w:val="24"/>
          <w:szCs w:val="24"/>
        </w:rPr>
        <w:t xml:space="preserve"> are tasty. </w:t>
      </w:r>
    </w:p>
    <w:p w14:paraId="20F50E2C" w14:textId="768A8A63" w:rsidR="009C1B72" w:rsidRPr="008B2020" w:rsidRDefault="009C1B72" w:rsidP="008B2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According to price old countries wines are costly.</w:t>
      </w:r>
    </w:p>
    <w:p w14:paraId="02B9B6CF" w14:textId="77777777" w:rsidR="008B2020" w:rsidRDefault="008B2020" w:rsidP="008B2020">
      <w:pPr>
        <w:rPr>
          <w:sz w:val="24"/>
          <w:szCs w:val="24"/>
        </w:rPr>
      </w:pPr>
    </w:p>
    <w:p w14:paraId="025A6182" w14:textId="77777777" w:rsidR="008B2020" w:rsidRDefault="008B2020" w:rsidP="008B2020">
      <w:pPr>
        <w:rPr>
          <w:sz w:val="24"/>
          <w:szCs w:val="24"/>
        </w:rPr>
      </w:pPr>
    </w:p>
    <w:p w14:paraId="657C63C9" w14:textId="77777777" w:rsidR="00DE1DFA" w:rsidRDefault="00DE1DFA" w:rsidP="00DE1DFA">
      <w:pPr>
        <w:jc w:val="center"/>
        <w:rPr>
          <w:sz w:val="24"/>
          <w:szCs w:val="24"/>
        </w:rPr>
      </w:pPr>
    </w:p>
    <w:p w14:paraId="7B96AA5F" w14:textId="7F0132E4" w:rsidR="00DE1DFA" w:rsidRPr="009C1B72" w:rsidRDefault="009C1B72" w:rsidP="00DE1DFA">
      <w:pPr>
        <w:rPr>
          <w:b/>
          <w:bCs/>
          <w:sz w:val="28"/>
          <w:szCs w:val="28"/>
        </w:rPr>
      </w:pPr>
      <w:r w:rsidRPr="009C1B72">
        <w:rPr>
          <w:b/>
          <w:bCs/>
          <w:sz w:val="28"/>
          <w:szCs w:val="28"/>
        </w:rPr>
        <w:lastRenderedPageBreak/>
        <w:t xml:space="preserve">Two sample </w:t>
      </w:r>
      <w:proofErr w:type="spellStart"/>
      <w:r w:rsidRPr="009C1B72">
        <w:rPr>
          <w:b/>
          <w:bCs/>
          <w:sz w:val="28"/>
          <w:szCs w:val="28"/>
        </w:rPr>
        <w:t>t.test</w:t>
      </w:r>
      <w:proofErr w:type="spellEnd"/>
      <w:r w:rsidRPr="009C1B72">
        <w:rPr>
          <w:b/>
          <w:bCs/>
          <w:sz w:val="28"/>
          <w:szCs w:val="28"/>
        </w:rPr>
        <w:t xml:space="preserve">- based on </w:t>
      </w:r>
      <w:r w:rsidRPr="009C1B72">
        <w:rPr>
          <w:b/>
          <w:bCs/>
          <w:sz w:val="28"/>
          <w:szCs w:val="28"/>
        </w:rPr>
        <w:t>points:</w:t>
      </w:r>
    </w:p>
    <w:p w14:paraId="6C0A4A3D" w14:textId="65796674" w:rsidR="009C1B72" w:rsidRDefault="009C1B72" w:rsidP="009C1B7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EC827D7" wp14:editId="3E723EEA">
            <wp:extent cx="5105400" cy="159239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7057" cy="15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5C8F" w14:textId="1A850CD1" w:rsidR="009C1B72" w:rsidRDefault="009C1B72" w:rsidP="009C1B72">
      <w:pPr>
        <w:jc w:val="center"/>
        <w:rPr>
          <w:sz w:val="24"/>
          <w:szCs w:val="24"/>
        </w:rPr>
      </w:pPr>
      <w:r w:rsidRPr="009C1B72">
        <w:rPr>
          <w:sz w:val="24"/>
          <w:szCs w:val="24"/>
        </w:rPr>
        <w:t>Fig (5)</w:t>
      </w:r>
    </w:p>
    <w:p w14:paraId="7D497494" w14:textId="21828A77" w:rsidR="009C1B72" w:rsidRPr="005274DD" w:rsidRDefault="005274DD" w:rsidP="009C1B72">
      <w:pPr>
        <w:rPr>
          <w:sz w:val="24"/>
          <w:szCs w:val="24"/>
        </w:rPr>
      </w:pPr>
      <w:r>
        <w:rPr>
          <w:sz w:val="24"/>
          <w:szCs w:val="24"/>
        </w:rPr>
        <w:t>In Fig</w:t>
      </w:r>
      <w:r w:rsidR="009C1B72">
        <w:rPr>
          <w:sz w:val="24"/>
          <w:szCs w:val="24"/>
        </w:rPr>
        <w:t xml:space="preserve"> (5) </w:t>
      </w:r>
      <w:r>
        <w:rPr>
          <w:sz w:val="24"/>
          <w:szCs w:val="24"/>
        </w:rPr>
        <w:t>we can see that mean of two countries are different.</w:t>
      </w:r>
      <w:r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 </w:t>
      </w:r>
      <w:r w:rsidRPr="005274D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We take significance value is </w:t>
      </w:r>
      <w:r w:rsidRPr="00B53018">
        <w:rPr>
          <w:rFonts w:ascii="Times New Roman" w:eastAsia="Times New Roman" w:hAnsi="Times New Roman" w:cs="Times New Roman"/>
          <w:sz w:val="28"/>
          <w:szCs w:val="28"/>
          <w:lang w:bidi="mr-IN"/>
        </w:rPr>
        <w:t>α</w:t>
      </w:r>
      <w:r w:rsidRPr="005274DD">
        <w:rPr>
          <w:rFonts w:ascii="Times New Roman" w:eastAsia="Times New Roman" w:hAnsi="Times New Roman" w:cs="Times New Roman"/>
          <w:sz w:val="24"/>
          <w:szCs w:val="24"/>
          <w:lang w:bidi="mr-IN"/>
        </w:rPr>
        <w:t>= 0.05</w:t>
      </w:r>
      <w:r w:rsidRPr="005274DD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14:paraId="46103B69" w14:textId="77777777" w:rsidR="00F1294C" w:rsidRPr="00F1294C" w:rsidRDefault="00F1294C" w:rsidP="00F1294C">
      <w:pPr>
        <w:rPr>
          <w:sz w:val="24"/>
          <w:szCs w:val="24"/>
        </w:rPr>
      </w:pPr>
      <w:r w:rsidRPr="00F1294C">
        <w:rPr>
          <w:sz w:val="24"/>
          <w:szCs w:val="24"/>
        </w:rPr>
        <w:t>Now assume two scenarios:</w:t>
      </w:r>
    </w:p>
    <w:p w14:paraId="77C40654" w14:textId="197F181B" w:rsidR="00F1294C" w:rsidRPr="00F1294C" w:rsidRDefault="00F1294C" w:rsidP="00F1294C">
      <w:pPr>
        <w:rPr>
          <w:sz w:val="24"/>
          <w:szCs w:val="24"/>
        </w:rPr>
      </w:pPr>
      <w:r w:rsidRPr="00F1294C">
        <w:rPr>
          <w:sz w:val="24"/>
          <w:szCs w:val="24"/>
        </w:rPr>
        <w:t>H</w:t>
      </w:r>
      <w:r w:rsidRPr="00F1294C">
        <w:rPr>
          <w:sz w:val="24"/>
          <w:szCs w:val="24"/>
          <w:vertAlign w:val="subscript"/>
        </w:rPr>
        <w:t>0</w:t>
      </w:r>
      <w:r w:rsidRPr="00F1294C">
        <w:rPr>
          <w:sz w:val="24"/>
          <w:szCs w:val="24"/>
        </w:rPr>
        <w:t xml:space="preserve">: Old </w:t>
      </w:r>
      <w:r w:rsidRPr="00F1294C">
        <w:rPr>
          <w:sz w:val="24"/>
          <w:szCs w:val="24"/>
        </w:rPr>
        <w:t>countries</w:t>
      </w:r>
      <w:r w:rsidRPr="00F1294C">
        <w:rPr>
          <w:sz w:val="24"/>
          <w:szCs w:val="24"/>
        </w:rPr>
        <w:t xml:space="preserve"> wines are </w:t>
      </w:r>
      <w:r w:rsidRPr="00F1294C">
        <w:rPr>
          <w:sz w:val="24"/>
          <w:szCs w:val="24"/>
        </w:rPr>
        <w:t>tasty.</w:t>
      </w:r>
      <w:r w:rsidRPr="00F1294C">
        <w:rPr>
          <w:sz w:val="24"/>
          <w:szCs w:val="24"/>
        </w:rPr>
        <w:t xml:space="preserve"> </w:t>
      </w:r>
    </w:p>
    <w:p w14:paraId="44EA825E" w14:textId="398EB2CA" w:rsidR="005274DD" w:rsidRDefault="00F1294C" w:rsidP="00F1294C">
      <w:pPr>
        <w:rPr>
          <w:sz w:val="24"/>
          <w:szCs w:val="24"/>
        </w:rPr>
      </w:pPr>
      <w:r w:rsidRPr="00F1294C">
        <w:rPr>
          <w:sz w:val="24"/>
          <w:szCs w:val="24"/>
        </w:rPr>
        <w:t>H</w:t>
      </w:r>
      <w:r w:rsidRPr="00F1294C">
        <w:rPr>
          <w:sz w:val="24"/>
          <w:szCs w:val="24"/>
          <w:vertAlign w:val="subscript"/>
        </w:rPr>
        <w:t>1</w:t>
      </w:r>
      <w:r w:rsidRPr="00F1294C">
        <w:rPr>
          <w:sz w:val="24"/>
          <w:szCs w:val="24"/>
        </w:rPr>
        <w:t>: New</w:t>
      </w:r>
      <w:r w:rsidRPr="00F1294C">
        <w:rPr>
          <w:sz w:val="24"/>
          <w:szCs w:val="24"/>
        </w:rPr>
        <w:t xml:space="preserve"> </w:t>
      </w:r>
      <w:r w:rsidRPr="00F1294C">
        <w:rPr>
          <w:sz w:val="24"/>
          <w:szCs w:val="24"/>
        </w:rPr>
        <w:t>countries</w:t>
      </w:r>
      <w:r w:rsidRPr="00F1294C">
        <w:rPr>
          <w:sz w:val="24"/>
          <w:szCs w:val="24"/>
        </w:rPr>
        <w:t xml:space="preserve"> wines are tasty</w:t>
      </w:r>
      <w:r>
        <w:rPr>
          <w:sz w:val="24"/>
          <w:szCs w:val="24"/>
        </w:rPr>
        <w:t>.</w:t>
      </w:r>
    </w:p>
    <w:p w14:paraId="5B451464" w14:textId="77777777" w:rsidR="00F1294C" w:rsidRDefault="00F1294C" w:rsidP="00F1294C">
      <w:pPr>
        <w:rPr>
          <w:sz w:val="24"/>
          <w:szCs w:val="24"/>
        </w:rPr>
      </w:pPr>
    </w:p>
    <w:p w14:paraId="316CCB1D" w14:textId="694F142B" w:rsidR="005274DD" w:rsidRDefault="005274DD" w:rsidP="005274D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A6E417E" wp14:editId="024AF5C8">
            <wp:extent cx="5210175" cy="211093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0502" cy="211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A74A" w14:textId="28FD744C" w:rsidR="005274DD" w:rsidRDefault="005274DD" w:rsidP="005274DD">
      <w:pPr>
        <w:jc w:val="center"/>
        <w:rPr>
          <w:sz w:val="24"/>
          <w:szCs w:val="24"/>
        </w:rPr>
      </w:pPr>
      <w:r>
        <w:rPr>
          <w:sz w:val="24"/>
          <w:szCs w:val="24"/>
        </w:rPr>
        <w:t>Fig (6)</w:t>
      </w:r>
    </w:p>
    <w:p w14:paraId="1E635FCD" w14:textId="7CAD3F45" w:rsidR="005274DD" w:rsidRDefault="005274DD" w:rsidP="005274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274D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T- </w:t>
      </w:r>
      <w:r w:rsidRPr="005274DD">
        <w:rPr>
          <w:rFonts w:ascii="Times New Roman" w:eastAsia="Times New Roman" w:hAnsi="Times New Roman" w:cs="Times New Roman"/>
          <w:sz w:val="24"/>
          <w:szCs w:val="24"/>
          <w:lang w:bidi="mr-IN"/>
        </w:rPr>
        <w:t>statistics</w:t>
      </w:r>
      <w:r w:rsidRPr="005274DD">
        <w:rPr>
          <w:sz w:val="24"/>
          <w:szCs w:val="24"/>
        </w:rPr>
        <w:t xml:space="preserve">: </w:t>
      </w:r>
      <w:r w:rsidRPr="005274DD">
        <w:rPr>
          <w:rFonts w:ascii="Times New Roman" w:eastAsia="Times New Roman" w:hAnsi="Times New Roman" w:cs="Times New Roman"/>
          <w:sz w:val="24"/>
          <w:szCs w:val="24"/>
          <w:lang w:bidi="mr-IN"/>
        </w:rPr>
        <w:t>t = -1.2161, df = 986.05, p-value = 0.2243</w:t>
      </w:r>
    </w:p>
    <w:p w14:paraId="29CEC6CC" w14:textId="09F18E9F" w:rsidR="005274DD" w:rsidRDefault="005274DD" w:rsidP="005274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274DD">
        <w:rPr>
          <w:rFonts w:ascii="Times New Roman" w:eastAsia="Times New Roman" w:hAnsi="Times New Roman" w:cs="Times New Roman"/>
          <w:sz w:val="24"/>
          <w:szCs w:val="24"/>
          <w:lang w:bidi="mr-IN"/>
        </w:rPr>
        <w:t>for significance value α= 0.05 We accept Null hypothesis as p</w:t>
      </w: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-value</w:t>
      </w:r>
      <w:r w:rsidRPr="005274D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&gt; </w:t>
      </w:r>
      <w:r w:rsidRPr="005274D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0.05 </w:t>
      </w: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because</w:t>
      </w:r>
      <w:r w:rsidRPr="005274D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p value is 0.22</w:t>
      </w: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>43</w:t>
      </w:r>
      <w:r w:rsidRPr="005274DD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is greater than significance value. </w:t>
      </w: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So, </w:t>
      </w:r>
      <w:r w:rsidR="00F1294C">
        <w:rPr>
          <w:rFonts w:ascii="Times New Roman" w:eastAsia="Times New Roman" w:hAnsi="Times New Roman" w:cs="Times New Roman"/>
          <w:sz w:val="24"/>
          <w:szCs w:val="24"/>
          <w:lang w:bidi="mr-IN"/>
        </w:rPr>
        <w:t>it is</w:t>
      </w: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concluded that “Old countries wines are tasty.”</w:t>
      </w:r>
    </w:p>
    <w:p w14:paraId="123CBE49" w14:textId="36239B4E" w:rsidR="00F1294C" w:rsidRPr="00F1294C" w:rsidRDefault="005400EB" w:rsidP="005274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F1294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Conclusion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r w:rsidR="00F1294C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</w:t>
      </w:r>
      <w:r w:rsidR="00F1294C">
        <w:rPr>
          <w:rFonts w:ascii="Times New Roman" w:eastAsia="Times New Roman" w:hAnsi="Times New Roman" w:cs="Times New Roman"/>
          <w:sz w:val="24"/>
          <w:szCs w:val="24"/>
          <w:lang w:bidi="mr-IN"/>
        </w:rPr>
        <w:t>p-value is greater than the significance value so we reject alternative hypothesis and accept null hypothesis.</w:t>
      </w:r>
    </w:p>
    <w:p w14:paraId="323FF838" w14:textId="39543414" w:rsidR="00F1294C" w:rsidRPr="009C1B72" w:rsidRDefault="00F1294C" w:rsidP="00F129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One</w:t>
      </w:r>
      <w:r w:rsidRPr="009C1B72">
        <w:rPr>
          <w:b/>
          <w:bCs/>
          <w:sz w:val="28"/>
          <w:szCs w:val="28"/>
        </w:rPr>
        <w:t xml:space="preserve"> sample </w:t>
      </w:r>
      <w:proofErr w:type="spellStart"/>
      <w:r w:rsidRPr="009C1B72">
        <w:rPr>
          <w:b/>
          <w:bCs/>
          <w:sz w:val="28"/>
          <w:szCs w:val="28"/>
        </w:rPr>
        <w:t>t.test</w:t>
      </w:r>
      <w:proofErr w:type="spellEnd"/>
      <w:r w:rsidRPr="009C1B72">
        <w:rPr>
          <w:b/>
          <w:bCs/>
          <w:sz w:val="28"/>
          <w:szCs w:val="28"/>
        </w:rPr>
        <w:t xml:space="preserve">- based on </w:t>
      </w:r>
      <w:r>
        <w:rPr>
          <w:b/>
          <w:bCs/>
          <w:sz w:val="28"/>
          <w:szCs w:val="28"/>
        </w:rPr>
        <w:t>price</w:t>
      </w:r>
      <w:r w:rsidRPr="009C1B72">
        <w:rPr>
          <w:b/>
          <w:bCs/>
          <w:sz w:val="28"/>
          <w:szCs w:val="28"/>
        </w:rPr>
        <w:t>:</w:t>
      </w:r>
    </w:p>
    <w:p w14:paraId="21FC8526" w14:textId="59E4A50A" w:rsidR="005274DD" w:rsidRDefault="00BE645D" w:rsidP="00BE645D">
      <w:pPr>
        <w:spacing w:before="100" w:beforeAutospacing="1" w:after="100" w:afterAutospacing="1" w:line="240" w:lineRule="auto"/>
        <w:jc w:val="center"/>
        <w:outlineLvl w:val="1"/>
        <w:rPr>
          <w:sz w:val="24"/>
          <w:szCs w:val="24"/>
        </w:rPr>
      </w:pPr>
      <w:r>
        <w:rPr>
          <w:noProof/>
        </w:rPr>
        <w:drawing>
          <wp:inline distT="0" distB="0" distL="0" distR="0" wp14:anchorId="4818F4EA" wp14:editId="4644D678">
            <wp:extent cx="5334747" cy="140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406" cy="141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5C9B" w14:textId="550DED98" w:rsidR="00BE645D" w:rsidRDefault="00BE645D" w:rsidP="00BE645D">
      <w:pPr>
        <w:spacing w:before="100" w:beforeAutospacing="1" w:after="100" w:afterAutospacing="1" w:line="240" w:lineRule="auto"/>
        <w:jc w:val="center"/>
        <w:outlineLvl w:val="1"/>
        <w:rPr>
          <w:sz w:val="24"/>
          <w:szCs w:val="24"/>
        </w:rPr>
      </w:pPr>
      <w:r>
        <w:rPr>
          <w:sz w:val="24"/>
          <w:szCs w:val="24"/>
        </w:rPr>
        <w:t>Fig (7)</w:t>
      </w:r>
    </w:p>
    <w:p w14:paraId="21EC0DFF" w14:textId="3226AFA8" w:rsidR="00BE645D" w:rsidRDefault="00BE645D" w:rsidP="00BE645D">
      <w:pPr>
        <w:spacing w:before="100" w:beforeAutospacing="1" w:after="100" w:afterAutospacing="1" w:line="240" w:lineRule="auto"/>
        <w:outlineLvl w:val="1"/>
        <w:rPr>
          <w:sz w:val="24"/>
          <w:szCs w:val="24"/>
        </w:rPr>
      </w:pPr>
      <w:r>
        <w:rPr>
          <w:sz w:val="24"/>
          <w:szCs w:val="24"/>
        </w:rPr>
        <w:t>Old countries mean is 34.</w:t>
      </w:r>
      <w:r w:rsidRPr="00BE645D">
        <w:rPr>
          <w:sz w:val="24"/>
          <w:szCs w:val="24"/>
        </w:rPr>
        <w:t xml:space="preserve"> </w:t>
      </w:r>
      <w:r>
        <w:rPr>
          <w:sz w:val="24"/>
          <w:szCs w:val="24"/>
        </w:rPr>
        <w:t>76</w:t>
      </w:r>
      <w:r>
        <w:rPr>
          <w:sz w:val="24"/>
          <w:szCs w:val="24"/>
        </w:rPr>
        <w:t xml:space="preserve"> and new countries mean is 38.011. Here find two mean</w:t>
      </w:r>
      <w:r w:rsidR="004C416E">
        <w:rPr>
          <w:sz w:val="24"/>
          <w:szCs w:val="24"/>
        </w:rPr>
        <w:t xml:space="preserve">. For </w:t>
      </w:r>
      <w:proofErr w:type="spellStart"/>
      <w:r w:rsidR="004C416E">
        <w:rPr>
          <w:sz w:val="24"/>
          <w:szCs w:val="24"/>
        </w:rPr>
        <w:t>t.test</w:t>
      </w:r>
      <w:proofErr w:type="spellEnd"/>
      <w:r w:rsidR="004C416E">
        <w:rPr>
          <w:sz w:val="24"/>
          <w:szCs w:val="24"/>
        </w:rPr>
        <w:t xml:space="preserve"> compare new countries mean to old countries.</w:t>
      </w:r>
    </w:p>
    <w:p w14:paraId="1BDCA40D" w14:textId="77777777" w:rsidR="004C416E" w:rsidRDefault="004C416E" w:rsidP="004C416E">
      <w:r>
        <w:t>Scenario is: Old countries wines are more expensive.</w:t>
      </w:r>
    </w:p>
    <w:p w14:paraId="7A8E437C" w14:textId="2CB05205" w:rsidR="004C416E" w:rsidRPr="004C416E" w:rsidRDefault="004C416E" w:rsidP="004C416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vertAlign w:val="subscript"/>
          <w:lang w:bidi="mr-IN"/>
        </w:rPr>
      </w:pPr>
      <w:r w:rsidRPr="004C416E">
        <w:rPr>
          <w:rFonts w:ascii="Arial" w:hAnsi="Arial" w:cs="Arial"/>
          <w:color w:val="0D405F"/>
          <w:shd w:val="clear" w:color="auto" w:fill="F9F9FB"/>
        </w:rPr>
        <w:t>H</w:t>
      </w:r>
      <w:r w:rsidRPr="004C416E">
        <w:rPr>
          <w:rFonts w:ascii="Arial" w:hAnsi="Arial" w:cs="Arial"/>
          <w:color w:val="0D405F"/>
          <w:sz w:val="18"/>
          <w:szCs w:val="18"/>
          <w:shd w:val="clear" w:color="auto" w:fill="F9F9FB"/>
          <w:vertAlign w:val="subscript"/>
        </w:rPr>
        <w:t xml:space="preserve">0   </w:t>
      </w:r>
      <w:r w:rsidRPr="004C416E">
        <w:rPr>
          <w:rFonts w:ascii="Arial" w:hAnsi="Arial" w:cs="Arial"/>
          <w:color w:val="0D405F"/>
          <w:sz w:val="18"/>
          <w:szCs w:val="18"/>
          <w:shd w:val="clear" w:color="auto" w:fill="F9F9FB"/>
        </w:rPr>
        <w:t xml:space="preserve">  </w:t>
      </w:r>
      <w:r w:rsidRPr="004C416E">
        <w:rPr>
          <w:rFonts w:ascii="Arial" w:hAnsi="Arial" w:cs="Arial"/>
          <w:color w:val="0D405F"/>
          <w:shd w:val="clear" w:color="auto" w:fill="F9F9FB"/>
        </w:rPr>
        <w:t xml:space="preserve">is Null hypothesis: </w:t>
      </w:r>
      <w:r>
        <w:t>Old countries wines are more expensive.</w:t>
      </w:r>
      <w:r>
        <w:t xml:space="preserve"> </w:t>
      </w:r>
      <w:r w:rsidRPr="004C416E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 </w:t>
      </w:r>
      <w:r w:rsidRPr="004C416E">
        <w:rPr>
          <w:rFonts w:ascii="Times New Roman" w:eastAsia="Times New Roman" w:hAnsi="Times New Roman" w:cs="Times New Roman"/>
          <w:sz w:val="28"/>
          <w:szCs w:val="28"/>
          <w:lang w:bidi="mr-IN"/>
        </w:rPr>
        <w:t>(</w:t>
      </w:r>
      <w:r w:rsidRPr="004C416E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μ </w:t>
      </w:r>
      <w:r w:rsidRPr="004C416E">
        <w:rPr>
          <w:rFonts w:ascii="Times New Roman" w:eastAsia="Times New Roman" w:hAnsi="Times New Roman" w:cs="Times New Roman"/>
          <w:sz w:val="28"/>
          <w:szCs w:val="28"/>
          <w:vertAlign w:val="subscript"/>
          <w:lang w:bidi="mr-IN"/>
        </w:rPr>
        <w:t>old</w:t>
      </w:r>
      <w:r w:rsidRPr="004C416E">
        <w:rPr>
          <w:rFonts w:ascii="Times New Roman" w:eastAsia="Times New Roman" w:hAnsi="Times New Roman" w:cs="Times New Roman"/>
          <w:sz w:val="28"/>
          <w:szCs w:val="28"/>
          <w:vertAlign w:val="subscript"/>
          <w:lang w:bidi="mr-IN"/>
        </w:rPr>
        <w:t xml:space="preserve">   =   </w:t>
      </w:r>
      <w:r w:rsidRPr="004C416E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μ </w:t>
      </w:r>
      <w:r w:rsidRPr="004C416E">
        <w:rPr>
          <w:rFonts w:ascii="Times New Roman" w:eastAsia="Times New Roman" w:hAnsi="Times New Roman" w:cs="Times New Roman"/>
          <w:sz w:val="28"/>
          <w:szCs w:val="28"/>
          <w:vertAlign w:val="subscript"/>
          <w:lang w:bidi="mr-IN"/>
        </w:rPr>
        <w:t>new</w:t>
      </w:r>
      <w:r w:rsidRPr="004C416E">
        <w:rPr>
          <w:rFonts w:ascii="Times New Roman" w:eastAsia="Times New Roman" w:hAnsi="Times New Roman" w:cs="Times New Roman"/>
          <w:sz w:val="28"/>
          <w:szCs w:val="28"/>
          <w:vertAlign w:val="subscript"/>
          <w:lang w:bidi="mr-IN"/>
        </w:rPr>
        <w:t xml:space="preserve">  </w:t>
      </w:r>
      <w:r w:rsidRPr="004C416E">
        <w:rPr>
          <w:rFonts w:ascii="Times New Roman" w:eastAsia="Times New Roman" w:hAnsi="Times New Roman" w:cs="Times New Roman"/>
          <w:sz w:val="28"/>
          <w:szCs w:val="28"/>
          <w:vertAlign w:val="subscript"/>
          <w:lang w:bidi="mr-IN"/>
        </w:rPr>
        <w:t>)</w:t>
      </w:r>
    </w:p>
    <w:p w14:paraId="76655EB2" w14:textId="274EE123" w:rsidR="004C416E" w:rsidRPr="004C416E" w:rsidRDefault="004C416E" w:rsidP="004C416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vertAlign w:val="subscript"/>
          <w:lang w:bidi="mr-IN"/>
        </w:rPr>
      </w:pPr>
      <w:r w:rsidRPr="004C416E">
        <w:rPr>
          <w:rFonts w:ascii="Arial" w:hAnsi="Arial" w:cs="Arial"/>
          <w:color w:val="0D405F"/>
          <w:shd w:val="clear" w:color="auto" w:fill="F9F9FB"/>
        </w:rPr>
        <w:t>H</w:t>
      </w:r>
      <w:r w:rsidRPr="004C416E">
        <w:rPr>
          <w:rFonts w:ascii="Arial" w:hAnsi="Arial" w:cs="Arial"/>
          <w:color w:val="0D405F"/>
          <w:shd w:val="clear" w:color="auto" w:fill="F9F9FB"/>
          <w:vertAlign w:val="subscript"/>
        </w:rPr>
        <w:t xml:space="preserve">1 </w:t>
      </w:r>
      <w:r w:rsidRPr="004C416E">
        <w:rPr>
          <w:rFonts w:ascii="Arial" w:hAnsi="Arial" w:cs="Arial"/>
          <w:color w:val="0D405F"/>
          <w:shd w:val="clear" w:color="auto" w:fill="F9F9FB"/>
        </w:rPr>
        <w:t xml:space="preserve">  is Alternative hypothesis: New countries wines are more expensive.</w:t>
      </w:r>
      <w:r w:rsidRPr="004C416E">
        <w:rPr>
          <w:rFonts w:ascii="Arial" w:hAnsi="Arial" w:cs="Arial"/>
          <w:color w:val="0D405F"/>
          <w:shd w:val="clear" w:color="auto" w:fill="F9F9FB"/>
        </w:rPr>
        <w:t xml:space="preserve"> </w:t>
      </w:r>
      <w:r w:rsidRPr="004C416E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(μ </w:t>
      </w:r>
      <w:r w:rsidRPr="004C416E">
        <w:rPr>
          <w:rFonts w:ascii="Times New Roman" w:eastAsia="Times New Roman" w:hAnsi="Times New Roman" w:cs="Times New Roman"/>
          <w:sz w:val="28"/>
          <w:szCs w:val="28"/>
          <w:vertAlign w:val="subscript"/>
          <w:lang w:bidi="mr-IN"/>
        </w:rPr>
        <w:t xml:space="preserve">old   ≠  </w:t>
      </w:r>
      <w:r w:rsidRPr="004C416E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μ </w:t>
      </w:r>
      <w:r w:rsidRPr="004C416E">
        <w:rPr>
          <w:rFonts w:ascii="Times New Roman" w:eastAsia="Times New Roman" w:hAnsi="Times New Roman" w:cs="Times New Roman"/>
          <w:sz w:val="28"/>
          <w:szCs w:val="28"/>
          <w:vertAlign w:val="subscript"/>
          <w:lang w:bidi="mr-IN"/>
        </w:rPr>
        <w:t>new  )</w:t>
      </w:r>
    </w:p>
    <w:p w14:paraId="3EBFF82A" w14:textId="2BB116FF" w:rsidR="004C416E" w:rsidRDefault="004C416E" w:rsidP="004C416E">
      <w:pPr>
        <w:jc w:val="center"/>
      </w:pPr>
      <w:r>
        <w:rPr>
          <w:noProof/>
        </w:rPr>
        <w:drawing>
          <wp:inline distT="0" distB="0" distL="0" distR="0" wp14:anchorId="562904F7" wp14:editId="607711EB">
            <wp:extent cx="4467225" cy="1726974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0749" cy="173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1F72" w14:textId="0CE2371D" w:rsidR="004C416E" w:rsidRDefault="004C416E" w:rsidP="004C416E">
      <w:pPr>
        <w:spacing w:before="100" w:beforeAutospacing="1" w:after="100" w:afterAutospacing="1" w:line="240" w:lineRule="auto"/>
        <w:jc w:val="center"/>
        <w:outlineLvl w:val="1"/>
        <w:rPr>
          <w:sz w:val="24"/>
          <w:szCs w:val="24"/>
        </w:rPr>
      </w:pPr>
      <w:r>
        <w:rPr>
          <w:sz w:val="24"/>
          <w:szCs w:val="24"/>
        </w:rPr>
        <w:t>Fig (</w:t>
      </w:r>
      <w:r>
        <w:rPr>
          <w:sz w:val="24"/>
          <w:szCs w:val="24"/>
        </w:rPr>
        <w:t>8</w:t>
      </w:r>
      <w:r>
        <w:rPr>
          <w:sz w:val="24"/>
          <w:szCs w:val="24"/>
        </w:rPr>
        <w:t>)</w:t>
      </w:r>
    </w:p>
    <w:p w14:paraId="5D69012A" w14:textId="3BFC02BC" w:rsidR="004C416E" w:rsidRPr="004C416E" w:rsidRDefault="004C416E" w:rsidP="004C416E">
      <w:pPr>
        <w:jc w:val="both"/>
      </w:pPr>
      <w:r>
        <w:rPr>
          <w:sz w:val="24"/>
          <w:szCs w:val="24"/>
        </w:rPr>
        <w:t xml:space="preserve">Here we can see that true mean </w:t>
      </w:r>
      <w:r w:rsidRPr="004C416E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μ </w:t>
      </w:r>
      <w:r w:rsidRPr="004C416E">
        <w:rPr>
          <w:rFonts w:ascii="Times New Roman" w:eastAsia="Times New Roman" w:hAnsi="Times New Roman" w:cs="Times New Roman"/>
          <w:sz w:val="28"/>
          <w:szCs w:val="28"/>
          <w:vertAlign w:val="subscript"/>
          <w:lang w:bidi="mr-IN"/>
        </w:rPr>
        <w:t xml:space="preserve">old  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bidi="mr-IN"/>
        </w:rPr>
        <w:t xml:space="preserve">= 34.76 </w:t>
      </w:r>
      <w:r>
        <w:rPr>
          <w:sz w:val="24"/>
          <w:szCs w:val="24"/>
        </w:rPr>
        <w:t xml:space="preserve">is not equal to </w:t>
      </w:r>
      <w:r w:rsidRPr="004C416E">
        <w:rPr>
          <w:rFonts w:ascii="Times New Roman" w:eastAsia="Times New Roman" w:hAnsi="Times New Roman" w:cs="Times New Roman"/>
          <w:sz w:val="28"/>
          <w:szCs w:val="28"/>
          <w:lang w:bidi="mr-IN"/>
        </w:rPr>
        <w:t xml:space="preserve">μ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bidi="mr-IN"/>
        </w:rPr>
        <w:t xml:space="preserve">new </w:t>
      </w:r>
      <w:r>
        <w:rPr>
          <w:sz w:val="24"/>
          <w:szCs w:val="24"/>
        </w:rPr>
        <w:t>= 38.</w:t>
      </w:r>
      <w:r w:rsidR="009D4D02">
        <w:rPr>
          <w:sz w:val="24"/>
          <w:szCs w:val="24"/>
        </w:rPr>
        <w:t>011,</w:t>
      </w:r>
      <w:r>
        <w:rPr>
          <w:sz w:val="24"/>
          <w:szCs w:val="24"/>
        </w:rPr>
        <w:t xml:space="preserve"> so we reject null hypothesis.</w:t>
      </w:r>
      <w:r w:rsidR="005400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t xml:space="preserve">Alternative hypothesis </w:t>
      </w:r>
      <w:r>
        <w:rPr>
          <w:rFonts w:ascii="Arial" w:hAnsi="Arial" w:cs="Arial"/>
          <w:color w:val="0D405F"/>
          <w:shd w:val="clear" w:color="auto" w:fill="F9F9FB"/>
        </w:rPr>
        <w:t>H</w:t>
      </w:r>
      <w:r>
        <w:rPr>
          <w:rFonts w:ascii="Arial" w:hAnsi="Arial" w:cs="Arial"/>
          <w:color w:val="0D405F"/>
          <w:sz w:val="18"/>
          <w:szCs w:val="18"/>
          <w:shd w:val="clear" w:color="auto" w:fill="F9F9FB"/>
          <w:vertAlign w:val="subscript"/>
        </w:rPr>
        <w:t>1</w:t>
      </w:r>
      <w:r>
        <w:t xml:space="preserve"> is accepted. </w:t>
      </w:r>
      <w:r>
        <w:rPr>
          <w:sz w:val="24"/>
          <w:szCs w:val="24"/>
        </w:rPr>
        <w:t>Menace old countries wines are not expensive.</w:t>
      </w:r>
      <w:r w:rsidR="009D4D02">
        <w:rPr>
          <w:sz w:val="24"/>
          <w:szCs w:val="24"/>
        </w:rPr>
        <w:t xml:space="preserve"> New countries wines are </w:t>
      </w:r>
      <w:r w:rsidR="005400EB">
        <w:rPr>
          <w:sz w:val="24"/>
          <w:szCs w:val="24"/>
        </w:rPr>
        <w:t>expensive.</w:t>
      </w:r>
    </w:p>
    <w:p w14:paraId="43CBF85F" w14:textId="7FBB853A" w:rsidR="004C416E" w:rsidRDefault="009D4D02" w:rsidP="009D4D02">
      <w:r>
        <w:t>According to me t</w:t>
      </w:r>
      <w:r w:rsidRPr="009D4D02">
        <w:t xml:space="preserve">he climates of New </w:t>
      </w:r>
      <w:r>
        <w:t xml:space="preserve">country </w:t>
      </w:r>
      <w:r w:rsidRPr="009D4D02">
        <w:t>wine</w:t>
      </w:r>
      <w:r w:rsidRPr="009D4D02">
        <w:t xml:space="preserve"> regions are often warmer, which tends to result in riper, more alcoholic, </w:t>
      </w:r>
      <w:r w:rsidRPr="009D4D02">
        <w:t>full-bodied,</w:t>
      </w:r>
      <w:r w:rsidRPr="009D4D02">
        <w:t xml:space="preserve"> and fruit-centered wines. These wines are often made in a more highly extracted and oak-influenced style.</w:t>
      </w:r>
    </w:p>
    <w:p w14:paraId="72CF8724" w14:textId="0DCEAC1B" w:rsidR="004C416E" w:rsidRDefault="004C416E" w:rsidP="004C416E"/>
    <w:p w14:paraId="4CAD4540" w14:textId="77777777" w:rsidR="004C416E" w:rsidRDefault="004C416E" w:rsidP="004C416E"/>
    <w:p w14:paraId="2C18A3A8" w14:textId="77777777" w:rsidR="009D4D02" w:rsidRDefault="009D4D02" w:rsidP="009D4D02">
      <w:pPr>
        <w:jc w:val="center"/>
        <w:rPr>
          <w:sz w:val="32"/>
          <w:szCs w:val="32"/>
        </w:rPr>
      </w:pPr>
      <w:r w:rsidRPr="00192DE8">
        <w:rPr>
          <w:sz w:val="32"/>
          <w:szCs w:val="32"/>
        </w:rPr>
        <w:lastRenderedPageBreak/>
        <w:t>Reference</w:t>
      </w:r>
      <w:r>
        <w:rPr>
          <w:sz w:val="32"/>
          <w:szCs w:val="32"/>
        </w:rPr>
        <w:t>s:</w:t>
      </w:r>
    </w:p>
    <w:p w14:paraId="51D349D8" w14:textId="77777777" w:rsidR="009D4D02" w:rsidRDefault="009D4D02" w:rsidP="009D4D02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63000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Allan G. </w:t>
      </w:r>
      <w:proofErr w:type="spellStart"/>
      <w:r w:rsidRPr="00463000">
        <w:rPr>
          <w:rFonts w:ascii="Times New Roman" w:eastAsia="Times New Roman" w:hAnsi="Times New Roman" w:cs="Times New Roman"/>
          <w:sz w:val="24"/>
          <w:szCs w:val="24"/>
          <w:lang w:bidi="mr-IN"/>
        </w:rPr>
        <w:t>Bluman</w:t>
      </w:r>
      <w:proofErr w:type="spellEnd"/>
      <w:r w:rsidRPr="00463000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Published by McGraw-Hill Education, 2 Penn Plaza, New York, NY 10121. Copyright © 2018 by McGraw-Hill Education. </w:t>
      </w:r>
      <w:r w:rsidRPr="00463000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>Elementary Statistics A Step-by-Step Approach, 10</w:t>
      </w:r>
      <w:r w:rsidRPr="00463000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bidi="mr-IN"/>
        </w:rPr>
        <w:t>th</w:t>
      </w:r>
      <w:r w:rsidRPr="00463000">
        <w:rPr>
          <w:rFonts w:ascii="Times New Roman" w:eastAsia="Times New Roman" w:hAnsi="Times New Roman" w:cs="Times New Roman"/>
          <w:i/>
          <w:iCs/>
          <w:sz w:val="24"/>
          <w:szCs w:val="24"/>
          <w:lang w:bidi="mr-IN"/>
        </w:rPr>
        <w:t xml:space="preserve"> edition</w:t>
      </w:r>
      <w:r w:rsidRPr="00463000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14:paraId="31C4C540" w14:textId="77777777" w:rsidR="009D4D02" w:rsidRDefault="009D4D02" w:rsidP="009D4D02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63000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Hypothesis Testing By CHRISTINA MAJASKI Reviewed By PETER WESTFALL Updated Oct 24, 2020, Investopedia : </w:t>
      </w:r>
      <w:hyperlink r:id="rId13" w:history="1">
        <w:r w:rsidRPr="000F6388">
          <w:rPr>
            <w:rStyle w:val="Hyperlink"/>
            <w:rFonts w:ascii="Times New Roman" w:eastAsia="Times New Roman" w:hAnsi="Times New Roman" w:cs="Times New Roman"/>
            <w:sz w:val="24"/>
            <w:szCs w:val="24"/>
            <w:lang w:bidi="mr-IN"/>
          </w:rPr>
          <w:t>https://www.investopedia.com/terms/h/hypothesistesting.asp</w:t>
        </w:r>
      </w:hyperlink>
    </w:p>
    <w:p w14:paraId="54EFE541" w14:textId="77777777" w:rsidR="009D4D02" w:rsidRPr="009D4D02" w:rsidRDefault="009D4D02" w:rsidP="009D4D02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9D4D02">
        <w:rPr>
          <w:sz w:val="24"/>
          <w:szCs w:val="24"/>
        </w:rPr>
        <w:t xml:space="preserve">Two-Sample-T-test, Chew Jian Chief, 2014, ISIXSIGMA: </w:t>
      </w:r>
      <w:hyperlink r:id="rId14" w:tgtFrame="_blank" w:history="1">
        <w:r w:rsidRPr="009D4D02">
          <w:rPr>
            <w:rStyle w:val="Hyperlink"/>
            <w:sz w:val="24"/>
            <w:szCs w:val="24"/>
          </w:rPr>
          <w:t>https://www.isixsigma.com/tools-templates/hypothesis-testing/making-sense-two-sample-t-test/</w:t>
        </w:r>
      </w:hyperlink>
    </w:p>
    <w:p w14:paraId="5FEA2C19" w14:textId="08BB2112" w:rsidR="004C416E" w:rsidRPr="009D4D02" w:rsidRDefault="009D4D02" w:rsidP="009D4D02">
      <w:pPr>
        <w:pStyle w:val="ListParagraph"/>
        <w:numPr>
          <w:ilvl w:val="0"/>
          <w:numId w:val="4"/>
        </w:numPr>
        <w:rPr>
          <w:rStyle w:val="Hyperlink"/>
          <w:color w:val="auto"/>
          <w:sz w:val="24"/>
          <w:szCs w:val="24"/>
          <w:u w:val="none"/>
        </w:rPr>
      </w:pPr>
      <w:r w:rsidRPr="009D4D02">
        <w:rPr>
          <w:sz w:val="24"/>
          <w:szCs w:val="24"/>
        </w:rPr>
        <w:t xml:space="preserve">The Two-sample t-test, July 2019, </w:t>
      </w:r>
      <w:proofErr w:type="spellStart"/>
      <w:r w:rsidRPr="009D4D02">
        <w:rPr>
          <w:sz w:val="24"/>
          <w:szCs w:val="24"/>
        </w:rPr>
        <w:t>jmp</w:t>
      </w:r>
      <w:proofErr w:type="spellEnd"/>
      <w:r w:rsidRPr="009D4D02">
        <w:rPr>
          <w:sz w:val="24"/>
          <w:szCs w:val="24"/>
        </w:rPr>
        <w:t xml:space="preserve">: </w:t>
      </w:r>
      <w:hyperlink r:id="rId15" w:history="1">
        <w:r w:rsidRPr="009D4D02">
          <w:rPr>
            <w:rStyle w:val="Hyperlink"/>
            <w:sz w:val="24"/>
            <w:szCs w:val="24"/>
          </w:rPr>
          <w:t>https://www.jmp.com/en_us/statistics-knowledge-portal/t-test/two-sample-t-test.html</w:t>
        </w:r>
      </w:hyperlink>
    </w:p>
    <w:p w14:paraId="5B329BE6" w14:textId="77CFC300" w:rsidR="009D4D02" w:rsidRPr="009D4D02" w:rsidRDefault="009D4D02" w:rsidP="009D4D02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67517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Hypothesis testing and p-values, 2019, Khan Academy: </w:t>
      </w:r>
      <w:hyperlink r:id="rId16" w:history="1">
        <w:r w:rsidRPr="000F6388">
          <w:rPr>
            <w:rStyle w:val="Hyperlink"/>
            <w:rFonts w:ascii="Times New Roman" w:eastAsia="Times New Roman" w:hAnsi="Times New Roman" w:cs="Times New Roman"/>
            <w:sz w:val="24"/>
            <w:szCs w:val="24"/>
            <w:lang w:bidi="mr-IN"/>
          </w:rPr>
          <w:t>https://www.khanacademy.org/math/statistics-probability/significance-tests-one-sample/more-significance-testing-videos/v/hypothesis-testing-and-p-values</w:t>
        </w:r>
      </w:hyperlink>
    </w:p>
    <w:p w14:paraId="0DF06FD5" w14:textId="0B789BC3" w:rsidR="009D4D02" w:rsidRPr="009D4D02" w:rsidRDefault="009D4D02" w:rsidP="009D4D0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D4D02">
        <w:rPr>
          <w:sz w:val="24"/>
          <w:szCs w:val="24"/>
        </w:rPr>
        <w:t xml:space="preserve">T Test in R: One Sample and Paired (with Example), May 2018, Guru99: </w:t>
      </w:r>
      <w:hyperlink r:id="rId17" w:history="1">
        <w:r w:rsidR="00F36540" w:rsidRPr="004B182A">
          <w:rPr>
            <w:rStyle w:val="Hyperlink"/>
            <w:sz w:val="24"/>
            <w:szCs w:val="24"/>
          </w:rPr>
          <w:t>https://www.guru99.com/r-t-test-one-sample.html</w:t>
        </w:r>
      </w:hyperlink>
      <w:r w:rsidR="00F36540">
        <w:rPr>
          <w:sz w:val="24"/>
          <w:szCs w:val="24"/>
        </w:rPr>
        <w:t xml:space="preserve"> </w:t>
      </w:r>
    </w:p>
    <w:p w14:paraId="112D8F3C" w14:textId="77777777" w:rsidR="004C416E" w:rsidRPr="009C1B72" w:rsidRDefault="004C416E" w:rsidP="00BE645D">
      <w:pPr>
        <w:spacing w:before="100" w:beforeAutospacing="1" w:after="100" w:afterAutospacing="1" w:line="240" w:lineRule="auto"/>
        <w:outlineLvl w:val="1"/>
        <w:rPr>
          <w:sz w:val="24"/>
          <w:szCs w:val="24"/>
        </w:rPr>
      </w:pPr>
    </w:p>
    <w:p w14:paraId="1260D4CF" w14:textId="77E1BEFC" w:rsidR="00BE645D" w:rsidRDefault="00BE645D" w:rsidP="00BE645D">
      <w:pPr>
        <w:spacing w:before="100" w:beforeAutospacing="1" w:after="100" w:afterAutospacing="1" w:line="240" w:lineRule="auto"/>
        <w:outlineLvl w:val="1"/>
        <w:rPr>
          <w:sz w:val="24"/>
          <w:szCs w:val="24"/>
        </w:rPr>
      </w:pPr>
    </w:p>
    <w:p w14:paraId="567E201E" w14:textId="39F1DCC2" w:rsidR="00D83CDF" w:rsidRDefault="00DE1DFA" w:rsidP="00D83CD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</w:t>
      </w:r>
    </w:p>
    <w:p w14:paraId="20D912F8" w14:textId="77777777" w:rsidR="00DE1DFA" w:rsidRPr="0028161A" w:rsidRDefault="00DE1DFA" w:rsidP="00D83CDF">
      <w:pPr>
        <w:jc w:val="both"/>
        <w:rPr>
          <w:sz w:val="24"/>
          <w:szCs w:val="24"/>
        </w:rPr>
      </w:pPr>
    </w:p>
    <w:p w14:paraId="62CCB850" w14:textId="77777777" w:rsidR="00D83CDF" w:rsidRDefault="00D83CDF" w:rsidP="00DE1DFA">
      <w:pPr>
        <w:jc w:val="center"/>
      </w:pPr>
    </w:p>
    <w:sectPr w:rsidR="00D83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66AB3"/>
    <w:multiLevelType w:val="hybridMultilevel"/>
    <w:tmpl w:val="66EA7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A109C"/>
    <w:multiLevelType w:val="hybridMultilevel"/>
    <w:tmpl w:val="8F4C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8588B"/>
    <w:multiLevelType w:val="hybridMultilevel"/>
    <w:tmpl w:val="090C83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B58D8"/>
    <w:multiLevelType w:val="hybridMultilevel"/>
    <w:tmpl w:val="2FFA0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42CB5"/>
    <w:multiLevelType w:val="multilevel"/>
    <w:tmpl w:val="B614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A9"/>
    <w:rsid w:val="002A2452"/>
    <w:rsid w:val="004C416E"/>
    <w:rsid w:val="005274DD"/>
    <w:rsid w:val="005400EB"/>
    <w:rsid w:val="008B2020"/>
    <w:rsid w:val="009C1B72"/>
    <w:rsid w:val="009D4D02"/>
    <w:rsid w:val="00BE645D"/>
    <w:rsid w:val="00D54EA9"/>
    <w:rsid w:val="00D83CDF"/>
    <w:rsid w:val="00DE1DFA"/>
    <w:rsid w:val="00F1294C"/>
    <w:rsid w:val="00F3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1F22"/>
  <w15:chartTrackingRefBased/>
  <w15:docId w15:val="{C1FE63F7-FBAA-4D32-B929-DD4A5F7D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0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investopedia.com/terms/h/hypothesistesting.a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guru99.com/r-t-test-one-samp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hanacademy.org/math/statistics-probability/significance-tests-one-sample/more-significance-testing-videos/v/hypothesis-testing-and-p-valu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jmp.com/en_us/statistics-knowledge-portal/t-test/two-sample-t-test.html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isixsigma.com/tools-templates/hypothesis-testing/making-sense-two-sample-t-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Metkari</dc:creator>
  <cp:keywords/>
  <dc:description/>
  <cp:lastModifiedBy>Rupali Metkari</cp:lastModifiedBy>
  <cp:revision>2</cp:revision>
  <dcterms:created xsi:type="dcterms:W3CDTF">2021-03-31T19:19:00Z</dcterms:created>
  <dcterms:modified xsi:type="dcterms:W3CDTF">2021-04-01T00:49:00Z</dcterms:modified>
</cp:coreProperties>
</file>