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3C63EC" w14:textId="77777777" w:rsidR="00907F80" w:rsidRPr="00881668" w:rsidRDefault="00AE3502">
      <w:pPr>
        <w:shd w:val="clear" w:color="auto" w:fill="FCFCFC"/>
        <w:spacing w:after="0" w:line="259" w:lineRule="auto"/>
        <w:ind w:left="76" w:firstLine="0"/>
        <w:jc w:val="center"/>
      </w:pPr>
      <w:r w:rsidRPr="00881668">
        <w:rPr>
          <w:b/>
          <w:sz w:val="26"/>
        </w:rPr>
        <w:t xml:space="preserve">Remote Proctored Examinations </w:t>
      </w:r>
    </w:p>
    <w:p w14:paraId="7FD221E8" w14:textId="77777777" w:rsidR="00907F80" w:rsidRPr="00881668" w:rsidRDefault="00AE3502">
      <w:pPr>
        <w:shd w:val="clear" w:color="auto" w:fill="FCFCFC"/>
        <w:spacing w:after="18" w:line="259" w:lineRule="auto"/>
        <w:ind w:left="76" w:firstLine="0"/>
        <w:jc w:val="left"/>
      </w:pPr>
      <w:r w:rsidRPr="00881668">
        <w:rPr>
          <w:b/>
          <w:sz w:val="25"/>
        </w:rPr>
        <w:t xml:space="preserve"> </w:t>
      </w:r>
    </w:p>
    <w:p w14:paraId="3B6BC4EE" w14:textId="77777777" w:rsidR="00907F80" w:rsidRPr="00881668" w:rsidRDefault="00AE3502">
      <w:pPr>
        <w:shd w:val="clear" w:color="auto" w:fill="FCFCFC"/>
        <w:tabs>
          <w:tab w:val="center" w:pos="10972"/>
        </w:tabs>
        <w:spacing w:after="0" w:line="259" w:lineRule="auto"/>
        <w:ind w:left="76" w:firstLine="0"/>
        <w:jc w:val="right"/>
      </w:pPr>
      <w:r w:rsidRPr="00881668">
        <w:rPr>
          <w:b/>
          <w:sz w:val="26"/>
        </w:rPr>
        <w:t xml:space="preserve">Important Instructions </w:t>
      </w:r>
      <w:r w:rsidRPr="00881668">
        <w:rPr>
          <w:b/>
          <w:sz w:val="26"/>
        </w:rPr>
        <w:tab/>
      </w:r>
      <w:r w:rsidRPr="00881668">
        <w:rPr>
          <w:rFonts w:ascii="Times New Roman" w:eastAsia="Times New Roman" w:hAnsi="Times New Roman" w:cs="Times New Roman"/>
          <w:sz w:val="26"/>
          <w:vertAlign w:val="subscript"/>
        </w:rPr>
        <w:t xml:space="preserve"> </w:t>
      </w:r>
    </w:p>
    <w:p w14:paraId="306EBDD9" w14:textId="77777777" w:rsidR="00907F80" w:rsidRPr="00881668" w:rsidRDefault="00AE3502">
      <w:pPr>
        <w:spacing w:after="24" w:line="259" w:lineRule="auto"/>
        <w:ind w:left="0" w:firstLine="0"/>
        <w:jc w:val="left"/>
      </w:pPr>
      <w:r w:rsidRPr="00881668">
        <w:rPr>
          <w:rFonts w:ascii="Times New Roman" w:eastAsia="Times New Roman" w:hAnsi="Times New Roman" w:cs="Times New Roman"/>
          <w:sz w:val="20"/>
        </w:rPr>
        <w:t xml:space="preserve"> </w:t>
      </w:r>
    </w:p>
    <w:p w14:paraId="2375EA14" w14:textId="77777777" w:rsidR="00907F80" w:rsidRPr="00881668" w:rsidRDefault="00AE3502">
      <w:pPr>
        <w:spacing w:after="31" w:line="259" w:lineRule="auto"/>
        <w:ind w:left="0" w:firstLine="0"/>
        <w:jc w:val="left"/>
      </w:pPr>
      <w:r w:rsidRPr="00881668">
        <w:rPr>
          <w:rFonts w:ascii="Times New Roman" w:eastAsia="Times New Roman" w:hAnsi="Times New Roman" w:cs="Times New Roman"/>
        </w:rPr>
        <w:t xml:space="preserve"> </w:t>
      </w:r>
    </w:p>
    <w:p w14:paraId="7DA1B63D" w14:textId="77777777" w:rsidR="00907F80" w:rsidRPr="00881668" w:rsidRDefault="00AE3502">
      <w:pPr>
        <w:ind w:left="134" w:right="51"/>
      </w:pPr>
      <w:r w:rsidRPr="00881668">
        <w:t xml:space="preserve">Dear Candidate, </w:t>
      </w:r>
    </w:p>
    <w:p w14:paraId="3FD92C1C" w14:textId="77777777" w:rsidR="00907F80" w:rsidRPr="00881668" w:rsidRDefault="00AE3502">
      <w:pPr>
        <w:spacing w:after="0" w:line="259" w:lineRule="auto"/>
        <w:ind w:left="0" w:firstLine="0"/>
        <w:jc w:val="left"/>
      </w:pPr>
      <w:r w:rsidRPr="00881668">
        <w:t xml:space="preserve"> </w:t>
      </w:r>
    </w:p>
    <w:p w14:paraId="097E0205" w14:textId="77777777" w:rsidR="00907F80" w:rsidRPr="00881668" w:rsidRDefault="00AE3502">
      <w:pPr>
        <w:ind w:left="134" w:right="51"/>
      </w:pPr>
      <w:r w:rsidRPr="00881668">
        <w:t xml:space="preserve">This is with reference to your examination application for Remote Proctored Examination. </w:t>
      </w:r>
    </w:p>
    <w:p w14:paraId="4220371C" w14:textId="77777777" w:rsidR="00907F80" w:rsidRPr="00881668" w:rsidRDefault="00AE3502">
      <w:pPr>
        <w:spacing w:after="0" w:line="259" w:lineRule="auto"/>
        <w:ind w:left="0" w:firstLine="0"/>
        <w:jc w:val="left"/>
      </w:pPr>
      <w:r w:rsidRPr="00881668">
        <w:rPr>
          <w:sz w:val="23"/>
        </w:rPr>
        <w:t xml:space="preserve"> </w:t>
      </w:r>
    </w:p>
    <w:p w14:paraId="68EEF6F9" w14:textId="77777777" w:rsidR="00907F80" w:rsidRPr="00881668" w:rsidRDefault="00AE3502">
      <w:pPr>
        <w:spacing w:after="5"/>
        <w:ind w:left="134"/>
        <w:jc w:val="left"/>
      </w:pPr>
      <w:r w:rsidRPr="00881668">
        <w:rPr>
          <w:b/>
        </w:rPr>
        <w:t xml:space="preserve">Please do the following to ensure that you give your Remote Proctored Examination smoothly: </w:t>
      </w:r>
    </w:p>
    <w:p w14:paraId="3285AB70" w14:textId="77777777" w:rsidR="00907F80" w:rsidRPr="00881668" w:rsidRDefault="00AE3502">
      <w:pPr>
        <w:spacing w:line="259" w:lineRule="auto"/>
        <w:ind w:left="0" w:firstLine="0"/>
        <w:jc w:val="left"/>
      </w:pPr>
      <w:r w:rsidRPr="00881668">
        <w:rPr>
          <w:b/>
        </w:rPr>
        <w:t xml:space="preserve"> </w:t>
      </w:r>
    </w:p>
    <w:p w14:paraId="4D0EC0A0" w14:textId="77777777" w:rsidR="00907F80" w:rsidRPr="00881668" w:rsidRDefault="00AE3502" w:rsidP="00881668">
      <w:pPr>
        <w:numPr>
          <w:ilvl w:val="0"/>
          <w:numId w:val="1"/>
        </w:numPr>
        <w:ind w:right="51" w:hanging="360"/>
      </w:pPr>
      <w:r w:rsidRPr="00881668">
        <w:t xml:space="preserve">Click on the below link to check the compatibility of your Computer/Hardware Systems (PC/Laptop/Camera/Mic etc.) and to take a compatibility test to familiarize yourself with the examination environment. </w:t>
      </w:r>
    </w:p>
    <w:p w14:paraId="517927C6" w14:textId="33750644" w:rsidR="00D344D8" w:rsidRDefault="00AE3502" w:rsidP="00D344D8">
      <w:pPr>
        <w:spacing w:after="21"/>
        <w:ind w:left="509"/>
        <w:jc w:val="left"/>
      </w:pPr>
      <w:r w:rsidRPr="00881668">
        <w:rPr>
          <w:b/>
        </w:rPr>
        <w:t>System Compatibility Test Link:</w:t>
      </w:r>
      <w:hyperlink r:id="rId5">
        <w:r w:rsidRPr="00881668">
          <w:rPr>
            <w:b/>
          </w:rPr>
          <w:t xml:space="preserve"> </w:t>
        </w:r>
      </w:hyperlink>
      <w:r w:rsidR="00D344D8" w:rsidRPr="00881668">
        <w:t xml:space="preserve"> </w:t>
      </w:r>
      <w:hyperlink r:id="rId6" w:history="1">
        <w:r w:rsidR="00D344D8" w:rsidRPr="00881668">
          <w:rPr>
            <w:rStyle w:val="Hyperlink"/>
          </w:rPr>
          <w:t>https://scc.assessments.teamleaseedtech.com/System/CompatibilityCheck</w:t>
        </w:r>
      </w:hyperlink>
      <w:r w:rsidR="00D344D8" w:rsidRPr="00881668">
        <w:t xml:space="preserve"> </w:t>
      </w:r>
    </w:p>
    <w:p w14:paraId="2B7E3339" w14:textId="26660032" w:rsidR="006179C0" w:rsidRPr="00B17BB3" w:rsidRDefault="006179C0" w:rsidP="006179C0">
      <w:pPr>
        <w:spacing w:after="21"/>
        <w:ind w:left="509"/>
        <w:rPr>
          <w:b/>
          <w:color w:val="FF0000"/>
        </w:rPr>
      </w:pPr>
      <w:r>
        <w:rPr>
          <w:b/>
        </w:rPr>
        <w:t>After the compatibility test is successful</w:t>
      </w:r>
      <w:r w:rsidR="00AE3502">
        <w:rPr>
          <w:b/>
        </w:rPr>
        <w:t>,</w:t>
      </w:r>
      <w:r>
        <w:rPr>
          <w:b/>
        </w:rPr>
        <w:t xml:space="preserve"> the </w:t>
      </w:r>
      <w:r w:rsidR="00AE3502">
        <w:rPr>
          <w:b/>
        </w:rPr>
        <w:t>mock test</w:t>
      </w:r>
      <w:r>
        <w:rPr>
          <w:b/>
        </w:rPr>
        <w:t xml:space="preserve"> link will appear at the bottom. Click on the </w:t>
      </w:r>
      <w:r w:rsidR="00AE3502">
        <w:rPr>
          <w:b/>
        </w:rPr>
        <w:t>mock test</w:t>
      </w:r>
      <w:r>
        <w:rPr>
          <w:b/>
        </w:rPr>
        <w:t xml:space="preserve"> link to take the mock test. The </w:t>
      </w:r>
      <w:r w:rsidR="00AE3502">
        <w:rPr>
          <w:b/>
        </w:rPr>
        <w:t xml:space="preserve">compatibility test and </w:t>
      </w:r>
      <w:r>
        <w:rPr>
          <w:b/>
        </w:rPr>
        <w:t xml:space="preserve">mock </w:t>
      </w:r>
      <w:r w:rsidR="00AE3502">
        <w:rPr>
          <w:b/>
        </w:rPr>
        <w:t>test are</w:t>
      </w:r>
      <w:r>
        <w:rPr>
          <w:b/>
        </w:rPr>
        <w:t xml:space="preserve"> available two days before the</w:t>
      </w:r>
      <w:r w:rsidR="00B17BB3">
        <w:rPr>
          <w:b/>
        </w:rPr>
        <w:t xml:space="preserve"> actual exam.</w:t>
      </w:r>
    </w:p>
    <w:p w14:paraId="16B7342F" w14:textId="1AA44DAC" w:rsidR="00907F80" w:rsidRPr="006179C0" w:rsidRDefault="00AE3502">
      <w:pPr>
        <w:numPr>
          <w:ilvl w:val="0"/>
          <w:numId w:val="1"/>
        </w:numPr>
        <w:spacing w:after="5"/>
        <w:ind w:right="51" w:hanging="360"/>
      </w:pPr>
      <w:r w:rsidRPr="00881668">
        <w:rPr>
          <w:b/>
        </w:rPr>
        <w:t>It is mandatory/compulsory to take the compatibility test</w:t>
      </w:r>
      <w:r w:rsidR="00881668" w:rsidRPr="00881668">
        <w:rPr>
          <w:b/>
        </w:rPr>
        <w:t xml:space="preserve"> </w:t>
      </w:r>
      <w:r w:rsidR="006179C0">
        <w:rPr>
          <w:b/>
        </w:rPr>
        <w:t xml:space="preserve">and mock test </w:t>
      </w:r>
      <w:r w:rsidRPr="00881668">
        <w:rPr>
          <w:b/>
        </w:rPr>
        <w:t>successfully</w:t>
      </w:r>
      <w:r w:rsidR="00881668" w:rsidRPr="00881668">
        <w:rPr>
          <w:b/>
        </w:rPr>
        <w:t xml:space="preserve"> with </w:t>
      </w:r>
      <w:r w:rsidR="006179C0">
        <w:rPr>
          <w:b/>
        </w:rPr>
        <w:t>actual candidate</w:t>
      </w:r>
      <w:r w:rsidR="00881668" w:rsidRPr="00881668">
        <w:rPr>
          <w:b/>
        </w:rPr>
        <w:t xml:space="preserve"> details</w:t>
      </w:r>
      <w:r w:rsidRPr="00881668">
        <w:rPr>
          <w:b/>
        </w:rPr>
        <w:t xml:space="preserve"> at least one day before the </w:t>
      </w:r>
      <w:r w:rsidR="006179C0">
        <w:rPr>
          <w:b/>
        </w:rPr>
        <w:t>Actual</w:t>
      </w:r>
      <w:r w:rsidR="00D344D8" w:rsidRPr="00881668">
        <w:rPr>
          <w:b/>
        </w:rPr>
        <w:t xml:space="preserve"> Test</w:t>
      </w:r>
      <w:r w:rsidR="006179C0">
        <w:rPr>
          <w:b/>
        </w:rPr>
        <w:t>.</w:t>
      </w:r>
      <w:r w:rsidR="00D344D8" w:rsidRPr="00881668">
        <w:rPr>
          <w:b/>
        </w:rPr>
        <w:t xml:space="preserve"> </w:t>
      </w:r>
      <w:r w:rsidR="004F2009">
        <w:rPr>
          <w:b/>
        </w:rPr>
        <w:t>The mock test will not be available on the exam day.</w:t>
      </w:r>
    </w:p>
    <w:p w14:paraId="0D59B8CF" w14:textId="46D7BBC4" w:rsidR="00907F80" w:rsidRDefault="00AE3502" w:rsidP="006179C0">
      <w:pPr>
        <w:pStyle w:val="ListParagraph"/>
        <w:spacing w:after="21"/>
        <w:ind w:left="484" w:firstLine="0"/>
        <w:jc w:val="left"/>
        <w:rPr>
          <w:color w:val="FF0000"/>
          <w:u w:val="single" w:color="0000FF"/>
        </w:rPr>
      </w:pPr>
      <w:r w:rsidRPr="00881668">
        <w:t>Read Examination Rules &amp; Regulations carefully. (click on the below link for Rules &amp; Regulation)</w:t>
      </w:r>
      <w:r w:rsidRPr="006179C0">
        <w:rPr>
          <w:color w:val="0000FF"/>
        </w:rPr>
        <w:t xml:space="preserve"> </w:t>
      </w:r>
      <w:hyperlink r:id="rId7" w:history="1">
        <w:r w:rsidR="006179C0" w:rsidRPr="003F728F">
          <w:rPr>
            <w:rStyle w:val="Hyperlink"/>
            <w:u w:color="0000FF"/>
          </w:rPr>
          <w:t>https://www.iibf.org.in/documents/pdf/20210301_Rules%20and%20regulation%20of%20RP%20exam%2013-jul-20(09062023).pdf</w:t>
        </w:r>
      </w:hyperlink>
    </w:p>
    <w:p w14:paraId="4613867C" w14:textId="70258EBA" w:rsidR="00907F80" w:rsidRDefault="00AE3502">
      <w:pPr>
        <w:numPr>
          <w:ilvl w:val="0"/>
          <w:numId w:val="1"/>
        </w:numPr>
        <w:ind w:right="51" w:hanging="360"/>
      </w:pPr>
      <w:r w:rsidRPr="00881668">
        <w:t>For technical support write an email to</w:t>
      </w:r>
      <w:r w:rsidRPr="00881668">
        <w:rPr>
          <w:color w:val="0000FF"/>
        </w:rPr>
        <w:t xml:space="preserve"> </w:t>
      </w:r>
      <w:hyperlink r:id="rId8" w:history="1">
        <w:r w:rsidR="00D344D8" w:rsidRPr="00881668">
          <w:rPr>
            <w:rStyle w:val="Hyperlink"/>
          </w:rPr>
          <w:t>iibfexamsupport@digivarsity.com</w:t>
        </w:r>
      </w:hyperlink>
      <w:r w:rsidR="00D344D8" w:rsidRPr="00881668">
        <w:t xml:space="preserve"> </w:t>
      </w:r>
      <w:r w:rsidRPr="00881668">
        <w:t xml:space="preserve">or call on </w:t>
      </w:r>
      <w:r w:rsidR="00D344D8" w:rsidRPr="00881668">
        <w:t>020</w:t>
      </w:r>
      <w:r w:rsidR="00CB6BC2" w:rsidRPr="00881668">
        <w:t>-</w:t>
      </w:r>
      <w:r w:rsidR="00D344D8" w:rsidRPr="00881668">
        <w:t xml:space="preserve">47170126 </w:t>
      </w:r>
      <w:r w:rsidRPr="00881668">
        <w:t>(between 0</w:t>
      </w:r>
      <w:r w:rsidR="006C1226">
        <w:t>8</w:t>
      </w:r>
      <w:r w:rsidRPr="00881668">
        <w:t>:</w:t>
      </w:r>
      <w:r w:rsidR="006C1226">
        <w:t>0</w:t>
      </w:r>
      <w:r w:rsidRPr="00881668">
        <w:t>0 am - 0</w:t>
      </w:r>
      <w:r w:rsidR="00D344D8" w:rsidRPr="00881668">
        <w:t>6</w:t>
      </w:r>
      <w:r w:rsidRPr="00881668">
        <w:t>:30 pm</w:t>
      </w:r>
      <w:r w:rsidR="006C1226">
        <w:t xml:space="preserve"> on the da</w:t>
      </w:r>
      <w:r w:rsidR="00E87B96">
        <w:t>y</w:t>
      </w:r>
      <w:r w:rsidR="006C1226">
        <w:t xml:space="preserve"> of the exam and </w:t>
      </w:r>
      <w:r w:rsidR="006C1226" w:rsidRPr="00881668">
        <w:t>0</w:t>
      </w:r>
      <w:r w:rsidR="006C1226">
        <w:t>9</w:t>
      </w:r>
      <w:r w:rsidR="006C1226" w:rsidRPr="00881668">
        <w:t>:</w:t>
      </w:r>
      <w:r w:rsidR="006C1226">
        <w:t>3</w:t>
      </w:r>
      <w:r w:rsidR="006C1226" w:rsidRPr="00881668">
        <w:t>0 am - 06:30 pm</w:t>
      </w:r>
      <w:r w:rsidR="006C1226">
        <w:t xml:space="preserve"> </w:t>
      </w:r>
      <w:r w:rsidR="00812522" w:rsidRPr="00812522">
        <w:t>for the rest of the working days</w:t>
      </w:r>
      <w:r w:rsidRPr="00881668">
        <w:t xml:space="preserve">) </w:t>
      </w:r>
    </w:p>
    <w:p w14:paraId="761B201B" w14:textId="42D9EEE7" w:rsidR="00907F80" w:rsidRPr="004F2009" w:rsidRDefault="00AE3502" w:rsidP="006C1226">
      <w:pPr>
        <w:numPr>
          <w:ilvl w:val="0"/>
          <w:numId w:val="1"/>
        </w:numPr>
        <w:spacing w:after="21"/>
        <w:ind w:right="51" w:hanging="360"/>
      </w:pPr>
      <w:r w:rsidRPr="006C1226">
        <w:rPr>
          <w:b/>
        </w:rPr>
        <w:t xml:space="preserve">Final test </w:t>
      </w:r>
      <w:r w:rsidRPr="00B17BB3">
        <w:rPr>
          <w:b/>
        </w:rPr>
        <w:t>link</w:t>
      </w:r>
      <w:r w:rsidRPr="00B17BB3">
        <w:t>:</w:t>
      </w:r>
      <w:hyperlink r:id="rId9">
        <w:r w:rsidRPr="00B17BB3">
          <w:t xml:space="preserve"> </w:t>
        </w:r>
      </w:hyperlink>
      <w:r w:rsidR="00CB6BC2" w:rsidRPr="00881668">
        <w:t xml:space="preserve"> </w:t>
      </w:r>
      <w:hyperlink r:id="rId10" w:tgtFrame="_blank" w:history="1">
        <w:r w:rsidR="00674515" w:rsidRPr="004F2009">
          <w:rPr>
            <w:color w:val="4472C4" w:themeColor="accent1"/>
            <w:u w:val="single"/>
          </w:rPr>
          <w:t>https://downloadable.blob.core.windows.net/qurio/Qurio-New-Project.exe</w:t>
        </w:r>
      </w:hyperlink>
    </w:p>
    <w:p w14:paraId="09AB9C94" w14:textId="77777777" w:rsidR="00907F80" w:rsidRPr="00881668" w:rsidRDefault="00AE3502">
      <w:pPr>
        <w:numPr>
          <w:ilvl w:val="0"/>
          <w:numId w:val="1"/>
        </w:numPr>
        <w:ind w:right="51" w:hanging="360"/>
      </w:pPr>
      <w:bookmarkStart w:id="0" w:name="_GoBack"/>
      <w:bookmarkEnd w:id="0"/>
      <w:r w:rsidRPr="00881668">
        <w:t xml:space="preserve">Final test link will be active on the day of the examination half an hour prior to scheduled examination start time. You will be required to login with your login ID and password already provided to you in the admit letter. </w:t>
      </w:r>
    </w:p>
    <w:p w14:paraId="17A29B7B" w14:textId="5042BC2C" w:rsidR="00907F80" w:rsidRPr="00881668" w:rsidRDefault="00AE3502">
      <w:pPr>
        <w:numPr>
          <w:ilvl w:val="0"/>
          <w:numId w:val="1"/>
        </w:numPr>
        <w:ind w:right="51" w:hanging="360"/>
      </w:pPr>
      <w:r w:rsidRPr="00881668">
        <w:t>If you have not received, download the same from</w:t>
      </w:r>
      <w:hyperlink r:id="rId11">
        <w:r w:rsidRPr="00881668">
          <w:rPr>
            <w:color w:val="0000FF"/>
          </w:rPr>
          <w:t xml:space="preserve"> </w:t>
        </w:r>
      </w:hyperlink>
      <w:hyperlink r:id="rId12">
        <w:r w:rsidRPr="00881668">
          <w:rPr>
            <w:color w:val="0000FF"/>
            <w:u w:val="single" w:color="0000FF"/>
          </w:rPr>
          <w:t>www.iibf.org.in</w:t>
        </w:r>
      </w:hyperlink>
      <w:hyperlink r:id="rId13">
        <w:r w:rsidRPr="00881668">
          <w:rPr>
            <w:color w:val="0000FF"/>
          </w:rPr>
          <w:t xml:space="preserve"> </w:t>
        </w:r>
      </w:hyperlink>
      <w:hyperlink r:id="rId14">
        <w:r w:rsidRPr="00881668">
          <w:t>u</w:t>
        </w:r>
      </w:hyperlink>
      <w:r w:rsidRPr="00881668">
        <w:t xml:space="preserve">sing your membership/registration number and profile password. </w:t>
      </w:r>
    </w:p>
    <w:p w14:paraId="54337C9F" w14:textId="77777777" w:rsidR="00907F80" w:rsidRPr="00881668" w:rsidRDefault="00AE3502">
      <w:pPr>
        <w:numPr>
          <w:ilvl w:val="0"/>
          <w:numId w:val="1"/>
        </w:numPr>
        <w:ind w:right="51" w:hanging="360"/>
      </w:pPr>
      <w:r w:rsidRPr="00881668">
        <w:t xml:space="preserve">You should login to the system half an hour before scheduled examination start time. </w:t>
      </w:r>
    </w:p>
    <w:p w14:paraId="5640CFC7" w14:textId="611FFA3A" w:rsidR="00907F80" w:rsidRPr="00881668" w:rsidRDefault="00AE3502">
      <w:pPr>
        <w:numPr>
          <w:ilvl w:val="0"/>
          <w:numId w:val="1"/>
        </w:numPr>
        <w:ind w:right="51" w:hanging="360"/>
      </w:pPr>
      <w:r w:rsidRPr="00881668">
        <w:t xml:space="preserve">Keep </w:t>
      </w:r>
      <w:r w:rsidR="00CB6BC2" w:rsidRPr="00881668">
        <w:t>A</w:t>
      </w:r>
      <w:r w:rsidRPr="00881668">
        <w:t xml:space="preserve">dmit letter and Photo Identity Card ready for identification at the time of examination. </w:t>
      </w:r>
    </w:p>
    <w:p w14:paraId="0F6FF457" w14:textId="77777777" w:rsidR="00907F80" w:rsidRPr="00881668" w:rsidRDefault="00AE3502">
      <w:pPr>
        <w:spacing w:after="0" w:line="259" w:lineRule="auto"/>
        <w:ind w:left="0" w:firstLine="0"/>
        <w:jc w:val="left"/>
      </w:pPr>
      <w:r w:rsidRPr="00881668">
        <w:rPr>
          <w:sz w:val="23"/>
        </w:rPr>
        <w:t xml:space="preserve"> </w:t>
      </w:r>
    </w:p>
    <w:p w14:paraId="54FD686C" w14:textId="77777777" w:rsidR="00907F80" w:rsidRPr="00881668" w:rsidRDefault="00AE3502">
      <w:pPr>
        <w:spacing w:after="5"/>
        <w:ind w:left="134"/>
        <w:jc w:val="left"/>
      </w:pPr>
      <w:r w:rsidRPr="00881668">
        <w:rPr>
          <w:b/>
        </w:rPr>
        <w:t xml:space="preserve">All the very best for the examination. </w:t>
      </w:r>
    </w:p>
    <w:p w14:paraId="189BE7A1" w14:textId="77777777" w:rsidR="00907F80" w:rsidRPr="00881668" w:rsidRDefault="00AE3502">
      <w:pPr>
        <w:spacing w:after="0" w:line="259" w:lineRule="auto"/>
        <w:ind w:left="0" w:firstLine="0"/>
        <w:jc w:val="left"/>
      </w:pPr>
      <w:r w:rsidRPr="00881668">
        <w:rPr>
          <w:b/>
        </w:rPr>
        <w:t xml:space="preserve"> </w:t>
      </w:r>
    </w:p>
    <w:p w14:paraId="3011D0A6" w14:textId="77777777" w:rsidR="00907F80" w:rsidRPr="00881668" w:rsidRDefault="00AE3502">
      <w:pPr>
        <w:ind w:left="134" w:right="51"/>
      </w:pPr>
      <w:r w:rsidRPr="00881668">
        <w:t xml:space="preserve">Regards, </w:t>
      </w:r>
    </w:p>
    <w:p w14:paraId="367E3CE2" w14:textId="77777777" w:rsidR="00907F80" w:rsidRDefault="00AE3502">
      <w:pPr>
        <w:ind w:left="134" w:right="51"/>
      </w:pPr>
      <w:r w:rsidRPr="00881668">
        <w:t>IIBF Team</w:t>
      </w:r>
      <w:r>
        <w:t xml:space="preserve"> </w:t>
      </w:r>
    </w:p>
    <w:sectPr w:rsidR="00907F80">
      <w:pgSz w:w="12240" w:h="15840"/>
      <w:pgMar w:top="1440" w:right="654" w:bottom="1440" w:left="5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CD1BF3"/>
    <w:multiLevelType w:val="hybridMultilevel"/>
    <w:tmpl w:val="F6D4A350"/>
    <w:lvl w:ilvl="0" w:tplc="3D264FE4">
      <w:start w:val="1"/>
      <w:numFmt w:val="decimal"/>
      <w:lvlText w:val="%1."/>
      <w:lvlJc w:val="left"/>
      <w:pPr>
        <w:ind w:left="4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40A146">
      <w:start w:val="1"/>
      <w:numFmt w:val="lowerLetter"/>
      <w:lvlText w:val="%2"/>
      <w:lvlJc w:val="left"/>
      <w:pPr>
        <w:ind w:left="12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9C2384">
      <w:start w:val="1"/>
      <w:numFmt w:val="lowerRoman"/>
      <w:lvlText w:val="%3"/>
      <w:lvlJc w:val="left"/>
      <w:pPr>
        <w:ind w:left="19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B4D764">
      <w:start w:val="1"/>
      <w:numFmt w:val="decimal"/>
      <w:lvlText w:val="%4"/>
      <w:lvlJc w:val="left"/>
      <w:pPr>
        <w:ind w:left="26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261D08">
      <w:start w:val="1"/>
      <w:numFmt w:val="lowerLetter"/>
      <w:lvlText w:val="%5"/>
      <w:lvlJc w:val="left"/>
      <w:pPr>
        <w:ind w:left="33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CA383A">
      <w:start w:val="1"/>
      <w:numFmt w:val="lowerRoman"/>
      <w:lvlText w:val="%6"/>
      <w:lvlJc w:val="left"/>
      <w:pPr>
        <w:ind w:left="40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38CA18">
      <w:start w:val="1"/>
      <w:numFmt w:val="decimal"/>
      <w:lvlText w:val="%7"/>
      <w:lvlJc w:val="left"/>
      <w:pPr>
        <w:ind w:left="48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F421A4">
      <w:start w:val="1"/>
      <w:numFmt w:val="lowerLetter"/>
      <w:lvlText w:val="%8"/>
      <w:lvlJc w:val="left"/>
      <w:pPr>
        <w:ind w:left="55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B84042">
      <w:start w:val="1"/>
      <w:numFmt w:val="lowerRoman"/>
      <w:lvlText w:val="%9"/>
      <w:lvlJc w:val="left"/>
      <w:pPr>
        <w:ind w:left="62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F80"/>
    <w:rsid w:val="004F2009"/>
    <w:rsid w:val="006179C0"/>
    <w:rsid w:val="00674515"/>
    <w:rsid w:val="006845D9"/>
    <w:rsid w:val="006C1226"/>
    <w:rsid w:val="00812522"/>
    <w:rsid w:val="00881668"/>
    <w:rsid w:val="00907F80"/>
    <w:rsid w:val="00AE3502"/>
    <w:rsid w:val="00B051F3"/>
    <w:rsid w:val="00B17BB3"/>
    <w:rsid w:val="00CB4EFC"/>
    <w:rsid w:val="00CB6BC2"/>
    <w:rsid w:val="00D344D8"/>
    <w:rsid w:val="00E87B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5DE47"/>
  <w15:docId w15:val="{AC366B4C-CD8A-40FD-BAC0-5A8202071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lang w:val="en-IN" w:eastAsia="en-IN" w:bidi="hi-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50" w:lineRule="auto"/>
      <w:ind w:left="149"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44D8"/>
    <w:rPr>
      <w:color w:val="0563C1" w:themeColor="hyperlink"/>
      <w:u w:val="single"/>
    </w:rPr>
  </w:style>
  <w:style w:type="character" w:customStyle="1" w:styleId="UnresolvedMention">
    <w:name w:val="Unresolved Mention"/>
    <w:basedOn w:val="DefaultParagraphFont"/>
    <w:uiPriority w:val="99"/>
    <w:semiHidden/>
    <w:unhideWhenUsed/>
    <w:rsid w:val="00D344D8"/>
    <w:rPr>
      <w:color w:val="605E5C"/>
      <w:shd w:val="clear" w:color="auto" w:fill="E1DFDD"/>
    </w:rPr>
  </w:style>
  <w:style w:type="character" w:styleId="FollowedHyperlink">
    <w:name w:val="FollowedHyperlink"/>
    <w:basedOn w:val="DefaultParagraphFont"/>
    <w:uiPriority w:val="99"/>
    <w:semiHidden/>
    <w:unhideWhenUsed/>
    <w:rsid w:val="00D344D8"/>
    <w:rPr>
      <w:color w:val="954F72" w:themeColor="followedHyperlink"/>
      <w:u w:val="single"/>
    </w:rPr>
  </w:style>
  <w:style w:type="paragraph" w:styleId="ListParagraph">
    <w:name w:val="List Paragraph"/>
    <w:basedOn w:val="Normal"/>
    <w:uiPriority w:val="34"/>
    <w:qFormat/>
    <w:rsid w:val="00D344D8"/>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iibfexamsupport@digivarsity.com" TargetMode="External"/><Relationship Id="rId13" Type="http://schemas.openxmlformats.org/officeDocument/2006/relationships/hyperlink" Target="http://www.iibf.org.in/" TargetMode="External"/><Relationship Id="rId3" Type="http://schemas.openxmlformats.org/officeDocument/2006/relationships/settings" Target="settings.xml"/><Relationship Id="rId7" Type="http://schemas.openxmlformats.org/officeDocument/2006/relationships/hyperlink" Target="https://www.iibf.org.in/documents/pdf/20210301_Rules%20and%20regulation%20of%20RP%20exam%2013-jul-20(09062023).pdf" TargetMode="External"/><Relationship Id="rId12" Type="http://schemas.openxmlformats.org/officeDocument/2006/relationships/hyperlink" Target="http://www.iibf.org.i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cc.assessments.teamleaseedtech.com/System/CompatibilityCheck" TargetMode="External"/><Relationship Id="rId11" Type="http://schemas.openxmlformats.org/officeDocument/2006/relationships/hyperlink" Target="http://www.iibf.org.in/" TargetMode="External"/><Relationship Id="rId5" Type="http://schemas.openxmlformats.org/officeDocument/2006/relationships/hyperlink" Target="https://iibfrp.onlineregistrationform.org/IIBFExamCredentials" TargetMode="External"/><Relationship Id="rId15" Type="http://schemas.openxmlformats.org/officeDocument/2006/relationships/fontTable" Target="fontTable.xml"/><Relationship Id="rId10" Type="http://schemas.openxmlformats.org/officeDocument/2006/relationships/hyperlink" Target="https://downloadable.blob.core.windows.net/qurio/Qurio-New-Project.exe" TargetMode="External"/><Relationship Id="rId4" Type="http://schemas.openxmlformats.org/officeDocument/2006/relationships/webSettings" Target="webSettings.xml"/><Relationship Id="rId9" Type="http://schemas.openxmlformats.org/officeDocument/2006/relationships/hyperlink" Target="https://iibfrp.onlineregistrationform.org/IIBFExamCredentials" TargetMode="External"/><Relationship Id="rId14" Type="http://schemas.openxmlformats.org/officeDocument/2006/relationships/hyperlink" Target="http://www.iibf.or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421</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3</cp:revision>
  <dcterms:created xsi:type="dcterms:W3CDTF">2023-10-14T03:46:00Z</dcterms:created>
  <dcterms:modified xsi:type="dcterms:W3CDTF">2023-10-14T04:04:00Z</dcterms:modified>
</cp:coreProperties>
</file>