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0CD5A" w14:textId="05B2FEBE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5D5CB2">
        <w:rPr>
          <w:rFonts w:ascii="Helvetica Neue" w:eastAsia="Times New Roman" w:hAnsi="Helvetica Neue" w:cs="Times New Roman"/>
          <w:b/>
          <w:bCs/>
          <w:color w:val="2D3B45"/>
        </w:rPr>
        <w:t>STRESS TESTING</w:t>
      </w:r>
      <w:r w:rsidRPr="005D5CB2">
        <w:rPr>
          <w:rFonts w:ascii="Helvetica Neue" w:eastAsia="Times New Roman" w:hAnsi="Helvetica Neue" w:cs="Times New Roman"/>
          <w:color w:val="2D3B45"/>
          <w:shd w:val="clear" w:color="auto" w:fill="FFFFFF"/>
        </w:rPr>
        <w:t> </w:t>
      </w:r>
    </w:p>
    <w:p w14:paraId="3EE37B0B" w14:textId="44082AEB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0863486D" w14:textId="5F1E779E" w:rsidR="005D5CB2" w:rsidRPr="0034408F" w:rsidRDefault="005D5CB2" w:rsidP="005D5CB2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 xml:space="preserve">Shell </w:t>
      </w:r>
      <w:r w:rsid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S</w:t>
      </w:r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cript:</w:t>
      </w:r>
    </w:p>
    <w:p w14:paraId="5475AA89" w14:textId="411C2D93" w:rsidR="005D5CB2" w:rsidRDefault="005D5CB2" w:rsidP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A98243B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#!/</w:t>
      </w:r>
      <w:proofErr w:type="spellStart"/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usr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/bin/env bash -e</w:t>
      </w:r>
    </w:p>
    <w:p w14:paraId="29B2B8B0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4863F5D4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NUM_PROCESSES=0</w:t>
      </w:r>
    </w:p>
    <w:p w14:paraId="3DDAA134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NUM_LOOPS=0</w:t>
      </w:r>
    </w:p>
    <w:p w14:paraId="076723E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WAITALL_DELAY=1</w:t>
      </w:r>
    </w:p>
    <w:p w14:paraId="1AD930DC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1934168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while [ "$1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 !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= "" ]; do</w:t>
      </w:r>
    </w:p>
    <w:p w14:paraId="7E511221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case "$1" in</w:t>
      </w:r>
    </w:p>
    <w:p w14:paraId="07317B12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"-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NumBackGroundProcesses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")</w:t>
      </w:r>
    </w:p>
    <w:p w14:paraId="104B176A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NUM_PROCESSES=$2</w:t>
      </w:r>
    </w:p>
    <w:p w14:paraId="2BCE07FD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shift; shift</w:t>
      </w:r>
    </w:p>
    <w:p w14:paraId="1A153D85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;;</w:t>
      </w:r>
    </w:p>
    <w:p w14:paraId="3BE5CB2B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"-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NumberLoop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")</w:t>
      </w:r>
    </w:p>
    <w:p w14:paraId="79AFFEC5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NUM_LOOPS=$2</w:t>
      </w:r>
    </w:p>
    <w:p w14:paraId="6FCDB6B6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shift; shift</w:t>
      </w:r>
    </w:p>
    <w:p w14:paraId="41E75ABB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;;</w:t>
      </w:r>
    </w:p>
    <w:p w14:paraId="63908016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*)</w:t>
      </w:r>
    </w:p>
    <w:p w14:paraId="398EC920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echo "Unexpected argument: $1"</w:t>
      </w:r>
    </w:p>
    <w:p w14:paraId="35C69124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exit 1</w:t>
      </w:r>
    </w:p>
    <w:p w14:paraId="1DBAD49E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;;</w:t>
      </w:r>
    </w:p>
    <w:p w14:paraId="237B7044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esac</w:t>
      </w:r>
      <w:proofErr w:type="spellEnd"/>
    </w:p>
    <w:p w14:paraId="518EA36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done</w:t>
      </w:r>
    </w:p>
    <w:p w14:paraId="681F0021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0854D2CD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if [ $NUM_PROCESSES -eq 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0 ]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; then</w:t>
      </w:r>
    </w:p>
    <w:p w14:paraId="3927A9A9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echo "Must specify at-least one background processes."</w:t>
      </w:r>
    </w:p>
    <w:p w14:paraId="41A49229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exit 1</w:t>
      </w:r>
    </w:p>
    <w:p w14:paraId="6187F999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fi</w:t>
      </w:r>
    </w:p>
    <w:p w14:paraId="387F401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04CAA69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if [ $NUM_LOOPS -eq 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0 ]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; then</w:t>
      </w:r>
    </w:p>
    <w:p w14:paraId="6D64FE50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echo "Must specify at-least one loop."</w:t>
      </w:r>
    </w:p>
    <w:p w14:paraId="567D23A5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exit 1</w:t>
      </w:r>
    </w:p>
    <w:p w14:paraId="19CD5007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fi</w:t>
      </w:r>
    </w:p>
    <w:p w14:paraId="7483E346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02B2E041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echo $NUM_PROCESSES $NUM_LOOPS</w:t>
      </w:r>
    </w:p>
    <w:p w14:paraId="2351DFC7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170297AF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declare -a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</w:p>
    <w:p w14:paraId="5981DC81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# run processes and store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in array</w:t>
      </w:r>
    </w:p>
    <w:p w14:paraId="65F52916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for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i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in `seq 1 $NUM_PROCESSES`; do</w:t>
      </w:r>
    </w:p>
    <w:p w14:paraId="0936243C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./</w:t>
      </w:r>
      <w:proofErr w:type="spellStart"/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gradlew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testRelease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$NUM_LOOPS &amp;</w:t>
      </w:r>
    </w:p>
    <w:p w14:paraId="7D18D335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[${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i</w:t>
      </w:r>
      <w:proofErr w:type="spellEnd"/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}]=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$!</w:t>
      </w:r>
    </w:p>
    <w:p w14:paraId="3C6B880C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echo "Test ${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[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i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]} started at $(date)."</w:t>
      </w:r>
    </w:p>
    <w:p w14:paraId="044F0E81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done</w:t>
      </w:r>
    </w:p>
    <w:p w14:paraId="67EC0BAE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6589017A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proofErr w:type="spellStart"/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waitall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(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) { # PID...</w:t>
      </w:r>
    </w:p>
    <w:p w14:paraId="540A9B6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## Wait for children to exit and indicate whether all exited with 0 status.</w:t>
      </w:r>
    </w:p>
    <w:p w14:paraId="35F8C8D0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local errors=0</w:t>
      </w:r>
    </w:p>
    <w:p w14:paraId="243C99D9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while :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; do</w:t>
      </w:r>
    </w:p>
    <w:p w14:paraId="43E6DBD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for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in "$@"; do</w:t>
      </w:r>
    </w:p>
    <w:p w14:paraId="0A8CC849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shift</w:t>
      </w:r>
    </w:p>
    <w:p w14:paraId="55EC51B0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if kill -0 "$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 2&gt;/dev/null; then</w:t>
      </w:r>
    </w:p>
    <w:p w14:paraId="6606BD7A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lastRenderedPageBreak/>
        <w:t xml:space="preserve">        set -- "$@" "$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</w:t>
      </w:r>
    </w:p>
    <w:p w14:paraId="2B9FEAC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elif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wait "$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"; then</w:t>
      </w:r>
    </w:p>
    <w:p w14:paraId="30FEBEFE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debug "Test $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finished successfully at $(date)."</w:t>
      </w:r>
    </w:p>
    <w:p w14:paraId="37F1E2ED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else</w:t>
      </w:r>
    </w:p>
    <w:p w14:paraId="559B70F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error "Test $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failed at $(date)."</w:t>
      </w:r>
    </w:p>
    <w:p w14:paraId="4749AFE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  ((++errors))</w:t>
      </w:r>
    </w:p>
    <w:p w14:paraId="70ED707A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  fi</w:t>
      </w:r>
    </w:p>
    <w:p w14:paraId="6000F06E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done</w:t>
      </w:r>
    </w:p>
    <w:p w14:paraId="1F148C65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(("$#" &gt; 0)) || break</w:t>
      </w:r>
    </w:p>
    <w:p w14:paraId="725ACFC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  sleep ${WAITALL_</w:t>
      </w: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DELAY:-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1}</w:t>
      </w:r>
    </w:p>
    <w:p w14:paraId="20E15A36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done</w:t>
      </w:r>
    </w:p>
    <w:p w14:paraId="004E9287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 ((errors == 0))</w:t>
      </w:r>
    </w:p>
    <w:p w14:paraId="6157EE67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}</w:t>
      </w:r>
    </w:p>
    <w:p w14:paraId="0561C974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137A157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debug(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) { echo "DEBUG: $*" &gt;&amp;2; }</w:t>
      </w:r>
    </w:p>
    <w:p w14:paraId="4D9599FE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error(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) { echo "ERROR: $*" &gt;&amp;2; }</w:t>
      </w:r>
    </w:p>
    <w:p w14:paraId="7F418E78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</w:p>
    <w:p w14:paraId="110392B3" w14:textId="77777777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# wait for all </w:t>
      </w: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</w:p>
    <w:p w14:paraId="710D3824" w14:textId="511F8F4E" w:rsidR="005D5CB2" w:rsidRPr="005D5CB2" w:rsidRDefault="005D5CB2" w:rsidP="005D5CB2">
      <w:pPr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</w:pPr>
      <w:proofErr w:type="spell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waitall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 xml:space="preserve"> ${</w:t>
      </w:r>
      <w:proofErr w:type="spellStart"/>
      <w:proofErr w:type="gramStart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pids</w:t>
      </w:r>
      <w:proofErr w:type="spell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[</w:t>
      </w:r>
      <w:proofErr w:type="gramEnd"/>
      <w:r w:rsidRPr="005D5CB2">
        <w:rPr>
          <w:rFonts w:ascii="Times New Roman" w:eastAsia="Times New Roman" w:hAnsi="Times New Roman" w:cs="Times New Roman"/>
          <w:color w:val="7F7F7F" w:themeColor="text1" w:themeTint="80"/>
          <w:sz w:val="22"/>
          <w:szCs w:val="22"/>
        </w:rPr>
        <w:t>*]}</w:t>
      </w:r>
    </w:p>
    <w:p w14:paraId="69312024" w14:textId="42C9789B" w:rsidR="005D5CB2" w:rsidRDefault="005D5CB2">
      <w:pPr>
        <w:rPr>
          <w:color w:val="7F7F7F" w:themeColor="text1" w:themeTint="80"/>
          <w:sz w:val="22"/>
          <w:szCs w:val="22"/>
        </w:rPr>
      </w:pPr>
    </w:p>
    <w:p w14:paraId="4624A0E9" w14:textId="063DD2E1" w:rsidR="005D5CB2" w:rsidRDefault="005D5CB2">
      <w:pPr>
        <w:rPr>
          <w:color w:val="7F7F7F" w:themeColor="text1" w:themeTint="80"/>
          <w:sz w:val="22"/>
          <w:szCs w:val="22"/>
        </w:rPr>
      </w:pPr>
    </w:p>
    <w:p w14:paraId="0CCFB91D" w14:textId="15A70EBE" w:rsidR="005D5CB2" w:rsidRPr="0034408F" w:rsidRDefault="005D5CB2">
      <w:pPr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</w:pPr>
      <w:bookmarkStart w:id="0" w:name="_GoBack"/>
      <w:r w:rsidRPr="0034408F">
        <w:rPr>
          <w:rFonts w:ascii="Helvetica Neue" w:eastAsia="Times New Roman" w:hAnsi="Helvetica Neue" w:cs="Times New Roman"/>
          <w:color w:val="2D3B45"/>
          <w:u w:val="single"/>
          <w:shd w:val="clear" w:color="auto" w:fill="FFFFFF"/>
        </w:rPr>
        <w:t>Output:</w:t>
      </w:r>
    </w:p>
    <w:bookmarkEnd w:id="0"/>
    <w:p w14:paraId="44ED4D4A" w14:textId="3530A54D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26423E56" w14:textId="75329CFC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31BD66D5" wp14:editId="372EAD8A">
            <wp:extent cx="5727700" cy="1560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04 at 10.28.27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D3A1" w14:textId="77777777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14:paraId="11FDC0B4" w14:textId="2A4400CC" w:rsid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noProof/>
          <w:color w:val="2D3B45"/>
          <w:shd w:val="clear" w:color="auto" w:fill="FFFFFF"/>
        </w:rPr>
        <w:drawing>
          <wp:inline distT="0" distB="0" distL="0" distR="0" wp14:anchorId="0DDF6057" wp14:editId="14A7CEE5">
            <wp:extent cx="57277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04 at 10.27.4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ED3EE" w14:textId="04B8D67A" w:rsidR="005D5CB2" w:rsidRPr="005D5CB2" w:rsidRDefault="005D5CB2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sectPr w:rsidR="005D5CB2" w:rsidRPr="005D5CB2" w:rsidSect="004A345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B2"/>
    <w:rsid w:val="0034408F"/>
    <w:rsid w:val="004A3451"/>
    <w:rsid w:val="005D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8242E"/>
  <w15:chartTrackingRefBased/>
  <w15:docId w15:val="{7095DE2D-5155-2E4F-9567-14096A5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5CB2"/>
    <w:rPr>
      <w:b/>
      <w:bCs/>
    </w:rPr>
  </w:style>
  <w:style w:type="character" w:customStyle="1" w:styleId="apple-converted-space">
    <w:name w:val="apple-converted-space"/>
    <w:basedOn w:val="DefaultParagraphFont"/>
    <w:rsid w:val="005D5CB2"/>
  </w:style>
  <w:style w:type="paragraph" w:styleId="BalloonText">
    <w:name w:val="Balloon Text"/>
    <w:basedOn w:val="Normal"/>
    <w:link w:val="BalloonTextChar"/>
    <w:uiPriority w:val="99"/>
    <w:semiHidden/>
    <w:unhideWhenUsed/>
    <w:rsid w:val="005D5C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CB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1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2019-06-05T05:24:00Z</dcterms:created>
  <dcterms:modified xsi:type="dcterms:W3CDTF">2019-06-05T05:45:00Z</dcterms:modified>
</cp:coreProperties>
</file>