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160"/>
      </w:pPr>
      <w:r>
        <w:rPr>
          <w:rFonts w:ascii="Arial" w:hAnsi="Arial"/>
          <w:b/>
          <w:i w:val="0"/>
          <w:color w:val="0E2841"/>
          <w:sz w:val="40"/>
        </w:rPr>
        <w:t>My 30-Day Smart Work Roadmap</w:t>
      </w:r>
    </w:p>
    <w:p>
      <w:pPr>
        <w:spacing w:after="200"/>
      </w:pPr>
      <w:r>
        <w:rPr>
          <w:rFonts w:ascii="Arial" w:hAnsi="Arial"/>
          <w:b w:val="0"/>
          <w:i/>
          <w:color w:val="6B7C8F"/>
          <w:sz w:val="21"/>
        </w:rPr>
        <w:t>Everything in this document serves ONE cycle. Not several.</w:t>
      </w:r>
    </w:p>
    <w:p>
      <w:pPr>
        <w:spacing w:after="240"/>
      </w:pPr>
      <w:r>
        <w:rPr>
          <w:rFonts w:ascii="Arial" w:hAnsi="Arial"/>
          <w:b/>
          <w:i w:val="0"/>
          <w:color w:val="0E2841"/>
          <w:sz w:val="20"/>
        </w:rPr>
        <w:t xml:space="preserve">Name: </w:t>
      </w:r>
      <w:r>
        <w:rPr>
          <w:rFonts w:ascii="Arial" w:hAnsi="Arial"/>
          <w:b w:val="0"/>
          <w:i w:val="0"/>
          <w:color w:val="6B7C8F"/>
          <w:sz w:val="20"/>
        </w:rPr>
        <w:t>__________________________</w:t>
      </w:r>
      <w:r>
        <w:rPr>
          <w:rFonts w:ascii="Arial" w:hAnsi="Arial"/>
          <w:b/>
          <w:i w:val="0"/>
          <w:color w:val="0E2841"/>
          <w:sz w:val="20"/>
        </w:rPr>
        <w:t xml:space="preserve">   Team: </w:t>
      </w:r>
      <w:r>
        <w:rPr>
          <w:rFonts w:ascii="Arial" w:hAnsi="Arial"/>
          <w:b w:val="0"/>
          <w:i w:val="0"/>
          <w:color w:val="6B7C8F"/>
          <w:sz w:val="20"/>
        </w:rPr>
        <w:t>______________________</w:t>
      </w:r>
      <w:r>
        <w:rPr>
          <w:rFonts w:ascii="Arial" w:hAnsi="Arial"/>
          <w:b/>
          <w:i w:val="0"/>
          <w:color w:val="0E2841"/>
          <w:sz w:val="20"/>
        </w:rPr>
        <w:t xml:space="preserve">   Start date: </w:t>
      </w:r>
      <w:r>
        <w:rPr>
          <w:rFonts w:ascii="Arial" w:hAnsi="Arial"/>
          <w:b w:val="0"/>
          <w:i w:val="0"/>
          <w:color w:val="6B7C8F"/>
          <w:sz w:val="20"/>
        </w:rPr>
        <w:t>________________</w:t>
      </w:r>
    </w:p>
    <w:p>
      <w:pPr>
        <w:spacing w:before="80" w:after="120"/>
      </w:pPr>
      <w:r>
        <w:rPr>
          <w:rFonts w:ascii="Arial" w:hAnsi="Arial"/>
          <w:b/>
          <w:i w:val="0"/>
          <w:color w:val="0E2841"/>
          <w:sz w:val="26"/>
        </w:rPr>
        <w:t>The one cycle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5DBE0"/>
          <w:left w:val="single" w:sz="4" w:color="D5DBE0"/>
          <w:bottom w:val="single" w:sz="4" w:color="D5DBE0"/>
          <w:right w:val="single" w:sz="4" w:color="D5DBE0"/>
          <w:insideH w:val="single" w:sz="4" w:color="D5DBE0"/>
          <w:insideV w:val="single" w:sz="4" w:color="D5DBE0"/>
        </w:tblBorders>
      </w:tblPr>
      <w:tblGrid>
        <w:gridCol w:w="9752"/>
      </w:tblGrid>
      <w:tr>
        <w:tc>
          <w:tcPr>
            <w:tcW w:type="dxa" w:w="9752"/>
            <w:shd w:val="clear" w:fill="E8F3FC"/>
          </w:tcPr>
          <w:p>
            <w:r>
              <w:rPr>
                <w:rFonts w:ascii="Arial" w:hAnsi="Arial"/>
                <w:b/>
                <w:i w:val="0"/>
                <w:color w:val="0E2841"/>
                <w:sz w:val="20"/>
              </w:rPr>
              <w:t>The cycle I am automating:</w:t>
            </w:r>
          </w:p>
          <w:p/>
          <w:p/>
        </w:tc>
      </w:tr>
    </w:tbl>
    <w:p>
      <w:pPr>
        <w:spacing w:after="80"/>
      </w:pPr>
    </w:p>
    <w:p>
      <w:pPr>
        <w:spacing w:before="200" w:after="80"/>
      </w:pPr>
      <w:r>
        <w:rPr>
          <w:rFonts w:ascii="Arial" w:hAnsi="Arial"/>
          <w:b/>
          <w:i w:val="0"/>
          <w:color w:val="0088FF"/>
          <w:sz w:val="21"/>
        </w:rPr>
        <w:t>It must pass all three tests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5DBE0"/>
          <w:left w:val="single" w:sz="4" w:color="D5DBE0"/>
          <w:bottom w:val="single" w:sz="4" w:color="D5DBE0"/>
          <w:right w:val="single" w:sz="4" w:color="D5DBE0"/>
          <w:insideH w:val="single" w:sz="4" w:color="D5DBE0"/>
          <w:insideV w:val="single" w:sz="4" w:color="D5DBE0"/>
        </w:tblBorders>
      </w:tblPr>
      <w:tblGrid>
        <w:gridCol w:w="3251"/>
        <w:gridCol w:w="3251"/>
        <w:gridCol w:w="3251"/>
      </w:tblGrid>
      <w:tr>
        <w:tc>
          <w:tcPr>
            <w:tcW w:type="dxa" w:w="6236"/>
            <w:shd w:val="clear" w:fill="F4F8F9"/>
          </w:tcPr>
          <w:p>
            <w:pPr>
              <w:spacing w:after="40" w:before="40"/>
            </w:pPr>
            <w:r>
              <w:rPr>
                <w:rFonts w:ascii="Arial" w:hAnsi="Arial"/>
                <w:b/>
                <w:i w:val="0"/>
                <w:color w:val="0E2841"/>
                <w:sz w:val="18"/>
              </w:rPr>
              <w:t>Test</w:t>
            </w:r>
          </w:p>
        </w:tc>
        <w:tc>
          <w:tcPr>
            <w:tcW w:type="dxa" w:w="1134"/>
            <w:shd w:val="clear" w:fill="F4F8F9"/>
          </w:tcPr>
          <w:p>
            <w:pPr>
              <w:spacing w:after="40" w:before="40"/>
            </w:pPr>
            <w:r>
              <w:rPr>
                <w:rFonts w:ascii="Arial" w:hAnsi="Arial"/>
                <w:b/>
                <w:i w:val="0"/>
                <w:color w:val="0E2841"/>
                <w:sz w:val="18"/>
              </w:rPr>
              <w:t>Pass?</w:t>
            </w:r>
          </w:p>
        </w:tc>
        <w:tc>
          <w:tcPr>
            <w:tcW w:type="dxa" w:w="2381"/>
            <w:shd w:val="clear" w:fill="F4F8F9"/>
          </w:tcPr>
          <w:p>
            <w:pPr>
              <w:spacing w:after="40" w:before="40"/>
            </w:pPr>
            <w:r>
              <w:rPr>
                <w:rFonts w:ascii="Arial" w:hAnsi="Arial"/>
                <w:b/>
                <w:i w:val="0"/>
                <w:color w:val="0E2841"/>
                <w:sz w:val="18"/>
              </w:rPr>
              <w:t>Detail</w:t>
            </w:r>
          </w:p>
        </w:tc>
      </w:tr>
      <w:tr>
        <w:tc>
          <w:tcPr>
            <w:tcW w:type="dxa" w:w="6236"/>
          </w:tcPr>
          <w:p>
            <w:pPr>
              <w:spacing w:before="120" w:after="120"/>
            </w:pPr>
            <w:r>
              <w:rPr>
                <w:rFonts w:ascii="Arial" w:hAnsi="Arial"/>
                <w:b w:val="0"/>
                <w:i w:val="0"/>
                <w:color w:val="33465A"/>
                <w:sz w:val="19"/>
              </w:rPr>
              <w:t>It recurs at least monthly</w:t>
            </w:r>
          </w:p>
        </w:tc>
        <w:tc>
          <w:tcPr>
            <w:tcW w:type="dxa" w:w="1134"/>
          </w:tcPr>
          <w:p>
            <w:pPr>
              <w:spacing w:before="120" w:after="120"/>
              <w:jc w:val="center"/>
            </w:pPr>
            <w:r>
              <w:rPr>
                <w:rFonts w:ascii="Arial" w:hAnsi="Arial"/>
                <w:b w:val="0"/>
                <w:i w:val="0"/>
                <w:color w:val="0088FF"/>
                <w:sz w:val="24"/>
              </w:rPr>
              <w:t>☐</w:t>
            </w:r>
          </w:p>
        </w:tc>
        <w:tc>
          <w:tcPr>
            <w:tcW w:type="dxa" w:w="2381"/>
          </w:tcPr>
          <w:p>
            <w:pPr>
              <w:spacing w:before="120" w:after="120"/>
            </w:pPr>
            <w:r>
              <w:rPr>
                <w:rFonts w:ascii="Arial" w:hAnsi="Arial"/>
                <w:b w:val="0"/>
                <w:i/>
                <w:color w:val="6B7C8F"/>
                <w:sz w:val="17"/>
              </w:rPr>
              <w:t>How often?</w:t>
            </w:r>
          </w:p>
        </w:tc>
      </w:tr>
      <w:tr>
        <w:tc>
          <w:tcPr>
            <w:tcW w:type="dxa" w:w="6236"/>
          </w:tcPr>
          <w:p>
            <w:pPr>
              <w:spacing w:before="120" w:after="120"/>
            </w:pPr>
            <w:r>
              <w:rPr>
                <w:rFonts w:ascii="Arial" w:hAnsi="Arial"/>
                <w:b w:val="0"/>
                <w:i w:val="0"/>
                <w:color w:val="33465A"/>
                <w:sz w:val="19"/>
              </w:rPr>
              <w:t>The input arrives in a consistent format every time</w:t>
            </w:r>
          </w:p>
        </w:tc>
        <w:tc>
          <w:tcPr>
            <w:tcW w:type="dxa" w:w="1134"/>
          </w:tcPr>
          <w:p>
            <w:pPr>
              <w:spacing w:before="120" w:after="120"/>
              <w:jc w:val="center"/>
            </w:pPr>
            <w:r>
              <w:rPr>
                <w:rFonts w:ascii="Arial" w:hAnsi="Arial"/>
                <w:b w:val="0"/>
                <w:i w:val="0"/>
                <w:color w:val="0088FF"/>
                <w:sz w:val="24"/>
              </w:rPr>
              <w:t>☐</w:t>
            </w:r>
          </w:p>
        </w:tc>
        <w:tc>
          <w:tcPr>
            <w:tcW w:type="dxa" w:w="2381"/>
          </w:tcPr>
          <w:p>
            <w:pPr>
              <w:spacing w:before="120" w:after="120"/>
            </w:pPr>
            <w:r>
              <w:rPr>
                <w:rFonts w:ascii="Arial" w:hAnsi="Arial"/>
                <w:b w:val="0"/>
                <w:i/>
                <w:color w:val="6B7C8F"/>
                <w:sz w:val="17"/>
              </w:rPr>
              <w:t>What is the input?</w:t>
            </w:r>
          </w:p>
        </w:tc>
      </w:tr>
      <w:tr>
        <w:tc>
          <w:tcPr>
            <w:tcW w:type="dxa" w:w="6236"/>
          </w:tcPr>
          <w:p>
            <w:pPr>
              <w:spacing w:before="120" w:after="120"/>
            </w:pPr>
            <w:r>
              <w:rPr>
                <w:rFonts w:ascii="Arial" w:hAnsi="Arial"/>
                <w:b w:val="0"/>
                <w:i w:val="0"/>
                <w:color w:val="33465A"/>
                <w:sz w:val="19"/>
              </w:rPr>
              <w:t>One named person can verify the output in under 5 minutes</w:t>
            </w:r>
          </w:p>
        </w:tc>
        <w:tc>
          <w:tcPr>
            <w:tcW w:type="dxa" w:w="1134"/>
          </w:tcPr>
          <w:p>
            <w:pPr>
              <w:spacing w:before="120" w:after="120"/>
              <w:jc w:val="center"/>
            </w:pPr>
            <w:r>
              <w:rPr>
                <w:rFonts w:ascii="Arial" w:hAnsi="Arial"/>
                <w:b w:val="0"/>
                <w:i w:val="0"/>
                <w:color w:val="0088FF"/>
                <w:sz w:val="24"/>
              </w:rPr>
              <w:t>☐</w:t>
            </w:r>
          </w:p>
        </w:tc>
        <w:tc>
          <w:tcPr>
            <w:tcW w:type="dxa" w:w="2381"/>
          </w:tcPr>
          <w:p>
            <w:pPr>
              <w:spacing w:before="120" w:after="120"/>
            </w:pPr>
            <w:r>
              <w:rPr>
                <w:rFonts w:ascii="Arial" w:hAnsi="Arial"/>
                <w:b w:val="0"/>
                <w:i/>
                <w:color w:val="6B7C8F"/>
                <w:sz w:val="17"/>
              </w:rPr>
              <w:t>Who is that person?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F3EDDE"/>
          <w:left w:val="single" w:sz="4" w:color="F3EDDE"/>
          <w:bottom w:val="single" w:sz="4" w:color="F3EDDE"/>
          <w:right w:val="single" w:sz="4" w:color="F3EDDE"/>
          <w:insideH w:val="single" w:sz="4" w:color="F3EDDE"/>
          <w:insideV w:val="single" w:sz="4" w:color="F3EDDE"/>
        </w:tblBorders>
      </w:tblPr>
      <w:tblGrid>
        <w:gridCol w:w="9752"/>
      </w:tblGrid>
      <w:tr>
        <w:tc>
          <w:tcPr>
            <w:tcW w:type="dxa" w:w="9752"/>
            <w:shd w:val="clear" w:fill="F3EDDE"/>
          </w:tcPr>
          <w:p>
            <w:pPr>
              <w:spacing w:after="40" w:before="40"/>
            </w:pPr>
            <w:r>
              <w:rPr>
                <w:rFonts w:ascii="Arial" w:hAnsi="Arial"/>
                <w:b/>
                <w:i w:val="0"/>
                <w:color w:val="8A5A00"/>
                <w:sz w:val="20"/>
              </w:rPr>
              <w:t>If any test is No, pick a different cycle. Do not proceed and hope.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Arial" w:hAnsi="Arial"/>
          <w:b/>
          <w:i w:val="0"/>
          <w:color w:val="0088FF"/>
          <w:sz w:val="21"/>
        </w:rPr>
        <w:t>What it costs me today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5DBE0"/>
          <w:left w:val="single" w:sz="4" w:color="D5DBE0"/>
          <w:bottom w:val="single" w:sz="4" w:color="D5DBE0"/>
          <w:right w:val="single" w:sz="4" w:color="D5DBE0"/>
          <w:insideH w:val="single" w:sz="4" w:color="D5DBE0"/>
          <w:insideV w:val="single" w:sz="4" w:color="D5DBE0"/>
        </w:tblBorders>
      </w:tblPr>
      <w:tblGrid>
        <w:gridCol w:w="2438"/>
        <w:gridCol w:w="2438"/>
        <w:gridCol w:w="2438"/>
        <w:gridCol w:w="2438"/>
      </w:tblGrid>
      <w:tr>
        <w:tc>
          <w:tcPr>
            <w:tcW w:type="dxa" w:w="3061"/>
            <w:shd w:val="clear" w:fill="F4F8F9"/>
          </w:tcPr>
          <w:p>
            <w:pPr>
              <w:spacing w:after="40" w:before="40"/>
            </w:pPr>
            <w:r>
              <w:rPr>
                <w:rFonts w:ascii="Arial" w:hAnsi="Arial"/>
                <w:b/>
                <w:i w:val="0"/>
                <w:color w:val="0E2841"/>
                <w:sz w:val="18"/>
              </w:rPr>
              <w:t>Minutes per run</w:t>
            </w:r>
          </w:p>
        </w:tc>
        <w:tc>
          <w:tcPr>
            <w:tcW w:type="dxa" w:w="1928"/>
            <w:shd w:val="clear" w:fill="F4F8F9"/>
          </w:tcPr>
          <w:p>
            <w:pPr>
              <w:spacing w:after="40" w:before="40"/>
            </w:pPr>
            <w:r>
              <w:rPr>
                <w:rFonts w:ascii="Arial" w:hAnsi="Arial"/>
                <w:b/>
                <w:i w:val="0"/>
                <w:color w:val="0E2841"/>
                <w:sz w:val="18"/>
              </w:rPr>
              <w:t>Runs per month</w:t>
            </w:r>
          </w:p>
        </w:tc>
        <w:tc>
          <w:tcPr>
            <w:tcW w:type="dxa" w:w="2268"/>
            <w:shd w:val="clear" w:fill="F4F8F9"/>
          </w:tcPr>
          <w:p>
            <w:pPr>
              <w:spacing w:after="40" w:before="40"/>
            </w:pPr>
            <w:r>
              <w:rPr>
                <w:rFonts w:ascii="Arial" w:hAnsi="Arial"/>
                <w:b/>
                <w:i w:val="0"/>
                <w:color w:val="0E2841"/>
                <w:sz w:val="18"/>
              </w:rPr>
              <w:t>= Hours per month</w:t>
            </w:r>
          </w:p>
        </w:tc>
        <w:tc>
          <w:tcPr>
            <w:tcW w:type="dxa" w:w="2494"/>
            <w:shd w:val="clear" w:fill="F4F8F9"/>
          </w:tcPr>
          <w:p>
            <w:pPr>
              <w:spacing w:after="40" w:before="40"/>
            </w:pPr>
            <w:r>
              <w:rPr>
                <w:rFonts w:ascii="Arial" w:hAnsi="Arial"/>
                <w:b/>
                <w:i w:val="0"/>
                <w:color w:val="0E2841"/>
                <w:sz w:val="18"/>
              </w:rPr>
              <w:t>Verified by</w:t>
            </w:r>
          </w:p>
        </w:tc>
      </w:tr>
      <w:tr>
        <w:tc>
          <w:tcPr>
            <w:tcW w:type="dxa" w:w="3061"/>
          </w:tcPr>
          <w:p>
            <w:pPr>
              <w:spacing w:before="200" w:after="200"/>
              <w:jc w:val="center"/>
            </w:pPr>
          </w:p>
        </w:tc>
        <w:tc>
          <w:tcPr>
            <w:tcW w:type="dxa" w:w="1928"/>
          </w:tcPr>
          <w:p>
            <w:pPr>
              <w:spacing w:before="200" w:after="200"/>
              <w:jc w:val="center"/>
            </w:pPr>
          </w:p>
        </w:tc>
        <w:tc>
          <w:tcPr>
            <w:tcW w:type="dxa" w:w="2268"/>
          </w:tcPr>
          <w:p>
            <w:pPr>
              <w:spacing w:before="200" w:after="200"/>
              <w:jc w:val="center"/>
            </w:pPr>
          </w:p>
        </w:tc>
        <w:tc>
          <w:tcPr>
            <w:tcW w:type="dxa" w:w="2494"/>
          </w:tcPr>
          <w:p>
            <w:pPr>
              <w:spacing w:before="200" w:after="200"/>
              <w:jc w:val="center"/>
            </w:pPr>
          </w:p>
        </w:tc>
      </w:tr>
    </w:tbl>
    <w:p>
      <w:r>
        <w:br w:type="page"/>
      </w:r>
    </w:p>
    <w:p>
      <w:pPr>
        <w:spacing w:before="40" w:after="160"/>
      </w:pPr>
      <w:r>
        <w:rPr>
          <w:rFonts w:ascii="Arial" w:hAnsi="Arial"/>
          <w:b/>
          <w:i w:val="0"/>
          <w:color w:val="0E2841"/>
          <w:sz w:val="40"/>
        </w:rPr>
        <w:t>The four weeks</w:t>
      </w:r>
    </w:p>
    <w:p>
      <w:pPr>
        <w:spacing w:after="200"/>
      </w:pPr>
      <w:r>
        <w:rPr>
          <w:rFonts w:ascii="Arial" w:hAnsi="Arial"/>
          <w:b w:val="0"/>
          <w:i/>
          <w:color w:val="6B7C8F"/>
          <w:sz w:val="20"/>
        </w:rPr>
        <w:t>Every week needs a number in it. “Explore AI tools” is not a commitment. It is a wish.</w:t>
      </w:r>
    </w:p>
    <w:p>
      <w:pPr>
        <w:spacing w:before="240" w:after="60"/>
      </w:pPr>
      <w:r>
        <w:rPr>
          <w:rFonts w:ascii="Arial" w:hAnsi="Arial"/>
          <w:b/>
          <w:i w:val="0"/>
          <w:color w:val="0088FF"/>
          <w:sz w:val="24"/>
        </w:rPr>
        <w:t xml:space="preserve">WEEK 1  ·  </w:t>
      </w:r>
      <w:r>
        <w:rPr>
          <w:rFonts w:ascii="Arial" w:hAnsi="Arial"/>
          <w:b/>
          <w:i w:val="0"/>
          <w:color w:val="0E2841"/>
          <w:sz w:val="24"/>
        </w:rPr>
        <w:t>PROMPT</w:t>
      </w:r>
    </w:p>
    <w:p>
      <w:pPr>
        <w:spacing w:after="80"/>
      </w:pPr>
      <w:r>
        <w:rPr>
          <w:rFonts w:ascii="Arial" w:hAnsi="Arial"/>
          <w:b w:val="0"/>
          <w:i/>
          <w:color w:val="6B7C8F"/>
          <w:sz w:val="19"/>
        </w:rPr>
        <w:t>Build the library. Apply RTF / CO-STAR / TCREI to real work. No automation this week.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5DBE0"/>
          <w:left w:val="single" w:sz="4" w:color="D5DBE0"/>
          <w:bottom w:val="single" w:sz="4" w:color="D5DBE0"/>
          <w:right w:val="single" w:sz="4" w:color="D5DBE0"/>
          <w:insideH w:val="single" w:sz="4" w:color="D5DBE0"/>
          <w:insideV w:val="single" w:sz="4" w:color="D5DBE0"/>
        </w:tblBorders>
      </w:tblPr>
      <w:tblGrid>
        <w:gridCol w:w="9752"/>
      </w:tblGrid>
      <w:tr>
        <w:tc>
          <w:tcPr>
            <w:tcW w:type="dxa" w:w="9752"/>
            <w:shd w:val="clear" w:fill="F4F8F9"/>
          </w:tcPr>
          <w:p>
            <w:r>
              <w:rPr>
                <w:rFonts w:ascii="Arial" w:hAnsi="Arial"/>
                <w:b/>
                <w:i w:val="0"/>
                <w:color w:val="0E2841"/>
                <w:sz w:val="18"/>
              </w:rPr>
              <w:t>My commitment this week:</w:t>
            </w:r>
          </w:p>
          <w:p/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5DBE0"/>
          <w:left w:val="single" w:sz="4" w:color="D5DBE0"/>
          <w:bottom w:val="single" w:sz="4" w:color="D5DBE0"/>
          <w:right w:val="single" w:sz="4" w:color="D5DBE0"/>
          <w:insideH w:val="single" w:sz="4" w:color="D5DBE0"/>
          <w:insideV w:val="single" w:sz="4" w:color="D5DBE0"/>
        </w:tblBorders>
      </w:tblPr>
      <w:tblGrid>
        <w:gridCol w:w="2438"/>
        <w:gridCol w:w="2438"/>
        <w:gridCol w:w="2438"/>
        <w:gridCol w:w="2438"/>
      </w:tblGrid>
      <w:tr>
        <w:tc>
          <w:tcPr>
            <w:tcW w:type="dxa" w:w="4876"/>
            <w:shd w:val="clear" w:fill="F4F8F9"/>
          </w:tcPr>
          <w:p>
            <w:pPr>
              <w:spacing w:after="40" w:before="40"/>
            </w:pPr>
            <w:r>
              <w:rPr>
                <w:rFonts w:ascii="Arial" w:hAnsi="Arial"/>
                <w:b/>
                <w:i w:val="0"/>
                <w:color w:val="0E2841"/>
                <w:sz w:val="17"/>
              </w:rPr>
              <w:t>What I measure</w:t>
            </w:r>
          </w:p>
        </w:tc>
        <w:tc>
          <w:tcPr>
            <w:tcW w:type="dxa" w:w="2041"/>
            <w:shd w:val="clear" w:fill="F4F8F9"/>
          </w:tcPr>
          <w:p>
            <w:pPr>
              <w:spacing w:after="40" w:before="40"/>
            </w:pPr>
            <w:r>
              <w:rPr>
                <w:rFonts w:ascii="Arial" w:hAnsi="Arial"/>
                <w:b/>
                <w:i w:val="0"/>
                <w:color w:val="0E2841"/>
                <w:sz w:val="17"/>
              </w:rPr>
              <w:t>Target</w:t>
            </w:r>
          </w:p>
        </w:tc>
        <w:tc>
          <w:tcPr>
            <w:tcW w:type="dxa" w:w="1247"/>
            <w:shd w:val="clear" w:fill="F4F8F9"/>
          </w:tcPr>
          <w:p>
            <w:pPr>
              <w:spacing w:after="40" w:before="40"/>
            </w:pPr>
            <w:r>
              <w:rPr>
                <w:rFonts w:ascii="Arial" w:hAnsi="Arial"/>
                <w:b/>
                <w:i w:val="0"/>
                <w:color w:val="0E2841"/>
                <w:sz w:val="17"/>
              </w:rPr>
              <w:t>Actual</w:t>
            </w:r>
          </w:p>
        </w:tc>
        <w:tc>
          <w:tcPr>
            <w:tcW w:type="dxa" w:w="1587"/>
            <w:shd w:val="clear" w:fill="F4F8F9"/>
          </w:tcPr>
          <w:p>
            <w:pPr>
              <w:spacing w:after="40" w:before="40"/>
            </w:pPr>
            <w:r>
              <w:rPr>
                <w:rFonts w:ascii="Arial" w:hAnsi="Arial"/>
                <w:b/>
                <w:i w:val="0"/>
                <w:color w:val="0E2841"/>
                <w:sz w:val="17"/>
              </w:rPr>
              <w:t>Checkpoint date</w:t>
            </w:r>
          </w:p>
        </w:tc>
      </w:tr>
      <w:tr>
        <w:tc>
          <w:tcPr>
            <w:tcW w:type="dxa" w:w="4876"/>
          </w:tcPr>
          <w:p>
            <w:pPr>
              <w:spacing w:before="120" w:after="120"/>
            </w:pPr>
            <w:r>
              <w:rPr>
                <w:rFonts w:ascii="Arial" w:hAnsi="Arial"/>
                <w:b w:val="0"/>
                <w:i w:val="0"/>
                <w:color w:val="33465A"/>
                <w:sz w:val="19"/>
              </w:rPr>
              <w:t>Prompts saved to my library</w:t>
            </w:r>
          </w:p>
        </w:tc>
        <w:tc>
          <w:tcPr>
            <w:tcW w:type="dxa" w:w="2041"/>
          </w:tcPr>
          <w:p>
            <w:pPr>
              <w:spacing w:before="120" w:after="120"/>
            </w:pPr>
          </w:p>
        </w:tc>
        <w:tc>
          <w:tcPr>
            <w:tcW w:type="dxa" w:w="1247"/>
          </w:tcPr>
          <w:p>
            <w:pPr>
              <w:spacing w:before="120" w:after="120"/>
            </w:pPr>
          </w:p>
        </w:tc>
        <w:tc>
          <w:tcPr>
            <w:tcW w:type="dxa" w:w="1587"/>
          </w:tcPr>
          <w:p>
            <w:pPr>
              <w:spacing w:before="120" w:after="120"/>
            </w:pPr>
          </w:p>
        </w:tc>
      </w:tr>
      <w:tr>
        <w:tc>
          <w:tcPr>
            <w:tcW w:type="dxa" w:w="4876"/>
          </w:tcPr>
          <w:p>
            <w:pPr>
              <w:spacing w:before="120" w:after="120"/>
            </w:pPr>
            <w:r>
              <w:rPr>
                <w:rFonts w:ascii="Arial" w:hAnsi="Arial"/>
                <w:b w:val="0"/>
                <w:i w:val="0"/>
                <w:color w:val="33465A"/>
                <w:sz w:val="19"/>
              </w:rPr>
              <w:t>Times I reused one instead of retyping</w:t>
            </w:r>
          </w:p>
        </w:tc>
        <w:tc>
          <w:tcPr>
            <w:tcW w:type="dxa" w:w="2041"/>
          </w:tcPr>
          <w:p>
            <w:pPr>
              <w:spacing w:before="120" w:after="120"/>
            </w:pPr>
          </w:p>
        </w:tc>
        <w:tc>
          <w:tcPr>
            <w:tcW w:type="dxa" w:w="1247"/>
          </w:tcPr>
          <w:p>
            <w:pPr>
              <w:spacing w:before="120" w:after="120"/>
            </w:pPr>
          </w:p>
        </w:tc>
        <w:tc>
          <w:tcPr>
            <w:tcW w:type="dxa" w:w="1587"/>
          </w:tcPr>
          <w:p>
            <w:pPr>
              <w:spacing w:before="120" w:after="120"/>
            </w:pPr>
          </w:p>
        </w:tc>
      </w:tr>
    </w:tbl>
    <w:p>
      <w:pPr>
        <w:spacing w:before="240" w:after="60"/>
      </w:pPr>
      <w:r>
        <w:rPr>
          <w:rFonts w:ascii="Arial" w:hAnsi="Arial"/>
          <w:b/>
          <w:i w:val="0"/>
          <w:color w:val="0088FF"/>
          <w:sz w:val="24"/>
        </w:rPr>
        <w:t xml:space="preserve">WEEK 2  ·  </w:t>
      </w:r>
      <w:r>
        <w:rPr>
          <w:rFonts w:ascii="Arial" w:hAnsi="Arial"/>
          <w:b/>
          <w:i w:val="0"/>
          <w:color w:val="0E2841"/>
          <w:sz w:val="24"/>
        </w:rPr>
        <w:t>VERIFY</w:t>
      </w:r>
    </w:p>
    <w:p>
      <w:pPr>
        <w:spacing w:after="80"/>
      </w:pPr>
      <w:r>
        <w:rPr>
          <w:rFonts w:ascii="Arial" w:hAnsi="Arial"/>
          <w:b w:val="0"/>
          <w:i/>
          <w:color w:val="6B7C8F"/>
          <w:sz w:val="19"/>
        </w:rPr>
        <w:t>Apply the four S’s and the sign-off record to everything that leaves my desk.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5DBE0"/>
          <w:left w:val="single" w:sz="4" w:color="D5DBE0"/>
          <w:bottom w:val="single" w:sz="4" w:color="D5DBE0"/>
          <w:right w:val="single" w:sz="4" w:color="D5DBE0"/>
          <w:insideH w:val="single" w:sz="4" w:color="D5DBE0"/>
          <w:insideV w:val="single" w:sz="4" w:color="D5DBE0"/>
        </w:tblBorders>
      </w:tblPr>
      <w:tblGrid>
        <w:gridCol w:w="9752"/>
      </w:tblGrid>
      <w:tr>
        <w:tc>
          <w:tcPr>
            <w:tcW w:type="dxa" w:w="9752"/>
            <w:shd w:val="clear" w:fill="F4F8F9"/>
          </w:tcPr>
          <w:p>
            <w:r>
              <w:rPr>
                <w:rFonts w:ascii="Arial" w:hAnsi="Arial"/>
                <w:b/>
                <w:i w:val="0"/>
                <w:color w:val="0E2841"/>
                <w:sz w:val="18"/>
              </w:rPr>
              <w:t>My commitment this week:</w:t>
            </w:r>
          </w:p>
          <w:p/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5DBE0"/>
          <w:left w:val="single" w:sz="4" w:color="D5DBE0"/>
          <w:bottom w:val="single" w:sz="4" w:color="D5DBE0"/>
          <w:right w:val="single" w:sz="4" w:color="D5DBE0"/>
          <w:insideH w:val="single" w:sz="4" w:color="D5DBE0"/>
          <w:insideV w:val="single" w:sz="4" w:color="D5DBE0"/>
        </w:tblBorders>
      </w:tblPr>
      <w:tblGrid>
        <w:gridCol w:w="2438"/>
        <w:gridCol w:w="2438"/>
        <w:gridCol w:w="2438"/>
        <w:gridCol w:w="2438"/>
      </w:tblGrid>
      <w:tr>
        <w:tc>
          <w:tcPr>
            <w:tcW w:type="dxa" w:w="4876"/>
            <w:shd w:val="clear" w:fill="F4F8F9"/>
          </w:tcPr>
          <w:p>
            <w:pPr>
              <w:spacing w:after="40" w:before="40"/>
            </w:pPr>
            <w:r>
              <w:rPr>
                <w:rFonts w:ascii="Arial" w:hAnsi="Arial"/>
                <w:b/>
                <w:i w:val="0"/>
                <w:color w:val="0E2841"/>
                <w:sz w:val="17"/>
              </w:rPr>
              <w:t>What I measure</w:t>
            </w:r>
          </w:p>
        </w:tc>
        <w:tc>
          <w:tcPr>
            <w:tcW w:type="dxa" w:w="2041"/>
            <w:shd w:val="clear" w:fill="F4F8F9"/>
          </w:tcPr>
          <w:p>
            <w:pPr>
              <w:spacing w:after="40" w:before="40"/>
            </w:pPr>
            <w:r>
              <w:rPr>
                <w:rFonts w:ascii="Arial" w:hAnsi="Arial"/>
                <w:b/>
                <w:i w:val="0"/>
                <w:color w:val="0E2841"/>
                <w:sz w:val="17"/>
              </w:rPr>
              <w:t>Target</w:t>
            </w:r>
          </w:p>
        </w:tc>
        <w:tc>
          <w:tcPr>
            <w:tcW w:type="dxa" w:w="1247"/>
            <w:shd w:val="clear" w:fill="F4F8F9"/>
          </w:tcPr>
          <w:p>
            <w:pPr>
              <w:spacing w:after="40" w:before="40"/>
            </w:pPr>
            <w:r>
              <w:rPr>
                <w:rFonts w:ascii="Arial" w:hAnsi="Arial"/>
                <w:b/>
                <w:i w:val="0"/>
                <w:color w:val="0E2841"/>
                <w:sz w:val="17"/>
              </w:rPr>
              <w:t>Actual</w:t>
            </w:r>
          </w:p>
        </w:tc>
        <w:tc>
          <w:tcPr>
            <w:tcW w:type="dxa" w:w="1587"/>
            <w:shd w:val="clear" w:fill="F4F8F9"/>
          </w:tcPr>
          <w:p>
            <w:pPr>
              <w:spacing w:after="40" w:before="40"/>
            </w:pPr>
            <w:r>
              <w:rPr>
                <w:rFonts w:ascii="Arial" w:hAnsi="Arial"/>
                <w:b/>
                <w:i w:val="0"/>
                <w:color w:val="0E2841"/>
                <w:sz w:val="17"/>
              </w:rPr>
              <w:t>Checkpoint date</w:t>
            </w:r>
          </w:p>
        </w:tc>
      </w:tr>
      <w:tr>
        <w:tc>
          <w:tcPr>
            <w:tcW w:type="dxa" w:w="4876"/>
          </w:tcPr>
          <w:p>
            <w:pPr>
              <w:spacing w:before="120" w:after="120"/>
            </w:pPr>
            <w:r>
              <w:rPr>
                <w:rFonts w:ascii="Arial" w:hAnsi="Arial"/>
                <w:b w:val="0"/>
                <w:i w:val="0"/>
                <w:color w:val="33465A"/>
                <w:sz w:val="19"/>
              </w:rPr>
              <w:t>Outputs with a completed sign-off record</w:t>
            </w:r>
          </w:p>
        </w:tc>
        <w:tc>
          <w:tcPr>
            <w:tcW w:type="dxa" w:w="2041"/>
          </w:tcPr>
          <w:p>
            <w:pPr>
              <w:spacing w:before="120" w:after="120"/>
            </w:pPr>
          </w:p>
        </w:tc>
        <w:tc>
          <w:tcPr>
            <w:tcW w:type="dxa" w:w="1247"/>
          </w:tcPr>
          <w:p>
            <w:pPr>
              <w:spacing w:before="120" w:after="120"/>
            </w:pPr>
          </w:p>
        </w:tc>
        <w:tc>
          <w:tcPr>
            <w:tcW w:type="dxa" w:w="1587"/>
          </w:tcPr>
          <w:p>
            <w:pPr>
              <w:spacing w:before="120" w:after="120"/>
            </w:pPr>
          </w:p>
        </w:tc>
      </w:tr>
      <w:tr>
        <w:tc>
          <w:tcPr>
            <w:tcW w:type="dxa" w:w="4876"/>
          </w:tcPr>
          <w:p>
            <w:pPr>
              <w:spacing w:before="120" w:after="120"/>
            </w:pPr>
            <w:r>
              <w:rPr>
                <w:rFonts w:ascii="Arial" w:hAnsi="Arial"/>
                <w:b w:val="0"/>
                <w:i w:val="0"/>
                <w:color w:val="33465A"/>
                <w:sz w:val="19"/>
              </w:rPr>
              <w:t>Defects I caught before sending</w:t>
            </w:r>
          </w:p>
        </w:tc>
        <w:tc>
          <w:tcPr>
            <w:tcW w:type="dxa" w:w="2041"/>
          </w:tcPr>
          <w:p>
            <w:pPr>
              <w:spacing w:before="120" w:after="120"/>
            </w:pPr>
          </w:p>
        </w:tc>
        <w:tc>
          <w:tcPr>
            <w:tcW w:type="dxa" w:w="1247"/>
          </w:tcPr>
          <w:p>
            <w:pPr>
              <w:spacing w:before="120" w:after="120"/>
            </w:pPr>
          </w:p>
        </w:tc>
        <w:tc>
          <w:tcPr>
            <w:tcW w:type="dxa" w:w="1587"/>
          </w:tcPr>
          <w:p>
            <w:pPr>
              <w:spacing w:before="120" w:after="120"/>
            </w:pPr>
          </w:p>
        </w:tc>
      </w:tr>
    </w:tbl>
    <w:p>
      <w:pPr>
        <w:spacing w:before="240" w:after="60"/>
      </w:pPr>
      <w:r>
        <w:rPr>
          <w:rFonts w:ascii="Arial" w:hAnsi="Arial"/>
          <w:b/>
          <w:i w:val="0"/>
          <w:color w:val="0088FF"/>
          <w:sz w:val="24"/>
        </w:rPr>
        <w:t xml:space="preserve">WEEK 3  ·  </w:t>
      </w:r>
      <w:r>
        <w:rPr>
          <w:rFonts w:ascii="Arial" w:hAnsi="Arial"/>
          <w:b/>
          <w:i w:val="0"/>
          <w:color w:val="0E2841"/>
          <w:sz w:val="24"/>
        </w:rPr>
        <w:t>AUTOMATE</w:t>
      </w:r>
    </w:p>
    <w:p>
      <w:pPr>
        <w:spacing w:after="80"/>
      </w:pPr>
      <w:r>
        <w:rPr>
          <w:rFonts w:ascii="Arial" w:hAnsi="Arial"/>
          <w:b w:val="0"/>
          <w:i/>
          <w:color w:val="6B7C8F"/>
          <w:sz w:val="19"/>
        </w:rPr>
        <w:t>Build the cycle. Send to myself only, all week.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5DBE0"/>
          <w:left w:val="single" w:sz="4" w:color="D5DBE0"/>
          <w:bottom w:val="single" w:sz="4" w:color="D5DBE0"/>
          <w:right w:val="single" w:sz="4" w:color="D5DBE0"/>
          <w:insideH w:val="single" w:sz="4" w:color="D5DBE0"/>
          <w:insideV w:val="single" w:sz="4" w:color="D5DBE0"/>
        </w:tblBorders>
      </w:tblPr>
      <w:tblGrid>
        <w:gridCol w:w="9752"/>
      </w:tblGrid>
      <w:tr>
        <w:tc>
          <w:tcPr>
            <w:tcW w:type="dxa" w:w="9752"/>
            <w:shd w:val="clear" w:fill="F4F8F9"/>
          </w:tcPr>
          <w:p>
            <w:r>
              <w:rPr>
                <w:rFonts w:ascii="Arial" w:hAnsi="Arial"/>
                <w:b/>
                <w:i w:val="0"/>
                <w:color w:val="0E2841"/>
                <w:sz w:val="18"/>
              </w:rPr>
              <w:t>My commitment this week:</w:t>
            </w:r>
          </w:p>
          <w:p/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5DBE0"/>
          <w:left w:val="single" w:sz="4" w:color="D5DBE0"/>
          <w:bottom w:val="single" w:sz="4" w:color="D5DBE0"/>
          <w:right w:val="single" w:sz="4" w:color="D5DBE0"/>
          <w:insideH w:val="single" w:sz="4" w:color="D5DBE0"/>
          <w:insideV w:val="single" w:sz="4" w:color="D5DBE0"/>
        </w:tblBorders>
      </w:tblPr>
      <w:tblGrid>
        <w:gridCol w:w="2438"/>
        <w:gridCol w:w="2438"/>
        <w:gridCol w:w="2438"/>
        <w:gridCol w:w="2438"/>
      </w:tblGrid>
      <w:tr>
        <w:tc>
          <w:tcPr>
            <w:tcW w:type="dxa" w:w="4876"/>
            <w:shd w:val="clear" w:fill="F4F8F9"/>
          </w:tcPr>
          <w:p>
            <w:pPr>
              <w:spacing w:after="40" w:before="40"/>
            </w:pPr>
            <w:r>
              <w:rPr>
                <w:rFonts w:ascii="Arial" w:hAnsi="Arial"/>
                <w:b/>
                <w:i w:val="0"/>
                <w:color w:val="0E2841"/>
                <w:sz w:val="17"/>
              </w:rPr>
              <w:t>What I measure</w:t>
            </w:r>
          </w:p>
        </w:tc>
        <w:tc>
          <w:tcPr>
            <w:tcW w:type="dxa" w:w="2041"/>
            <w:shd w:val="clear" w:fill="F4F8F9"/>
          </w:tcPr>
          <w:p>
            <w:pPr>
              <w:spacing w:after="40" w:before="40"/>
            </w:pPr>
            <w:r>
              <w:rPr>
                <w:rFonts w:ascii="Arial" w:hAnsi="Arial"/>
                <w:b/>
                <w:i w:val="0"/>
                <w:color w:val="0E2841"/>
                <w:sz w:val="17"/>
              </w:rPr>
              <w:t>Target</w:t>
            </w:r>
          </w:p>
        </w:tc>
        <w:tc>
          <w:tcPr>
            <w:tcW w:type="dxa" w:w="1247"/>
            <w:shd w:val="clear" w:fill="F4F8F9"/>
          </w:tcPr>
          <w:p>
            <w:pPr>
              <w:spacing w:after="40" w:before="40"/>
            </w:pPr>
            <w:r>
              <w:rPr>
                <w:rFonts w:ascii="Arial" w:hAnsi="Arial"/>
                <w:b/>
                <w:i w:val="0"/>
                <w:color w:val="0E2841"/>
                <w:sz w:val="17"/>
              </w:rPr>
              <w:t>Actual</w:t>
            </w:r>
          </w:p>
        </w:tc>
        <w:tc>
          <w:tcPr>
            <w:tcW w:type="dxa" w:w="1587"/>
            <w:shd w:val="clear" w:fill="F4F8F9"/>
          </w:tcPr>
          <w:p>
            <w:pPr>
              <w:spacing w:after="40" w:before="40"/>
            </w:pPr>
            <w:r>
              <w:rPr>
                <w:rFonts w:ascii="Arial" w:hAnsi="Arial"/>
                <w:b/>
                <w:i w:val="0"/>
                <w:color w:val="0E2841"/>
                <w:sz w:val="17"/>
              </w:rPr>
              <w:t>Checkpoint date</w:t>
            </w:r>
          </w:p>
        </w:tc>
      </w:tr>
      <w:tr>
        <w:tc>
          <w:tcPr>
            <w:tcW w:type="dxa" w:w="4876"/>
          </w:tcPr>
          <w:p>
            <w:pPr>
              <w:spacing w:before="120" w:after="120"/>
            </w:pPr>
            <w:r>
              <w:rPr>
                <w:rFonts w:ascii="Arial" w:hAnsi="Arial"/>
                <w:b w:val="0"/>
                <w:i w:val="0"/>
                <w:color w:val="33465A"/>
                <w:sz w:val="19"/>
              </w:rPr>
              <w:t>Successful runs</w:t>
            </w:r>
          </w:p>
        </w:tc>
        <w:tc>
          <w:tcPr>
            <w:tcW w:type="dxa" w:w="2041"/>
          </w:tcPr>
          <w:p>
            <w:pPr>
              <w:spacing w:before="120" w:after="120"/>
            </w:pPr>
          </w:p>
        </w:tc>
        <w:tc>
          <w:tcPr>
            <w:tcW w:type="dxa" w:w="1247"/>
          </w:tcPr>
          <w:p>
            <w:pPr>
              <w:spacing w:before="120" w:after="120"/>
            </w:pPr>
          </w:p>
        </w:tc>
        <w:tc>
          <w:tcPr>
            <w:tcW w:type="dxa" w:w="1587"/>
          </w:tcPr>
          <w:p>
            <w:pPr>
              <w:spacing w:before="120" w:after="120"/>
            </w:pPr>
          </w:p>
        </w:tc>
      </w:tr>
      <w:tr>
        <w:tc>
          <w:tcPr>
            <w:tcW w:type="dxa" w:w="4876"/>
          </w:tcPr>
          <w:p>
            <w:pPr>
              <w:spacing w:before="120" w:after="120"/>
            </w:pPr>
            <w:r>
              <w:rPr>
                <w:rFonts w:ascii="Arial" w:hAnsi="Arial"/>
                <w:b w:val="0"/>
                <w:i w:val="0"/>
                <w:color w:val="33465A"/>
                <w:sz w:val="19"/>
              </w:rPr>
              <w:t>Failure cases I tested</w:t>
            </w:r>
          </w:p>
        </w:tc>
        <w:tc>
          <w:tcPr>
            <w:tcW w:type="dxa" w:w="2041"/>
          </w:tcPr>
          <w:p>
            <w:pPr>
              <w:spacing w:before="120" w:after="120"/>
            </w:pPr>
          </w:p>
        </w:tc>
        <w:tc>
          <w:tcPr>
            <w:tcW w:type="dxa" w:w="1247"/>
          </w:tcPr>
          <w:p>
            <w:pPr>
              <w:spacing w:before="120" w:after="120"/>
            </w:pPr>
          </w:p>
        </w:tc>
        <w:tc>
          <w:tcPr>
            <w:tcW w:type="dxa" w:w="1587"/>
          </w:tcPr>
          <w:p>
            <w:pPr>
              <w:spacing w:before="120" w:after="120"/>
            </w:pPr>
          </w:p>
        </w:tc>
      </w:tr>
    </w:tbl>
    <w:p>
      <w:pPr>
        <w:spacing w:before="240" w:after="60"/>
      </w:pPr>
      <w:r>
        <w:rPr>
          <w:rFonts w:ascii="Arial" w:hAnsi="Arial"/>
          <w:b/>
          <w:i w:val="0"/>
          <w:color w:val="0088FF"/>
          <w:sz w:val="24"/>
        </w:rPr>
        <w:t xml:space="preserve">WEEK 4  ·  </w:t>
      </w:r>
      <w:r>
        <w:rPr>
          <w:rFonts w:ascii="Arial" w:hAnsi="Arial"/>
          <w:b/>
          <w:i w:val="0"/>
          <w:color w:val="0E2841"/>
          <w:sz w:val="24"/>
        </w:rPr>
        <w:t>REVIEW &amp; TEACH</w:t>
      </w:r>
    </w:p>
    <w:p>
      <w:pPr>
        <w:spacing w:after="80"/>
      </w:pPr>
      <w:r>
        <w:rPr>
          <w:rFonts w:ascii="Arial" w:hAnsi="Arial"/>
          <w:b w:val="0"/>
          <w:i/>
          <w:color w:val="6B7C8F"/>
          <w:sz w:val="19"/>
        </w:rPr>
        <w:t>Measure it, adjust it, then teach one person.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5DBE0"/>
          <w:left w:val="single" w:sz="4" w:color="D5DBE0"/>
          <w:bottom w:val="single" w:sz="4" w:color="D5DBE0"/>
          <w:right w:val="single" w:sz="4" w:color="D5DBE0"/>
          <w:insideH w:val="single" w:sz="4" w:color="D5DBE0"/>
          <w:insideV w:val="single" w:sz="4" w:color="D5DBE0"/>
        </w:tblBorders>
      </w:tblPr>
      <w:tblGrid>
        <w:gridCol w:w="9752"/>
      </w:tblGrid>
      <w:tr>
        <w:tc>
          <w:tcPr>
            <w:tcW w:type="dxa" w:w="9752"/>
            <w:shd w:val="clear" w:fill="F4F8F9"/>
          </w:tcPr>
          <w:p>
            <w:r>
              <w:rPr>
                <w:rFonts w:ascii="Arial" w:hAnsi="Arial"/>
                <w:b/>
                <w:i w:val="0"/>
                <w:color w:val="0E2841"/>
                <w:sz w:val="18"/>
              </w:rPr>
              <w:t>My commitment this week:</w:t>
            </w:r>
          </w:p>
          <w:p/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5DBE0"/>
          <w:left w:val="single" w:sz="4" w:color="D5DBE0"/>
          <w:bottom w:val="single" w:sz="4" w:color="D5DBE0"/>
          <w:right w:val="single" w:sz="4" w:color="D5DBE0"/>
          <w:insideH w:val="single" w:sz="4" w:color="D5DBE0"/>
          <w:insideV w:val="single" w:sz="4" w:color="D5DBE0"/>
        </w:tblBorders>
      </w:tblPr>
      <w:tblGrid>
        <w:gridCol w:w="2438"/>
        <w:gridCol w:w="2438"/>
        <w:gridCol w:w="2438"/>
        <w:gridCol w:w="2438"/>
      </w:tblGrid>
      <w:tr>
        <w:tc>
          <w:tcPr>
            <w:tcW w:type="dxa" w:w="4876"/>
            <w:shd w:val="clear" w:fill="F4F8F9"/>
          </w:tcPr>
          <w:p>
            <w:pPr>
              <w:spacing w:after="40" w:before="40"/>
            </w:pPr>
            <w:r>
              <w:rPr>
                <w:rFonts w:ascii="Arial" w:hAnsi="Arial"/>
                <w:b/>
                <w:i w:val="0"/>
                <w:color w:val="0E2841"/>
                <w:sz w:val="17"/>
              </w:rPr>
              <w:t>What I measure</w:t>
            </w:r>
          </w:p>
        </w:tc>
        <w:tc>
          <w:tcPr>
            <w:tcW w:type="dxa" w:w="2041"/>
            <w:shd w:val="clear" w:fill="F4F8F9"/>
          </w:tcPr>
          <w:p>
            <w:pPr>
              <w:spacing w:after="40" w:before="40"/>
            </w:pPr>
            <w:r>
              <w:rPr>
                <w:rFonts w:ascii="Arial" w:hAnsi="Arial"/>
                <w:b/>
                <w:i w:val="0"/>
                <w:color w:val="0E2841"/>
                <w:sz w:val="17"/>
              </w:rPr>
              <w:t>Target</w:t>
            </w:r>
          </w:p>
        </w:tc>
        <w:tc>
          <w:tcPr>
            <w:tcW w:type="dxa" w:w="1247"/>
            <w:shd w:val="clear" w:fill="F4F8F9"/>
          </w:tcPr>
          <w:p>
            <w:pPr>
              <w:spacing w:after="40" w:before="40"/>
            </w:pPr>
            <w:r>
              <w:rPr>
                <w:rFonts w:ascii="Arial" w:hAnsi="Arial"/>
                <w:b/>
                <w:i w:val="0"/>
                <w:color w:val="0E2841"/>
                <w:sz w:val="17"/>
              </w:rPr>
              <w:t>Actual</w:t>
            </w:r>
          </w:p>
        </w:tc>
        <w:tc>
          <w:tcPr>
            <w:tcW w:type="dxa" w:w="1587"/>
            <w:shd w:val="clear" w:fill="F4F8F9"/>
          </w:tcPr>
          <w:p>
            <w:pPr>
              <w:spacing w:after="40" w:before="40"/>
            </w:pPr>
            <w:r>
              <w:rPr>
                <w:rFonts w:ascii="Arial" w:hAnsi="Arial"/>
                <w:b/>
                <w:i w:val="0"/>
                <w:color w:val="0E2841"/>
                <w:sz w:val="17"/>
              </w:rPr>
              <w:t>Checkpoint date</w:t>
            </w:r>
          </w:p>
        </w:tc>
      </w:tr>
      <w:tr>
        <w:tc>
          <w:tcPr>
            <w:tcW w:type="dxa" w:w="4876"/>
          </w:tcPr>
          <w:p>
            <w:pPr>
              <w:spacing w:before="120" w:after="120"/>
            </w:pPr>
            <w:r>
              <w:rPr>
                <w:rFonts w:ascii="Arial" w:hAnsi="Arial"/>
                <w:b w:val="0"/>
                <w:i w:val="0"/>
                <w:color w:val="33465A"/>
                <w:sz w:val="19"/>
              </w:rPr>
              <w:t>Hours saved (measured, not estimated)</w:t>
            </w:r>
          </w:p>
        </w:tc>
        <w:tc>
          <w:tcPr>
            <w:tcW w:type="dxa" w:w="2041"/>
          </w:tcPr>
          <w:p>
            <w:pPr>
              <w:spacing w:before="120" w:after="120"/>
            </w:pPr>
          </w:p>
        </w:tc>
        <w:tc>
          <w:tcPr>
            <w:tcW w:type="dxa" w:w="1247"/>
          </w:tcPr>
          <w:p>
            <w:pPr>
              <w:spacing w:before="120" w:after="120"/>
            </w:pPr>
          </w:p>
        </w:tc>
        <w:tc>
          <w:tcPr>
            <w:tcW w:type="dxa" w:w="1587"/>
          </w:tcPr>
          <w:p>
            <w:pPr>
              <w:spacing w:before="120" w:after="120"/>
            </w:pPr>
          </w:p>
        </w:tc>
      </w:tr>
      <w:tr>
        <w:tc>
          <w:tcPr>
            <w:tcW w:type="dxa" w:w="4876"/>
          </w:tcPr>
          <w:p>
            <w:pPr>
              <w:spacing w:before="120" w:after="120"/>
            </w:pPr>
            <w:r>
              <w:rPr>
                <w:rFonts w:ascii="Arial" w:hAnsi="Arial"/>
                <w:b w:val="0"/>
                <w:i w:val="0"/>
                <w:color w:val="33465A"/>
                <w:sz w:val="19"/>
              </w:rPr>
              <w:t>Colleague I taught (actual name)</w:t>
            </w:r>
          </w:p>
        </w:tc>
        <w:tc>
          <w:tcPr>
            <w:tcW w:type="dxa" w:w="2041"/>
          </w:tcPr>
          <w:p>
            <w:pPr>
              <w:spacing w:before="120" w:after="120"/>
            </w:pPr>
          </w:p>
        </w:tc>
        <w:tc>
          <w:tcPr>
            <w:tcW w:type="dxa" w:w="1247"/>
          </w:tcPr>
          <w:p>
            <w:pPr>
              <w:spacing w:before="120" w:after="120"/>
            </w:pPr>
          </w:p>
        </w:tc>
        <w:tc>
          <w:tcPr>
            <w:tcW w:type="dxa" w:w="1587"/>
          </w:tcPr>
          <w:p>
            <w:pPr>
              <w:spacing w:before="120" w:after="120"/>
            </w:pPr>
          </w:p>
        </w:tc>
      </w:tr>
    </w:tbl>
    <w:p>
      <w:pPr>
        <w:spacing w:after="120"/>
      </w:pPr>
      <w:r>
        <w:rPr>
          <w:rFonts w:ascii="Arial" w:hAnsi="Arial"/>
          <w:b w:val="0"/>
          <w:i/>
          <w:color w:val="6B7C8F"/>
          <w:sz w:val="18"/>
        </w:rPr>
        <w:t>Week 1 comes before Week 3 for a reason: automating an unrefined prompt just makes a bad output arrive faster.</w:t>
      </w:r>
    </w:p>
    <w:p>
      <w:r>
        <w:br w:type="page"/>
      </w:r>
    </w:p>
    <w:p>
      <w:pPr>
        <w:spacing w:before="40" w:after="160"/>
      </w:pPr>
      <w:r>
        <w:rPr>
          <w:rFonts w:ascii="Arial" w:hAnsi="Arial"/>
          <w:b/>
          <w:i w:val="0"/>
          <w:color w:val="0E2841"/>
          <w:sz w:val="40"/>
        </w:rPr>
        <w:t>Accountability</w:t>
      </w:r>
    </w:p>
    <w:p>
      <w:pPr>
        <w:spacing w:after="200"/>
      </w:pPr>
      <w:r>
        <w:rPr>
          <w:rFonts w:ascii="Arial" w:hAnsi="Arial"/>
          <w:b w:val="0"/>
          <w:i/>
          <w:color w:val="6B7C8F"/>
          <w:sz w:val="20"/>
        </w:rPr>
        <w:t>This is the page that decides whether any of the rest happens.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5DBE0"/>
          <w:left w:val="single" w:sz="4" w:color="D5DBE0"/>
          <w:bottom w:val="single" w:sz="4" w:color="D5DBE0"/>
          <w:right w:val="single" w:sz="4" w:color="D5DBE0"/>
          <w:insideH w:val="single" w:sz="4" w:color="D5DBE0"/>
          <w:insideV w:val="single" w:sz="4" w:color="D5DBE0"/>
        </w:tblBorders>
      </w:tblPr>
      <w:tblGrid>
        <w:gridCol w:w="4876"/>
        <w:gridCol w:w="4876"/>
      </w:tblGrid>
      <w:tr>
        <w:tc>
          <w:tcPr>
            <w:tcW w:type="dxa" w:w="7030"/>
            <w:shd w:val="clear" w:fill="F4F8F9"/>
          </w:tcPr>
          <w:p>
            <w:pPr>
              <w:spacing w:after="40" w:before="40"/>
            </w:pPr>
            <w:r>
              <w:rPr>
                <w:rFonts w:ascii="Arial" w:hAnsi="Arial"/>
                <w:b/>
                <w:i w:val="0"/>
                <w:color w:val="0E2841"/>
                <w:sz w:val="18"/>
              </w:rPr>
            </w:r>
          </w:p>
        </w:tc>
        <w:tc>
          <w:tcPr>
            <w:tcW w:type="dxa" w:w="2721"/>
            <w:shd w:val="clear" w:fill="F4F8F9"/>
          </w:tcPr>
          <w:p>
            <w:pPr>
              <w:spacing w:after="40" w:before="40"/>
            </w:pPr>
            <w:r>
              <w:rPr>
                <w:rFonts w:ascii="Arial" w:hAnsi="Arial"/>
                <w:b/>
                <w:i w:val="0"/>
                <w:color w:val="0E2841"/>
                <w:sz w:val="18"/>
              </w:rPr>
              <w:t>Confirmed</w:t>
            </w:r>
          </w:p>
        </w:tc>
      </w:tr>
      <w:tr>
        <w:tc>
          <w:tcPr>
            <w:tcW w:type="dxa" w:w="7030"/>
          </w:tcPr>
          <w:p>
            <w:pPr>
              <w:spacing w:before="160" w:after="160"/>
            </w:pPr>
            <w:r>
              <w:rPr>
                <w:rFonts w:ascii="Arial" w:hAnsi="Arial"/>
                <w:b/>
                <w:i w:val="0"/>
                <w:color w:val="0E2841"/>
                <w:sz w:val="19"/>
              </w:rPr>
              <w:t>The person who will ask me about this:</w:t>
            </w:r>
          </w:p>
        </w:tc>
        <w:tc>
          <w:tcPr>
            <w:tcW w:type="dxa" w:w="2721"/>
          </w:tcPr>
          <w:p>
            <w:pPr>
              <w:spacing w:before="160" w:after="160"/>
              <w:jc w:val="center"/>
            </w:pPr>
            <w:r>
              <w:rPr>
                <w:rFonts w:ascii="Arial" w:hAnsi="Arial"/>
                <w:b w:val="0"/>
                <w:i w:val="0"/>
                <w:color w:val="0088FF"/>
                <w:sz w:val="24"/>
              </w:rPr>
              <w:t>☐</w:t>
            </w:r>
          </w:p>
        </w:tc>
      </w:tr>
      <w:tr>
        <w:tc>
          <w:tcPr>
            <w:tcW w:type="dxa" w:w="7030"/>
          </w:tcPr>
          <w:p>
            <w:pPr>
              <w:spacing w:before="160" w:after="160"/>
            </w:pPr>
            <w:r>
              <w:rPr>
                <w:rFonts w:ascii="Arial" w:hAnsi="Arial"/>
                <w:b/>
                <w:i w:val="0"/>
                <w:color w:val="0E2841"/>
                <w:sz w:val="19"/>
              </w:rPr>
              <w:t>They know they are doing this</w:t>
            </w:r>
          </w:p>
        </w:tc>
        <w:tc>
          <w:tcPr>
            <w:tcW w:type="dxa" w:w="2721"/>
          </w:tcPr>
          <w:p>
            <w:pPr>
              <w:spacing w:before="160" w:after="160"/>
              <w:jc w:val="center"/>
            </w:pPr>
            <w:r>
              <w:rPr>
                <w:rFonts w:ascii="Arial" w:hAnsi="Arial"/>
                <w:b w:val="0"/>
                <w:i w:val="0"/>
                <w:color w:val="0088FF"/>
                <w:sz w:val="24"/>
              </w:rPr>
              <w:t>☐</w:t>
            </w:r>
          </w:p>
        </w:tc>
      </w:tr>
      <w:tr>
        <w:tc>
          <w:tcPr>
            <w:tcW w:type="dxa" w:w="7030"/>
          </w:tcPr>
          <w:p>
            <w:pPr>
              <w:spacing w:before="160" w:after="160"/>
            </w:pPr>
            <w:r>
              <w:rPr>
                <w:rFonts w:ascii="Arial" w:hAnsi="Arial"/>
                <w:b/>
                <w:i w:val="0"/>
                <w:color w:val="0E2841"/>
                <w:sz w:val="19"/>
              </w:rPr>
              <w:t>Week 1 checkpoint is in my calendar</w:t>
            </w:r>
          </w:p>
        </w:tc>
        <w:tc>
          <w:tcPr>
            <w:tcW w:type="dxa" w:w="2721"/>
          </w:tcPr>
          <w:p>
            <w:pPr>
              <w:spacing w:before="160" w:after="160"/>
              <w:jc w:val="center"/>
            </w:pPr>
            <w:r>
              <w:rPr>
                <w:rFonts w:ascii="Arial" w:hAnsi="Arial"/>
                <w:b w:val="0"/>
                <w:i w:val="0"/>
                <w:color w:val="0088FF"/>
                <w:sz w:val="24"/>
              </w:rPr>
              <w:t>☐</w:t>
            </w:r>
          </w:p>
        </w:tc>
      </w:tr>
      <w:tr>
        <w:tc>
          <w:tcPr>
            <w:tcW w:type="dxa" w:w="7030"/>
          </w:tcPr>
          <w:p>
            <w:pPr>
              <w:spacing w:before="160" w:after="160"/>
            </w:pPr>
            <w:r>
              <w:rPr>
                <w:rFonts w:ascii="Arial" w:hAnsi="Arial"/>
                <w:b/>
                <w:i w:val="0"/>
                <w:color w:val="0E2841"/>
                <w:sz w:val="19"/>
              </w:rPr>
              <w:t>Week 2 checkpoint is in my calendar</w:t>
            </w:r>
          </w:p>
        </w:tc>
        <w:tc>
          <w:tcPr>
            <w:tcW w:type="dxa" w:w="2721"/>
          </w:tcPr>
          <w:p>
            <w:pPr>
              <w:spacing w:before="160" w:after="160"/>
              <w:jc w:val="center"/>
            </w:pPr>
            <w:r>
              <w:rPr>
                <w:rFonts w:ascii="Arial" w:hAnsi="Arial"/>
                <w:b w:val="0"/>
                <w:i w:val="0"/>
                <w:color w:val="0088FF"/>
                <w:sz w:val="24"/>
              </w:rPr>
              <w:t>☐</w:t>
            </w:r>
          </w:p>
        </w:tc>
      </w:tr>
      <w:tr>
        <w:tc>
          <w:tcPr>
            <w:tcW w:type="dxa" w:w="7030"/>
          </w:tcPr>
          <w:p>
            <w:pPr>
              <w:spacing w:before="160" w:after="160"/>
            </w:pPr>
            <w:r>
              <w:rPr>
                <w:rFonts w:ascii="Arial" w:hAnsi="Arial"/>
                <w:b/>
                <w:i w:val="0"/>
                <w:color w:val="0E2841"/>
                <w:sz w:val="19"/>
              </w:rPr>
              <w:t>Week 3 checkpoint is in my calendar</w:t>
            </w:r>
          </w:p>
        </w:tc>
        <w:tc>
          <w:tcPr>
            <w:tcW w:type="dxa" w:w="2721"/>
          </w:tcPr>
          <w:p>
            <w:pPr>
              <w:spacing w:before="160" w:after="160"/>
              <w:jc w:val="center"/>
            </w:pPr>
            <w:r>
              <w:rPr>
                <w:rFonts w:ascii="Arial" w:hAnsi="Arial"/>
                <w:b w:val="0"/>
                <w:i w:val="0"/>
                <w:color w:val="0088FF"/>
                <w:sz w:val="24"/>
              </w:rPr>
              <w:t>☐</w:t>
            </w:r>
          </w:p>
        </w:tc>
      </w:tr>
      <w:tr>
        <w:tc>
          <w:tcPr>
            <w:tcW w:type="dxa" w:w="7030"/>
          </w:tcPr>
          <w:p>
            <w:pPr>
              <w:spacing w:before="160" w:after="160"/>
            </w:pPr>
            <w:r>
              <w:rPr>
                <w:rFonts w:ascii="Arial" w:hAnsi="Arial"/>
                <w:b/>
                <w:i w:val="0"/>
                <w:color w:val="0E2841"/>
                <w:sz w:val="19"/>
              </w:rPr>
              <w:t>Week 4 checkpoint is in my calendar</w:t>
            </w:r>
          </w:p>
        </w:tc>
        <w:tc>
          <w:tcPr>
            <w:tcW w:type="dxa" w:w="2721"/>
          </w:tcPr>
          <w:p>
            <w:pPr>
              <w:spacing w:before="160" w:after="160"/>
              <w:jc w:val="center"/>
            </w:pPr>
            <w:r>
              <w:rPr>
                <w:rFonts w:ascii="Arial" w:hAnsi="Arial"/>
                <w:b w:val="0"/>
                <w:i w:val="0"/>
                <w:color w:val="0088FF"/>
                <w:sz w:val="24"/>
              </w:rPr>
              <w:t>☐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F3EDDE"/>
          <w:left w:val="single" w:sz="4" w:color="F3EDDE"/>
          <w:bottom w:val="single" w:sz="4" w:color="F3EDDE"/>
          <w:right w:val="single" w:sz="4" w:color="F3EDDE"/>
          <w:insideH w:val="single" w:sz="4" w:color="F3EDDE"/>
          <w:insideV w:val="single" w:sz="4" w:color="F3EDDE"/>
        </w:tblBorders>
      </w:tblPr>
      <w:tblGrid>
        <w:gridCol w:w="9752"/>
      </w:tblGrid>
      <w:tr>
        <w:tc>
          <w:tcPr>
            <w:tcW w:type="dxa" w:w="9752"/>
            <w:shd w:val="clear" w:fill="F3EDDE"/>
          </w:tcPr>
          <w:p>
            <w:pPr>
              <w:spacing w:after="40" w:before="40"/>
            </w:pPr>
            <w:r>
              <w:rPr>
                <w:rFonts w:ascii="Arial" w:hAnsi="Arial"/>
                <w:b/>
                <w:i w:val="0"/>
                <w:color w:val="8A5A00"/>
                <w:sz w:val="20"/>
              </w:rPr>
              <w:t>If the checkpoints are not in your calendar before you leave the room, this roadmap will not happen. That is not a warning. It is just what happens.</w:t>
            </w:r>
          </w:p>
        </w:tc>
      </w:tr>
    </w:tbl>
    <w:p>
      <w:pPr>
        <w:spacing w:after="40"/>
      </w:pPr>
    </w:p>
    <w:p>
      <w:pPr>
        <w:spacing w:before="320" w:after="120"/>
      </w:pPr>
      <w:r>
        <w:rPr>
          <w:rFonts w:ascii="Arial" w:hAnsi="Arial"/>
          <w:b/>
          <w:i w:val="0"/>
          <w:color w:val="0E2841"/>
          <w:sz w:val="26"/>
        </w:rPr>
        <w:t>The rules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33465A"/>
          <w:sz w:val="20"/>
        </w:rPr>
        <w:t>One cycle, not several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33465A"/>
          <w:sz w:val="20"/>
        </w:rPr>
        <w:t>Every week has a number in it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33465A"/>
          <w:sz w:val="20"/>
        </w:rPr>
        <w:t>“Explore AI tools” is not a commitment. It is a wish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33465A"/>
          <w:sz w:val="20"/>
        </w:rPr>
        <w:t>Week 1 before Week 3, always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33465A"/>
          <w:sz w:val="20"/>
        </w:rPr>
        <w:t>If it is not in your calendar before you leave, it will not happen</w:t>
      </w:r>
    </w:p>
    <w:p>
      <w:r>
        <w:br w:type="page"/>
      </w:r>
    </w:p>
    <w:p>
      <w:pPr>
        <w:spacing w:before="40" w:after="160"/>
      </w:pPr>
      <w:r>
        <w:rPr>
          <w:rFonts w:ascii="Arial" w:hAnsi="Arial"/>
          <w:b/>
          <w:i w:val="0"/>
          <w:color w:val="0E2841"/>
          <w:sz w:val="40"/>
        </w:rPr>
        <w:t>Day 30 Review</w:t>
      </w:r>
    </w:p>
    <w:p>
      <w:pPr>
        <w:spacing w:after="200"/>
      </w:pPr>
      <w:r>
        <w:rPr>
          <w:rFonts w:ascii="Arial" w:hAnsi="Arial"/>
          <w:b w:val="0"/>
          <w:i/>
          <w:color w:val="6B7C8F"/>
          <w:sz w:val="20"/>
        </w:rPr>
        <w:t>Complete this in a month. Be honest; nobody else reads it.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5DBE0"/>
          <w:left w:val="single" w:sz="4" w:color="D5DBE0"/>
          <w:bottom w:val="single" w:sz="4" w:color="D5DBE0"/>
          <w:right w:val="single" w:sz="4" w:color="D5DBE0"/>
          <w:insideH w:val="single" w:sz="4" w:color="D5DBE0"/>
          <w:insideV w:val="single" w:sz="4" w:color="D5DBE0"/>
        </w:tblBorders>
      </w:tblPr>
      <w:tblGrid>
        <w:gridCol w:w="4876"/>
        <w:gridCol w:w="4876"/>
      </w:tblGrid>
      <w:tr>
        <w:tc>
          <w:tcPr>
            <w:tcW w:type="dxa" w:w="3061"/>
            <w:shd w:val="clear" w:fill="F4F8F9"/>
          </w:tcPr>
          <w:p>
            <w:pPr>
              <w:spacing w:after="40" w:before="40"/>
            </w:pPr>
            <w:r>
              <w:rPr>
                <w:rFonts w:ascii="Arial" w:hAnsi="Arial"/>
                <w:b/>
                <w:i w:val="0"/>
                <w:color w:val="0E2841"/>
                <w:sz w:val="18"/>
              </w:rPr>
            </w:r>
          </w:p>
        </w:tc>
        <w:tc>
          <w:tcPr>
            <w:tcW w:type="dxa" w:w="6690"/>
            <w:shd w:val="clear" w:fill="F4F8F9"/>
          </w:tcPr>
          <w:p>
            <w:pPr>
              <w:spacing w:after="40" w:before="40"/>
            </w:pPr>
            <w:r>
              <w:rPr>
                <w:rFonts w:ascii="Arial" w:hAnsi="Arial"/>
                <w:b/>
                <w:i w:val="0"/>
                <w:color w:val="0E2841"/>
                <w:sz w:val="18"/>
              </w:rPr>
            </w:r>
          </w:p>
        </w:tc>
      </w:tr>
      <w:tr>
        <w:tc>
          <w:tcPr>
            <w:tcW w:type="dxa" w:w="3061"/>
            <w:shd w:val="clear" w:fill="F4F8F9"/>
          </w:tcPr>
          <w:p>
            <w:pPr>
              <w:spacing w:before="240" w:after="240"/>
            </w:pPr>
            <w:r>
              <w:rPr>
                <w:rFonts w:ascii="Arial" w:hAnsi="Arial"/>
                <w:b/>
                <w:i w:val="0"/>
                <w:color w:val="0E2841"/>
                <w:sz w:val="19"/>
              </w:rPr>
              <w:t>What actually happened</w:t>
            </w:r>
          </w:p>
        </w:tc>
        <w:tc>
          <w:tcPr>
            <w:tcW w:type="dxa" w:w="6690"/>
          </w:tcPr>
          <w:p>
            <w:pPr>
              <w:spacing w:before="240" w:after="240"/>
            </w:pPr>
          </w:p>
        </w:tc>
      </w:tr>
      <w:tr>
        <w:tc>
          <w:tcPr>
            <w:tcW w:type="dxa" w:w="3061"/>
            <w:shd w:val="clear" w:fill="F4F8F9"/>
          </w:tcPr>
          <w:p>
            <w:pPr>
              <w:spacing w:before="240" w:after="240"/>
            </w:pPr>
            <w:r>
              <w:rPr>
                <w:rFonts w:ascii="Arial" w:hAnsi="Arial"/>
                <w:b/>
                <w:i w:val="0"/>
                <w:color w:val="0E2841"/>
                <w:sz w:val="19"/>
              </w:rPr>
              <w:t>Hours saved (measured)</w:t>
            </w:r>
          </w:p>
        </w:tc>
        <w:tc>
          <w:tcPr>
            <w:tcW w:type="dxa" w:w="6690"/>
          </w:tcPr>
          <w:p>
            <w:pPr>
              <w:spacing w:before="240" w:after="240"/>
            </w:pPr>
          </w:p>
        </w:tc>
      </w:tr>
      <w:tr>
        <w:tc>
          <w:tcPr>
            <w:tcW w:type="dxa" w:w="3061"/>
            <w:shd w:val="clear" w:fill="F4F8F9"/>
          </w:tcPr>
          <w:p>
            <w:pPr>
              <w:spacing w:before="240" w:after="240"/>
            </w:pPr>
            <w:r>
              <w:rPr>
                <w:rFonts w:ascii="Arial" w:hAnsi="Arial"/>
                <w:b/>
                <w:i w:val="0"/>
                <w:color w:val="0E2841"/>
                <w:sz w:val="19"/>
              </w:rPr>
              <w:t>What worked</w:t>
            </w:r>
          </w:p>
        </w:tc>
        <w:tc>
          <w:tcPr>
            <w:tcW w:type="dxa" w:w="6690"/>
          </w:tcPr>
          <w:p>
            <w:pPr>
              <w:spacing w:before="240" w:after="240"/>
            </w:pPr>
          </w:p>
        </w:tc>
      </w:tr>
      <w:tr>
        <w:tc>
          <w:tcPr>
            <w:tcW w:type="dxa" w:w="3061"/>
            <w:shd w:val="clear" w:fill="F4F8F9"/>
          </w:tcPr>
          <w:p>
            <w:pPr>
              <w:spacing w:before="240" w:after="240"/>
            </w:pPr>
            <w:r>
              <w:rPr>
                <w:rFonts w:ascii="Arial" w:hAnsi="Arial"/>
                <w:b/>
                <w:i w:val="0"/>
                <w:color w:val="0E2841"/>
                <w:sz w:val="19"/>
              </w:rPr>
              <w:t>What I would do differently</w:t>
            </w:r>
          </w:p>
        </w:tc>
        <w:tc>
          <w:tcPr>
            <w:tcW w:type="dxa" w:w="6690"/>
          </w:tcPr>
          <w:p>
            <w:pPr>
              <w:spacing w:before="240" w:after="240"/>
            </w:pPr>
          </w:p>
        </w:tc>
      </w:tr>
      <w:tr>
        <w:tc>
          <w:tcPr>
            <w:tcW w:type="dxa" w:w="3061"/>
            <w:shd w:val="clear" w:fill="F4F8F9"/>
          </w:tcPr>
          <w:p>
            <w:pPr>
              <w:spacing w:before="240" w:after="240"/>
            </w:pPr>
            <w:r>
              <w:rPr>
                <w:rFonts w:ascii="Arial" w:hAnsi="Arial"/>
                <w:b/>
                <w:i w:val="0"/>
                <w:color w:val="0E2841"/>
                <w:sz w:val="19"/>
              </w:rPr>
              <w:t>Did I teach someone? Who?</w:t>
            </w:r>
          </w:p>
        </w:tc>
        <w:tc>
          <w:tcPr>
            <w:tcW w:type="dxa" w:w="6690"/>
          </w:tcPr>
          <w:p>
            <w:pPr>
              <w:spacing w:before="240" w:after="240"/>
            </w:pPr>
          </w:p>
        </w:tc>
      </w:tr>
      <w:tr>
        <w:tc>
          <w:tcPr>
            <w:tcW w:type="dxa" w:w="3061"/>
            <w:shd w:val="clear" w:fill="F4F8F9"/>
          </w:tcPr>
          <w:p>
            <w:pPr>
              <w:spacing w:before="240" w:after="240"/>
            </w:pPr>
            <w:r>
              <w:rPr>
                <w:rFonts w:ascii="Arial" w:hAnsi="Arial"/>
                <w:b/>
                <w:i w:val="0"/>
                <w:color w:val="0E2841"/>
                <w:sz w:val="19"/>
              </w:rPr>
              <w:t>My next ONE cycle</w:t>
            </w:r>
          </w:p>
        </w:tc>
        <w:tc>
          <w:tcPr>
            <w:tcW w:type="dxa" w:w="6690"/>
          </w:tcPr>
          <w:p>
            <w:pPr>
              <w:spacing w:before="240" w:after="240"/>
            </w:pPr>
          </w:p>
        </w:tc>
      </w:tr>
    </w:tbl>
    <w:p/>
    <w:p>
      <w:pPr>
        <w:jc w:val="center"/>
      </w:pPr>
      <w:r>
        <w:rPr>
          <w:rFonts w:ascii="Arial" w:hAnsi="Arial"/>
          <w:b/>
          <w:i w:val="0"/>
          <w:color w:val="0E2841"/>
          <w:sz w:val="26"/>
        </w:rPr>
        <w:t>AI drafts. You decide. Your name goes on it.</w:t>
      </w:r>
    </w:p>
    <w:sectPr w:rsidR="00FC693F" w:rsidRPr="0006063C" w:rsidSect="00034616">
      <w:pgSz w:w="11906" w:h="16838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eastAsia="Arial"/>
      <w:color w:val="33465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