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ECCD54D" w:rsidR="00266B62" w:rsidRPr="00F3763F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D84523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D9A8A3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F237F0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85F36A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0EA64C8" w:rsidR="00266B62" w:rsidRPr="00707DE3" w:rsidRDefault="003C12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B2904B4" w:rsidR="00266B62" w:rsidRPr="00707DE3" w:rsidRDefault="003C12F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EB70DA1" w:rsidR="00266B62" w:rsidRPr="00F3763F" w:rsidRDefault="003F19D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DB85B6" w:rsidR="00266B62" w:rsidRPr="00707DE3" w:rsidRDefault="00F37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63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D4442C" w:rsidR="00266B62" w:rsidRPr="00F3763F" w:rsidRDefault="00F3763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1313D6D" w:rsidR="00266B62" w:rsidRPr="00F3763F" w:rsidRDefault="00F3763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928CD2" w:rsidR="00266B62" w:rsidRPr="00F3763F" w:rsidRDefault="003F19D2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Discrete </w:t>
            </w:r>
          </w:p>
        </w:tc>
      </w:tr>
    </w:tbl>
    <w:p w14:paraId="0279B586" w14:textId="3218C58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</w:t>
      </w:r>
      <w:r w:rsidR="00F3763F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Identif</w:t>
      </w:r>
      <w:r w:rsidR="003C12F1">
        <w:rPr>
          <w:rFonts w:ascii="Times New Roman" w:hAnsi="Times New Roman" w:cs="Times New Roman"/>
          <w:sz w:val="28"/>
          <w:szCs w:val="28"/>
        </w:rPr>
        <w:t>y</w:t>
      </w:r>
      <w:r w:rsidRPr="00707DE3">
        <w:rPr>
          <w:rFonts w:ascii="Times New Roman" w:hAnsi="Times New Roman" w:cs="Times New Roman"/>
          <w:sz w:val="28"/>
          <w:szCs w:val="28"/>
        </w:rPr>
        <w:t xml:space="preserve">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B50329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2522F6D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000443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5953389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25FFE5B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02BBB3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81B52C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45FA2BE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870E04" w:rsidR="00266B62" w:rsidRPr="003C12F1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80B4F9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0F8587E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9E1FCF6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C3BB62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96AC15E" w:rsidR="00266B62" w:rsidRPr="003C12F1" w:rsidRDefault="003C12F1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723F02" w:rsidR="00266B62" w:rsidRPr="003C12F1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3FA6763" w:rsidR="00266B62" w:rsidRPr="003C12F1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AFF652" w:rsidR="00266B62" w:rsidRPr="003C12F1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1E23D3D" w:rsidR="00266B62" w:rsidRPr="00B30C65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8B67FE" w:rsidR="00266B62" w:rsidRPr="00B30C65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68A2C8E" w:rsidR="00266B62" w:rsidRPr="00B30C65" w:rsidRDefault="00B30C6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DDBF20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E15B25" w14:textId="720CAEB7" w:rsidR="00B30C65" w:rsidRPr="00B30C65" w:rsidRDefault="00B30C65" w:rsidP="00B30C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30C65">
        <w:rPr>
          <w:rFonts w:ascii="Times New Roman" w:hAnsi="Times New Roman" w:cs="Times New Roman"/>
          <w:color w:val="FF0000"/>
          <w:sz w:val="28"/>
          <w:szCs w:val="28"/>
        </w:rPr>
        <w:t>Sample space = [</w:t>
      </w:r>
      <w:r>
        <w:rPr>
          <w:rFonts w:ascii="Times New Roman" w:hAnsi="Times New Roman" w:cs="Times New Roman"/>
          <w:color w:val="FF0000"/>
          <w:sz w:val="28"/>
          <w:szCs w:val="28"/>
        </w:rPr>
        <w:t>HHH,HHT,HTH,HTT,THH,THT,TTH,TTT]</w:t>
      </w:r>
    </w:p>
    <w:p w14:paraId="7B4E9D91" w14:textId="3199B8B9" w:rsidR="00B30C65" w:rsidRPr="00B30C65" w:rsidRDefault="00B30C65" w:rsidP="00B30C65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B30C65">
        <w:rPr>
          <w:rFonts w:ascii="Times New Roman" w:hAnsi="Times New Roman" w:cs="Times New Roman"/>
          <w:color w:val="FF0000"/>
          <w:sz w:val="28"/>
          <w:szCs w:val="28"/>
        </w:rPr>
        <w:t xml:space="preserve">P(obtaining two head and one tail)  = </w:t>
      </w:r>
      <w:r>
        <w:rPr>
          <w:rFonts w:ascii="Times New Roman" w:hAnsi="Times New Roman" w:cs="Times New Roman"/>
          <w:color w:val="FF000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2DF8A8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4D2FABF" w14:textId="7AEEF0B5" w:rsidR="00666DCD" w:rsidRPr="00666DCD" w:rsidRDefault="00666DCD" w:rsidP="00666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P(sum = 1) = 0/36 = 0           # lowest possible sum is 2</w:t>
      </w:r>
    </w:p>
    <w:p w14:paraId="17D10FBE" w14:textId="6D93362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390DE57" w14:textId="72B6986E" w:rsidR="00666DCD" w:rsidRPr="00666DCD" w:rsidRDefault="00666DCD" w:rsidP="00666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P(sum &lt;= 4) =  6/36  = 1/6     # </w:t>
      </w:r>
      <w:r w:rsidR="004B78B6">
        <w:rPr>
          <w:rFonts w:ascii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samples have sum &lt;= 4</w:t>
      </w:r>
    </w:p>
    <w:p w14:paraId="4A55BC7F" w14:textId="44F0B2B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104D5F1" w14:textId="20349518" w:rsidR="00666DCD" w:rsidRDefault="00666DCD" w:rsidP="00666D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P(sum divisible by 2 and 3) = </w:t>
      </w:r>
      <w:r w:rsidR="0099034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4B78B6">
        <w:rPr>
          <w:rFonts w:ascii="Times New Roman" w:hAnsi="Times New Roman" w:cs="Times New Roman"/>
          <w:color w:val="FF0000"/>
          <w:sz w:val="28"/>
          <w:szCs w:val="28"/>
        </w:rPr>
        <w:t xml:space="preserve">/36 = </w:t>
      </w:r>
      <w:r w:rsidR="0099034F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4B78B6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99034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4B78B6">
        <w:rPr>
          <w:rFonts w:ascii="Times New Roman" w:hAnsi="Times New Roman" w:cs="Times New Roman"/>
          <w:color w:val="FF0000"/>
          <w:sz w:val="28"/>
          <w:szCs w:val="28"/>
        </w:rPr>
        <w:t xml:space="preserve">   # </w:t>
      </w:r>
      <w:r w:rsidR="0099034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4B78B6">
        <w:rPr>
          <w:rFonts w:ascii="Times New Roman" w:hAnsi="Times New Roman" w:cs="Times New Roman"/>
          <w:color w:val="FF0000"/>
          <w:sz w:val="28"/>
          <w:szCs w:val="28"/>
        </w:rPr>
        <w:t xml:space="preserve"> samples have sum divisible by 2 and 3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61798" w14:textId="22C8A069" w:rsidR="002E0863" w:rsidRDefault="00F407B7" w:rsidP="003E565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5BE922C" w14:textId="4007AF29" w:rsidR="00372603" w:rsidRPr="009151B6" w:rsidRDefault="009151B6" w:rsidP="009151B6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NumOfBalls</w:t>
      </w:r>
      <w:proofErr w:type="spellEnd"/>
      <w:r>
        <w:rPr>
          <w:color w:val="FF0000"/>
          <w:sz w:val="28"/>
          <w:szCs w:val="28"/>
        </w:rPr>
        <w:t xml:space="preserve"> = 7</w:t>
      </w:r>
    </w:p>
    <w:p w14:paraId="01D79423" w14:textId="138B4851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P(first ball drawn is not blue) = 1 – P(first ball drawn is blue)</w:t>
      </w:r>
    </w:p>
    <w:p w14:paraId="616200B3" w14:textId="63213F43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= 1 – (2/7)</w:t>
      </w:r>
    </w:p>
    <w:p w14:paraId="0D84D51E" w14:textId="102CFC1B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= 5/7</w:t>
      </w:r>
    </w:p>
    <w:p w14:paraId="28D04BE3" w14:textId="0E15FBEA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P(second ball drawn is also not blue)  = 1 – P(second ball drawn is blue)</w:t>
      </w:r>
    </w:p>
    <w:p w14:paraId="7C6E0A2F" w14:textId="5E89A49A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      = 1- (2/6)</w:t>
      </w:r>
    </w:p>
    <w:p w14:paraId="617C8B26" w14:textId="092AC419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                = 2/3</w:t>
      </w:r>
    </w:p>
    <w:p w14:paraId="78E47FE8" w14:textId="77777777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P(none of the balls drawn is blue) = </w:t>
      </w:r>
    </w:p>
    <w:p w14:paraId="48B19E3E" w14:textId="05979A80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P(first ball drawn is not blue)*</w:t>
      </w:r>
      <w:r w:rsidRPr="009151B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P(second ball drawn is also not blue)  </w:t>
      </w:r>
    </w:p>
    <w:p w14:paraId="240ECAD6" w14:textId="763E154F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=  (5/7)*(2/3)</w:t>
      </w:r>
    </w:p>
    <w:p w14:paraId="46C480D1" w14:textId="0E361C1E" w:rsid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 xml:space="preserve">    =  10/21</w:t>
      </w:r>
    </w:p>
    <w:p w14:paraId="4CE17214" w14:textId="77777777" w:rsidR="009151B6" w:rsidRPr="009151B6" w:rsidRDefault="009151B6" w:rsidP="009151B6">
      <w:pPr>
        <w:pStyle w:val="NormalWeb"/>
        <w:spacing w:before="0" w:beforeAutospacing="0" w:after="0" w:afterAutospacing="0"/>
        <w:ind w:left="720"/>
        <w:rPr>
          <w:color w:val="FF0000"/>
          <w:sz w:val="28"/>
          <w:szCs w:val="28"/>
        </w:rPr>
      </w:pPr>
    </w:p>
    <w:p w14:paraId="17E40C18" w14:textId="65C5ECA3" w:rsidR="002E0863" w:rsidRPr="009151B6" w:rsidRDefault="009151B6" w:rsidP="00F40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151B6">
        <w:rPr>
          <w:color w:val="FF0000"/>
          <w:sz w:val="28"/>
          <w:szCs w:val="28"/>
        </w:rPr>
        <w:t xml:space="preserve">probability that none of the balls drawn is blue is </w:t>
      </w:r>
      <w:r w:rsidRPr="009151B6">
        <w:rPr>
          <w:color w:val="FF0000"/>
          <w:sz w:val="36"/>
          <w:szCs w:val="36"/>
        </w:rPr>
        <w:t>10/21 or ~0.48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7DA6437" w:rsidR="006D7AA1" w:rsidRDefault="003E565C" w:rsidP="003E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E(num of candies for randomly selected child) = </w:t>
      </w:r>
    </w:p>
    <w:p w14:paraId="610EA682" w14:textId="58A50365" w:rsidR="003E565C" w:rsidRDefault="003E565C" w:rsidP="003E565C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1*0.015 + 4*0.2 + 3*0.65 + 5*0.005 + 6*0.01 + 2*0.12 = 3.09</w:t>
      </w:r>
    </w:p>
    <w:p w14:paraId="4AE934EA" w14:textId="2E4CF30A" w:rsidR="00022704" w:rsidRDefault="003E565C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565C">
        <w:rPr>
          <w:rFonts w:ascii="Times New Roman" w:hAnsi="Times New Roman" w:cs="Times New Roman"/>
          <w:color w:val="FF0000"/>
          <w:sz w:val="28"/>
          <w:szCs w:val="28"/>
        </w:rPr>
        <w:t>Expected number of candies for a randomly selected child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6B6">
        <w:rPr>
          <w:rFonts w:ascii="Times New Roman" w:hAnsi="Times New Roman" w:cs="Times New Roman"/>
          <w:color w:val="FF0000"/>
          <w:sz w:val="28"/>
          <w:szCs w:val="28"/>
        </w:rPr>
        <w:t>~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3</w:t>
      </w:r>
    </w:p>
    <w:p w14:paraId="52D8C33B" w14:textId="77777777" w:rsidR="003E565C" w:rsidRPr="003E565C" w:rsidRDefault="003E565C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30189641" w14:textId="0F9C0FED" w:rsidR="00E47A0B" w:rsidRPr="00E47A0B" w:rsidRDefault="00266B62" w:rsidP="00991C58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B32242D" w:rsidR="00266B62" w:rsidRDefault="000D69F4" w:rsidP="002B651D">
      <w:pPr>
        <w:tabs>
          <w:tab w:val="left" w:pos="2304"/>
        </w:tabs>
        <w:rPr>
          <w:b/>
          <w:bCs/>
          <w:sz w:val="28"/>
          <w:szCs w:val="28"/>
        </w:rPr>
      </w:pPr>
      <w:r w:rsidRPr="00D833AB">
        <w:rPr>
          <w:b/>
          <w:bCs/>
          <w:sz w:val="28"/>
          <w:szCs w:val="28"/>
        </w:rPr>
        <w:t xml:space="preserve">Use Q7.csv file </w:t>
      </w:r>
      <w:r w:rsidR="002B651D">
        <w:rPr>
          <w:b/>
          <w:bCs/>
          <w:sz w:val="28"/>
          <w:szCs w:val="28"/>
        </w:rPr>
        <w:tab/>
      </w:r>
    </w:p>
    <w:p w14:paraId="67C1D8BE" w14:textId="1B756106" w:rsidR="0059791E" w:rsidRDefault="002B651D" w:rsidP="00D040BB">
      <w:pPr>
        <w:pStyle w:val="ListParagraph"/>
        <w:numPr>
          <w:ilvl w:val="0"/>
          <w:numId w:val="7"/>
        </w:numPr>
        <w:tabs>
          <w:tab w:val="left" w:pos="2304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Refer  ‘A1] </w:t>
      </w:r>
      <w:proofErr w:type="spellStart"/>
      <w:r>
        <w:rPr>
          <w:b/>
          <w:bCs/>
          <w:color w:val="FF0000"/>
          <w:sz w:val="28"/>
          <w:szCs w:val="28"/>
        </w:rPr>
        <w:t>solution.ipynb</w:t>
      </w:r>
      <w:proofErr w:type="spellEnd"/>
      <w:r>
        <w:rPr>
          <w:b/>
          <w:bCs/>
          <w:color w:val="FF0000"/>
          <w:sz w:val="28"/>
          <w:szCs w:val="28"/>
        </w:rPr>
        <w:t xml:space="preserve">’  for calculations </w:t>
      </w:r>
      <w:r w:rsidR="00D040BB">
        <w:rPr>
          <w:b/>
          <w:bCs/>
          <w:color w:val="FF0000"/>
          <w:sz w:val="28"/>
          <w:szCs w:val="28"/>
        </w:rPr>
        <w:t>.</w:t>
      </w:r>
    </w:p>
    <w:p w14:paraId="03D50FCA" w14:textId="760075CB" w:rsidR="0059791E" w:rsidRPr="00F406E4" w:rsidRDefault="00D040BB" w:rsidP="00D040BB">
      <w:pPr>
        <w:pStyle w:val="ListParagraph"/>
        <w:numPr>
          <w:ilvl w:val="0"/>
          <w:numId w:val="7"/>
        </w:numPr>
        <w:tabs>
          <w:tab w:val="left" w:pos="2304"/>
        </w:tabs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 &gt;</w:t>
      </w:r>
      <w:r w:rsidR="00F406E4">
        <w:rPr>
          <w:b/>
          <w:bCs/>
          <w:color w:val="FF0000"/>
          <w:sz w:val="28"/>
          <w:szCs w:val="28"/>
        </w:rPr>
        <w:t xml:space="preserve">  Score column have m</w:t>
      </w:r>
      <w:r w:rsidR="00966A69">
        <w:rPr>
          <w:b/>
          <w:bCs/>
          <w:color w:val="FF0000"/>
          <w:sz w:val="28"/>
          <w:szCs w:val="28"/>
        </w:rPr>
        <w:t>ode</w:t>
      </w:r>
      <w:r w:rsidR="00F406E4">
        <w:rPr>
          <w:b/>
          <w:bCs/>
          <w:color w:val="FF0000"/>
          <w:sz w:val="28"/>
          <w:szCs w:val="28"/>
        </w:rPr>
        <w:t xml:space="preserve"> </w:t>
      </w:r>
      <w:r w:rsidR="00966A69">
        <w:rPr>
          <w:b/>
          <w:bCs/>
          <w:color w:val="FF0000"/>
          <w:sz w:val="28"/>
          <w:szCs w:val="28"/>
        </w:rPr>
        <w:t>&gt;</w:t>
      </w:r>
      <w:r w:rsidR="00F406E4">
        <w:rPr>
          <w:b/>
          <w:bCs/>
          <w:color w:val="FF0000"/>
          <w:sz w:val="28"/>
          <w:szCs w:val="28"/>
        </w:rPr>
        <w:t xml:space="preserve"> median &gt; mean , implies </w:t>
      </w:r>
    </w:p>
    <w:p w14:paraId="31AE1C00" w14:textId="783B094E" w:rsidR="00F406E4" w:rsidRDefault="00F406E4" w:rsidP="00F406E4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Distribution might be </w:t>
      </w:r>
      <w:r w:rsidR="00966A69">
        <w:rPr>
          <w:b/>
          <w:bCs/>
          <w:color w:val="FF0000"/>
          <w:sz w:val="28"/>
          <w:szCs w:val="28"/>
        </w:rPr>
        <w:t>left</w:t>
      </w:r>
      <w:r>
        <w:rPr>
          <w:b/>
          <w:bCs/>
          <w:color w:val="FF0000"/>
          <w:sz w:val="28"/>
          <w:szCs w:val="28"/>
        </w:rPr>
        <w:t xml:space="preserve"> skewed</w:t>
      </w:r>
    </w:p>
    <w:p w14:paraId="73A96F9F" w14:textId="1807C399" w:rsidR="0059791E" w:rsidRDefault="00F406E4" w:rsidP="00FE1D8D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 &gt; span of distribution is largest for Weigh column</w:t>
      </w:r>
      <w:r w:rsidR="00FE1D8D">
        <w:rPr>
          <w:b/>
          <w:bCs/>
          <w:color w:val="FF0000"/>
          <w:sz w:val="28"/>
          <w:szCs w:val="28"/>
        </w:rPr>
        <w:t>.</w:t>
      </w:r>
    </w:p>
    <w:p w14:paraId="7CE78F6F" w14:textId="018BCF82" w:rsidR="00FE1D8D" w:rsidRDefault="00FE1D8D" w:rsidP="00FE1D8D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3 &gt; Points column data is distributed closer to its mean. </w:t>
      </w:r>
    </w:p>
    <w:p w14:paraId="6BA456B0" w14:textId="2EF48C7D" w:rsidR="00FE1D8D" w:rsidRDefault="00FE1D8D" w:rsidP="00FE1D8D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 &gt; In case of Weigh data is distributed far from its mean .</w:t>
      </w:r>
    </w:p>
    <w:p w14:paraId="76BE67CE" w14:textId="7953C541" w:rsidR="00FC1214" w:rsidRDefault="00FC1214" w:rsidP="00FE1D8D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5 &gt; Weigh column have mode &lt; median &lt; mean, implies </w:t>
      </w:r>
    </w:p>
    <w:p w14:paraId="1DC3441A" w14:textId="5995AC99" w:rsidR="00FC1214" w:rsidRPr="00FE1D8D" w:rsidRDefault="00FC1214" w:rsidP="00FE1D8D">
      <w:pPr>
        <w:pStyle w:val="ListParagraph"/>
        <w:tabs>
          <w:tab w:val="left" w:pos="2304"/>
        </w:tabs>
        <w:ind w:left="63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Distribution might be right skewed</w:t>
      </w:r>
    </w:p>
    <w:p w14:paraId="254775D8" w14:textId="77777777" w:rsidR="0059791E" w:rsidRPr="0059791E" w:rsidRDefault="0059791E" w:rsidP="0059791E">
      <w:pPr>
        <w:tabs>
          <w:tab w:val="left" w:pos="2304"/>
        </w:tabs>
        <w:rPr>
          <w:sz w:val="28"/>
          <w:szCs w:val="28"/>
        </w:rPr>
      </w:pPr>
    </w:p>
    <w:p w14:paraId="4B336123" w14:textId="21097B8A" w:rsidR="00266B62" w:rsidRPr="0059791E" w:rsidRDefault="00BC5748" w:rsidP="0059791E">
      <w:pPr>
        <w:tabs>
          <w:tab w:val="left" w:pos="2304"/>
        </w:tabs>
        <w:rPr>
          <w:sz w:val="28"/>
          <w:szCs w:val="28"/>
        </w:rPr>
      </w:pPr>
      <w:r w:rsidRPr="0059791E">
        <w:rPr>
          <w:sz w:val="28"/>
          <w:szCs w:val="28"/>
        </w:rPr>
        <w:lastRenderedPageBreak/>
        <w:t>Q8</w:t>
      </w:r>
      <w:r w:rsidR="00266B62" w:rsidRPr="0059791E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96863EF" w14:textId="3C075531" w:rsidR="0059791E" w:rsidRDefault="00266B62" w:rsidP="0059791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604142" w14:textId="77777777" w:rsidR="0059791E" w:rsidRDefault="0059791E" w:rsidP="0059791E">
      <w:pPr>
        <w:pStyle w:val="ListParagraph"/>
        <w:numPr>
          <w:ilvl w:val="0"/>
          <w:numId w:val="9"/>
        </w:num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 xml:space="preserve">E(weight of patient chosen at random) = E(X) </w:t>
      </w:r>
    </w:p>
    <w:p w14:paraId="005C18DD" w14:textId="74B0190D" w:rsidR="0059791E" w:rsidRDefault="0059791E" w:rsidP="0059791E">
      <w:pPr>
        <w:pStyle w:val="ListParagraph"/>
        <w:ind w:left="144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= (sum of weights of all patients)/(total number of patients)</w:t>
      </w:r>
    </w:p>
    <w:p w14:paraId="1FCFED9B" w14:textId="3003CAA7" w:rsidR="0059791E" w:rsidRDefault="0059791E" w:rsidP="0059791E">
      <w:pPr>
        <w:pStyle w:val="ListParagraph"/>
        <w:ind w:left="144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= (108+110+123+134+135+145+167+187+199)/9  = 145.33 pounds</w:t>
      </w:r>
    </w:p>
    <w:p w14:paraId="6CF87B39" w14:textId="77777777" w:rsidR="0059791E" w:rsidRPr="0059791E" w:rsidRDefault="0059791E" w:rsidP="0059791E">
      <w:pPr>
        <w:pStyle w:val="ListParagraph"/>
        <w:ind w:left="1440"/>
        <w:rPr>
          <w:rFonts w:cstheme="minorHAnsi"/>
          <w:color w:val="FF0000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831E031" w14:textId="77777777" w:rsidR="0059791E" w:rsidRDefault="0059791E" w:rsidP="0059791E">
      <w:pPr>
        <w:pStyle w:val="ListParagraph"/>
        <w:numPr>
          <w:ilvl w:val="0"/>
          <w:numId w:val="9"/>
        </w:numPr>
        <w:tabs>
          <w:tab w:val="left" w:pos="2304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Refer  ‘A1] </w:t>
      </w:r>
      <w:proofErr w:type="spellStart"/>
      <w:r>
        <w:rPr>
          <w:b/>
          <w:bCs/>
          <w:color w:val="FF0000"/>
          <w:sz w:val="28"/>
          <w:szCs w:val="28"/>
        </w:rPr>
        <w:t>solution.ipynb</w:t>
      </w:r>
      <w:proofErr w:type="spellEnd"/>
      <w:r>
        <w:rPr>
          <w:b/>
          <w:bCs/>
          <w:color w:val="FF0000"/>
          <w:sz w:val="28"/>
          <w:szCs w:val="28"/>
        </w:rPr>
        <w:t>’  for calculations .</w:t>
      </w:r>
    </w:p>
    <w:p w14:paraId="2100A7D3" w14:textId="4BE90776" w:rsidR="00FE1D8D" w:rsidRPr="00FE1D8D" w:rsidRDefault="00FE1D8D" w:rsidP="00812F0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E1D8D">
        <w:rPr>
          <w:b/>
          <w:color w:val="FF0000"/>
          <w:sz w:val="28"/>
          <w:szCs w:val="28"/>
        </w:rPr>
        <w:t xml:space="preserve">1 &gt; For speed column its skewness is between </w:t>
      </w:r>
    </w:p>
    <w:p w14:paraId="2FC644FC" w14:textId="21934360" w:rsidR="00AE6FF1" w:rsidRDefault="00FE1D8D" w:rsidP="00AE6FF1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-0.5 to +0.5 , implies its distribution is normal.</w:t>
      </w:r>
    </w:p>
    <w:p w14:paraId="298C7B37" w14:textId="12CB77C8" w:rsidR="00AE6FF1" w:rsidRPr="00AE6FF1" w:rsidRDefault="00AE6FF1" w:rsidP="00AE6FF1">
      <w:pPr>
        <w:pStyle w:val="ListParagraph"/>
        <w:ind w:left="144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Ie</w:t>
      </w:r>
      <w:proofErr w:type="spellEnd"/>
      <w:r>
        <w:rPr>
          <w:b/>
          <w:color w:val="FF0000"/>
          <w:sz w:val="28"/>
          <w:szCs w:val="28"/>
        </w:rPr>
        <w:t>, its mode , median ,mean are almost equal.</w:t>
      </w:r>
    </w:p>
    <w:p w14:paraId="1505A455" w14:textId="77777777" w:rsidR="00AE6FF1" w:rsidRDefault="00FE1D8D" w:rsidP="00AE6FF1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 &gt; </w:t>
      </w:r>
      <w:r w:rsidR="00AE6FF1">
        <w:rPr>
          <w:b/>
          <w:color w:val="FF0000"/>
          <w:sz w:val="28"/>
          <w:szCs w:val="28"/>
        </w:rPr>
        <w:t xml:space="preserve"> In case of </w:t>
      </w:r>
      <w:proofErr w:type="spellStart"/>
      <w:r w:rsidR="00AE6FF1">
        <w:rPr>
          <w:b/>
          <w:color w:val="FF0000"/>
          <w:sz w:val="28"/>
          <w:szCs w:val="28"/>
        </w:rPr>
        <w:t>dist</w:t>
      </w:r>
      <w:proofErr w:type="spellEnd"/>
      <w:r w:rsidR="00AE6FF1">
        <w:rPr>
          <w:b/>
          <w:color w:val="FF0000"/>
          <w:sz w:val="28"/>
          <w:szCs w:val="28"/>
        </w:rPr>
        <w:t xml:space="preserve"> column its skewness is &gt; 0.5,</w:t>
      </w:r>
    </w:p>
    <w:p w14:paraId="0C35BE86" w14:textId="0673D3B4" w:rsidR="00FE1D8D" w:rsidRDefault="00AE6FF1" w:rsidP="00AE6FF1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Implies its distribution in right skewed.</w:t>
      </w:r>
      <w:r w:rsidRPr="00AE6FF1"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Ie</w:t>
      </w:r>
      <w:proofErr w:type="spellEnd"/>
      <w:r>
        <w:rPr>
          <w:b/>
          <w:color w:val="FF0000"/>
          <w:sz w:val="28"/>
          <w:szCs w:val="28"/>
        </w:rPr>
        <w:t>,</w:t>
      </w:r>
    </w:p>
    <w:p w14:paraId="248D5F55" w14:textId="3FB909EC" w:rsidR="00AE6FF1" w:rsidRDefault="00AE6FF1" w:rsidP="00AE6FF1">
      <w:pPr>
        <w:pStyle w:val="ListParagraph"/>
        <w:ind w:left="1440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Dist</w:t>
      </w:r>
      <w:proofErr w:type="spellEnd"/>
      <w:r>
        <w:rPr>
          <w:b/>
          <w:color w:val="FF0000"/>
          <w:sz w:val="28"/>
          <w:szCs w:val="28"/>
        </w:rPr>
        <w:t xml:space="preserve"> column have higher values in its data.</w:t>
      </w:r>
    </w:p>
    <w:p w14:paraId="38BE838B" w14:textId="22BEF898" w:rsidR="00AE6FF1" w:rsidRDefault="00AE6FF1" w:rsidP="00AE6FF1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Also its mode &lt; median &lt; mean</w:t>
      </w:r>
    </w:p>
    <w:p w14:paraId="5AD3887A" w14:textId="4341094A" w:rsidR="00BD2120" w:rsidRDefault="00AE6FF1" w:rsidP="00BD2120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 &gt;</w:t>
      </w:r>
      <w:r w:rsidR="00BD2120">
        <w:rPr>
          <w:b/>
          <w:color w:val="FF0000"/>
          <w:sz w:val="28"/>
          <w:szCs w:val="28"/>
        </w:rPr>
        <w:t xml:space="preserve">both </w:t>
      </w:r>
      <w:r>
        <w:rPr>
          <w:b/>
          <w:color w:val="FF0000"/>
          <w:sz w:val="28"/>
          <w:szCs w:val="28"/>
        </w:rPr>
        <w:t xml:space="preserve">speed </w:t>
      </w:r>
      <w:r w:rsidR="00BD2120">
        <w:rPr>
          <w:b/>
          <w:color w:val="FF0000"/>
          <w:sz w:val="28"/>
          <w:szCs w:val="28"/>
        </w:rPr>
        <w:t xml:space="preserve"> and </w:t>
      </w:r>
      <w:proofErr w:type="spellStart"/>
      <w:r w:rsidR="00BD2120">
        <w:rPr>
          <w:b/>
          <w:color w:val="FF0000"/>
          <w:sz w:val="28"/>
          <w:szCs w:val="28"/>
        </w:rPr>
        <w:t>dist</w:t>
      </w:r>
      <w:proofErr w:type="spellEnd"/>
      <w:r w:rsidR="00BD2120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column</w:t>
      </w:r>
      <w:r w:rsidR="00BD2120">
        <w:rPr>
          <w:b/>
          <w:color w:val="FF0000"/>
          <w:sz w:val="28"/>
          <w:szCs w:val="28"/>
        </w:rPr>
        <w:t>s</w:t>
      </w:r>
      <w:r>
        <w:rPr>
          <w:b/>
          <w:color w:val="FF0000"/>
          <w:sz w:val="28"/>
          <w:szCs w:val="28"/>
        </w:rPr>
        <w:t xml:space="preserve"> </w:t>
      </w:r>
      <w:r w:rsidR="00BD2120">
        <w:rPr>
          <w:b/>
          <w:color w:val="FF0000"/>
          <w:sz w:val="28"/>
          <w:szCs w:val="28"/>
        </w:rPr>
        <w:t>have</w:t>
      </w:r>
      <w:r>
        <w:rPr>
          <w:b/>
          <w:color w:val="FF0000"/>
          <w:sz w:val="28"/>
          <w:szCs w:val="28"/>
        </w:rPr>
        <w:t xml:space="preserve"> kurtosis </w:t>
      </w:r>
      <w:r w:rsidR="00BD2120">
        <w:rPr>
          <w:b/>
          <w:color w:val="FF0000"/>
          <w:sz w:val="28"/>
          <w:szCs w:val="28"/>
        </w:rPr>
        <w:t>close to 0,</w:t>
      </w:r>
    </w:p>
    <w:p w14:paraId="210DA9F7" w14:textId="77777777" w:rsidR="00797598" w:rsidRDefault="00BD2120" w:rsidP="00BD2120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Implies distribution</w:t>
      </w:r>
      <w:r w:rsidR="00797598">
        <w:rPr>
          <w:b/>
          <w:color w:val="FF0000"/>
          <w:sz w:val="28"/>
          <w:szCs w:val="28"/>
        </w:rPr>
        <w:t xml:space="preserve">s </w:t>
      </w:r>
      <w:r>
        <w:rPr>
          <w:b/>
          <w:color w:val="FF0000"/>
          <w:sz w:val="28"/>
          <w:szCs w:val="28"/>
        </w:rPr>
        <w:t xml:space="preserve"> are mesokurtic distributions.</w:t>
      </w:r>
      <w:r w:rsidR="00797598">
        <w:rPr>
          <w:b/>
          <w:color w:val="FF0000"/>
          <w:sz w:val="28"/>
          <w:szCs w:val="28"/>
        </w:rPr>
        <w:t xml:space="preserve"> And are </w:t>
      </w:r>
    </w:p>
    <w:p w14:paraId="74C0F515" w14:textId="4BB179D2" w:rsidR="00BD2120" w:rsidRPr="00BD2120" w:rsidRDefault="00797598" w:rsidP="00BD2120">
      <w:pPr>
        <w:pStyle w:val="ListParagraph"/>
        <w:ind w:left="144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Normal distribution.</w:t>
      </w:r>
    </w:p>
    <w:p w14:paraId="53B306A1" w14:textId="62ACFA06" w:rsidR="00923E3B" w:rsidRPr="00FE1D8D" w:rsidRDefault="00923E3B" w:rsidP="00FE1D8D">
      <w:pPr>
        <w:rPr>
          <w:b/>
          <w:sz w:val="28"/>
          <w:szCs w:val="28"/>
        </w:rPr>
      </w:pPr>
      <w:r w:rsidRPr="00FE1D8D">
        <w:rPr>
          <w:b/>
          <w:sz w:val="28"/>
          <w:szCs w:val="28"/>
        </w:rPr>
        <w:t>SP and Weight(WT)</w:t>
      </w:r>
    </w:p>
    <w:p w14:paraId="533EFEAC" w14:textId="14F28B99" w:rsidR="00F53C6E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94F94EF" w14:textId="77777777" w:rsidR="00F53C6E" w:rsidRDefault="00F53C6E" w:rsidP="00F53C6E">
      <w:pPr>
        <w:pStyle w:val="ListParagraph"/>
        <w:numPr>
          <w:ilvl w:val="0"/>
          <w:numId w:val="10"/>
        </w:numPr>
        <w:tabs>
          <w:tab w:val="left" w:pos="2304"/>
        </w:tabs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Refer  ‘A1] </w:t>
      </w:r>
      <w:proofErr w:type="spellStart"/>
      <w:r>
        <w:rPr>
          <w:b/>
          <w:bCs/>
          <w:color w:val="FF0000"/>
          <w:sz w:val="28"/>
          <w:szCs w:val="28"/>
        </w:rPr>
        <w:t>solution.ipynb</w:t>
      </w:r>
      <w:proofErr w:type="spellEnd"/>
      <w:r>
        <w:rPr>
          <w:b/>
          <w:bCs/>
          <w:color w:val="FF0000"/>
          <w:sz w:val="28"/>
          <w:szCs w:val="28"/>
        </w:rPr>
        <w:t>’  for calculations .</w:t>
      </w:r>
    </w:p>
    <w:p w14:paraId="1AF00E0D" w14:textId="126BB63F" w:rsidR="00BD2120" w:rsidRPr="00BD2120" w:rsidRDefault="00BD2120" w:rsidP="00BD212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 &gt; For SP column its skewness is &gt; 0.5, implies its </w:t>
      </w:r>
    </w:p>
    <w:p w14:paraId="493B4210" w14:textId="09C842E1" w:rsidR="00BD2120" w:rsidRDefault="00BD2120" w:rsidP="00BD2120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Distribution is right skewed .</w:t>
      </w:r>
      <w:proofErr w:type="spellStart"/>
      <w:r>
        <w:rPr>
          <w:b/>
          <w:color w:val="FF0000"/>
          <w:sz w:val="28"/>
          <w:szCs w:val="28"/>
        </w:rPr>
        <w:t>ie</w:t>
      </w:r>
      <w:proofErr w:type="spellEnd"/>
      <w:r>
        <w:rPr>
          <w:b/>
          <w:color w:val="FF0000"/>
          <w:sz w:val="28"/>
          <w:szCs w:val="28"/>
        </w:rPr>
        <w:t>, its mode&lt;median&lt;mean.</w:t>
      </w:r>
    </w:p>
    <w:p w14:paraId="62BA5AE0" w14:textId="5E753251" w:rsidR="00BD2120" w:rsidRDefault="00BD2120" w:rsidP="00BD2120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2 &gt; In case of WT column its skewness is &lt; -0.5, implies its </w:t>
      </w:r>
    </w:p>
    <w:p w14:paraId="51182BC3" w14:textId="5D09E423" w:rsidR="00BD2120" w:rsidRDefault="00BD2120" w:rsidP="00BD2120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Distribution is left skewed. </w:t>
      </w:r>
      <w:proofErr w:type="spellStart"/>
      <w:r>
        <w:rPr>
          <w:b/>
          <w:color w:val="FF0000"/>
          <w:sz w:val="28"/>
          <w:szCs w:val="28"/>
        </w:rPr>
        <w:t>Ie</w:t>
      </w:r>
      <w:proofErr w:type="spellEnd"/>
      <w:r>
        <w:rPr>
          <w:b/>
          <w:color w:val="FF0000"/>
          <w:sz w:val="28"/>
          <w:szCs w:val="28"/>
        </w:rPr>
        <w:t>, its mode&gt;median&gt;mean.</w:t>
      </w:r>
    </w:p>
    <w:p w14:paraId="17CE57C9" w14:textId="1C7EF72F" w:rsidR="00797598" w:rsidRDefault="00BD2120" w:rsidP="00797598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 &gt;</w:t>
      </w:r>
      <w:r w:rsidR="00A127E8">
        <w:rPr>
          <w:b/>
          <w:color w:val="FF0000"/>
          <w:sz w:val="28"/>
          <w:szCs w:val="28"/>
        </w:rPr>
        <w:t xml:space="preserve"> For SP column its kurtosis </w:t>
      </w:r>
      <w:r w:rsidR="00797598">
        <w:rPr>
          <w:b/>
          <w:color w:val="FF0000"/>
          <w:sz w:val="28"/>
          <w:szCs w:val="28"/>
        </w:rPr>
        <w:t xml:space="preserve"> &lt; </w:t>
      </w:r>
      <w:r w:rsidR="00A127E8">
        <w:rPr>
          <w:b/>
          <w:color w:val="FF0000"/>
          <w:sz w:val="28"/>
          <w:szCs w:val="28"/>
        </w:rPr>
        <w:t>3</w:t>
      </w:r>
      <w:r w:rsidR="00797598">
        <w:rPr>
          <w:b/>
          <w:color w:val="FF0000"/>
          <w:sz w:val="28"/>
          <w:szCs w:val="28"/>
        </w:rPr>
        <w:t xml:space="preserve"> means it have 0 excess kurtosis,</w:t>
      </w:r>
    </w:p>
    <w:p w14:paraId="4DDD8D7B" w14:textId="04DE748C" w:rsidR="00797598" w:rsidRPr="00797598" w:rsidRDefault="00797598" w:rsidP="00797598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Implies distribution is mesokurtic. And have normal distribution.</w:t>
      </w:r>
    </w:p>
    <w:p w14:paraId="3FA8F5F0" w14:textId="05B22737" w:rsidR="00797598" w:rsidRDefault="00A127E8" w:rsidP="00A127E8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4 &gt; In case of WT its kurtosis &lt; 3 </w:t>
      </w:r>
      <w:r w:rsidR="00797598">
        <w:rPr>
          <w:b/>
          <w:color w:val="FF0000"/>
          <w:sz w:val="28"/>
          <w:szCs w:val="28"/>
        </w:rPr>
        <w:t>means it</w:t>
      </w:r>
      <w:r>
        <w:rPr>
          <w:b/>
          <w:color w:val="FF0000"/>
          <w:sz w:val="28"/>
          <w:szCs w:val="28"/>
        </w:rPr>
        <w:t xml:space="preserve"> </w:t>
      </w:r>
      <w:r w:rsidR="00797598">
        <w:rPr>
          <w:b/>
          <w:color w:val="FF0000"/>
          <w:sz w:val="28"/>
          <w:szCs w:val="28"/>
        </w:rPr>
        <w:t>have 0 excess kurtosis ,</w:t>
      </w:r>
    </w:p>
    <w:p w14:paraId="4F43D6CF" w14:textId="2EDB92C4" w:rsidR="00A127E8" w:rsidRPr="00797598" w:rsidRDefault="00797598" w:rsidP="00797598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</w:t>
      </w:r>
      <w:r w:rsidR="00A127E8">
        <w:rPr>
          <w:b/>
          <w:color w:val="FF0000"/>
          <w:sz w:val="28"/>
          <w:szCs w:val="28"/>
        </w:rPr>
        <w:t>mplies</w:t>
      </w:r>
      <w:r>
        <w:rPr>
          <w:b/>
          <w:color w:val="FF0000"/>
          <w:sz w:val="28"/>
          <w:szCs w:val="28"/>
        </w:rPr>
        <w:t xml:space="preserve"> distribution is mesokurtic. And have normal distribution.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9034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9034F" w:rsidP="00EB6B5E">
      <w:r>
        <w:rPr>
          <w:noProof/>
        </w:rPr>
        <w:lastRenderedPageBreak/>
        <w:pict w14:anchorId="7663A373">
          <v:shape id="_x0000_i1026" type="#_x0000_t75" style="width:231.6pt;height:232.2pt">
            <v:imagedata r:id="rId6" o:title="Boxplot1"/>
          </v:shape>
        </w:pict>
      </w:r>
    </w:p>
    <w:p w14:paraId="73198226" w14:textId="250C4F2A" w:rsidR="00EB6B5E" w:rsidRPr="00797598" w:rsidRDefault="00797598" w:rsidP="0079759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1 &gt; distribution have mean&lt;median&lt;mode, implies it is right skewed.</w:t>
      </w:r>
    </w:p>
    <w:p w14:paraId="6445D300" w14:textId="6A8070AF" w:rsidR="00797598" w:rsidRDefault="00797598" w:rsidP="00797598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 &gt;</w:t>
      </w:r>
      <w:r w:rsidR="00846638">
        <w:rPr>
          <w:color w:val="FF0000"/>
          <w:sz w:val="28"/>
          <w:szCs w:val="28"/>
        </w:rPr>
        <w:t xml:space="preserve"> lower outliers are present in distribution</w:t>
      </w:r>
    </w:p>
    <w:p w14:paraId="1377E2BD" w14:textId="255C395E" w:rsidR="00846638" w:rsidRPr="00797598" w:rsidRDefault="00846638" w:rsidP="00797598">
      <w:pPr>
        <w:pStyle w:val="ListParagraph"/>
        <w:rPr>
          <w:sz w:val="28"/>
          <w:szCs w:val="28"/>
        </w:rPr>
      </w:pPr>
      <w:r>
        <w:rPr>
          <w:color w:val="FF0000"/>
          <w:sz w:val="28"/>
          <w:szCs w:val="28"/>
        </w:rPr>
        <w:t>3 &gt; IQR is less suggesting more data points are distributed closer to mean.</w:t>
      </w:r>
    </w:p>
    <w:p w14:paraId="34A2DDEC" w14:textId="3CC7F5A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E26F628" w14:textId="4F50E745" w:rsidR="00877AD0" w:rsidRPr="00877AD0" w:rsidRDefault="00877AD0" w:rsidP="00877AD0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Refer ‘A1] </w:t>
      </w:r>
      <w:proofErr w:type="spell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solution.ipynb</w:t>
      </w:r>
      <w:proofErr w:type="spellEnd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’ for calculation.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A4180B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DF37432" w14:textId="43BC9245" w:rsidR="002F799E" w:rsidRPr="002F799E" w:rsidRDefault="002F799E" w:rsidP="002F799E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Refer ‘A1] </w:t>
      </w:r>
      <w:proofErr w:type="spell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solution.ipynb</w:t>
      </w:r>
      <w:proofErr w:type="spellEnd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’ for calculation.</w:t>
      </w:r>
    </w:p>
    <w:p w14:paraId="7CB9F129" w14:textId="3444431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9CDF9DB" w14:textId="66446680" w:rsidR="002F799E" w:rsidRPr="005F647D" w:rsidRDefault="002F799E" w:rsidP="002F799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 &gt; </w:t>
      </w:r>
      <w:r w:rsidR="005F647D">
        <w:rPr>
          <w:color w:val="FF0000"/>
          <w:sz w:val="28"/>
          <w:szCs w:val="28"/>
        </w:rPr>
        <w:t xml:space="preserve"> Expected </w:t>
      </w:r>
      <w:r>
        <w:rPr>
          <w:color w:val="FF0000"/>
          <w:sz w:val="28"/>
          <w:szCs w:val="28"/>
        </w:rPr>
        <w:t xml:space="preserve">score </w:t>
      </w:r>
      <w:r w:rsidR="005F647D">
        <w:rPr>
          <w:color w:val="FF0000"/>
          <w:sz w:val="28"/>
          <w:szCs w:val="28"/>
        </w:rPr>
        <w:t>of any student  chosen randomly is 41</w:t>
      </w:r>
    </w:p>
    <w:p w14:paraId="691D374E" w14:textId="19BA39BD" w:rsidR="005F647D" w:rsidRDefault="005F647D" w:rsidP="005F647D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 &gt; </w:t>
      </w:r>
      <w:r w:rsidR="006376A7">
        <w:rPr>
          <w:color w:val="FF0000"/>
          <w:sz w:val="28"/>
          <w:szCs w:val="28"/>
        </w:rPr>
        <w:t xml:space="preserve"> since standard deviation is 4.91 , it can be inferred that </w:t>
      </w:r>
    </w:p>
    <w:p w14:paraId="1845B7B1" w14:textId="369E833B" w:rsidR="006376A7" w:rsidRDefault="006376A7" w:rsidP="005F647D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68% students have obtained scores between [36 , 46]</w:t>
      </w:r>
    </w:p>
    <w:p w14:paraId="49B9F9F8" w14:textId="082918D6" w:rsidR="006376A7" w:rsidRPr="006376A7" w:rsidRDefault="006376A7" w:rsidP="006376A7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95% students have obtained scores between [31, 51]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A239CF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5743C42" w14:textId="77777777" w:rsidR="00966A69" w:rsidRPr="00966A69" w:rsidRDefault="00966A69" w:rsidP="009F579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If mean = median then it generally gives symmetrical distribution </w:t>
      </w:r>
    </w:p>
    <w:p w14:paraId="534A2B30" w14:textId="44C6B0AA" w:rsidR="009F5799" w:rsidRPr="009F5799" w:rsidRDefault="00966A69" w:rsidP="00966A69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with ZERO skewness </w:t>
      </w:r>
    </w:p>
    <w:p w14:paraId="20B6CA0E" w14:textId="64EFA57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62661B8" w14:textId="0C6C0CE3" w:rsidR="00966A69" w:rsidRPr="00966A69" w:rsidRDefault="00966A69" w:rsidP="00966A6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If mean &gt; median then it generally gives </w:t>
      </w:r>
      <w:proofErr w:type="spellStart"/>
      <w:r w:rsidR="00DB0C2C">
        <w:rPr>
          <w:color w:val="FF0000"/>
          <w:sz w:val="28"/>
          <w:szCs w:val="28"/>
        </w:rPr>
        <w:t>as</w:t>
      </w:r>
      <w:r>
        <w:rPr>
          <w:color w:val="FF0000"/>
          <w:sz w:val="28"/>
          <w:szCs w:val="28"/>
        </w:rPr>
        <w:t>symmetrical</w:t>
      </w:r>
      <w:proofErr w:type="spellEnd"/>
      <w:r>
        <w:rPr>
          <w:color w:val="FF0000"/>
          <w:sz w:val="28"/>
          <w:szCs w:val="28"/>
        </w:rPr>
        <w:t xml:space="preserve"> distribution</w:t>
      </w:r>
    </w:p>
    <w:p w14:paraId="4F59C0AA" w14:textId="57278C5D" w:rsidR="00966A69" w:rsidRPr="009F5799" w:rsidRDefault="00966A69" w:rsidP="00966A69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with POSITIVE skewness </w:t>
      </w:r>
    </w:p>
    <w:p w14:paraId="58AC765D" w14:textId="77777777" w:rsidR="00966A69" w:rsidRPr="00966A69" w:rsidRDefault="00966A69" w:rsidP="00966A69">
      <w:pPr>
        <w:pStyle w:val="ListParagraph"/>
        <w:ind w:left="630"/>
        <w:rPr>
          <w:sz w:val="28"/>
          <w:szCs w:val="28"/>
        </w:rPr>
      </w:pPr>
    </w:p>
    <w:p w14:paraId="1F723682" w14:textId="2837264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C51689" w14:textId="4502E595" w:rsidR="00DB0C2C" w:rsidRPr="00DB0C2C" w:rsidRDefault="00DB0C2C" w:rsidP="00DB0C2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If mean &lt; median then it generally gives </w:t>
      </w:r>
      <w:proofErr w:type="spellStart"/>
      <w:r>
        <w:rPr>
          <w:color w:val="FF0000"/>
          <w:sz w:val="28"/>
          <w:szCs w:val="28"/>
        </w:rPr>
        <w:t>assymetrical</w:t>
      </w:r>
      <w:proofErr w:type="spellEnd"/>
      <w:r>
        <w:rPr>
          <w:color w:val="FF0000"/>
          <w:sz w:val="28"/>
          <w:szCs w:val="28"/>
        </w:rPr>
        <w:t xml:space="preserve"> distribution with </w:t>
      </w:r>
    </w:p>
    <w:p w14:paraId="1B2E5AB3" w14:textId="2B233486" w:rsidR="00DB0C2C" w:rsidRPr="00DB0C2C" w:rsidRDefault="00DB0C2C" w:rsidP="00DB0C2C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>NEGATIVE skewness</w:t>
      </w:r>
    </w:p>
    <w:p w14:paraId="7BA1CE46" w14:textId="00A2D4E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1CF115B" w14:textId="182D6B4B" w:rsidR="00DB0C2C" w:rsidRPr="00FD18F7" w:rsidRDefault="00DB0C2C" w:rsidP="00DB0C2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1&gt; majority of data is distributed near mean </w:t>
      </w:r>
      <w:r w:rsidR="00FD18F7">
        <w:rPr>
          <w:color w:val="FF0000"/>
          <w:sz w:val="28"/>
          <w:szCs w:val="28"/>
        </w:rPr>
        <w:t>,</w:t>
      </w:r>
      <w:proofErr w:type="spellStart"/>
      <w:r w:rsidR="00FD18F7">
        <w:rPr>
          <w:color w:val="FF0000"/>
          <w:sz w:val="28"/>
          <w:szCs w:val="28"/>
        </w:rPr>
        <w:t>ie</w:t>
      </w:r>
      <w:proofErr w:type="spellEnd"/>
      <w:r w:rsidR="00FD18F7">
        <w:rPr>
          <w:color w:val="FF0000"/>
          <w:sz w:val="28"/>
          <w:szCs w:val="28"/>
        </w:rPr>
        <w:t xml:space="preserve"> distribution</w:t>
      </w:r>
    </w:p>
    <w:p w14:paraId="2179D6EB" w14:textId="52C312F9" w:rsidR="00FD18F7" w:rsidRPr="00DB0C2C" w:rsidRDefault="00FD18F7" w:rsidP="00FD18F7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Have sharp peak</w:t>
      </w:r>
    </w:p>
    <w:p w14:paraId="708066B4" w14:textId="63AF0B2D" w:rsidR="00FD18F7" w:rsidRDefault="00DB0C2C" w:rsidP="00FD18F7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2&gt; data may have more outliers because of heavy tails </w:t>
      </w:r>
      <w:r w:rsidR="00FD18F7">
        <w:rPr>
          <w:color w:val="FF0000"/>
          <w:sz w:val="28"/>
          <w:szCs w:val="28"/>
        </w:rPr>
        <w:t xml:space="preserve"> </w:t>
      </w:r>
    </w:p>
    <w:p w14:paraId="4D4C9FA7" w14:textId="69923C0B" w:rsidR="00FD18F7" w:rsidRPr="00FD18F7" w:rsidRDefault="00FD18F7" w:rsidP="00FD18F7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    Than normal distribution</w:t>
      </w:r>
    </w:p>
    <w:p w14:paraId="0973445A" w14:textId="1ED49EA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D82066" w14:textId="7D511925" w:rsidR="00DB0C2C" w:rsidRPr="00FD18F7" w:rsidRDefault="00FD18F7" w:rsidP="00FD18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1&gt; majority of data is not concentrated near mean ,</w:t>
      </w:r>
      <w:proofErr w:type="spellStart"/>
      <w:r>
        <w:rPr>
          <w:color w:val="FF0000"/>
          <w:sz w:val="28"/>
          <w:szCs w:val="28"/>
        </w:rPr>
        <w:t>ie</w:t>
      </w:r>
      <w:proofErr w:type="spellEnd"/>
    </w:p>
    <w:p w14:paraId="2B3EA969" w14:textId="1DCBE5F3" w:rsidR="00FD18F7" w:rsidRPr="00FD18F7" w:rsidRDefault="00FD18F7" w:rsidP="00FD18F7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Distribution have flat peak</w:t>
      </w:r>
    </w:p>
    <w:p w14:paraId="4041F376" w14:textId="2A1661CA" w:rsidR="00FD18F7" w:rsidRDefault="00FD18F7" w:rsidP="00FD18F7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2&gt; data may have fewer outliers because of thin tails </w:t>
      </w:r>
    </w:p>
    <w:p w14:paraId="37B25C86" w14:textId="17E17125" w:rsidR="00FD18F7" w:rsidRPr="00FD18F7" w:rsidRDefault="00FD18F7" w:rsidP="00FD18F7">
      <w:pPr>
        <w:pStyle w:val="ListParagraph"/>
        <w:ind w:left="6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Than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903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3241702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AB33941" w14:textId="1E130099" w:rsidR="00FD18F7" w:rsidRPr="00FD18F7" w:rsidRDefault="00FD18F7" w:rsidP="00FD18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1&gt; data is not normally distributed.</w:t>
      </w:r>
    </w:p>
    <w:p w14:paraId="6E8274E1" w14:textId="2699774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81465D" w14:textId="73CF372E" w:rsidR="00FD18F7" w:rsidRPr="00FD18F7" w:rsidRDefault="00FD18F7" w:rsidP="00FD18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1&gt; data distributed in LEFT (NEGATIVELY) skewed</w:t>
      </w:r>
    </w:p>
    <w:p w14:paraId="582A1EC5" w14:textId="77777777" w:rsidR="00FD18F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AAB6EEE" w:rsidR="00C57628" w:rsidRPr="00FD18F7" w:rsidRDefault="00FD18F7" w:rsidP="00FD18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IQR will be approximately equal to (18-10)  = 8 </w:t>
      </w:r>
      <w:r w:rsidR="004D09A1" w:rsidRPr="00FD18F7">
        <w:rPr>
          <w:sz w:val="28"/>
          <w:szCs w:val="28"/>
        </w:rPr>
        <w:br/>
      </w:r>
      <w:r w:rsidR="004D09A1" w:rsidRPr="00FD18F7">
        <w:rPr>
          <w:sz w:val="28"/>
          <w:szCs w:val="28"/>
        </w:rPr>
        <w:br/>
      </w:r>
      <w:r w:rsidR="004D09A1" w:rsidRPr="00FD18F7">
        <w:rPr>
          <w:sz w:val="28"/>
          <w:szCs w:val="28"/>
        </w:rPr>
        <w:br/>
      </w:r>
      <w:r w:rsidR="004D09A1" w:rsidRPr="00FD18F7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9034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8" o:title="Box1"/>
          </v:shape>
        </w:pict>
      </w:r>
    </w:p>
    <w:p w14:paraId="698BB7AC" w14:textId="2D146D88" w:rsidR="00FD18F7" w:rsidRDefault="004D09A1" w:rsidP="00DF5D10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BAC68A" w14:textId="27900A48" w:rsidR="00DF5D10" w:rsidRPr="001F7E99" w:rsidRDefault="00DF5D10" w:rsidP="00DF5D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1&gt; both</w:t>
      </w:r>
      <w:r w:rsidR="001F7E99">
        <w:rPr>
          <w:color w:val="FF0000"/>
          <w:sz w:val="28"/>
          <w:szCs w:val="28"/>
        </w:rPr>
        <w:t xml:space="preserve"> distribution don’t have </w:t>
      </w:r>
      <w:proofErr w:type="spellStart"/>
      <w:r w:rsidR="001F7E99">
        <w:rPr>
          <w:color w:val="FF0000"/>
          <w:sz w:val="28"/>
          <w:szCs w:val="28"/>
        </w:rPr>
        <w:t>ouliers</w:t>
      </w:r>
      <w:proofErr w:type="spellEnd"/>
      <w:r w:rsidR="001F7E99">
        <w:rPr>
          <w:color w:val="FF0000"/>
          <w:sz w:val="28"/>
          <w:szCs w:val="28"/>
        </w:rPr>
        <w:t xml:space="preserve"> </w:t>
      </w:r>
    </w:p>
    <w:p w14:paraId="5BE73AC1" w14:textId="791BACAD" w:rsidR="001F7E99" w:rsidRDefault="001F7E99" w:rsidP="001F7E99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2&gt; both are normal distributions</w:t>
      </w:r>
    </w:p>
    <w:p w14:paraId="35BC69E0" w14:textId="4DE60155" w:rsidR="001F7E99" w:rsidRDefault="001F7E99" w:rsidP="001F7E99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3&gt; distribution 1  (might have ) have higher kurtosis than distribution 2 </w:t>
      </w:r>
    </w:p>
    <w:p w14:paraId="5854044A" w14:textId="4F255B2A" w:rsidR="001F7E99" w:rsidRDefault="001F7E99" w:rsidP="001F7E99">
      <w:pPr>
        <w:pStyle w:val="ListParagraph"/>
        <w:ind w:left="63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4&gt; variance of distribution 1 is less than distribution 2 </w:t>
      </w:r>
    </w:p>
    <w:p w14:paraId="67274434" w14:textId="77777777" w:rsidR="001F7E99" w:rsidRPr="001F7E99" w:rsidRDefault="001F7E99" w:rsidP="001F7E99">
      <w:pPr>
        <w:pStyle w:val="ListParagraph"/>
        <w:ind w:left="630"/>
        <w:rPr>
          <w:color w:val="FF0000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5A7CB6C" w:rsidR="007A3B9F" w:rsidRPr="00B824AD" w:rsidRDefault="00B824AD" w:rsidP="00B824AD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B824AD">
        <w:rPr>
          <w:color w:val="FF0000"/>
          <w:sz w:val="28"/>
          <w:szCs w:val="28"/>
        </w:rPr>
        <w:t xml:space="preserve">Refer ‘A1] </w:t>
      </w:r>
      <w:proofErr w:type="spellStart"/>
      <w:r w:rsidRPr="00B824AD">
        <w:rPr>
          <w:color w:val="FF0000"/>
          <w:sz w:val="28"/>
          <w:szCs w:val="28"/>
        </w:rPr>
        <w:t>solution.ipynb</w:t>
      </w:r>
      <w:proofErr w:type="spellEnd"/>
      <w:r w:rsidRPr="00B824AD">
        <w:rPr>
          <w:color w:val="FF0000"/>
          <w:sz w:val="28"/>
          <w:szCs w:val="28"/>
        </w:rPr>
        <w:t>’ for calculations.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813672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6993EA" w14:textId="1C5C7A29" w:rsidR="00526B0F" w:rsidRPr="00526B0F" w:rsidRDefault="00526B0F" w:rsidP="00526B0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26B0F">
        <w:rPr>
          <w:color w:val="FF0000"/>
          <w:sz w:val="28"/>
          <w:szCs w:val="28"/>
        </w:rPr>
        <w:t xml:space="preserve">Refer ‘A1] </w:t>
      </w:r>
      <w:proofErr w:type="spellStart"/>
      <w:r w:rsidRPr="00526B0F">
        <w:rPr>
          <w:color w:val="FF0000"/>
          <w:sz w:val="28"/>
          <w:szCs w:val="28"/>
        </w:rPr>
        <w:t>solution.ipynb</w:t>
      </w:r>
      <w:proofErr w:type="spellEnd"/>
      <w:r w:rsidRPr="00526B0F">
        <w:rPr>
          <w:color w:val="FF0000"/>
          <w:sz w:val="28"/>
          <w:szCs w:val="28"/>
        </w:rPr>
        <w:t>’ for calculations</w:t>
      </w:r>
    </w:p>
    <w:p w14:paraId="52913A1E" w14:textId="77777777" w:rsidR="00526B0F" w:rsidRPr="00EF70C9" w:rsidRDefault="00526B0F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AB1090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4B43AAC" w14:textId="113B85E5" w:rsidR="00526B0F" w:rsidRPr="00EF70C9" w:rsidRDefault="00526B0F" w:rsidP="00526B0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824AD">
        <w:rPr>
          <w:color w:val="FF0000"/>
          <w:sz w:val="28"/>
          <w:szCs w:val="28"/>
        </w:rPr>
        <w:t xml:space="preserve">Refer ‘A1] </w:t>
      </w:r>
      <w:proofErr w:type="spellStart"/>
      <w:r w:rsidRPr="00B824AD">
        <w:rPr>
          <w:color w:val="FF0000"/>
          <w:sz w:val="28"/>
          <w:szCs w:val="28"/>
        </w:rPr>
        <w:t>solution.ipynb</w:t>
      </w:r>
      <w:proofErr w:type="spellEnd"/>
      <w:r w:rsidRPr="00B824AD">
        <w:rPr>
          <w:color w:val="FF0000"/>
          <w:sz w:val="28"/>
          <w:szCs w:val="28"/>
        </w:rPr>
        <w:t>’ for calculations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91D238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E88394" w14:textId="7B2006B3" w:rsidR="00372603" w:rsidRPr="00372603" w:rsidRDefault="00372603" w:rsidP="0037260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824AD">
        <w:rPr>
          <w:color w:val="FF0000"/>
          <w:sz w:val="28"/>
          <w:szCs w:val="28"/>
        </w:rPr>
        <w:t xml:space="preserve">Refer ‘A1] </w:t>
      </w:r>
      <w:proofErr w:type="spellStart"/>
      <w:r w:rsidRPr="00B824AD">
        <w:rPr>
          <w:color w:val="FF0000"/>
          <w:sz w:val="28"/>
          <w:szCs w:val="28"/>
        </w:rPr>
        <w:t>solution.ipynb</w:t>
      </w:r>
      <w:proofErr w:type="spellEnd"/>
      <w:r w:rsidRPr="00B824AD">
        <w:rPr>
          <w:color w:val="FF0000"/>
          <w:sz w:val="28"/>
          <w:szCs w:val="28"/>
        </w:rPr>
        <w:t>’ for calculation</w:t>
      </w:r>
      <w:r>
        <w:rPr>
          <w:color w:val="FF0000"/>
          <w:sz w:val="28"/>
          <w:szCs w:val="28"/>
        </w:rPr>
        <w:t xml:space="preserve">s </w:t>
      </w:r>
    </w:p>
    <w:p w14:paraId="3DAD86FD" w14:textId="4F8F600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A62B4BE" w14:textId="3078F3DF" w:rsidR="005868DE" w:rsidRPr="005868DE" w:rsidRDefault="005868DE" w:rsidP="005868D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Refer ‘A1] </w:t>
      </w:r>
      <w:proofErr w:type="spellStart"/>
      <w:r>
        <w:rPr>
          <w:color w:val="FF0000"/>
          <w:sz w:val="28"/>
          <w:szCs w:val="28"/>
        </w:rPr>
        <w:t>solution.ipynb</w:t>
      </w:r>
      <w:proofErr w:type="spellEnd"/>
      <w:r>
        <w:rPr>
          <w:color w:val="FF0000"/>
          <w:sz w:val="28"/>
          <w:szCs w:val="28"/>
        </w:rPr>
        <w:t xml:space="preserve">’ for calculations </w:t>
      </w:r>
    </w:p>
    <w:p w14:paraId="2DFECB43" w14:textId="77777777" w:rsidR="00372603" w:rsidRDefault="0037260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28DCD0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7E06B3" w14:textId="77777777" w:rsidR="00433A74" w:rsidRPr="005868DE" w:rsidRDefault="00433A74" w:rsidP="00433A7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Refer ‘A1] </w:t>
      </w:r>
      <w:proofErr w:type="spellStart"/>
      <w:r>
        <w:rPr>
          <w:color w:val="FF0000"/>
          <w:sz w:val="28"/>
          <w:szCs w:val="28"/>
        </w:rPr>
        <w:t>solution.ipynb</w:t>
      </w:r>
      <w:proofErr w:type="spellEnd"/>
      <w:r>
        <w:rPr>
          <w:color w:val="FF0000"/>
          <w:sz w:val="28"/>
          <w:szCs w:val="28"/>
        </w:rPr>
        <w:t xml:space="preserve">’ for calculations </w:t>
      </w:r>
    </w:p>
    <w:p w14:paraId="54FF781B" w14:textId="6EE4CF6D" w:rsidR="00433A74" w:rsidRPr="00433A74" w:rsidRDefault="00433A74" w:rsidP="00433A74">
      <w:pPr>
        <w:pStyle w:val="ListParagraph"/>
        <w:ind w:left="63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AFA"/>
    <w:multiLevelType w:val="hybridMultilevel"/>
    <w:tmpl w:val="01626ABA"/>
    <w:lvl w:ilvl="0" w:tplc="E59E7CFC">
      <w:numFmt w:val="bullet"/>
      <w:lvlText w:val=""/>
      <w:lvlJc w:val="left"/>
      <w:pPr>
        <w:ind w:left="63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A58"/>
    <w:multiLevelType w:val="hybridMultilevel"/>
    <w:tmpl w:val="01AC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C361B"/>
    <w:multiLevelType w:val="hybridMultilevel"/>
    <w:tmpl w:val="E92E3070"/>
    <w:lvl w:ilvl="0" w:tplc="E59E7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973C1"/>
    <w:multiLevelType w:val="hybridMultilevel"/>
    <w:tmpl w:val="D3EEFD60"/>
    <w:lvl w:ilvl="0" w:tplc="E59E7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5C4FBE"/>
    <w:multiLevelType w:val="hybridMultilevel"/>
    <w:tmpl w:val="325C430C"/>
    <w:lvl w:ilvl="0" w:tplc="6C1021EE">
      <w:numFmt w:val="bullet"/>
      <w:lvlText w:val=""/>
      <w:lvlJc w:val="left"/>
      <w:pPr>
        <w:ind w:left="63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871A33"/>
    <w:multiLevelType w:val="hybridMultilevel"/>
    <w:tmpl w:val="C70CBDB0"/>
    <w:lvl w:ilvl="0" w:tplc="9034B9A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95681D"/>
    <w:multiLevelType w:val="hybridMultilevel"/>
    <w:tmpl w:val="46546800"/>
    <w:lvl w:ilvl="0" w:tplc="6C1021EE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2748600">
    <w:abstractNumId w:val="2"/>
  </w:num>
  <w:num w:numId="2" w16cid:durableId="147092934">
    <w:abstractNumId w:val="6"/>
  </w:num>
  <w:num w:numId="3" w16cid:durableId="796799840">
    <w:abstractNumId w:val="10"/>
  </w:num>
  <w:num w:numId="4" w16cid:durableId="1117219751">
    <w:abstractNumId w:val="3"/>
  </w:num>
  <w:num w:numId="5" w16cid:durableId="722339269">
    <w:abstractNumId w:val="4"/>
  </w:num>
  <w:num w:numId="6" w16cid:durableId="1179199874">
    <w:abstractNumId w:val="8"/>
  </w:num>
  <w:num w:numId="7" w16cid:durableId="1560481817">
    <w:abstractNumId w:val="9"/>
  </w:num>
  <w:num w:numId="8" w16cid:durableId="623731284">
    <w:abstractNumId w:val="11"/>
  </w:num>
  <w:num w:numId="9" w16cid:durableId="944657920">
    <w:abstractNumId w:val="12"/>
  </w:num>
  <w:num w:numId="10" w16cid:durableId="1933124161">
    <w:abstractNumId w:val="7"/>
  </w:num>
  <w:num w:numId="11" w16cid:durableId="2031369796">
    <w:abstractNumId w:val="0"/>
  </w:num>
  <w:num w:numId="12" w16cid:durableId="846213780">
    <w:abstractNumId w:val="1"/>
  </w:num>
  <w:num w:numId="13" w16cid:durableId="479199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F7E99"/>
    <w:rsid w:val="002078BC"/>
    <w:rsid w:val="00266B62"/>
    <w:rsid w:val="002818A0"/>
    <w:rsid w:val="0028213D"/>
    <w:rsid w:val="00293532"/>
    <w:rsid w:val="002A6694"/>
    <w:rsid w:val="002B651D"/>
    <w:rsid w:val="002E0863"/>
    <w:rsid w:val="002E78B5"/>
    <w:rsid w:val="002F799E"/>
    <w:rsid w:val="00302B26"/>
    <w:rsid w:val="00360870"/>
    <w:rsid w:val="00372603"/>
    <w:rsid w:val="00396AEA"/>
    <w:rsid w:val="003A03BA"/>
    <w:rsid w:val="003B01D0"/>
    <w:rsid w:val="003C12F1"/>
    <w:rsid w:val="003E565C"/>
    <w:rsid w:val="003F19D2"/>
    <w:rsid w:val="003F354C"/>
    <w:rsid w:val="00433A74"/>
    <w:rsid w:val="00437040"/>
    <w:rsid w:val="00494A7E"/>
    <w:rsid w:val="004B78B6"/>
    <w:rsid w:val="004D09A1"/>
    <w:rsid w:val="00526B0F"/>
    <w:rsid w:val="005438FD"/>
    <w:rsid w:val="005868DE"/>
    <w:rsid w:val="0059791E"/>
    <w:rsid w:val="005D1DBF"/>
    <w:rsid w:val="005E36B7"/>
    <w:rsid w:val="005F647D"/>
    <w:rsid w:val="006376A7"/>
    <w:rsid w:val="006432DB"/>
    <w:rsid w:val="0066364B"/>
    <w:rsid w:val="00666DCD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66B6"/>
    <w:rsid w:val="00786F22"/>
    <w:rsid w:val="00797598"/>
    <w:rsid w:val="007A3B9F"/>
    <w:rsid w:val="007B7F44"/>
    <w:rsid w:val="00846638"/>
    <w:rsid w:val="0085103D"/>
    <w:rsid w:val="00877AD0"/>
    <w:rsid w:val="008B2CB7"/>
    <w:rsid w:val="009043E8"/>
    <w:rsid w:val="009151B6"/>
    <w:rsid w:val="00923E3B"/>
    <w:rsid w:val="00966A69"/>
    <w:rsid w:val="00990162"/>
    <w:rsid w:val="0099034F"/>
    <w:rsid w:val="00991C58"/>
    <w:rsid w:val="009D6E8A"/>
    <w:rsid w:val="009F5799"/>
    <w:rsid w:val="00A127E8"/>
    <w:rsid w:val="00A50B04"/>
    <w:rsid w:val="00AA44EF"/>
    <w:rsid w:val="00AB0E5D"/>
    <w:rsid w:val="00AE6FF1"/>
    <w:rsid w:val="00B22C7F"/>
    <w:rsid w:val="00B30C65"/>
    <w:rsid w:val="00B824AD"/>
    <w:rsid w:val="00BB68E7"/>
    <w:rsid w:val="00BC5748"/>
    <w:rsid w:val="00BD2120"/>
    <w:rsid w:val="00BE6CBD"/>
    <w:rsid w:val="00BF683B"/>
    <w:rsid w:val="00C41684"/>
    <w:rsid w:val="00C50D38"/>
    <w:rsid w:val="00C57628"/>
    <w:rsid w:val="00C700CD"/>
    <w:rsid w:val="00C76165"/>
    <w:rsid w:val="00CB08A5"/>
    <w:rsid w:val="00CB6FDA"/>
    <w:rsid w:val="00D040BB"/>
    <w:rsid w:val="00D309C7"/>
    <w:rsid w:val="00D44288"/>
    <w:rsid w:val="00D610DF"/>
    <w:rsid w:val="00D74923"/>
    <w:rsid w:val="00D759AC"/>
    <w:rsid w:val="00D833AB"/>
    <w:rsid w:val="00D87AA3"/>
    <w:rsid w:val="00DB0C2C"/>
    <w:rsid w:val="00DB650D"/>
    <w:rsid w:val="00DD5854"/>
    <w:rsid w:val="00DF5D10"/>
    <w:rsid w:val="00E11F11"/>
    <w:rsid w:val="00E47A0B"/>
    <w:rsid w:val="00E605D6"/>
    <w:rsid w:val="00EB6B5E"/>
    <w:rsid w:val="00EF70C9"/>
    <w:rsid w:val="00F3763F"/>
    <w:rsid w:val="00F406E4"/>
    <w:rsid w:val="00F407B7"/>
    <w:rsid w:val="00F53C6E"/>
    <w:rsid w:val="00FC1214"/>
    <w:rsid w:val="00FD18F7"/>
    <w:rsid w:val="00FE1D8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10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Rupam Kolhe</cp:lastModifiedBy>
  <cp:revision>108</cp:revision>
  <dcterms:created xsi:type="dcterms:W3CDTF">2017-02-23T06:15:00Z</dcterms:created>
  <dcterms:modified xsi:type="dcterms:W3CDTF">2022-10-28T13:44:00Z</dcterms:modified>
</cp:coreProperties>
</file>