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Celonis QA Challenge Solution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Cypress Automation Framework</w:t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Github Link: </w:t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Component Test Scenarios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Prerequisite steps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logged in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6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User is on Process Diagram page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55"/>
        <w:gridCol w:w="1605"/>
        <w:tblGridChange w:id="0">
          <w:tblGrid>
            <w:gridCol w:w="7755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Result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Verify that all expected edges are displayed on the diagram.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Verify that first edge title is “Process Start” and should have 100% of orders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Verify that last edge title is “Process end” and should have 100% of orders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Verify that all edges have the correct title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Verify that all the edges have the correct number of orders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Verify every edge link has the correct number of orders displayed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Verify that clicking on the edge displays more information on the right side panel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Verify that edge details on right hand side panel has the following components:</w:t>
            </w:r>
          </w:p>
          <w:p w:rsidR="00000000" w:rsidDel="00000000" w:rsidP="00000000" w:rsidRDefault="00000000" w:rsidRPr="00000000" w14:paraId="00000020">
            <w:pPr>
              <w:numPr>
                <w:ilvl w:val="1"/>
                <w:numId w:val="5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Title of the edge</w:t>
            </w:r>
          </w:p>
          <w:p w:rsidR="00000000" w:rsidDel="00000000" w:rsidP="00000000" w:rsidRDefault="00000000" w:rsidRPr="00000000" w14:paraId="00000021">
            <w:pPr>
              <w:numPr>
                <w:ilvl w:val="1"/>
                <w:numId w:val="5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Correct percentage that matches the number</w:t>
            </w:r>
          </w:p>
          <w:p w:rsidR="00000000" w:rsidDel="00000000" w:rsidP="00000000" w:rsidRDefault="00000000" w:rsidRPr="00000000" w14:paraId="00000022">
            <w:pPr>
              <w:numPr>
                <w:ilvl w:val="1"/>
                <w:numId w:val="5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Option to select cases “without this activity”, “Cases starting here” and “Cases ending here”</w:t>
            </w:r>
          </w:p>
          <w:p w:rsidR="00000000" w:rsidDel="00000000" w:rsidP="00000000" w:rsidRDefault="00000000" w:rsidRPr="00000000" w14:paraId="00000023">
            <w:pPr>
              <w:numPr>
                <w:ilvl w:val="1"/>
                <w:numId w:val="5"/>
              </w:numPr>
              <w:ind w:left="1440" w:hanging="360"/>
            </w:pPr>
            <w:r w:rsidDel="00000000" w:rsidR="00000000" w:rsidRPr="00000000">
              <w:rPr>
                <w:rtl w:val="0"/>
              </w:rPr>
              <w:t xml:space="preserve">“Cases come from” and “Cases go to activity”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Verify that selecting an activity highlights the link on the graph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Verify that by increasing the Activity, more activities in the process are added in the form of edges in the graph, therefore giving more granular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Verify that by increasing the Connection, more connections in the process are added in the form of links in the graph, therefore giving more granular information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Verify that the user is able to play the graph animation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Verify that user is able to filter based on the process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Verify that the following types of visualization are available in the graph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Case frequency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Activity frequency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2"/>
              </w:numPr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Throughput time (Median)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Throughput time (AVG)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2"/>
              </w:numPr>
              <w:ind w:left="720" w:hanging="360"/>
            </w:pPr>
            <w:r w:rsidDel="00000000" w:rsidR="00000000" w:rsidRPr="00000000">
              <w:rPr>
                <w:rtl w:val="0"/>
              </w:rPr>
              <w:t xml:space="preserve">Throughput time (Trimmed mean)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Verify that the playback animation is able to provide information about the bottlenecks overtime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Verify that animation playback speed can be adjusted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firstLine="72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3. Smoke Test Scenarios</w:t>
      </w:r>
    </w:p>
    <w:p w:rsidR="00000000" w:rsidDel="00000000" w:rsidP="00000000" w:rsidRDefault="00000000" w:rsidRPr="00000000" w14:paraId="0000003D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Prerequisite steps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navigates to Celonis cloud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User logs in with correct credentials</w:t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755"/>
        <w:gridCol w:w="1605"/>
        <w:tblGridChange w:id="0">
          <w:tblGrid>
            <w:gridCol w:w="7755"/>
            <w:gridCol w:w="160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Scenarios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that Home page loads without any errors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Verify that home page has all demos listed under workspaces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Verify that home page has all demos listed under analyses section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top-nav contains the following options:</w:t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Process Analytics</w:t>
            </w:r>
          </w:p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Event Collection</w:t>
            </w:r>
          </w:p>
          <w:p w:rsidR="00000000" w:rsidDel="00000000" w:rsidP="00000000" w:rsidRDefault="00000000" w:rsidRPr="00000000" w14:paraId="0000004D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Machine Learning</w:t>
            </w:r>
          </w:p>
          <w:p w:rsidR="00000000" w:rsidDel="00000000" w:rsidP="00000000" w:rsidRDefault="00000000" w:rsidRPr="00000000" w14:paraId="0000004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Process Automation</w:t>
            </w:r>
          </w:p>
          <w:p w:rsidR="00000000" w:rsidDel="00000000" w:rsidP="00000000" w:rsidRDefault="00000000" w:rsidRPr="00000000" w14:paraId="0000004F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Business Views</w:t>
            </w:r>
          </w:p>
          <w:p w:rsidR="00000000" w:rsidDel="00000000" w:rsidP="00000000" w:rsidRDefault="00000000" w:rsidRPr="00000000" w14:paraId="00000050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Studio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Verify that clicking on Event Collection opens Data Pools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Verify that clicking on Machine Learning loads the correct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Verify that clicking on Process Automation loads the correct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Verify that clicking on Business Views loads the correct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Verify that clicking on Studio loads the correct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  <w:t xml:space="preserve">Verify that clicking on Process Analytics loads the correct page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selecting a demo card open the process visualisation 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click in on the data model button open the data model view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Verify that selecting a demo process displays the process graph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color w:val="6aa84f"/>
              </w:rPr>
            </w:pPr>
            <w:r w:rsidDel="00000000" w:rsidR="00000000" w:rsidRPr="00000000">
              <w:rPr>
                <w:color w:val="6aa84f"/>
                <w:rtl w:val="0"/>
              </w:rPr>
              <w:t xml:space="preserve">Pass</w:t>
            </w:r>
          </w:p>
        </w:tc>
      </w:tr>
    </w:tbl>
    <w:p w:rsidR="00000000" w:rsidDel="00000000" w:rsidP="00000000" w:rsidRDefault="00000000" w:rsidRPr="00000000" w14:paraId="0000006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