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70E80" w14:textId="77777777" w:rsidR="004112A4" w:rsidRDefault="00B3247E">
      <w:pPr>
        <w:jc w:val="center"/>
        <w:rPr>
          <w:b/>
        </w:rPr>
      </w:pPr>
      <w:r>
        <w:rPr>
          <w:b/>
        </w:rPr>
        <w:t>Home Assignment Hand-out</w:t>
      </w:r>
    </w:p>
    <w:p w14:paraId="040413DA" w14:textId="77777777" w:rsidR="004112A4" w:rsidRDefault="004112A4">
      <w:pPr>
        <w:jc w:val="center"/>
        <w:rPr>
          <w:b/>
        </w:rPr>
      </w:pPr>
    </w:p>
    <w:tbl>
      <w:tblPr>
        <w:tblStyle w:val="a"/>
        <w:tblW w:w="903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3"/>
        <w:gridCol w:w="6096"/>
      </w:tblGrid>
      <w:tr w:rsidR="004112A4" w14:paraId="69EEEEE9" w14:textId="77777777">
        <w:trPr>
          <w:trHeight w:val="144"/>
        </w:trPr>
        <w:tc>
          <w:tcPr>
            <w:tcW w:w="2943" w:type="dxa"/>
            <w:tcBorders>
              <w:top w:val="single" w:sz="4" w:space="0" w:color="000000"/>
              <w:left w:val="single" w:sz="4" w:space="0" w:color="000000"/>
              <w:bottom w:val="single" w:sz="4" w:space="0" w:color="000000"/>
              <w:right w:val="single" w:sz="4" w:space="0" w:color="000000"/>
            </w:tcBorders>
            <w:vAlign w:val="center"/>
          </w:tcPr>
          <w:p w14:paraId="2B7A5362" w14:textId="77777777" w:rsidR="004112A4" w:rsidRDefault="00B3247E">
            <w:pPr>
              <w:jc w:val="right"/>
            </w:pPr>
            <w:r>
              <w:t>Course:</w:t>
            </w:r>
          </w:p>
        </w:tc>
        <w:tc>
          <w:tcPr>
            <w:tcW w:w="6096" w:type="dxa"/>
            <w:tcBorders>
              <w:top w:val="single" w:sz="4" w:space="0" w:color="000000"/>
              <w:left w:val="single" w:sz="4" w:space="0" w:color="000000"/>
              <w:bottom w:val="single" w:sz="4" w:space="0" w:color="000000"/>
              <w:right w:val="single" w:sz="4" w:space="0" w:color="000000"/>
            </w:tcBorders>
            <w:vAlign w:val="center"/>
          </w:tcPr>
          <w:p w14:paraId="0EDDB17E" w14:textId="77777777" w:rsidR="004112A4" w:rsidRDefault="00B3247E">
            <w:r>
              <w:t>Python: Introduction to Coding for Artificial Intelligence and Mechatronics</w:t>
            </w:r>
          </w:p>
        </w:tc>
      </w:tr>
      <w:tr w:rsidR="004112A4" w14:paraId="30BA991E" w14:textId="77777777">
        <w:trPr>
          <w:trHeight w:val="144"/>
        </w:trPr>
        <w:tc>
          <w:tcPr>
            <w:tcW w:w="2943" w:type="dxa"/>
            <w:tcBorders>
              <w:top w:val="single" w:sz="4" w:space="0" w:color="000000"/>
              <w:left w:val="single" w:sz="4" w:space="0" w:color="000000"/>
              <w:bottom w:val="single" w:sz="4" w:space="0" w:color="000000"/>
              <w:right w:val="single" w:sz="4" w:space="0" w:color="000000"/>
            </w:tcBorders>
            <w:vAlign w:val="center"/>
          </w:tcPr>
          <w:p w14:paraId="0E504D12" w14:textId="77777777" w:rsidR="004112A4" w:rsidRDefault="00B3247E">
            <w:pPr>
              <w:jc w:val="right"/>
            </w:pPr>
            <w:r>
              <w:t>Assignment:</w:t>
            </w:r>
          </w:p>
        </w:tc>
        <w:tc>
          <w:tcPr>
            <w:tcW w:w="6096" w:type="dxa"/>
            <w:tcBorders>
              <w:top w:val="single" w:sz="4" w:space="0" w:color="000000"/>
              <w:left w:val="single" w:sz="4" w:space="0" w:color="000000"/>
              <w:bottom w:val="single" w:sz="4" w:space="0" w:color="000000"/>
              <w:right w:val="single" w:sz="4" w:space="0" w:color="000000"/>
            </w:tcBorders>
            <w:vAlign w:val="center"/>
          </w:tcPr>
          <w:p w14:paraId="39A958A6" w14:textId="77777777" w:rsidR="004112A4" w:rsidRDefault="00B3247E">
            <w:r>
              <w:t>Day 1</w:t>
            </w:r>
          </w:p>
        </w:tc>
      </w:tr>
      <w:tr w:rsidR="004112A4" w14:paraId="67EDFA99" w14:textId="77777777">
        <w:trPr>
          <w:trHeight w:val="144"/>
        </w:trPr>
        <w:tc>
          <w:tcPr>
            <w:tcW w:w="2943" w:type="dxa"/>
            <w:tcBorders>
              <w:top w:val="single" w:sz="4" w:space="0" w:color="000000"/>
              <w:left w:val="single" w:sz="4" w:space="0" w:color="000000"/>
              <w:bottom w:val="single" w:sz="4" w:space="0" w:color="000000"/>
              <w:right w:val="single" w:sz="4" w:space="0" w:color="000000"/>
            </w:tcBorders>
            <w:vAlign w:val="center"/>
          </w:tcPr>
          <w:p w14:paraId="0190F250" w14:textId="77777777" w:rsidR="004112A4" w:rsidRDefault="00B3247E">
            <w:pPr>
              <w:jc w:val="right"/>
            </w:pPr>
            <w:r>
              <w:t>Lecturer:</w:t>
            </w:r>
          </w:p>
        </w:tc>
        <w:tc>
          <w:tcPr>
            <w:tcW w:w="6096" w:type="dxa"/>
            <w:tcBorders>
              <w:top w:val="single" w:sz="4" w:space="0" w:color="000000"/>
              <w:left w:val="single" w:sz="4" w:space="0" w:color="000000"/>
              <w:bottom w:val="single" w:sz="4" w:space="0" w:color="000000"/>
              <w:right w:val="single" w:sz="4" w:space="0" w:color="000000"/>
            </w:tcBorders>
            <w:vAlign w:val="center"/>
          </w:tcPr>
          <w:p w14:paraId="30AC9572" w14:textId="77777777" w:rsidR="004112A4" w:rsidRDefault="00B3247E">
            <w:r>
              <w:t xml:space="preserve">Dr. Jonathan Lesage </w:t>
            </w:r>
            <w:hyperlink r:id="rId7">
              <w:r>
                <w:rPr>
                  <w:color w:val="0000FF"/>
                  <w:u w:val="single"/>
                </w:rPr>
                <w:t>jonathan.lesage@gmail.com</w:t>
              </w:r>
            </w:hyperlink>
            <w:r>
              <w:t xml:space="preserve"> </w:t>
            </w:r>
          </w:p>
        </w:tc>
      </w:tr>
      <w:tr w:rsidR="004112A4" w14:paraId="322CB86C" w14:textId="77777777">
        <w:trPr>
          <w:trHeight w:val="144"/>
        </w:trPr>
        <w:tc>
          <w:tcPr>
            <w:tcW w:w="2943" w:type="dxa"/>
            <w:tcBorders>
              <w:top w:val="single" w:sz="4" w:space="0" w:color="000000"/>
              <w:left w:val="single" w:sz="4" w:space="0" w:color="000000"/>
              <w:bottom w:val="single" w:sz="4" w:space="0" w:color="000000"/>
              <w:right w:val="single" w:sz="4" w:space="0" w:color="000000"/>
            </w:tcBorders>
            <w:vAlign w:val="center"/>
          </w:tcPr>
          <w:p w14:paraId="2FB3B02A" w14:textId="77777777" w:rsidR="004112A4" w:rsidRDefault="00B3247E">
            <w:pPr>
              <w:jc w:val="right"/>
            </w:pPr>
            <w:r>
              <w:t>Handed out:</w:t>
            </w:r>
          </w:p>
        </w:tc>
        <w:tc>
          <w:tcPr>
            <w:tcW w:w="6096" w:type="dxa"/>
            <w:tcBorders>
              <w:top w:val="single" w:sz="4" w:space="0" w:color="000000"/>
              <w:left w:val="single" w:sz="4" w:space="0" w:color="000000"/>
              <w:bottom w:val="single" w:sz="4" w:space="0" w:color="000000"/>
              <w:right w:val="single" w:sz="4" w:space="0" w:color="000000"/>
            </w:tcBorders>
            <w:vAlign w:val="center"/>
          </w:tcPr>
          <w:p w14:paraId="1B79FEB2" w14:textId="77777777" w:rsidR="004112A4" w:rsidRDefault="00B3247E">
            <w:r>
              <w:t>Tuesday, January 10, 2023</w:t>
            </w:r>
          </w:p>
        </w:tc>
      </w:tr>
      <w:tr w:rsidR="004112A4" w14:paraId="77410BDA" w14:textId="77777777">
        <w:trPr>
          <w:trHeight w:val="335"/>
        </w:trPr>
        <w:tc>
          <w:tcPr>
            <w:tcW w:w="2943" w:type="dxa"/>
            <w:tcBorders>
              <w:top w:val="single" w:sz="4" w:space="0" w:color="000000"/>
              <w:left w:val="single" w:sz="4" w:space="0" w:color="000000"/>
              <w:bottom w:val="single" w:sz="4" w:space="0" w:color="000000"/>
              <w:right w:val="single" w:sz="4" w:space="0" w:color="000000"/>
            </w:tcBorders>
            <w:vAlign w:val="center"/>
          </w:tcPr>
          <w:p w14:paraId="78ABE531" w14:textId="77777777" w:rsidR="004112A4" w:rsidRDefault="00B3247E">
            <w:pPr>
              <w:jc w:val="right"/>
            </w:pPr>
            <w:r>
              <w:t>Submission deadline:</w:t>
            </w:r>
          </w:p>
        </w:tc>
        <w:tc>
          <w:tcPr>
            <w:tcW w:w="6096" w:type="dxa"/>
            <w:tcBorders>
              <w:top w:val="single" w:sz="4" w:space="0" w:color="000000"/>
              <w:left w:val="single" w:sz="4" w:space="0" w:color="000000"/>
              <w:bottom w:val="single" w:sz="4" w:space="0" w:color="000000"/>
              <w:right w:val="single" w:sz="4" w:space="0" w:color="000000"/>
            </w:tcBorders>
            <w:vAlign w:val="center"/>
          </w:tcPr>
          <w:p w14:paraId="75848075" w14:textId="514529B2" w:rsidR="004112A4" w:rsidRDefault="00B3247E">
            <w:r>
              <w:t xml:space="preserve">Monday, January 23, 2023, </w:t>
            </w:r>
            <w:r w:rsidR="00556DCA">
              <w:t>11:59 PM EST</w:t>
            </w:r>
          </w:p>
        </w:tc>
      </w:tr>
      <w:tr w:rsidR="004112A4" w14:paraId="1B3D416A" w14:textId="77777777">
        <w:trPr>
          <w:trHeight w:val="144"/>
        </w:trPr>
        <w:tc>
          <w:tcPr>
            <w:tcW w:w="2943" w:type="dxa"/>
            <w:tcBorders>
              <w:top w:val="single" w:sz="4" w:space="0" w:color="000000"/>
              <w:left w:val="single" w:sz="4" w:space="0" w:color="000000"/>
              <w:bottom w:val="single" w:sz="4" w:space="0" w:color="000000"/>
              <w:right w:val="single" w:sz="4" w:space="0" w:color="000000"/>
            </w:tcBorders>
            <w:vAlign w:val="center"/>
          </w:tcPr>
          <w:p w14:paraId="15709412" w14:textId="77777777" w:rsidR="004112A4" w:rsidRDefault="00B3247E">
            <w:pPr>
              <w:jc w:val="right"/>
            </w:pPr>
            <w:r>
              <w:t>To be submitted to:</w:t>
            </w:r>
          </w:p>
        </w:tc>
        <w:tc>
          <w:tcPr>
            <w:tcW w:w="6096" w:type="dxa"/>
            <w:tcBorders>
              <w:top w:val="single" w:sz="4" w:space="0" w:color="000000"/>
              <w:left w:val="single" w:sz="4" w:space="0" w:color="000000"/>
              <w:bottom w:val="single" w:sz="4" w:space="0" w:color="000000"/>
              <w:right w:val="single" w:sz="4" w:space="0" w:color="000000"/>
            </w:tcBorders>
            <w:vAlign w:val="center"/>
          </w:tcPr>
          <w:p w14:paraId="1AED4358" w14:textId="77777777" w:rsidR="004112A4" w:rsidRDefault="00B3247E">
            <w:r>
              <w:t xml:space="preserve">SCFI at </w:t>
            </w:r>
            <w:hyperlink r:id="rId8">
              <w:r>
                <w:rPr>
                  <w:color w:val="0000FF"/>
                  <w:u w:val="single"/>
                </w:rPr>
                <w:t>scfi@magna.com</w:t>
              </w:r>
            </w:hyperlink>
            <w:r>
              <w:rPr>
                <w:color w:val="0563C1"/>
                <w:u w:val="single"/>
              </w:rPr>
              <w:t xml:space="preserve"> </w:t>
            </w:r>
            <w:r>
              <w:t xml:space="preserve">   </w:t>
            </w:r>
          </w:p>
        </w:tc>
      </w:tr>
      <w:tr w:rsidR="004112A4" w14:paraId="6AB792AF" w14:textId="77777777">
        <w:trPr>
          <w:trHeight w:val="245"/>
        </w:trPr>
        <w:tc>
          <w:tcPr>
            <w:tcW w:w="2943" w:type="dxa"/>
            <w:tcBorders>
              <w:top w:val="single" w:sz="4" w:space="0" w:color="000000"/>
              <w:left w:val="single" w:sz="4" w:space="0" w:color="000000"/>
              <w:bottom w:val="single" w:sz="4" w:space="0" w:color="000000"/>
              <w:right w:val="single" w:sz="4" w:space="0" w:color="000000"/>
            </w:tcBorders>
            <w:vAlign w:val="center"/>
          </w:tcPr>
          <w:p w14:paraId="18034D10" w14:textId="77777777" w:rsidR="004112A4" w:rsidRDefault="00B3247E">
            <w:pPr>
              <w:jc w:val="right"/>
            </w:pPr>
            <w:r>
              <w:t>Format:</w:t>
            </w:r>
          </w:p>
        </w:tc>
        <w:tc>
          <w:tcPr>
            <w:tcW w:w="6096" w:type="dxa"/>
            <w:tcBorders>
              <w:top w:val="single" w:sz="4" w:space="0" w:color="000000"/>
              <w:left w:val="single" w:sz="4" w:space="0" w:color="000000"/>
              <w:bottom w:val="single" w:sz="4" w:space="0" w:color="000000"/>
              <w:right w:val="single" w:sz="4" w:space="0" w:color="000000"/>
            </w:tcBorders>
            <w:vAlign w:val="center"/>
          </w:tcPr>
          <w:p w14:paraId="51B01236" w14:textId="77777777" w:rsidR="004112A4" w:rsidRDefault="00B3247E">
            <w:r>
              <w:t xml:space="preserve">python script </w:t>
            </w:r>
          </w:p>
        </w:tc>
      </w:tr>
      <w:tr w:rsidR="004112A4" w14:paraId="000E2BBF" w14:textId="77777777">
        <w:trPr>
          <w:trHeight w:val="144"/>
        </w:trPr>
        <w:tc>
          <w:tcPr>
            <w:tcW w:w="2943" w:type="dxa"/>
            <w:tcBorders>
              <w:top w:val="single" w:sz="4" w:space="0" w:color="000000"/>
              <w:left w:val="single" w:sz="4" w:space="0" w:color="000000"/>
              <w:bottom w:val="single" w:sz="4" w:space="0" w:color="000000"/>
              <w:right w:val="single" w:sz="4" w:space="0" w:color="000000"/>
            </w:tcBorders>
            <w:vAlign w:val="center"/>
          </w:tcPr>
          <w:p w14:paraId="1F832116" w14:textId="77777777" w:rsidR="004112A4" w:rsidRDefault="00B3247E">
            <w:pPr>
              <w:jc w:val="right"/>
            </w:pPr>
            <w:r>
              <w:t>File name should be:</w:t>
            </w:r>
          </w:p>
        </w:tc>
        <w:tc>
          <w:tcPr>
            <w:tcW w:w="6096" w:type="dxa"/>
            <w:tcBorders>
              <w:top w:val="single" w:sz="4" w:space="0" w:color="000000"/>
              <w:left w:val="single" w:sz="4" w:space="0" w:color="000000"/>
              <w:bottom w:val="single" w:sz="4" w:space="0" w:color="000000"/>
              <w:right w:val="single" w:sz="4" w:space="0" w:color="000000"/>
            </w:tcBorders>
            <w:vAlign w:val="center"/>
          </w:tcPr>
          <w:p w14:paraId="049916D9" w14:textId="77777777" w:rsidR="004112A4" w:rsidRDefault="00B3247E">
            <w:r>
              <w:t>Assignment_Python_D1_</w:t>
            </w:r>
            <w:r>
              <w:rPr>
                <w:color w:val="FF0000"/>
              </w:rPr>
              <w:t>studentlastname_</w:t>
            </w:r>
            <w:proofErr w:type="gramStart"/>
            <w:r>
              <w:rPr>
                <w:color w:val="FF0000"/>
              </w:rPr>
              <w:t>firstname</w:t>
            </w:r>
            <w:r>
              <w:t>.ipynb</w:t>
            </w:r>
            <w:proofErr w:type="gramEnd"/>
          </w:p>
        </w:tc>
      </w:tr>
      <w:tr w:rsidR="004112A4" w14:paraId="16F6E431" w14:textId="77777777">
        <w:trPr>
          <w:trHeight w:val="144"/>
        </w:trPr>
        <w:tc>
          <w:tcPr>
            <w:tcW w:w="2943" w:type="dxa"/>
            <w:tcBorders>
              <w:top w:val="single" w:sz="4" w:space="0" w:color="000000"/>
              <w:left w:val="single" w:sz="4" w:space="0" w:color="000000"/>
              <w:bottom w:val="single" w:sz="4" w:space="0" w:color="000000"/>
              <w:right w:val="single" w:sz="4" w:space="0" w:color="000000"/>
            </w:tcBorders>
            <w:vAlign w:val="center"/>
          </w:tcPr>
          <w:p w14:paraId="3AB0F89B" w14:textId="77777777" w:rsidR="004112A4" w:rsidRDefault="00B3247E">
            <w:pPr>
              <w:ind w:left="-142"/>
              <w:jc w:val="right"/>
            </w:pPr>
            <w:r>
              <w:t>Subject of e-mail should be:</w:t>
            </w:r>
          </w:p>
        </w:tc>
        <w:tc>
          <w:tcPr>
            <w:tcW w:w="6096" w:type="dxa"/>
            <w:tcBorders>
              <w:top w:val="single" w:sz="4" w:space="0" w:color="000000"/>
              <w:left w:val="single" w:sz="4" w:space="0" w:color="000000"/>
              <w:bottom w:val="single" w:sz="4" w:space="0" w:color="000000"/>
              <w:right w:val="single" w:sz="4" w:space="0" w:color="000000"/>
            </w:tcBorders>
            <w:vAlign w:val="center"/>
          </w:tcPr>
          <w:p w14:paraId="323E3152" w14:textId="77777777" w:rsidR="004112A4" w:rsidRDefault="00B3247E">
            <w:r>
              <w:t>SCFI</w:t>
            </w:r>
          </w:p>
        </w:tc>
      </w:tr>
    </w:tbl>
    <w:p w14:paraId="189CF7A2" w14:textId="77777777" w:rsidR="004112A4" w:rsidRDefault="004112A4"/>
    <w:p w14:paraId="58D4AE6F" w14:textId="77777777" w:rsidR="004112A4" w:rsidRDefault="00B3247E">
      <w:pPr>
        <w:spacing w:after="120"/>
        <w:jc w:val="both"/>
        <w:rPr>
          <w:sz w:val="20"/>
          <w:szCs w:val="20"/>
        </w:rPr>
      </w:pPr>
      <w:r>
        <w:rPr>
          <w:b/>
          <w:sz w:val="20"/>
          <w:szCs w:val="20"/>
        </w:rPr>
        <w:t>INSTRUCTIONS</w:t>
      </w:r>
      <w:r>
        <w:rPr>
          <w:sz w:val="20"/>
          <w:szCs w:val="20"/>
        </w:rPr>
        <w:t>:</w:t>
      </w:r>
      <w:r>
        <w:rPr>
          <w:sz w:val="20"/>
          <w:szCs w:val="20"/>
        </w:rPr>
        <w:tab/>
      </w:r>
    </w:p>
    <w:p w14:paraId="629C7E71" w14:textId="77777777" w:rsidR="00556DCA" w:rsidRDefault="00556DCA" w:rsidP="00556DCA">
      <w:pPr>
        <w:tabs>
          <w:tab w:val="left" w:pos="270"/>
          <w:tab w:val="center" w:pos="4320"/>
          <w:tab w:val="right" w:pos="8640"/>
        </w:tabs>
        <w:spacing w:after="120"/>
        <w:jc w:val="both"/>
        <w:rPr>
          <w:sz w:val="20"/>
          <w:szCs w:val="20"/>
        </w:rPr>
      </w:pPr>
      <w:r>
        <w:rPr>
          <w:sz w:val="20"/>
          <w:szCs w:val="20"/>
        </w:rPr>
        <w:t>Please answer all questions.</w:t>
      </w:r>
    </w:p>
    <w:p w14:paraId="28ABB1A9" w14:textId="77777777" w:rsidR="00556DCA" w:rsidRDefault="00556DCA" w:rsidP="00556DCA">
      <w:pPr>
        <w:tabs>
          <w:tab w:val="left" w:pos="270"/>
          <w:tab w:val="center" w:pos="4320"/>
          <w:tab w:val="right" w:pos="8640"/>
        </w:tabs>
        <w:spacing w:after="120"/>
        <w:jc w:val="both"/>
        <w:rPr>
          <w:sz w:val="20"/>
          <w:szCs w:val="20"/>
        </w:rPr>
      </w:pPr>
      <w:r>
        <w:rPr>
          <w:sz w:val="20"/>
          <w:szCs w:val="20"/>
        </w:rPr>
        <w:t>If an answer requires a calculation, show it.  Don’t just quote an answer.</w:t>
      </w:r>
    </w:p>
    <w:p w14:paraId="5DCB567E" w14:textId="4D354D8E" w:rsidR="00556DCA" w:rsidRDefault="00556DCA" w:rsidP="00556DCA">
      <w:pPr>
        <w:tabs>
          <w:tab w:val="left" w:pos="270"/>
          <w:tab w:val="center" w:pos="4320"/>
          <w:tab w:val="right" w:pos="8640"/>
        </w:tabs>
        <w:spacing w:after="120"/>
        <w:jc w:val="both"/>
        <w:rPr>
          <w:sz w:val="20"/>
          <w:szCs w:val="20"/>
        </w:rPr>
      </w:pPr>
      <w:r>
        <w:rPr>
          <w:sz w:val="20"/>
          <w:szCs w:val="20"/>
        </w:rPr>
        <w:t>If doubt exists as to the interpretation of any question, contact the lecturer for clarification. See the table above for contact information. If no help can be obta</w:t>
      </w:r>
      <w:r>
        <w:rPr>
          <w:sz w:val="20"/>
          <w:szCs w:val="20"/>
        </w:rPr>
        <w:t>i</w:t>
      </w:r>
      <w:r>
        <w:rPr>
          <w:sz w:val="20"/>
          <w:szCs w:val="20"/>
        </w:rPr>
        <w:t>ned, for any question requiring a written answer, then submit a clear statement of any assumptions you make to get to an answer.</w:t>
      </w:r>
    </w:p>
    <w:p w14:paraId="5CC1FF28" w14:textId="77777777" w:rsidR="00556DCA" w:rsidRDefault="00556DCA" w:rsidP="00556DCA">
      <w:pPr>
        <w:tabs>
          <w:tab w:val="left" w:pos="270"/>
          <w:tab w:val="center" w:pos="4320"/>
          <w:tab w:val="right" w:pos="8640"/>
        </w:tabs>
        <w:spacing w:after="120"/>
        <w:jc w:val="both"/>
        <w:rPr>
          <w:sz w:val="20"/>
          <w:szCs w:val="20"/>
        </w:rPr>
      </w:pPr>
      <w:r>
        <w:rPr>
          <w:sz w:val="20"/>
          <w:szCs w:val="20"/>
        </w:rPr>
        <w:t xml:space="preserve">This assignment is an open book. For the purpose of study, you may consult outside papers, books, and electronic sources of information, but you cannot use text or figures from outside sources as part of your answers.  </w:t>
      </w:r>
    </w:p>
    <w:p w14:paraId="19668424" w14:textId="77777777" w:rsidR="00556DCA" w:rsidRDefault="00556DCA" w:rsidP="00556DCA">
      <w:pPr>
        <w:tabs>
          <w:tab w:val="left" w:pos="270"/>
          <w:tab w:val="center" w:pos="4320"/>
          <w:tab w:val="right" w:pos="8640"/>
        </w:tabs>
        <w:spacing w:after="120"/>
        <w:jc w:val="both"/>
        <w:rPr>
          <w:sz w:val="20"/>
          <w:szCs w:val="20"/>
        </w:rPr>
      </w:pPr>
      <w:r>
        <w:rPr>
          <w:sz w:val="20"/>
          <w:szCs w:val="20"/>
        </w:rPr>
        <w:t xml:space="preserve">You can never represent as your own the work of anyone else. Everything you write must be your individual work and must be in your words. Absolutely no collaboration is allowed among students in activities used for academic performance evaluation. The word “collaboration” includes activities such as copying parts of assignments from each other (or from a third-party source), comparing answers, transferring templates or answer formats from one student to another, and discussing methods to arrive at answers. </w:t>
      </w:r>
    </w:p>
    <w:p w14:paraId="0CE80E0E" w14:textId="77777777" w:rsidR="00556DCA" w:rsidRDefault="00556DCA" w:rsidP="00556DCA">
      <w:pPr>
        <w:pBdr>
          <w:bottom w:val="single" w:sz="4" w:space="1" w:color="000000"/>
        </w:pBdr>
        <w:tabs>
          <w:tab w:val="left" w:pos="270"/>
          <w:tab w:val="center" w:pos="4320"/>
          <w:tab w:val="right" w:pos="8640"/>
        </w:tabs>
        <w:spacing w:after="120"/>
        <w:jc w:val="both"/>
        <w:rPr>
          <w:color w:val="FF0000"/>
          <w:sz w:val="20"/>
          <w:szCs w:val="20"/>
        </w:rPr>
      </w:pPr>
      <w:r>
        <w:rPr>
          <w:color w:val="FF0000"/>
          <w:sz w:val="20"/>
          <w:szCs w:val="20"/>
        </w:rPr>
        <w:t xml:space="preserve">Please only submit your PYTHON script </w:t>
      </w:r>
      <w:r>
        <w:rPr>
          <w:color w:val="FF0000"/>
          <w:sz w:val="22"/>
          <w:szCs w:val="22"/>
        </w:rPr>
        <w:t>Assignment_Python_D1_studentlastname_</w:t>
      </w:r>
      <w:proofErr w:type="gramStart"/>
      <w:r>
        <w:rPr>
          <w:color w:val="FF0000"/>
          <w:sz w:val="22"/>
          <w:szCs w:val="22"/>
        </w:rPr>
        <w:t>firstname.ipynb</w:t>
      </w:r>
      <w:proofErr w:type="gramEnd"/>
      <w:r>
        <w:rPr>
          <w:color w:val="FF0000"/>
          <w:sz w:val="22"/>
          <w:szCs w:val="22"/>
        </w:rPr>
        <w:t>, no need to transcribe answers to a separate word file</w:t>
      </w:r>
      <w:r>
        <w:t>.</w:t>
      </w:r>
    </w:p>
    <w:p w14:paraId="3D6FF2AC" w14:textId="77777777" w:rsidR="00556DCA" w:rsidRDefault="00556DCA" w:rsidP="00556DCA">
      <w:pPr>
        <w:pBdr>
          <w:bottom w:val="single" w:sz="4" w:space="1" w:color="000000"/>
        </w:pBdr>
        <w:tabs>
          <w:tab w:val="left" w:pos="270"/>
          <w:tab w:val="center" w:pos="4320"/>
          <w:tab w:val="right" w:pos="8640"/>
        </w:tabs>
        <w:spacing w:after="120"/>
        <w:jc w:val="both"/>
        <w:rPr>
          <w:sz w:val="20"/>
          <w:szCs w:val="20"/>
        </w:rPr>
      </w:pPr>
      <w:r>
        <w:rPr>
          <w:sz w:val="20"/>
          <w:szCs w:val="20"/>
        </w:rPr>
        <w:t xml:space="preserve">Follow the file naming protocol as given in the information table above. </w:t>
      </w:r>
    </w:p>
    <w:p w14:paraId="0ABD842F" w14:textId="77777777" w:rsidR="00556DCA" w:rsidRDefault="00556DCA" w:rsidP="00556DCA">
      <w:pPr>
        <w:pBdr>
          <w:bottom w:val="single" w:sz="4" w:space="1" w:color="000000"/>
        </w:pBdr>
        <w:tabs>
          <w:tab w:val="left" w:pos="270"/>
          <w:tab w:val="center" w:pos="4320"/>
          <w:tab w:val="right" w:pos="8640"/>
        </w:tabs>
        <w:spacing w:after="120"/>
        <w:jc w:val="both"/>
        <w:rPr>
          <w:sz w:val="20"/>
          <w:szCs w:val="20"/>
        </w:rPr>
      </w:pPr>
      <w:r>
        <w:rPr>
          <w:sz w:val="20"/>
          <w:szCs w:val="20"/>
        </w:rPr>
        <w:t>If there are attachments, print your name on the top left corner of the first page of every attachment you submit and follow the file naming protocol.</w:t>
      </w:r>
    </w:p>
    <w:p w14:paraId="2384AE6E" w14:textId="77777777" w:rsidR="00556DCA" w:rsidRDefault="00556DCA" w:rsidP="00556DCA">
      <w:pPr>
        <w:pBdr>
          <w:bottom w:val="single" w:sz="4" w:space="1" w:color="000000"/>
        </w:pBdr>
        <w:tabs>
          <w:tab w:val="left" w:pos="270"/>
          <w:tab w:val="center" w:pos="4320"/>
          <w:tab w:val="right" w:pos="8640"/>
        </w:tabs>
        <w:spacing w:after="120"/>
        <w:jc w:val="both"/>
        <w:rPr>
          <w:sz w:val="20"/>
          <w:szCs w:val="20"/>
        </w:rPr>
      </w:pPr>
      <w:r>
        <w:rPr>
          <w:sz w:val="20"/>
          <w:szCs w:val="20"/>
        </w:rPr>
        <w:t xml:space="preserve">Always follow the file format requirements given in the assignment handout. If, for example, the instructor asks for PDF files only, don’t send Word documents, Excel files, or scanned JPG picture files as those will be rejected.  </w:t>
      </w:r>
    </w:p>
    <w:p w14:paraId="34248402" w14:textId="77777777" w:rsidR="00556DCA" w:rsidRDefault="00556DCA" w:rsidP="00556DCA">
      <w:pPr>
        <w:pBdr>
          <w:bottom w:val="single" w:sz="4" w:space="1" w:color="000000"/>
        </w:pBdr>
        <w:tabs>
          <w:tab w:val="left" w:pos="270"/>
          <w:tab w:val="center" w:pos="4320"/>
          <w:tab w:val="right" w:pos="8640"/>
        </w:tabs>
        <w:spacing w:after="120"/>
        <w:jc w:val="both"/>
        <w:rPr>
          <w:sz w:val="20"/>
          <w:szCs w:val="20"/>
        </w:rPr>
      </w:pPr>
      <w:r>
        <w:rPr>
          <w:sz w:val="20"/>
          <w:szCs w:val="20"/>
        </w:rPr>
        <w:t xml:space="preserve">Submit separate files for separate assignments. Don’t combine the assignments of different modules of the course into one file or zip folder, even if those are to be forwarded to the same lecturer who taught various modules of the course. SCFI can only track assignment submissions if those files are received as separate files and can be saved in separate folders dedicated to each course module. </w:t>
      </w:r>
    </w:p>
    <w:p w14:paraId="5FA21E2D" w14:textId="3A969BFC" w:rsidR="004112A4" w:rsidRDefault="00B3247E">
      <w:pPr>
        <w:pBdr>
          <w:bottom w:val="single" w:sz="4" w:space="1" w:color="000000"/>
        </w:pBdr>
        <w:tabs>
          <w:tab w:val="left" w:pos="270"/>
          <w:tab w:val="center" w:pos="4320"/>
          <w:tab w:val="right" w:pos="8640"/>
        </w:tabs>
        <w:spacing w:after="120"/>
        <w:jc w:val="both"/>
        <w:rPr>
          <w:sz w:val="20"/>
          <w:szCs w:val="20"/>
        </w:rPr>
      </w:pPr>
      <w:r>
        <w:rPr>
          <w:sz w:val="20"/>
          <w:szCs w:val="20"/>
        </w:rPr>
        <w:t>Magna’s email system allows for attachments of 20MB or 25MB (check with your IT team)</w:t>
      </w:r>
      <w:r w:rsidR="00556DCA">
        <w:rPr>
          <w:sz w:val="20"/>
          <w:szCs w:val="20"/>
        </w:rPr>
        <w:t>,</w:t>
      </w:r>
      <w:r>
        <w:rPr>
          <w:sz w:val="20"/>
          <w:szCs w:val="20"/>
        </w:rPr>
        <w:t xml:space="preserve"> </w:t>
      </w:r>
      <w:r w:rsidR="00556DCA">
        <w:rPr>
          <w:sz w:val="20"/>
          <w:szCs w:val="20"/>
        </w:rPr>
        <w:t>which</w:t>
      </w:r>
      <w:r>
        <w:rPr>
          <w:sz w:val="20"/>
          <w:szCs w:val="20"/>
        </w:rPr>
        <w:t xml:space="preserve"> should be enough for your file, so whenever possible, avoid submitting zipped </w:t>
      </w:r>
      <w:r>
        <w:rPr>
          <w:sz w:val="20"/>
          <w:szCs w:val="20"/>
        </w:rPr>
        <w:t>files and folders. If any single file would exceed this limit, use only the zip format natively supported by Windows.</w:t>
      </w:r>
    </w:p>
    <w:p w14:paraId="696C93FD" w14:textId="77777777" w:rsidR="004112A4" w:rsidRDefault="00B3247E">
      <w:r>
        <w:br w:type="page"/>
      </w:r>
    </w:p>
    <w:p w14:paraId="0576437B" w14:textId="3B86AD1F" w:rsidR="004112A4" w:rsidRDefault="00B3247E">
      <w:pPr>
        <w:rPr>
          <w:rFonts w:ascii="Calibri" w:eastAsia="Calibri" w:hAnsi="Calibri" w:cs="Calibri"/>
        </w:rPr>
      </w:pPr>
      <w:r>
        <w:rPr>
          <w:rFonts w:ascii="Calibri" w:eastAsia="Calibri" w:hAnsi="Calibri" w:cs="Calibri"/>
        </w:rPr>
        <w:lastRenderedPageBreak/>
        <w:t xml:space="preserve">You work for an auto manufacturer as part of the legal team. A motorist has filed a lawsuit against your company claiming that during a </w:t>
      </w:r>
      <w:r>
        <w:rPr>
          <w:rFonts w:ascii="Calibri" w:eastAsia="Calibri" w:hAnsi="Calibri" w:cs="Calibri"/>
        </w:rPr>
        <w:t>minor accident occurring less than a week after purchasing one of your company’s cars</w:t>
      </w:r>
      <w:r w:rsidR="006326FE">
        <w:rPr>
          <w:rFonts w:ascii="Calibri" w:eastAsia="Calibri" w:hAnsi="Calibri" w:cs="Calibri"/>
        </w:rPr>
        <w:t>,</w:t>
      </w:r>
      <w:r>
        <w:rPr>
          <w:rFonts w:ascii="Calibri" w:eastAsia="Calibri" w:hAnsi="Calibri" w:cs="Calibri"/>
        </w:rPr>
        <w:t xml:space="preserve"> they experienced “whiplash” due to a flaw in the driver’s side seat design. A medical expert has advised you that for a driver to experience “whiplash” their head must ex</w:t>
      </w:r>
      <w:r>
        <w:rPr>
          <w:rFonts w:ascii="Calibri" w:eastAsia="Calibri" w:hAnsi="Calibri" w:cs="Calibri"/>
        </w:rPr>
        <w:t>perience a maximum forward (positive) acceleration greater than 10 m/s</w:t>
      </w:r>
      <w:proofErr w:type="gramStart"/>
      <w:r>
        <w:rPr>
          <w:rFonts w:ascii="Calibri" w:eastAsia="Calibri" w:hAnsi="Calibri" w:cs="Calibri"/>
          <w:vertAlign w:val="superscript"/>
        </w:rPr>
        <w:t>2</w:t>
      </w:r>
      <w:r>
        <w:rPr>
          <w:rFonts w:ascii="Calibri" w:eastAsia="Calibri" w:hAnsi="Calibri" w:cs="Calibri"/>
        </w:rPr>
        <w:t xml:space="preserve">  followed</w:t>
      </w:r>
      <w:proofErr w:type="gramEnd"/>
      <w:r>
        <w:rPr>
          <w:rFonts w:ascii="Calibri" w:eastAsia="Calibri" w:hAnsi="Calibri" w:cs="Calibri"/>
        </w:rPr>
        <w:t xml:space="preserve"> by a maximum backwards (negative) acceleration greater than </w:t>
      </w:r>
      <w:r>
        <w:rPr>
          <w:rFonts w:ascii="Calibri" w:eastAsia="Calibri" w:hAnsi="Calibri" w:cs="Calibri"/>
        </w:rPr>
        <w:t>2.5 m/s</w:t>
      </w:r>
      <w:r>
        <w:rPr>
          <w:rFonts w:ascii="Calibri" w:eastAsia="Calibri" w:hAnsi="Calibri" w:cs="Calibri"/>
          <w:vertAlign w:val="superscript"/>
        </w:rPr>
        <w:t>2</w:t>
      </w:r>
      <w:r>
        <w:rPr>
          <w:rFonts w:ascii="Calibri" w:eastAsia="Calibri" w:hAnsi="Calibri" w:cs="Calibri"/>
        </w:rPr>
        <w:t xml:space="preserve"> within the span of 0.5 seconds.  You have been able to obtain readings from an embedded sensor in th</w:t>
      </w:r>
      <w:r>
        <w:rPr>
          <w:rFonts w:ascii="Calibri" w:eastAsia="Calibri" w:hAnsi="Calibri" w:cs="Calibri"/>
        </w:rPr>
        <w:t xml:space="preserve">e driver’s side headrest recorded during the time of the accident - these have been provided to you in a text file called “Assignment_Python_D1_Data.txt”. This file contains a series of accelerometer readings </w:t>
      </w:r>
      <w:proofErr w:type="gramStart"/>
      <w:r>
        <w:rPr>
          <w:rFonts w:ascii="Calibri" w:eastAsia="Calibri" w:hAnsi="Calibri" w:cs="Calibri"/>
        </w:rPr>
        <w:t>in  m</w:t>
      </w:r>
      <w:proofErr w:type="gramEnd"/>
      <w:r>
        <w:rPr>
          <w:rFonts w:ascii="Calibri" w:eastAsia="Calibri" w:hAnsi="Calibri" w:cs="Calibri"/>
        </w:rPr>
        <w:t>/s</w:t>
      </w:r>
      <w:r>
        <w:rPr>
          <w:rFonts w:ascii="Calibri" w:eastAsia="Calibri" w:hAnsi="Calibri" w:cs="Calibri"/>
          <w:vertAlign w:val="superscript"/>
        </w:rPr>
        <w:t>2</w:t>
      </w:r>
      <w:r>
        <w:rPr>
          <w:rFonts w:ascii="Calibri" w:eastAsia="Calibri" w:hAnsi="Calibri" w:cs="Calibri"/>
        </w:rPr>
        <w:t>,</w:t>
      </w:r>
      <w:r w:rsidR="006326FE">
        <w:rPr>
          <w:rFonts w:ascii="Calibri" w:eastAsia="Calibri" w:hAnsi="Calibri" w:cs="Calibri"/>
        </w:rPr>
        <w:t xml:space="preserve"> </w:t>
      </w:r>
      <w:r>
        <w:rPr>
          <w:rFonts w:ascii="Calibri" w:eastAsia="Calibri" w:hAnsi="Calibri" w:cs="Calibri"/>
        </w:rPr>
        <w:t>separated by commas, taken at discret</w:t>
      </w:r>
      <w:r>
        <w:rPr>
          <w:rFonts w:ascii="Calibri" w:eastAsia="Calibri" w:hAnsi="Calibri" w:cs="Calibri"/>
        </w:rPr>
        <w:t>e time intervals 0.01 seconds apart. You have been tasked with assessing the veracity of the plaintiff’s claims using the acceleration sensor data provided.</w:t>
      </w:r>
    </w:p>
    <w:p w14:paraId="25076EBF" w14:textId="77777777" w:rsidR="004112A4" w:rsidRDefault="004112A4">
      <w:pPr>
        <w:rPr>
          <w:rFonts w:ascii="Calibri" w:eastAsia="Calibri" w:hAnsi="Calibri" w:cs="Calibri"/>
        </w:rPr>
      </w:pPr>
    </w:p>
    <w:p w14:paraId="29305D8B" w14:textId="77777777" w:rsidR="004112A4" w:rsidRDefault="004112A4">
      <w:pPr>
        <w:rPr>
          <w:rFonts w:ascii="Calibri" w:eastAsia="Calibri" w:hAnsi="Calibri" w:cs="Calibri"/>
        </w:rPr>
      </w:pPr>
    </w:p>
    <w:p w14:paraId="3F817443" w14:textId="6EF4B1D3" w:rsidR="004112A4" w:rsidRDefault="00B3247E">
      <w:pPr>
        <w:rPr>
          <w:rFonts w:ascii="Calibri" w:eastAsia="Calibri" w:hAnsi="Calibri" w:cs="Calibri"/>
        </w:rPr>
      </w:pPr>
      <w:r>
        <w:rPr>
          <w:rFonts w:ascii="Calibri" w:eastAsia="Calibri" w:hAnsi="Calibri" w:cs="Calibri"/>
        </w:rPr>
        <w:t>To this end</w:t>
      </w:r>
      <w:r w:rsidR="006326FE">
        <w:rPr>
          <w:rFonts w:ascii="Calibri" w:eastAsia="Calibri" w:hAnsi="Calibri" w:cs="Calibri"/>
        </w:rPr>
        <w:t>,</w:t>
      </w:r>
      <w:r>
        <w:rPr>
          <w:rFonts w:ascii="Calibri" w:eastAsia="Calibri" w:hAnsi="Calibri" w:cs="Calibri"/>
        </w:rPr>
        <w:t xml:space="preserve"> you will need to provide a </w:t>
      </w:r>
      <w:proofErr w:type="spellStart"/>
      <w:r>
        <w:rPr>
          <w:rFonts w:ascii="Calibri" w:eastAsia="Calibri" w:hAnsi="Calibri" w:cs="Calibri"/>
        </w:rPr>
        <w:t>Jupyter</w:t>
      </w:r>
      <w:proofErr w:type="spellEnd"/>
      <w:r>
        <w:rPr>
          <w:rFonts w:ascii="Calibri" w:eastAsia="Calibri" w:hAnsi="Calibri" w:cs="Calibri"/>
        </w:rPr>
        <w:t xml:space="preserve"> Notebook </w:t>
      </w:r>
      <w:proofErr w:type="gramStart"/>
      <w:r>
        <w:rPr>
          <w:rFonts w:ascii="Calibri" w:eastAsia="Calibri" w:hAnsi="Calibri" w:cs="Calibri"/>
        </w:rPr>
        <w:t>(.</w:t>
      </w:r>
      <w:proofErr w:type="spellStart"/>
      <w:r>
        <w:rPr>
          <w:rFonts w:ascii="Calibri" w:eastAsia="Calibri" w:hAnsi="Calibri" w:cs="Calibri"/>
        </w:rPr>
        <w:t>ipynb</w:t>
      </w:r>
      <w:proofErr w:type="spellEnd"/>
      <w:proofErr w:type="gramEnd"/>
      <w:r>
        <w:rPr>
          <w:rFonts w:ascii="Calibri" w:eastAsia="Calibri" w:hAnsi="Calibri" w:cs="Calibri"/>
        </w:rPr>
        <w:t>) file which does the following:</w:t>
      </w:r>
    </w:p>
    <w:p w14:paraId="5578C7E1" w14:textId="09532F90" w:rsidR="004112A4" w:rsidRDefault="00B3247E">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Read the file into a list </w:t>
      </w:r>
      <w:r>
        <w:rPr>
          <w:rFonts w:ascii="Calibri" w:eastAsia="Calibri" w:hAnsi="Calibri" w:cs="Calibri"/>
        </w:rPr>
        <w:t>containing floating point numbers. Hint: You may use the float(</w:t>
      </w:r>
      <w:proofErr w:type="spellStart"/>
      <w:r>
        <w:rPr>
          <w:rFonts w:ascii="Calibri" w:eastAsia="Calibri" w:hAnsi="Calibri" w:cs="Calibri"/>
        </w:rPr>
        <w:t>string_variable</w:t>
      </w:r>
      <w:proofErr w:type="spellEnd"/>
      <w:r>
        <w:rPr>
          <w:rFonts w:ascii="Calibri" w:eastAsia="Calibri" w:hAnsi="Calibri" w:cs="Calibri"/>
        </w:rPr>
        <w:t xml:space="preserve">) to convert </w:t>
      </w:r>
      <w:proofErr w:type="spellStart"/>
      <w:r>
        <w:rPr>
          <w:rFonts w:ascii="Calibri" w:eastAsia="Calibri" w:hAnsi="Calibri" w:cs="Calibri"/>
        </w:rPr>
        <w:t>string_variable</w:t>
      </w:r>
      <w:proofErr w:type="spellEnd"/>
      <w:r>
        <w:rPr>
          <w:rFonts w:ascii="Calibri" w:eastAsia="Calibri" w:hAnsi="Calibri" w:cs="Calibri"/>
        </w:rPr>
        <w:t xml:space="preserve"> from type str to type float. Do not use the </w:t>
      </w:r>
      <w:proofErr w:type="spellStart"/>
      <w:proofErr w:type="gramStart"/>
      <w:r>
        <w:rPr>
          <w:rFonts w:ascii="Calibri" w:eastAsia="Calibri" w:hAnsi="Calibri" w:cs="Calibri"/>
        </w:rPr>
        <w:t>len</w:t>
      </w:r>
      <w:proofErr w:type="spellEnd"/>
      <w:r>
        <w:rPr>
          <w:rFonts w:ascii="Calibri" w:eastAsia="Calibri" w:hAnsi="Calibri" w:cs="Calibri"/>
        </w:rPr>
        <w:t>(</w:t>
      </w:r>
      <w:proofErr w:type="gramEnd"/>
      <w:r>
        <w:rPr>
          <w:rFonts w:ascii="Calibri" w:eastAsia="Calibri" w:hAnsi="Calibri" w:cs="Calibri"/>
        </w:rPr>
        <w:t>) method to determine the length of the string read from the file, rather d</w:t>
      </w:r>
      <w:r>
        <w:rPr>
          <w:rFonts w:ascii="Calibri" w:eastAsia="Calibri" w:hAnsi="Calibri" w:cs="Calibri"/>
        </w:rPr>
        <w:t>etermine this manually</w:t>
      </w:r>
      <w:r w:rsidR="006326FE">
        <w:rPr>
          <w:rFonts w:ascii="Calibri" w:eastAsia="Calibri" w:hAnsi="Calibri" w:cs="Calibri"/>
        </w:rPr>
        <w:t>,</w:t>
      </w:r>
      <w:r>
        <w:rPr>
          <w:rFonts w:ascii="Calibri" w:eastAsia="Calibri" w:hAnsi="Calibri" w:cs="Calibri"/>
        </w:rPr>
        <w:t xml:space="preserve"> as was shown in </w:t>
      </w:r>
      <w:r w:rsidR="006326FE">
        <w:rPr>
          <w:rFonts w:ascii="Calibri" w:eastAsia="Calibri" w:hAnsi="Calibri" w:cs="Calibri"/>
        </w:rPr>
        <w:t xml:space="preserve">the </w:t>
      </w:r>
      <w:r>
        <w:rPr>
          <w:rFonts w:ascii="Calibri" w:eastAsia="Calibri" w:hAnsi="Calibri" w:cs="Calibri"/>
        </w:rPr>
        <w:t xml:space="preserve">lecture. </w:t>
      </w:r>
    </w:p>
    <w:p w14:paraId="1598E7F8" w14:textId="57546607" w:rsidR="004112A4" w:rsidRDefault="00B3247E">
      <w:pPr>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Determine the maximum forward (positive) acceleration from the list of sensor readings as well as the index at which it occurs. Print the maximum forward acceleration, corresponding index</w:t>
      </w:r>
      <w:r w:rsidR="006326FE">
        <w:rPr>
          <w:rFonts w:ascii="Calibri" w:eastAsia="Calibri" w:hAnsi="Calibri" w:cs="Calibri"/>
        </w:rPr>
        <w:t>,</w:t>
      </w:r>
      <w:r>
        <w:rPr>
          <w:rFonts w:ascii="Calibri" w:eastAsia="Calibri" w:hAnsi="Calibri" w:cs="Calibri"/>
        </w:rPr>
        <w:t xml:space="preserve"> and whether the val</w:t>
      </w:r>
      <w:r>
        <w:rPr>
          <w:rFonts w:ascii="Calibri" w:eastAsia="Calibri" w:hAnsi="Calibri" w:cs="Calibri"/>
        </w:rPr>
        <w:t>ue exceeds 10 m/s</w:t>
      </w:r>
      <w:r>
        <w:rPr>
          <w:rFonts w:ascii="Calibri" w:eastAsia="Calibri" w:hAnsi="Calibri" w:cs="Calibri"/>
          <w:vertAlign w:val="superscript"/>
        </w:rPr>
        <w:t>2</w:t>
      </w:r>
      <w:r>
        <w:rPr>
          <w:rFonts w:ascii="Calibri" w:eastAsia="Calibri" w:hAnsi="Calibri" w:cs="Calibri"/>
        </w:rPr>
        <w:t>.</w:t>
      </w:r>
    </w:p>
    <w:p w14:paraId="2607D7C8" w14:textId="7A0F0312" w:rsidR="004112A4" w:rsidRDefault="00B3247E">
      <w:pPr>
        <w:numPr>
          <w:ilvl w:val="0"/>
          <w:numId w:val="1"/>
        </w:numPr>
        <w:rPr>
          <w:rFonts w:ascii="Calibri" w:eastAsia="Calibri" w:hAnsi="Calibri" w:cs="Calibri"/>
        </w:rPr>
      </w:pPr>
      <w:r>
        <w:rPr>
          <w:rFonts w:ascii="Calibri" w:eastAsia="Calibri" w:hAnsi="Calibri" w:cs="Calibri"/>
        </w:rPr>
        <w:t>Determine the maximum backwards (negative) acceleration from the list of sensor readings as well as the index at which it occurs. Print the maximum backwards acceleration, corresponding index</w:t>
      </w:r>
      <w:r w:rsidR="006326FE">
        <w:rPr>
          <w:rFonts w:ascii="Calibri" w:eastAsia="Calibri" w:hAnsi="Calibri" w:cs="Calibri"/>
        </w:rPr>
        <w:t>,</w:t>
      </w:r>
      <w:r>
        <w:rPr>
          <w:rFonts w:ascii="Calibri" w:eastAsia="Calibri" w:hAnsi="Calibri" w:cs="Calibri"/>
        </w:rPr>
        <w:t xml:space="preserve"> and whether the value exceeds 2.5 m/s</w:t>
      </w:r>
      <w:r>
        <w:rPr>
          <w:rFonts w:ascii="Calibri" w:eastAsia="Calibri" w:hAnsi="Calibri" w:cs="Calibri"/>
          <w:vertAlign w:val="superscript"/>
        </w:rPr>
        <w:t>2</w:t>
      </w:r>
      <w:r>
        <w:rPr>
          <w:rFonts w:ascii="Calibri" w:eastAsia="Calibri" w:hAnsi="Calibri" w:cs="Calibri"/>
        </w:rPr>
        <w:t>. Hint</w:t>
      </w:r>
      <w:r>
        <w:rPr>
          <w:rFonts w:ascii="Calibri" w:eastAsia="Calibri" w:hAnsi="Calibri" w:cs="Calibri"/>
        </w:rPr>
        <w:t>: you may find the absolute value of a number by first checking if the number is negative and</w:t>
      </w:r>
      <w:r w:rsidR="006326FE">
        <w:rPr>
          <w:rFonts w:ascii="Calibri" w:eastAsia="Calibri" w:hAnsi="Calibri" w:cs="Calibri"/>
        </w:rPr>
        <w:t>,</w:t>
      </w:r>
      <w:r>
        <w:rPr>
          <w:rFonts w:ascii="Calibri" w:eastAsia="Calibri" w:hAnsi="Calibri" w:cs="Calibri"/>
        </w:rPr>
        <w:t xml:space="preserve"> if it is, multiplying the number by -1. </w:t>
      </w:r>
    </w:p>
    <w:p w14:paraId="15EDE076" w14:textId="77777777" w:rsidR="004112A4" w:rsidRDefault="00B3247E">
      <w:pPr>
        <w:numPr>
          <w:ilvl w:val="0"/>
          <w:numId w:val="1"/>
        </w:numPr>
        <w:rPr>
          <w:rFonts w:ascii="Calibri" w:eastAsia="Calibri" w:hAnsi="Calibri" w:cs="Calibri"/>
        </w:rPr>
      </w:pPr>
      <w:r>
        <w:rPr>
          <w:rFonts w:ascii="Calibri" w:eastAsia="Calibri" w:hAnsi="Calibri" w:cs="Calibri"/>
        </w:rPr>
        <w:t>Determine the time between the maximum backwards acceleration and maximum forward acceleration of the driver’s head (assu</w:t>
      </w:r>
      <w:r>
        <w:rPr>
          <w:rFonts w:ascii="Calibri" w:eastAsia="Calibri" w:hAnsi="Calibri" w:cs="Calibri"/>
        </w:rPr>
        <w:t xml:space="preserve">ming the acceleration of the headrest is well approximated by the acceleration of the headrest) using the answers determined in steps 3. and 4. Print your answer. </w:t>
      </w:r>
    </w:p>
    <w:p w14:paraId="61C8C94F" w14:textId="6D37E51C" w:rsidR="004112A4" w:rsidRDefault="00B3247E">
      <w:pPr>
        <w:numPr>
          <w:ilvl w:val="0"/>
          <w:numId w:val="1"/>
        </w:numPr>
        <w:rPr>
          <w:rFonts w:ascii="Calibri" w:eastAsia="Calibri" w:hAnsi="Calibri" w:cs="Calibri"/>
        </w:rPr>
      </w:pPr>
      <w:r>
        <w:rPr>
          <w:rFonts w:ascii="Calibri" w:eastAsia="Calibri" w:hAnsi="Calibri" w:cs="Calibri"/>
        </w:rPr>
        <w:t>Based on the answer to parts 2, 3</w:t>
      </w:r>
      <w:r w:rsidR="006326FE">
        <w:rPr>
          <w:rFonts w:ascii="Calibri" w:eastAsia="Calibri" w:hAnsi="Calibri" w:cs="Calibri"/>
        </w:rPr>
        <w:t>,</w:t>
      </w:r>
      <w:r>
        <w:rPr>
          <w:rFonts w:ascii="Calibri" w:eastAsia="Calibri" w:hAnsi="Calibri" w:cs="Calibri"/>
        </w:rPr>
        <w:t xml:space="preserve"> and 4</w:t>
      </w:r>
      <w:r w:rsidR="006326FE">
        <w:rPr>
          <w:rFonts w:ascii="Calibri" w:eastAsia="Calibri" w:hAnsi="Calibri" w:cs="Calibri"/>
        </w:rPr>
        <w:t>,</w:t>
      </w:r>
      <w:r>
        <w:rPr>
          <w:rFonts w:ascii="Calibri" w:eastAsia="Calibri" w:hAnsi="Calibri" w:cs="Calibri"/>
        </w:rPr>
        <w:t xml:space="preserve"> determine whether they are likely to have actually s</w:t>
      </w:r>
      <w:r>
        <w:rPr>
          <w:rFonts w:ascii="Calibri" w:eastAsia="Calibri" w:hAnsi="Calibri" w:cs="Calibri"/>
        </w:rPr>
        <w:t>uffered “whiplash” as they allege and use a Markdown cell to state your answer to this question.</w:t>
      </w:r>
    </w:p>
    <w:p w14:paraId="6EDFCF9C" w14:textId="77777777" w:rsidR="004112A4" w:rsidRDefault="004112A4">
      <w:pPr>
        <w:pBdr>
          <w:top w:val="nil"/>
          <w:left w:val="nil"/>
          <w:bottom w:val="nil"/>
          <w:right w:val="nil"/>
          <w:between w:val="nil"/>
        </w:pBdr>
        <w:rPr>
          <w:rFonts w:ascii="Calibri" w:eastAsia="Calibri" w:hAnsi="Calibri" w:cs="Calibri"/>
        </w:rPr>
      </w:pPr>
    </w:p>
    <w:p w14:paraId="182EEA54" w14:textId="45D87397" w:rsidR="004112A4" w:rsidRDefault="00B3247E">
      <w:pPr>
        <w:rPr>
          <w:rFonts w:ascii="Calibri" w:eastAsia="Calibri" w:hAnsi="Calibri" w:cs="Calibri"/>
        </w:rPr>
      </w:pPr>
      <w:r>
        <w:rPr>
          <w:rFonts w:ascii="Calibri" w:eastAsia="Calibri" w:hAnsi="Calibri" w:cs="Calibri"/>
        </w:rPr>
        <w:t>Students should follow the general steps outlined above</w:t>
      </w:r>
      <w:r w:rsidR="006326FE">
        <w:rPr>
          <w:rFonts w:ascii="Calibri" w:eastAsia="Calibri" w:hAnsi="Calibri" w:cs="Calibri"/>
        </w:rPr>
        <w:t>,</w:t>
      </w:r>
      <w:r>
        <w:rPr>
          <w:rFonts w:ascii="Calibri" w:eastAsia="Calibri" w:hAnsi="Calibri" w:cs="Calibri"/>
        </w:rPr>
        <w:t xml:space="preserve"> and partial marks will be assigned accordingly</w:t>
      </w:r>
      <w:r w:rsidR="006326FE">
        <w:rPr>
          <w:rFonts w:ascii="Calibri" w:eastAsia="Calibri" w:hAnsi="Calibri" w:cs="Calibri"/>
        </w:rPr>
        <w:t>. However</w:t>
      </w:r>
      <w:r>
        <w:rPr>
          <w:rFonts w:ascii="Calibri" w:eastAsia="Calibri" w:hAnsi="Calibri" w:cs="Calibri"/>
        </w:rPr>
        <w:t>, the majority of the assigned grade will come</w:t>
      </w:r>
      <w:r>
        <w:rPr>
          <w:rFonts w:ascii="Calibri" w:eastAsia="Calibri" w:hAnsi="Calibri" w:cs="Calibri"/>
        </w:rPr>
        <w:t xml:space="preserve"> from running the notebook cells to produce the correct output. Note that for the purposes of this assignment</w:t>
      </w:r>
      <w:r w:rsidR="006326FE">
        <w:rPr>
          <w:rFonts w:ascii="Calibri" w:eastAsia="Calibri" w:hAnsi="Calibri" w:cs="Calibri"/>
        </w:rPr>
        <w:t>,</w:t>
      </w:r>
      <w:r>
        <w:rPr>
          <w:rFonts w:ascii="Calibri" w:eastAsia="Calibri" w:hAnsi="Calibri" w:cs="Calibri"/>
        </w:rPr>
        <w:t xml:space="preserve"> the file must be parsed manually using the str output from the </w:t>
      </w:r>
      <w:proofErr w:type="spellStart"/>
      <w:proofErr w:type="gramStart"/>
      <w:r>
        <w:rPr>
          <w:rFonts w:ascii="Calibri" w:eastAsia="Calibri" w:hAnsi="Calibri" w:cs="Calibri"/>
        </w:rPr>
        <w:t>file.read</w:t>
      </w:r>
      <w:proofErr w:type="spellEnd"/>
      <w:proofErr w:type="gramEnd"/>
      <w:r>
        <w:rPr>
          <w:rFonts w:ascii="Calibri" w:eastAsia="Calibri" w:hAnsi="Calibri" w:cs="Calibri"/>
        </w:rPr>
        <w:t xml:space="preserve">() command as was demonstrated in the lecture. Also, reading the txt file </w:t>
      </w:r>
      <w:r>
        <w:rPr>
          <w:rFonts w:ascii="Calibri" w:eastAsia="Calibri" w:hAnsi="Calibri" w:cs="Calibri"/>
        </w:rPr>
        <w:t>contents</w:t>
      </w:r>
      <w:r w:rsidR="006326FE">
        <w:rPr>
          <w:rFonts w:ascii="Calibri" w:eastAsia="Calibri" w:hAnsi="Calibri" w:cs="Calibri"/>
        </w:rPr>
        <w:t xml:space="preserve"> </w:t>
      </w:r>
      <w:r>
        <w:rPr>
          <w:rFonts w:ascii="Calibri" w:eastAsia="Calibri" w:hAnsi="Calibri" w:cs="Calibri"/>
        </w:rPr>
        <w:t xml:space="preserve">into a list and answering parts 2, 3, and 4 should be done using only loops and conditional statements and not any of PYTHON’s built-in list methods such as </w:t>
      </w:r>
      <w:proofErr w:type="spellStart"/>
      <w:proofErr w:type="gramStart"/>
      <w:r>
        <w:rPr>
          <w:rFonts w:ascii="Calibri" w:eastAsia="Calibri" w:hAnsi="Calibri" w:cs="Calibri"/>
        </w:rPr>
        <w:t>len</w:t>
      </w:r>
      <w:proofErr w:type="spellEnd"/>
      <w:r>
        <w:rPr>
          <w:rFonts w:ascii="Calibri" w:eastAsia="Calibri" w:hAnsi="Calibri" w:cs="Calibri"/>
        </w:rPr>
        <w:t>(</w:t>
      </w:r>
      <w:proofErr w:type="gramEnd"/>
      <w:r>
        <w:rPr>
          <w:rFonts w:ascii="Calibri" w:eastAsia="Calibri" w:hAnsi="Calibri" w:cs="Calibri"/>
        </w:rPr>
        <w:t xml:space="preserve">). </w:t>
      </w:r>
    </w:p>
    <w:p w14:paraId="5AE05D99" w14:textId="77777777" w:rsidR="004112A4" w:rsidRDefault="004112A4">
      <w:pPr>
        <w:rPr>
          <w:rFonts w:ascii="Calibri" w:eastAsia="Calibri" w:hAnsi="Calibri" w:cs="Calibri"/>
        </w:rPr>
      </w:pPr>
    </w:p>
    <w:p w14:paraId="2B2FF19C" w14:textId="77777777" w:rsidR="004112A4" w:rsidRDefault="004112A4">
      <w:pPr>
        <w:rPr>
          <w:rFonts w:ascii="Calibri" w:eastAsia="Calibri" w:hAnsi="Calibri" w:cs="Calibri"/>
        </w:rPr>
      </w:pPr>
      <w:bookmarkStart w:id="0" w:name="_gjdgxs" w:colFirst="0" w:colLast="0"/>
      <w:bookmarkEnd w:id="0"/>
    </w:p>
    <w:sectPr w:rsidR="004112A4">
      <w:headerReference w:type="default" r:id="rId9"/>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E7789" w14:textId="77777777" w:rsidR="00B3247E" w:rsidRDefault="00B3247E">
      <w:r>
        <w:separator/>
      </w:r>
    </w:p>
  </w:endnote>
  <w:endnote w:type="continuationSeparator" w:id="0">
    <w:p w14:paraId="041D62E4" w14:textId="77777777" w:rsidR="00B3247E" w:rsidRDefault="00B32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0CAC0" w14:textId="77777777" w:rsidR="00B3247E" w:rsidRDefault="00B3247E">
      <w:r>
        <w:separator/>
      </w:r>
    </w:p>
  </w:footnote>
  <w:footnote w:type="continuationSeparator" w:id="0">
    <w:p w14:paraId="1A397DAF" w14:textId="77777777" w:rsidR="00B3247E" w:rsidRDefault="00B32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2F5C4" w14:textId="77777777" w:rsidR="004112A4" w:rsidRDefault="00B3247E">
    <w:pPr>
      <w:pBdr>
        <w:top w:val="nil"/>
        <w:left w:val="nil"/>
        <w:bottom w:val="nil"/>
        <w:right w:val="nil"/>
        <w:between w:val="nil"/>
      </w:pBdr>
      <w:tabs>
        <w:tab w:val="center" w:pos="4320"/>
        <w:tab w:val="right" w:pos="8640"/>
      </w:tabs>
      <w:jc w:val="center"/>
      <w:rPr>
        <w:color w:val="000000"/>
      </w:rPr>
    </w:pPr>
    <w:proofErr w:type="spellStart"/>
    <w:r>
      <w:rPr>
        <w:color w:val="FF0000"/>
        <w:sz w:val="32"/>
        <w:szCs w:val="32"/>
      </w:rPr>
      <w:t>LastName_FirstName</w:t>
    </w:r>
    <w:proofErr w:type="spellEnd"/>
    <w:r>
      <w:rPr>
        <w:color w:val="000000"/>
      </w:rPr>
      <w:t xml:space="preserve">                                      </w:t>
    </w:r>
    <w:r>
      <w:rPr>
        <w:color w:val="000000"/>
      </w:rPr>
      <w:tab/>
      <w:t xml:space="preserve">                Page </w:t>
    </w:r>
    <w:r>
      <w:rPr>
        <w:b/>
        <w:color w:val="000000"/>
      </w:rPr>
      <w:fldChar w:fldCharType="begin"/>
    </w:r>
    <w:r>
      <w:rPr>
        <w:b/>
        <w:color w:val="000000"/>
      </w:rPr>
      <w:instrText>PAGE</w:instrText>
    </w:r>
    <w:r>
      <w:rPr>
        <w:b/>
        <w:color w:val="000000"/>
      </w:rPr>
      <w:fldChar w:fldCharType="separate"/>
    </w:r>
    <w:r w:rsidR="00556DCA">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556DCA">
      <w:rPr>
        <w:b/>
        <w:noProof/>
        <w:color w:val="000000"/>
      </w:rPr>
      <w:t>2</w:t>
    </w:r>
    <w:r>
      <w:rPr>
        <w:b/>
        <w:color w:val="000000"/>
      </w:rPr>
      <w:fldChar w:fldCharType="end"/>
    </w:r>
  </w:p>
  <w:p w14:paraId="411B2B5B" w14:textId="77777777" w:rsidR="004112A4" w:rsidRDefault="004112A4">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35A3"/>
    <w:multiLevelType w:val="multilevel"/>
    <w:tmpl w:val="CE16DB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2A4"/>
    <w:rsid w:val="004112A4"/>
    <w:rsid w:val="00556DCA"/>
    <w:rsid w:val="006326FE"/>
    <w:rsid w:val="00B324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43A5A"/>
  <w15:docId w15:val="{8E494FBD-465E-47E9-A6E5-DF288A03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cfi@magna.com" TargetMode="External"/><Relationship Id="rId3" Type="http://schemas.openxmlformats.org/officeDocument/2006/relationships/settings" Target="settings.xml"/><Relationship Id="rId7" Type="http://schemas.openxmlformats.org/officeDocument/2006/relationships/hyperlink" Target="mailto:jonathan.lesag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983</Words>
  <Characters>5156</Characters>
  <Application>Microsoft Office Word</Application>
  <DocSecurity>0</DocSecurity>
  <Lines>99</Lines>
  <Paragraphs>47</Paragraphs>
  <ScaleCrop>false</ScaleCrop>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Farkas, Kornel</cp:lastModifiedBy>
  <cp:revision>3</cp:revision>
  <dcterms:created xsi:type="dcterms:W3CDTF">2023-01-11T04:05:00Z</dcterms:created>
  <dcterms:modified xsi:type="dcterms:W3CDTF">2023-01-11T04:12:00Z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98273d-f5aa-46da-8e10-241f6dcd5f2d_Enabled">
    <vt:lpwstr>true</vt:lpwstr>
  </property>
  <property fmtid="{D5CDD505-2E9C-101B-9397-08002B2CF9AE}" pid="3" name="MSIP_Label_e798273d-f5aa-46da-8e10-241f6dcd5f2d_SetDate">
    <vt:lpwstr>2023-01-11T04:05:03Z</vt:lpwstr>
  </property>
  <property fmtid="{D5CDD505-2E9C-101B-9397-08002B2CF9AE}" pid="4" name="MSIP_Label_e798273d-f5aa-46da-8e10-241f6dcd5f2d_Method">
    <vt:lpwstr>Standard</vt:lpwstr>
  </property>
  <property fmtid="{D5CDD505-2E9C-101B-9397-08002B2CF9AE}" pid="5" name="MSIP_Label_e798273d-f5aa-46da-8e10-241f6dcd5f2d_Name">
    <vt:lpwstr>e798273d-f5aa-46da-8e10-241f6dcd5f2d</vt:lpwstr>
  </property>
  <property fmtid="{D5CDD505-2E9C-101B-9397-08002B2CF9AE}" pid="6" name="MSIP_Label_e798273d-f5aa-46da-8e10-241f6dcd5f2d_SiteId">
    <vt:lpwstr>c760270c-f3da-4cfa-9737-03808ef5579f</vt:lpwstr>
  </property>
  <property fmtid="{D5CDD505-2E9C-101B-9397-08002B2CF9AE}" pid="7" name="MSIP_Label_e798273d-f5aa-46da-8e10-241f6dcd5f2d_ActionId">
    <vt:lpwstr>5ce5c609-ec1a-42fc-9987-aeed58599b96</vt:lpwstr>
  </property>
  <property fmtid="{D5CDD505-2E9C-101B-9397-08002B2CF9AE}" pid="8" name="MSIP_Label_e798273d-f5aa-46da-8e10-241f6dcd5f2d_ContentBits">
    <vt:lpwstr>0</vt:lpwstr>
  </property>
  <property fmtid="{D5CDD505-2E9C-101B-9397-08002B2CF9AE}" pid="9" name="GrammarlyDocumentId">
    <vt:lpwstr>bd09e7bb84c3770ddd97f3c8d28db45157281780e4a75b4bc33fe19a3eeae336</vt:lpwstr>
  </property>
</Properties>
</file>