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C33" w:rsidRPr="00C31C33" w:rsidRDefault="00C31C33" w:rsidP="00C31C33">
      <w:pPr>
        <w:rPr>
          <w:sz w:val="32"/>
          <w:szCs w:val="32"/>
        </w:rPr>
      </w:pPr>
      <w:r w:rsidRPr="00C31C33">
        <w:rPr>
          <w:sz w:val="32"/>
          <w:szCs w:val="32"/>
        </w:rPr>
        <w:t xml:space="preserve">Capa 1-Capa </w:t>
      </w:r>
      <w:r w:rsidRPr="00C31C33">
        <w:rPr>
          <w:sz w:val="32"/>
          <w:szCs w:val="32"/>
        </w:rPr>
        <w:t>Física</w:t>
      </w:r>
    </w:p>
    <w:p w:rsidR="00C31C33" w:rsidRDefault="00C31C33" w:rsidP="00C31C33">
      <w:r>
        <w:tab/>
        <w:t>Es la capa más baja del modelo OSI. Es la que se encarga de la topolo</w:t>
      </w:r>
      <w:r>
        <w:t xml:space="preserve">gía de red y de las conexiones </w:t>
      </w:r>
      <w:r>
        <w:t>globales de la computadora hacia la red, se refiere tanto al medio físico como a l</w:t>
      </w:r>
      <w:r>
        <w:t xml:space="preserve">a forma en la que se transmite </w:t>
      </w:r>
      <w:r>
        <w:t>la información y de las redes.</w:t>
      </w:r>
    </w:p>
    <w:p w:rsidR="00C31C33" w:rsidRPr="00C31C33" w:rsidRDefault="00C31C33" w:rsidP="00C31C33">
      <w:pPr>
        <w:rPr>
          <w:sz w:val="32"/>
          <w:szCs w:val="32"/>
        </w:rPr>
      </w:pPr>
      <w:r w:rsidRPr="00C31C33">
        <w:rPr>
          <w:sz w:val="32"/>
          <w:szCs w:val="32"/>
        </w:rPr>
        <w:t>Capa 2-Capa de enlace de datos</w:t>
      </w:r>
    </w:p>
    <w:p w:rsidR="00C31C33" w:rsidRDefault="00C31C33" w:rsidP="00C31C33">
      <w:r>
        <w:tab/>
        <w:t xml:space="preserve">Esta capa se ocupa del direccionamiento físico, del acceso al medio, de la detección </w:t>
      </w:r>
      <w:r>
        <w:t xml:space="preserve">de errores, de la distribución </w:t>
      </w:r>
      <w:r>
        <w:t>ordenada de tramas y del control del flujo. Es uno de los aspectos más importantes que rev</w:t>
      </w:r>
      <w:r>
        <w:t xml:space="preserve">isar en el momento de conectar </w:t>
      </w:r>
      <w:r>
        <w:t>dos ordenadores, ya que está entre la capa 1 y 3 como parte esencial para la creación de sus</w:t>
      </w:r>
      <w:r>
        <w:t xml:space="preserve"> protocolos básicos (MAC, IP), </w:t>
      </w:r>
      <w:r>
        <w:t>para regular la forma de la conexión entre computadoras, determinando el paso de tramas (unid</w:t>
      </w:r>
      <w:r>
        <w:t xml:space="preserve">ad de medida de la información </w:t>
      </w:r>
      <w:r>
        <w:t>en esta capa, que no es más que la segmentación de los datos trasladándolos por medio de paquete</w:t>
      </w:r>
      <w:r>
        <w:t>s), verificando su integridad, y corrigiendo errores.</w:t>
      </w:r>
    </w:p>
    <w:p w:rsidR="00C31C33" w:rsidRPr="00C31C33" w:rsidRDefault="00C31C33" w:rsidP="00C31C33">
      <w:pPr>
        <w:rPr>
          <w:sz w:val="32"/>
          <w:szCs w:val="32"/>
        </w:rPr>
      </w:pPr>
      <w:r w:rsidRPr="00C31C33">
        <w:rPr>
          <w:sz w:val="32"/>
          <w:szCs w:val="32"/>
        </w:rPr>
        <w:t>Capa 3-Capa de red</w:t>
      </w:r>
      <w:bookmarkStart w:id="0" w:name="_GoBack"/>
      <w:bookmarkEnd w:id="0"/>
    </w:p>
    <w:p w:rsidR="00C31C33" w:rsidRDefault="00C31C33" w:rsidP="00C31C33">
      <w:r>
        <w:tab/>
        <w:t>Se encarga de identificar el enrutamiento existente entre una o más redes. Las unidades d</w:t>
      </w:r>
      <w:r>
        <w:t xml:space="preserve">e datos se denominan paquetes, </w:t>
      </w:r>
      <w:r>
        <w:t>y se pueden clasificar en protocolos enrutable</w:t>
      </w:r>
      <w:r>
        <w:t>s y protocolos de enrutamiento.</w:t>
      </w:r>
    </w:p>
    <w:p w:rsidR="00C31C33" w:rsidRPr="00C31C33" w:rsidRDefault="00C31C33" w:rsidP="00C31C33">
      <w:pPr>
        <w:rPr>
          <w:sz w:val="32"/>
          <w:szCs w:val="32"/>
        </w:rPr>
      </w:pPr>
      <w:r w:rsidRPr="00C31C33">
        <w:rPr>
          <w:sz w:val="32"/>
          <w:szCs w:val="32"/>
        </w:rPr>
        <w:t>Capa 4-Capa de transporte</w:t>
      </w:r>
    </w:p>
    <w:p w:rsidR="00C31C33" w:rsidRPr="00C31C33" w:rsidRDefault="00C31C33" w:rsidP="00C31C33">
      <w:r>
        <w:tab/>
        <w:t>Capa encargada de efectuar el transporte de los datos (que se encuentran dentro del paquete) de la m</w:t>
      </w:r>
      <w:r>
        <w:t xml:space="preserve">áquina origen a la de destino, </w:t>
      </w:r>
      <w:r>
        <w:t xml:space="preserve">independientemente del tipo de </w:t>
      </w:r>
      <w:r>
        <w:t>red física que esté utilizando.</w:t>
      </w:r>
    </w:p>
    <w:p w:rsidR="00C31C33" w:rsidRPr="00C31C33" w:rsidRDefault="00C31C33" w:rsidP="00C31C33">
      <w:pPr>
        <w:rPr>
          <w:sz w:val="32"/>
          <w:szCs w:val="32"/>
        </w:rPr>
      </w:pPr>
      <w:r w:rsidRPr="00C31C33">
        <w:rPr>
          <w:sz w:val="32"/>
          <w:szCs w:val="32"/>
        </w:rPr>
        <w:t xml:space="preserve">Capa 5-Capa de </w:t>
      </w:r>
      <w:r w:rsidRPr="00C31C33">
        <w:rPr>
          <w:sz w:val="32"/>
          <w:szCs w:val="32"/>
        </w:rPr>
        <w:t>sesión</w:t>
      </w:r>
    </w:p>
    <w:p w:rsidR="00C31C33" w:rsidRPr="00C31C33" w:rsidRDefault="00C31C33" w:rsidP="00C31C33">
      <w:r>
        <w:tab/>
        <w:t xml:space="preserve">Esta capa es la que se encarga de mantener y controlar el enlace establecido entre dos computadores que están </w:t>
      </w:r>
      <w:r>
        <w:t xml:space="preserve">transmitiendo datos </w:t>
      </w:r>
      <w:r>
        <w:t>de cualquier índole. Por lo tanto, el servicio provisto por esta capa es la capacidad de asegurar qu</w:t>
      </w:r>
      <w:r>
        <w:t xml:space="preserve">e, dada una sesión establecida </w:t>
      </w:r>
      <w:r>
        <w:t>entre dos máquinas, la misma se pueda efectuar para las operaciones definidas de principio a fin, reanudá</w:t>
      </w:r>
      <w:r>
        <w:t>ndolas en caso de interrupción.</w:t>
      </w:r>
    </w:p>
    <w:p w:rsidR="00C31C33" w:rsidRPr="00C31C33" w:rsidRDefault="00C31C33" w:rsidP="00C31C33">
      <w:pPr>
        <w:rPr>
          <w:sz w:val="32"/>
          <w:szCs w:val="32"/>
        </w:rPr>
      </w:pPr>
      <w:r w:rsidRPr="00C31C33">
        <w:rPr>
          <w:sz w:val="32"/>
          <w:szCs w:val="32"/>
        </w:rPr>
        <w:t xml:space="preserve">Capa 6- Capa de </w:t>
      </w:r>
      <w:r w:rsidRPr="00C31C33">
        <w:rPr>
          <w:sz w:val="32"/>
          <w:szCs w:val="32"/>
        </w:rPr>
        <w:t>presentación</w:t>
      </w:r>
    </w:p>
    <w:p w:rsidR="00C31C33" w:rsidRDefault="00C31C33" w:rsidP="00C31C33">
      <w:r>
        <w:tab/>
        <w:t>El objetivo es encargarse de la representación de la información, de manera que, aunque distintos e</w:t>
      </w:r>
      <w:r>
        <w:t xml:space="preserve">quipos puedan tener diferentes </w:t>
      </w:r>
      <w:r>
        <w:t>representaciones internas de caracteres, los datos lleguen d</w:t>
      </w:r>
      <w:r>
        <w:t>e manera reconocible.</w:t>
      </w:r>
    </w:p>
    <w:p w:rsidR="00C31C33" w:rsidRPr="00C31C33" w:rsidRDefault="00C31C33" w:rsidP="00C31C33">
      <w:pPr>
        <w:rPr>
          <w:sz w:val="32"/>
          <w:szCs w:val="32"/>
        </w:rPr>
      </w:pPr>
      <w:r w:rsidRPr="00C31C33">
        <w:rPr>
          <w:sz w:val="32"/>
          <w:szCs w:val="32"/>
        </w:rPr>
        <w:t xml:space="preserve">Capa 7-Capa de </w:t>
      </w:r>
      <w:r w:rsidRPr="00C31C33">
        <w:rPr>
          <w:sz w:val="32"/>
          <w:szCs w:val="32"/>
        </w:rPr>
        <w:t>aplicación</w:t>
      </w:r>
    </w:p>
    <w:p w:rsidR="006F161C" w:rsidRDefault="00C31C33" w:rsidP="00C31C33">
      <w:r>
        <w:tab/>
        <w:t>Ofrece a las aplicaciones la posibilidad de acceder a los servicios de las demás capas y defi</w:t>
      </w:r>
      <w:r>
        <w:t xml:space="preserve">ne los protocolos que utilizan </w:t>
      </w:r>
      <w:r>
        <w:t>las aplicaciones para intercambiar datos.</w:t>
      </w:r>
    </w:p>
    <w:sectPr w:rsidR="006F1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28C" w:rsidRDefault="0017728C" w:rsidP="00C31C33">
      <w:pPr>
        <w:spacing w:after="0" w:line="240" w:lineRule="auto"/>
      </w:pPr>
      <w:r>
        <w:separator/>
      </w:r>
    </w:p>
  </w:endnote>
  <w:endnote w:type="continuationSeparator" w:id="0">
    <w:p w:rsidR="0017728C" w:rsidRDefault="0017728C" w:rsidP="00C3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28C" w:rsidRDefault="0017728C" w:rsidP="00C31C33">
      <w:pPr>
        <w:spacing w:after="0" w:line="240" w:lineRule="auto"/>
      </w:pPr>
      <w:r>
        <w:separator/>
      </w:r>
    </w:p>
  </w:footnote>
  <w:footnote w:type="continuationSeparator" w:id="0">
    <w:p w:rsidR="0017728C" w:rsidRDefault="0017728C" w:rsidP="00C3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33"/>
    <w:rsid w:val="0017728C"/>
    <w:rsid w:val="006F161C"/>
    <w:rsid w:val="00C3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76BB9-34D5-452E-92E8-9666EA57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C33"/>
  </w:style>
  <w:style w:type="paragraph" w:styleId="Piedepgina">
    <w:name w:val="footer"/>
    <w:basedOn w:val="Normal"/>
    <w:link w:val="PiedepginaCar"/>
    <w:uiPriority w:val="99"/>
    <w:unhideWhenUsed/>
    <w:rsid w:val="00C3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PEREZ CASTILLO</dc:creator>
  <cp:keywords/>
  <dc:description/>
  <cp:lastModifiedBy>RUBEN PEREZ CASTILLO</cp:lastModifiedBy>
  <cp:revision>1</cp:revision>
  <dcterms:created xsi:type="dcterms:W3CDTF">2021-02-22T19:15:00Z</dcterms:created>
  <dcterms:modified xsi:type="dcterms:W3CDTF">2021-02-22T19:18:00Z</dcterms:modified>
</cp:coreProperties>
</file>