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D63308" w14:textId="31EDE82B" w:rsidR="00033BD2" w:rsidRPr="00625363" w:rsidRDefault="009271E0" w:rsidP="001558E3">
      <w:pPr>
        <w:pStyle w:val="Ttulo"/>
        <w:jc w:val="center"/>
        <w:rPr>
          <w:rFonts w:ascii="Arial" w:hAnsi="Arial" w:cs="Arial"/>
          <w:sz w:val="32"/>
          <w:szCs w:val="32"/>
        </w:rPr>
      </w:pPr>
      <w:r w:rsidRPr="00625363">
        <w:rPr>
          <w:rFonts w:ascii="Times New Roman" w:eastAsia="Times New Roman" w:hAnsi="Times New Roman" w:cs="Times New Roman"/>
          <w:noProof/>
          <w:sz w:val="24"/>
          <w:szCs w:val="24"/>
        </w:rPr>
        <w:drawing>
          <wp:anchor distT="0" distB="0" distL="0" distR="0" simplePos="0" relativeHeight="251659264" behindDoc="1" locked="0" layoutInCell="1" hidden="0" allowOverlap="1" wp14:anchorId="0769E2DD" wp14:editId="32CD0520">
            <wp:simplePos x="0" y="0"/>
            <wp:positionH relativeFrom="page">
              <wp:posOffset>194945</wp:posOffset>
            </wp:positionH>
            <wp:positionV relativeFrom="page">
              <wp:posOffset>154305</wp:posOffset>
            </wp:positionV>
            <wp:extent cx="7762875" cy="8772525"/>
            <wp:effectExtent l="0" t="0" r="9525" b="9525"/>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7762875" cy="8772525"/>
                    </a:xfrm>
                    <a:prstGeom prst="rect">
                      <a:avLst/>
                    </a:prstGeom>
                    <a:ln/>
                  </pic:spPr>
                </pic:pic>
              </a:graphicData>
            </a:graphic>
          </wp:anchor>
        </w:drawing>
      </w:r>
      <w:r w:rsidR="00033BD2" w:rsidRPr="00625363">
        <w:rPr>
          <w:rFonts w:ascii="Arial" w:hAnsi="Arial" w:cs="Arial"/>
          <w:sz w:val="32"/>
          <w:szCs w:val="32"/>
        </w:rPr>
        <w:t>UNIVERSIDAD PRIVADA “FRANZ TAMAYO”</w:t>
      </w:r>
    </w:p>
    <w:p w14:paraId="6130EC76" w14:textId="6B008A2E" w:rsidR="00033BD2" w:rsidRPr="00625363" w:rsidRDefault="00033BD2" w:rsidP="00033BD2">
      <w:pPr>
        <w:jc w:val="center"/>
        <w:rPr>
          <w:rFonts w:ascii="Arial" w:hAnsi="Arial" w:cs="Arial"/>
        </w:rPr>
      </w:pPr>
      <w:r w:rsidRPr="00625363">
        <w:rPr>
          <w:rFonts w:ascii="Arial" w:hAnsi="Arial" w:cs="Arial"/>
        </w:rPr>
        <w:t>FACULTAD DE INGENIERÍA</w:t>
      </w:r>
    </w:p>
    <w:p w14:paraId="7559415C" w14:textId="3614BBB7" w:rsidR="00033BD2" w:rsidRPr="00625363" w:rsidRDefault="00033BD2" w:rsidP="00033BD2">
      <w:pPr>
        <w:jc w:val="center"/>
        <w:rPr>
          <w:rFonts w:ascii="Arial" w:hAnsi="Arial" w:cs="Arial"/>
        </w:rPr>
      </w:pPr>
      <w:r w:rsidRPr="00625363">
        <w:rPr>
          <w:rFonts w:ascii="Arial" w:hAnsi="Arial" w:cs="Arial"/>
        </w:rPr>
        <w:t>INGENIERÍA DE SISTEMAS</w:t>
      </w:r>
    </w:p>
    <w:p w14:paraId="0F44E80C" w14:textId="73BAAE46" w:rsidR="00033BD2" w:rsidRPr="00625363" w:rsidRDefault="00033BD2" w:rsidP="00033BD2">
      <w:pPr>
        <w:jc w:val="center"/>
        <w:rPr>
          <w:rFonts w:ascii="Arial" w:hAnsi="Arial" w:cs="Arial"/>
        </w:rPr>
      </w:pPr>
    </w:p>
    <w:p w14:paraId="09EC9715" w14:textId="588CF05C" w:rsidR="00033BD2" w:rsidRPr="00625363" w:rsidRDefault="00033BD2" w:rsidP="00033BD2">
      <w:pPr>
        <w:jc w:val="center"/>
        <w:rPr>
          <w:rFonts w:ascii="Arial" w:hAnsi="Arial" w:cs="Arial"/>
        </w:rPr>
      </w:pPr>
    </w:p>
    <w:p w14:paraId="6A575531" w14:textId="2430228B" w:rsidR="00033BD2" w:rsidRPr="00625363" w:rsidRDefault="00033BD2" w:rsidP="00033BD2">
      <w:pPr>
        <w:jc w:val="center"/>
        <w:rPr>
          <w:rFonts w:ascii="Arial" w:hAnsi="Arial" w:cs="Arial"/>
        </w:rPr>
      </w:pPr>
    </w:p>
    <w:p w14:paraId="58949B64" w14:textId="6250D0FD" w:rsidR="00033BD2" w:rsidRPr="00625363" w:rsidRDefault="00033BD2" w:rsidP="00033BD2">
      <w:pPr>
        <w:jc w:val="center"/>
        <w:rPr>
          <w:rFonts w:ascii="Arial" w:hAnsi="Arial" w:cs="Arial"/>
        </w:rPr>
      </w:pPr>
    </w:p>
    <w:p w14:paraId="7D8F5A1C" w14:textId="0AB661F0" w:rsidR="00033BD2" w:rsidRPr="00625363" w:rsidRDefault="00033BD2" w:rsidP="00033BD2">
      <w:pPr>
        <w:jc w:val="center"/>
        <w:rPr>
          <w:rFonts w:ascii="Arial" w:hAnsi="Arial" w:cs="Arial"/>
        </w:rPr>
      </w:pPr>
    </w:p>
    <w:p w14:paraId="0DC07452" w14:textId="14EB7B17" w:rsidR="00033BD2" w:rsidRPr="00625363" w:rsidRDefault="00033BD2" w:rsidP="00033BD2">
      <w:pPr>
        <w:jc w:val="center"/>
        <w:rPr>
          <w:rFonts w:ascii="Arial" w:hAnsi="Arial" w:cs="Arial"/>
        </w:rPr>
      </w:pPr>
    </w:p>
    <w:p w14:paraId="151F0EE6" w14:textId="58ACCBAF" w:rsidR="00033BD2" w:rsidRPr="00625363" w:rsidRDefault="00033BD2" w:rsidP="00033BD2">
      <w:pPr>
        <w:jc w:val="center"/>
        <w:rPr>
          <w:rFonts w:ascii="Arial" w:hAnsi="Arial" w:cs="Arial"/>
        </w:rPr>
      </w:pPr>
    </w:p>
    <w:p w14:paraId="6F986998" w14:textId="625935B9" w:rsidR="00033BD2" w:rsidRPr="00625363" w:rsidRDefault="00033BD2" w:rsidP="00033BD2">
      <w:pPr>
        <w:jc w:val="center"/>
        <w:rPr>
          <w:rFonts w:ascii="Arial" w:hAnsi="Arial" w:cs="Arial"/>
        </w:rPr>
      </w:pPr>
    </w:p>
    <w:p w14:paraId="2242F133" w14:textId="2D5EEE08" w:rsidR="00033BD2" w:rsidRPr="00625363" w:rsidRDefault="00033BD2" w:rsidP="00625363">
      <w:pPr>
        <w:rPr>
          <w:rFonts w:ascii="Arial" w:hAnsi="Arial" w:cs="Arial"/>
        </w:rPr>
      </w:pPr>
    </w:p>
    <w:p w14:paraId="2E2682FF" w14:textId="405E6E77" w:rsidR="00033BD2" w:rsidRPr="00625363" w:rsidRDefault="00033BD2" w:rsidP="00033BD2">
      <w:pPr>
        <w:pStyle w:val="Ttulo"/>
        <w:rPr>
          <w:rFonts w:ascii="Arial" w:hAnsi="Arial" w:cs="Arial"/>
          <w:sz w:val="32"/>
          <w:szCs w:val="32"/>
        </w:rPr>
      </w:pPr>
    </w:p>
    <w:p w14:paraId="6C0F54D8" w14:textId="729D3C38" w:rsidR="009271E0" w:rsidRDefault="00033BD2" w:rsidP="001558E3">
      <w:pPr>
        <w:pStyle w:val="Ttulo"/>
        <w:jc w:val="center"/>
        <w:rPr>
          <w:rFonts w:ascii="Arial" w:hAnsi="Arial" w:cs="Arial"/>
          <w:sz w:val="32"/>
          <w:szCs w:val="32"/>
        </w:rPr>
      </w:pPr>
      <w:r w:rsidRPr="00625363">
        <w:rPr>
          <w:rFonts w:ascii="Arial" w:hAnsi="Arial" w:cs="Arial"/>
          <w:sz w:val="32"/>
          <w:szCs w:val="32"/>
        </w:rPr>
        <w:t>SISTEMA INTELIGENTE DE MONITOREO Y PREDICCIÓN DE RECOLECCIÓN DE AGUA MEDIANTE ATRAPANIEBLAS</w:t>
      </w:r>
      <w:r w:rsidR="00571807">
        <w:rPr>
          <w:rFonts w:ascii="Arial" w:hAnsi="Arial" w:cs="Arial"/>
          <w:sz w:val="32"/>
          <w:szCs w:val="32"/>
        </w:rPr>
        <w:t xml:space="preserve"> EN TITICACHI</w:t>
      </w:r>
    </w:p>
    <w:p w14:paraId="61410092" w14:textId="7B4047CC" w:rsidR="009271E0" w:rsidRDefault="00033BD2" w:rsidP="001558E3">
      <w:pPr>
        <w:pStyle w:val="Ttulo"/>
        <w:jc w:val="center"/>
        <w:rPr>
          <w:rFonts w:ascii="Arial" w:hAnsi="Arial" w:cs="Arial"/>
          <w:sz w:val="32"/>
          <w:szCs w:val="32"/>
        </w:rPr>
      </w:pPr>
      <w:r w:rsidRPr="00625363">
        <w:rPr>
          <w:rFonts w:ascii="Arial" w:hAnsi="Arial" w:cs="Arial"/>
          <w:sz w:val="32"/>
          <w:szCs w:val="32"/>
        </w:rPr>
        <w:t xml:space="preserve"> </w:t>
      </w:r>
    </w:p>
    <w:p w14:paraId="341A05D0" w14:textId="4572F32D" w:rsidR="004000A4" w:rsidRPr="009271E0" w:rsidRDefault="009271E0" w:rsidP="001558E3">
      <w:pPr>
        <w:pStyle w:val="Ttulo"/>
        <w:jc w:val="center"/>
        <w:rPr>
          <w:rFonts w:ascii="Arial" w:hAnsi="Arial" w:cs="Arial"/>
          <w:sz w:val="28"/>
          <w:szCs w:val="28"/>
        </w:rPr>
      </w:pPr>
      <w:r w:rsidRPr="009271E0">
        <w:rPr>
          <w:rFonts w:ascii="Arial" w:hAnsi="Arial" w:cs="Arial"/>
          <w:sz w:val="28"/>
          <w:szCs w:val="28"/>
        </w:rPr>
        <w:t xml:space="preserve">CASO: </w:t>
      </w:r>
      <w:r w:rsidR="00033BD2" w:rsidRPr="009271E0">
        <w:rPr>
          <w:rFonts w:ascii="Arial" w:hAnsi="Arial" w:cs="Arial"/>
          <w:sz w:val="28"/>
          <w:szCs w:val="28"/>
        </w:rPr>
        <w:t xml:space="preserve">CENTRO DE EDUCACIÓN ALTERNATIVA “CETHA ILDEFONSO DE LAS MUÑECAS” </w:t>
      </w:r>
    </w:p>
    <w:p w14:paraId="428C73EE" w14:textId="77777777" w:rsidR="00033BD2" w:rsidRPr="009271E0" w:rsidRDefault="00033BD2" w:rsidP="00033BD2">
      <w:pPr>
        <w:rPr>
          <w:sz w:val="22"/>
          <w:szCs w:val="22"/>
        </w:rPr>
      </w:pPr>
    </w:p>
    <w:p w14:paraId="6E60B06D" w14:textId="29305D2E" w:rsidR="00033BD2" w:rsidRPr="00625363" w:rsidRDefault="00033BD2" w:rsidP="00033BD2">
      <w:r w:rsidRPr="00625363">
        <w:t>ASIGNATURAS:</w:t>
      </w:r>
    </w:p>
    <w:p w14:paraId="4C861084" w14:textId="03EF8876" w:rsidR="00033BD2" w:rsidRPr="00625363" w:rsidRDefault="00033BD2" w:rsidP="00033BD2">
      <w:pPr>
        <w:pStyle w:val="Prrafodelista"/>
        <w:numPr>
          <w:ilvl w:val="0"/>
          <w:numId w:val="3"/>
        </w:numPr>
      </w:pPr>
      <w:r w:rsidRPr="00625363">
        <w:t>ROYECTO INTEGRADOR INTERMEDIO I</w:t>
      </w:r>
    </w:p>
    <w:p w14:paraId="507912F0" w14:textId="624FCE21" w:rsidR="00033BD2" w:rsidRPr="00625363" w:rsidRDefault="00033BD2" w:rsidP="00033BD2">
      <w:pPr>
        <w:pStyle w:val="Prrafodelista"/>
        <w:numPr>
          <w:ilvl w:val="0"/>
          <w:numId w:val="3"/>
        </w:numPr>
      </w:pPr>
      <w:r w:rsidRPr="00625363">
        <w:t>INGENIERÍA DE SOFTWARE I</w:t>
      </w:r>
      <w:r w:rsidRPr="00625363">
        <w:tab/>
      </w:r>
    </w:p>
    <w:p w14:paraId="1554B7F8" w14:textId="7E98924F" w:rsidR="00033BD2" w:rsidRPr="00625363" w:rsidRDefault="00033BD2" w:rsidP="00033BD2">
      <w:r w:rsidRPr="00625363">
        <w:t>DOCENTES:</w:t>
      </w:r>
    </w:p>
    <w:p w14:paraId="7941874E" w14:textId="45CDB6D3" w:rsidR="00033BD2" w:rsidRPr="00625363" w:rsidRDefault="00033BD2" w:rsidP="00033BD2">
      <w:pPr>
        <w:pStyle w:val="Prrafodelista"/>
        <w:numPr>
          <w:ilvl w:val="0"/>
          <w:numId w:val="4"/>
        </w:numPr>
      </w:pPr>
      <w:r w:rsidRPr="00625363">
        <w:t>ING. MOLLER CHUQUIMIA NOEMÍ</w:t>
      </w:r>
    </w:p>
    <w:p w14:paraId="0A19270C" w14:textId="58980AB5" w:rsidR="00033BD2" w:rsidRPr="00625363" w:rsidRDefault="00033BD2" w:rsidP="00033BD2">
      <w:pPr>
        <w:pStyle w:val="Prrafodelista"/>
        <w:numPr>
          <w:ilvl w:val="0"/>
          <w:numId w:val="4"/>
        </w:numPr>
      </w:pPr>
      <w:r w:rsidRPr="00625363">
        <w:t>ING. COLQUE FUENTES RUBÉN ÓSCAR</w:t>
      </w:r>
    </w:p>
    <w:p w14:paraId="50609894" w14:textId="24CA4959" w:rsidR="00033BD2" w:rsidRPr="00625363" w:rsidRDefault="00033BD2" w:rsidP="00033BD2">
      <w:r w:rsidRPr="00625363">
        <w:t>ESTUDIANTE:</w:t>
      </w:r>
    </w:p>
    <w:p w14:paraId="6D761A3E" w14:textId="659192CD" w:rsidR="00625363" w:rsidRPr="00625363" w:rsidRDefault="00033BD2" w:rsidP="00625363">
      <w:pPr>
        <w:pStyle w:val="Prrafodelista"/>
        <w:numPr>
          <w:ilvl w:val="0"/>
          <w:numId w:val="6"/>
        </w:numPr>
      </w:pPr>
      <w:r w:rsidRPr="00625363">
        <w:t>ROMERO URRELO LIMBER IGNACIO</w:t>
      </w:r>
    </w:p>
    <w:p w14:paraId="7042E1CF" w14:textId="33149442" w:rsidR="001558E3" w:rsidRPr="00625363" w:rsidRDefault="00625363" w:rsidP="00625363">
      <w:pPr>
        <w:jc w:val="center"/>
      </w:pPr>
      <w:r w:rsidRPr="00625363">
        <w:t>LA PAZ – BOLIVIA</w:t>
      </w:r>
    </w:p>
    <w:p w14:paraId="2E57E0A8" w14:textId="67750464" w:rsidR="001558E3" w:rsidRDefault="00625363" w:rsidP="00625363">
      <w:pPr>
        <w:jc w:val="center"/>
      </w:pPr>
      <w:r w:rsidRPr="00625363">
        <w:lastRenderedPageBreak/>
        <w:t>2026</w:t>
      </w:r>
    </w:p>
    <w:sdt>
      <w:sdtPr>
        <w:rPr>
          <w:rFonts w:asciiTheme="minorHAnsi" w:eastAsiaTheme="minorHAnsi" w:hAnsiTheme="minorHAnsi" w:cstheme="minorBidi"/>
          <w:color w:val="auto"/>
          <w:kern w:val="2"/>
          <w:sz w:val="24"/>
          <w:szCs w:val="24"/>
          <w:lang w:val="es-ES" w:eastAsia="en-US"/>
          <w14:ligatures w14:val="standardContextual"/>
        </w:rPr>
        <w:id w:val="628202592"/>
        <w:docPartObj>
          <w:docPartGallery w:val="Table of Contents"/>
          <w:docPartUnique/>
        </w:docPartObj>
      </w:sdtPr>
      <w:sdtEndPr>
        <w:rPr>
          <w:b/>
          <w:bCs/>
        </w:rPr>
      </w:sdtEndPr>
      <w:sdtContent>
        <w:p w14:paraId="45262EE0" w14:textId="7B37C81E" w:rsidR="00C25CBB" w:rsidRPr="007005AF" w:rsidRDefault="007005AF" w:rsidP="00265ED7">
          <w:pPr>
            <w:pStyle w:val="TtuloTDC"/>
            <w:jc w:val="center"/>
            <w:rPr>
              <w:rFonts w:ascii="Arial" w:hAnsi="Arial" w:cs="Arial"/>
              <w:color w:val="auto"/>
            </w:rPr>
          </w:pPr>
          <w:r w:rsidRPr="007005AF">
            <w:rPr>
              <w:rFonts w:ascii="Arial" w:hAnsi="Arial" w:cs="Arial"/>
              <w:color w:val="auto"/>
              <w:lang w:val="es-ES"/>
            </w:rPr>
            <w:t>ÍNDICE</w:t>
          </w:r>
          <w:r w:rsidR="00265ED7">
            <w:rPr>
              <w:rFonts w:ascii="Arial" w:hAnsi="Arial" w:cs="Arial"/>
              <w:color w:val="auto"/>
              <w:lang w:val="es-ES"/>
            </w:rPr>
            <w:t xml:space="preserve"> GENERAL</w:t>
          </w:r>
        </w:p>
        <w:p w14:paraId="3A755470" w14:textId="33ADED07" w:rsidR="00E8285A" w:rsidRDefault="00C25CBB">
          <w:pPr>
            <w:pStyle w:val="TDC1"/>
            <w:tabs>
              <w:tab w:val="right" w:leader="dot" w:pos="9394"/>
            </w:tabs>
            <w:rPr>
              <w:rFonts w:eastAsiaTheme="minorEastAsia"/>
              <w:noProof/>
              <w:lang w:eastAsia="es-BO"/>
            </w:rPr>
          </w:pPr>
          <w:r>
            <w:fldChar w:fldCharType="begin"/>
          </w:r>
          <w:r>
            <w:instrText xml:space="preserve"> TOC \o "1-3" \h \z \u </w:instrText>
          </w:r>
          <w:r>
            <w:fldChar w:fldCharType="separate"/>
          </w:r>
          <w:hyperlink w:anchor="_Toc225367697" w:history="1">
            <w:r w:rsidR="00E8285A" w:rsidRPr="000D41AC">
              <w:rPr>
                <w:rStyle w:val="Hipervnculo"/>
                <w:rFonts w:ascii="Arial" w:hAnsi="Arial" w:cs="Arial"/>
                <w:noProof/>
              </w:rPr>
              <w:t>CAPÍTULO I</w:t>
            </w:r>
            <w:r w:rsidR="00E8285A">
              <w:rPr>
                <w:noProof/>
                <w:webHidden/>
              </w:rPr>
              <w:tab/>
            </w:r>
            <w:r w:rsidR="00E8285A">
              <w:rPr>
                <w:noProof/>
                <w:webHidden/>
              </w:rPr>
              <w:fldChar w:fldCharType="begin"/>
            </w:r>
            <w:r w:rsidR="00E8285A">
              <w:rPr>
                <w:noProof/>
                <w:webHidden/>
              </w:rPr>
              <w:instrText xml:space="preserve"> PAGEREF _Toc225367697 \h </w:instrText>
            </w:r>
            <w:r w:rsidR="00E8285A">
              <w:rPr>
                <w:noProof/>
                <w:webHidden/>
              </w:rPr>
            </w:r>
            <w:r w:rsidR="00E8285A">
              <w:rPr>
                <w:noProof/>
                <w:webHidden/>
              </w:rPr>
              <w:fldChar w:fldCharType="separate"/>
            </w:r>
            <w:r w:rsidR="00D243AC">
              <w:rPr>
                <w:noProof/>
                <w:webHidden/>
              </w:rPr>
              <w:t>3</w:t>
            </w:r>
            <w:r w:rsidR="00E8285A">
              <w:rPr>
                <w:noProof/>
                <w:webHidden/>
              </w:rPr>
              <w:fldChar w:fldCharType="end"/>
            </w:r>
          </w:hyperlink>
        </w:p>
        <w:p w14:paraId="42352986" w14:textId="2BEF4BAA" w:rsidR="00E8285A" w:rsidRDefault="00000000">
          <w:pPr>
            <w:pStyle w:val="TDC2"/>
            <w:tabs>
              <w:tab w:val="left" w:pos="720"/>
              <w:tab w:val="right" w:leader="dot" w:pos="9394"/>
            </w:tabs>
            <w:rPr>
              <w:rFonts w:eastAsiaTheme="minorEastAsia"/>
              <w:noProof/>
              <w:lang w:eastAsia="es-BO"/>
            </w:rPr>
          </w:pPr>
          <w:hyperlink w:anchor="_Toc225367698" w:history="1">
            <w:r w:rsidR="00E8285A" w:rsidRPr="000D41AC">
              <w:rPr>
                <w:rStyle w:val="Hipervnculo"/>
                <w:rFonts w:ascii="Arial" w:hAnsi="Arial" w:cs="Arial"/>
                <w:noProof/>
              </w:rPr>
              <w:t>1.</w:t>
            </w:r>
            <w:r w:rsidR="00E8285A">
              <w:rPr>
                <w:rFonts w:eastAsiaTheme="minorEastAsia"/>
                <w:noProof/>
                <w:lang w:eastAsia="es-BO"/>
              </w:rPr>
              <w:tab/>
            </w:r>
            <w:r w:rsidR="00E8285A" w:rsidRPr="000D41AC">
              <w:rPr>
                <w:rStyle w:val="Hipervnculo"/>
                <w:rFonts w:ascii="Arial" w:hAnsi="Arial" w:cs="Arial"/>
                <w:noProof/>
              </w:rPr>
              <w:t>Introducción</w:t>
            </w:r>
            <w:r w:rsidR="00E8285A">
              <w:rPr>
                <w:noProof/>
                <w:webHidden/>
              </w:rPr>
              <w:tab/>
            </w:r>
            <w:r w:rsidR="00E8285A">
              <w:rPr>
                <w:noProof/>
                <w:webHidden/>
              </w:rPr>
              <w:fldChar w:fldCharType="begin"/>
            </w:r>
            <w:r w:rsidR="00E8285A">
              <w:rPr>
                <w:noProof/>
                <w:webHidden/>
              </w:rPr>
              <w:instrText xml:space="preserve"> PAGEREF _Toc225367698 \h </w:instrText>
            </w:r>
            <w:r w:rsidR="00E8285A">
              <w:rPr>
                <w:noProof/>
                <w:webHidden/>
              </w:rPr>
            </w:r>
            <w:r w:rsidR="00E8285A">
              <w:rPr>
                <w:noProof/>
                <w:webHidden/>
              </w:rPr>
              <w:fldChar w:fldCharType="separate"/>
            </w:r>
            <w:r w:rsidR="00D243AC">
              <w:rPr>
                <w:noProof/>
                <w:webHidden/>
              </w:rPr>
              <w:t>3</w:t>
            </w:r>
            <w:r w:rsidR="00E8285A">
              <w:rPr>
                <w:noProof/>
                <w:webHidden/>
              </w:rPr>
              <w:fldChar w:fldCharType="end"/>
            </w:r>
          </w:hyperlink>
        </w:p>
        <w:p w14:paraId="0C86D58C" w14:textId="43868D14" w:rsidR="00E8285A" w:rsidRDefault="00000000">
          <w:pPr>
            <w:pStyle w:val="TDC3"/>
            <w:tabs>
              <w:tab w:val="left" w:pos="1200"/>
              <w:tab w:val="right" w:leader="dot" w:pos="9394"/>
            </w:tabs>
            <w:rPr>
              <w:rFonts w:eastAsiaTheme="minorEastAsia"/>
              <w:noProof/>
              <w:lang w:eastAsia="es-BO"/>
            </w:rPr>
          </w:pPr>
          <w:hyperlink w:anchor="_Toc225367699" w:history="1">
            <w:r w:rsidR="00E8285A" w:rsidRPr="000D41AC">
              <w:rPr>
                <w:rStyle w:val="Hipervnculo"/>
                <w:rFonts w:ascii="Arial" w:hAnsi="Arial" w:cs="Arial"/>
                <w:noProof/>
              </w:rPr>
              <w:t>1.1.</w:t>
            </w:r>
            <w:r w:rsidR="00E8285A">
              <w:rPr>
                <w:rFonts w:eastAsiaTheme="minorEastAsia"/>
                <w:noProof/>
                <w:lang w:eastAsia="es-BO"/>
              </w:rPr>
              <w:tab/>
            </w:r>
            <w:r w:rsidR="00E8285A" w:rsidRPr="000D41AC">
              <w:rPr>
                <w:rStyle w:val="Hipervnculo"/>
                <w:rFonts w:ascii="Arial" w:hAnsi="Arial" w:cs="Arial"/>
                <w:noProof/>
              </w:rPr>
              <w:t>Presentación del problema de investigación</w:t>
            </w:r>
            <w:r w:rsidR="00E8285A">
              <w:rPr>
                <w:noProof/>
                <w:webHidden/>
              </w:rPr>
              <w:tab/>
            </w:r>
            <w:r w:rsidR="00E8285A">
              <w:rPr>
                <w:noProof/>
                <w:webHidden/>
              </w:rPr>
              <w:fldChar w:fldCharType="begin"/>
            </w:r>
            <w:r w:rsidR="00E8285A">
              <w:rPr>
                <w:noProof/>
                <w:webHidden/>
              </w:rPr>
              <w:instrText xml:space="preserve"> PAGEREF _Toc225367699 \h </w:instrText>
            </w:r>
            <w:r w:rsidR="00E8285A">
              <w:rPr>
                <w:noProof/>
                <w:webHidden/>
              </w:rPr>
            </w:r>
            <w:r w:rsidR="00E8285A">
              <w:rPr>
                <w:noProof/>
                <w:webHidden/>
              </w:rPr>
              <w:fldChar w:fldCharType="separate"/>
            </w:r>
            <w:r w:rsidR="00D243AC">
              <w:rPr>
                <w:noProof/>
                <w:webHidden/>
              </w:rPr>
              <w:t>3</w:t>
            </w:r>
            <w:r w:rsidR="00E8285A">
              <w:rPr>
                <w:noProof/>
                <w:webHidden/>
              </w:rPr>
              <w:fldChar w:fldCharType="end"/>
            </w:r>
          </w:hyperlink>
        </w:p>
        <w:p w14:paraId="2BBB037F" w14:textId="564DD86C" w:rsidR="00E8285A" w:rsidRDefault="00000000">
          <w:pPr>
            <w:pStyle w:val="TDC3"/>
            <w:tabs>
              <w:tab w:val="left" w:pos="1200"/>
              <w:tab w:val="right" w:leader="dot" w:pos="9394"/>
            </w:tabs>
            <w:rPr>
              <w:rFonts w:eastAsiaTheme="minorEastAsia"/>
              <w:noProof/>
              <w:lang w:eastAsia="es-BO"/>
            </w:rPr>
          </w:pPr>
          <w:hyperlink w:anchor="_Toc225367700" w:history="1">
            <w:r w:rsidR="00E8285A" w:rsidRPr="000D41AC">
              <w:rPr>
                <w:rStyle w:val="Hipervnculo"/>
                <w:rFonts w:ascii="Arial" w:hAnsi="Arial" w:cs="Arial"/>
                <w:noProof/>
              </w:rPr>
              <w:t>1.2.</w:t>
            </w:r>
            <w:r w:rsidR="00E8285A">
              <w:rPr>
                <w:rFonts w:eastAsiaTheme="minorEastAsia"/>
                <w:noProof/>
                <w:lang w:eastAsia="es-BO"/>
              </w:rPr>
              <w:tab/>
            </w:r>
            <w:r w:rsidR="00E8285A" w:rsidRPr="000D41AC">
              <w:rPr>
                <w:rStyle w:val="Hipervnculo"/>
                <w:rFonts w:ascii="Arial" w:hAnsi="Arial" w:cs="Arial"/>
                <w:noProof/>
              </w:rPr>
              <w:t>Antecedentes</w:t>
            </w:r>
            <w:r w:rsidR="00E8285A">
              <w:rPr>
                <w:noProof/>
                <w:webHidden/>
              </w:rPr>
              <w:tab/>
            </w:r>
            <w:r w:rsidR="00E8285A">
              <w:rPr>
                <w:noProof/>
                <w:webHidden/>
              </w:rPr>
              <w:fldChar w:fldCharType="begin"/>
            </w:r>
            <w:r w:rsidR="00E8285A">
              <w:rPr>
                <w:noProof/>
                <w:webHidden/>
              </w:rPr>
              <w:instrText xml:space="preserve"> PAGEREF _Toc225367700 \h </w:instrText>
            </w:r>
            <w:r w:rsidR="00E8285A">
              <w:rPr>
                <w:noProof/>
                <w:webHidden/>
              </w:rPr>
            </w:r>
            <w:r w:rsidR="00E8285A">
              <w:rPr>
                <w:noProof/>
                <w:webHidden/>
              </w:rPr>
              <w:fldChar w:fldCharType="separate"/>
            </w:r>
            <w:r w:rsidR="00D243AC">
              <w:rPr>
                <w:noProof/>
                <w:webHidden/>
              </w:rPr>
              <w:t>3</w:t>
            </w:r>
            <w:r w:rsidR="00E8285A">
              <w:rPr>
                <w:noProof/>
                <w:webHidden/>
              </w:rPr>
              <w:fldChar w:fldCharType="end"/>
            </w:r>
          </w:hyperlink>
        </w:p>
        <w:p w14:paraId="4081FC59" w14:textId="27E1A391" w:rsidR="00E8285A" w:rsidRDefault="00000000">
          <w:pPr>
            <w:pStyle w:val="TDC3"/>
            <w:tabs>
              <w:tab w:val="left" w:pos="1440"/>
              <w:tab w:val="right" w:leader="dot" w:pos="9394"/>
            </w:tabs>
            <w:rPr>
              <w:rFonts w:eastAsiaTheme="minorEastAsia"/>
              <w:noProof/>
              <w:lang w:eastAsia="es-BO"/>
            </w:rPr>
          </w:pPr>
          <w:hyperlink w:anchor="_Toc225367701" w:history="1">
            <w:r w:rsidR="00E8285A" w:rsidRPr="000D41AC">
              <w:rPr>
                <w:rStyle w:val="Hipervnculo"/>
                <w:rFonts w:ascii="Arial" w:hAnsi="Arial" w:cs="Arial"/>
                <w:noProof/>
              </w:rPr>
              <w:t>1.2.1.</w:t>
            </w:r>
            <w:r w:rsidR="00E8285A">
              <w:rPr>
                <w:rFonts w:eastAsiaTheme="minorEastAsia"/>
                <w:noProof/>
                <w:lang w:eastAsia="es-BO"/>
              </w:rPr>
              <w:tab/>
            </w:r>
            <w:r w:rsidR="00E8285A" w:rsidRPr="000D41AC">
              <w:rPr>
                <w:rStyle w:val="Hipervnculo"/>
                <w:rFonts w:ascii="Arial" w:hAnsi="Arial" w:cs="Arial"/>
                <w:noProof/>
              </w:rPr>
              <w:t>Antecedentes de la institución</w:t>
            </w:r>
            <w:r w:rsidR="00E8285A">
              <w:rPr>
                <w:noProof/>
                <w:webHidden/>
              </w:rPr>
              <w:tab/>
            </w:r>
            <w:r w:rsidR="00E8285A">
              <w:rPr>
                <w:noProof/>
                <w:webHidden/>
              </w:rPr>
              <w:fldChar w:fldCharType="begin"/>
            </w:r>
            <w:r w:rsidR="00E8285A">
              <w:rPr>
                <w:noProof/>
                <w:webHidden/>
              </w:rPr>
              <w:instrText xml:space="preserve"> PAGEREF _Toc225367701 \h </w:instrText>
            </w:r>
            <w:r w:rsidR="00E8285A">
              <w:rPr>
                <w:noProof/>
                <w:webHidden/>
              </w:rPr>
            </w:r>
            <w:r w:rsidR="00E8285A">
              <w:rPr>
                <w:noProof/>
                <w:webHidden/>
              </w:rPr>
              <w:fldChar w:fldCharType="separate"/>
            </w:r>
            <w:r w:rsidR="00D243AC">
              <w:rPr>
                <w:noProof/>
                <w:webHidden/>
              </w:rPr>
              <w:t>3</w:t>
            </w:r>
            <w:r w:rsidR="00E8285A">
              <w:rPr>
                <w:noProof/>
                <w:webHidden/>
              </w:rPr>
              <w:fldChar w:fldCharType="end"/>
            </w:r>
          </w:hyperlink>
        </w:p>
        <w:p w14:paraId="55BABAAC" w14:textId="19314F42" w:rsidR="00E8285A" w:rsidRDefault="00000000">
          <w:pPr>
            <w:pStyle w:val="TDC3"/>
            <w:tabs>
              <w:tab w:val="left" w:pos="1440"/>
              <w:tab w:val="right" w:leader="dot" w:pos="9394"/>
            </w:tabs>
            <w:rPr>
              <w:rFonts w:eastAsiaTheme="minorEastAsia"/>
              <w:noProof/>
              <w:lang w:eastAsia="es-BO"/>
            </w:rPr>
          </w:pPr>
          <w:hyperlink w:anchor="_Toc225367702" w:history="1">
            <w:r w:rsidR="00E8285A" w:rsidRPr="000D41AC">
              <w:rPr>
                <w:rStyle w:val="Hipervnculo"/>
                <w:rFonts w:ascii="Arial" w:hAnsi="Arial" w:cs="Arial"/>
                <w:noProof/>
              </w:rPr>
              <w:t>1.2.2.</w:t>
            </w:r>
            <w:r w:rsidR="00E8285A">
              <w:rPr>
                <w:rFonts w:eastAsiaTheme="minorEastAsia"/>
                <w:noProof/>
                <w:lang w:eastAsia="es-BO"/>
              </w:rPr>
              <w:tab/>
            </w:r>
            <w:r w:rsidR="00E8285A" w:rsidRPr="000D41AC">
              <w:rPr>
                <w:rStyle w:val="Hipervnculo"/>
                <w:rFonts w:ascii="Arial" w:hAnsi="Arial" w:cs="Arial"/>
                <w:noProof/>
              </w:rPr>
              <w:t>Antecedentes del problema</w:t>
            </w:r>
            <w:r w:rsidR="00E8285A">
              <w:rPr>
                <w:noProof/>
                <w:webHidden/>
              </w:rPr>
              <w:tab/>
            </w:r>
            <w:r w:rsidR="00E8285A">
              <w:rPr>
                <w:noProof/>
                <w:webHidden/>
              </w:rPr>
              <w:fldChar w:fldCharType="begin"/>
            </w:r>
            <w:r w:rsidR="00E8285A">
              <w:rPr>
                <w:noProof/>
                <w:webHidden/>
              </w:rPr>
              <w:instrText xml:space="preserve"> PAGEREF _Toc225367702 \h </w:instrText>
            </w:r>
            <w:r w:rsidR="00E8285A">
              <w:rPr>
                <w:noProof/>
                <w:webHidden/>
              </w:rPr>
            </w:r>
            <w:r w:rsidR="00E8285A">
              <w:rPr>
                <w:noProof/>
                <w:webHidden/>
              </w:rPr>
              <w:fldChar w:fldCharType="separate"/>
            </w:r>
            <w:r w:rsidR="00D243AC">
              <w:rPr>
                <w:noProof/>
                <w:webHidden/>
              </w:rPr>
              <w:t>4</w:t>
            </w:r>
            <w:r w:rsidR="00E8285A">
              <w:rPr>
                <w:noProof/>
                <w:webHidden/>
              </w:rPr>
              <w:fldChar w:fldCharType="end"/>
            </w:r>
          </w:hyperlink>
        </w:p>
        <w:p w14:paraId="7798383D" w14:textId="714D81B1" w:rsidR="00E8285A" w:rsidRDefault="00000000">
          <w:pPr>
            <w:pStyle w:val="TDC3"/>
            <w:tabs>
              <w:tab w:val="left" w:pos="1440"/>
              <w:tab w:val="right" w:leader="dot" w:pos="9394"/>
            </w:tabs>
            <w:rPr>
              <w:rFonts w:eastAsiaTheme="minorEastAsia"/>
              <w:noProof/>
              <w:lang w:eastAsia="es-BO"/>
            </w:rPr>
          </w:pPr>
          <w:hyperlink w:anchor="_Toc225367703" w:history="1">
            <w:r w:rsidR="00E8285A" w:rsidRPr="000D41AC">
              <w:rPr>
                <w:rStyle w:val="Hipervnculo"/>
                <w:rFonts w:ascii="Arial" w:hAnsi="Arial" w:cs="Arial"/>
                <w:noProof/>
              </w:rPr>
              <w:t>1.2.3.</w:t>
            </w:r>
            <w:r w:rsidR="00E8285A">
              <w:rPr>
                <w:rFonts w:eastAsiaTheme="minorEastAsia"/>
                <w:noProof/>
                <w:lang w:eastAsia="es-BO"/>
              </w:rPr>
              <w:tab/>
            </w:r>
            <w:r w:rsidR="00E8285A" w:rsidRPr="000D41AC">
              <w:rPr>
                <w:rStyle w:val="Hipervnculo"/>
                <w:rFonts w:ascii="Arial" w:hAnsi="Arial" w:cs="Arial"/>
                <w:noProof/>
              </w:rPr>
              <w:t>Antecedentes del proyecto de investigación</w:t>
            </w:r>
            <w:r w:rsidR="00E8285A">
              <w:rPr>
                <w:noProof/>
                <w:webHidden/>
              </w:rPr>
              <w:tab/>
            </w:r>
            <w:r w:rsidR="00E8285A">
              <w:rPr>
                <w:noProof/>
                <w:webHidden/>
              </w:rPr>
              <w:fldChar w:fldCharType="begin"/>
            </w:r>
            <w:r w:rsidR="00E8285A">
              <w:rPr>
                <w:noProof/>
                <w:webHidden/>
              </w:rPr>
              <w:instrText xml:space="preserve"> PAGEREF _Toc225367703 \h </w:instrText>
            </w:r>
            <w:r w:rsidR="00E8285A">
              <w:rPr>
                <w:noProof/>
                <w:webHidden/>
              </w:rPr>
            </w:r>
            <w:r w:rsidR="00E8285A">
              <w:rPr>
                <w:noProof/>
                <w:webHidden/>
              </w:rPr>
              <w:fldChar w:fldCharType="separate"/>
            </w:r>
            <w:r w:rsidR="00D243AC">
              <w:rPr>
                <w:noProof/>
                <w:webHidden/>
              </w:rPr>
              <w:t>4</w:t>
            </w:r>
            <w:r w:rsidR="00E8285A">
              <w:rPr>
                <w:noProof/>
                <w:webHidden/>
              </w:rPr>
              <w:fldChar w:fldCharType="end"/>
            </w:r>
          </w:hyperlink>
        </w:p>
        <w:p w14:paraId="25B2819C" w14:textId="41B99195" w:rsidR="00E8285A" w:rsidRDefault="00000000">
          <w:pPr>
            <w:pStyle w:val="TDC2"/>
            <w:tabs>
              <w:tab w:val="left" w:pos="960"/>
              <w:tab w:val="right" w:leader="dot" w:pos="9394"/>
            </w:tabs>
            <w:rPr>
              <w:rFonts w:eastAsiaTheme="minorEastAsia"/>
              <w:noProof/>
              <w:lang w:eastAsia="es-BO"/>
            </w:rPr>
          </w:pPr>
          <w:hyperlink w:anchor="_Toc225367704" w:history="1">
            <w:r w:rsidR="00E8285A" w:rsidRPr="000D41AC">
              <w:rPr>
                <w:rStyle w:val="Hipervnculo"/>
                <w:rFonts w:ascii="Arial" w:hAnsi="Arial" w:cs="Arial"/>
                <w:noProof/>
              </w:rPr>
              <w:t>1.3.</w:t>
            </w:r>
            <w:r w:rsidR="00E8285A">
              <w:rPr>
                <w:rFonts w:eastAsiaTheme="minorEastAsia"/>
                <w:noProof/>
                <w:lang w:eastAsia="es-BO"/>
              </w:rPr>
              <w:tab/>
            </w:r>
            <w:r w:rsidR="00E8285A" w:rsidRPr="000D41AC">
              <w:rPr>
                <w:rStyle w:val="Hipervnculo"/>
                <w:rFonts w:ascii="Arial" w:hAnsi="Arial" w:cs="Arial"/>
                <w:noProof/>
              </w:rPr>
              <w:t>Argumentación de la importancia del objeto de estudio</w:t>
            </w:r>
            <w:r w:rsidR="00E8285A">
              <w:rPr>
                <w:noProof/>
                <w:webHidden/>
              </w:rPr>
              <w:tab/>
            </w:r>
            <w:r w:rsidR="00E8285A">
              <w:rPr>
                <w:noProof/>
                <w:webHidden/>
              </w:rPr>
              <w:fldChar w:fldCharType="begin"/>
            </w:r>
            <w:r w:rsidR="00E8285A">
              <w:rPr>
                <w:noProof/>
                <w:webHidden/>
              </w:rPr>
              <w:instrText xml:space="preserve"> PAGEREF _Toc225367704 \h </w:instrText>
            </w:r>
            <w:r w:rsidR="00E8285A">
              <w:rPr>
                <w:noProof/>
                <w:webHidden/>
              </w:rPr>
            </w:r>
            <w:r w:rsidR="00E8285A">
              <w:rPr>
                <w:noProof/>
                <w:webHidden/>
              </w:rPr>
              <w:fldChar w:fldCharType="separate"/>
            </w:r>
            <w:r w:rsidR="00D243AC">
              <w:rPr>
                <w:noProof/>
                <w:webHidden/>
              </w:rPr>
              <w:t>5</w:t>
            </w:r>
            <w:r w:rsidR="00E8285A">
              <w:rPr>
                <w:noProof/>
                <w:webHidden/>
              </w:rPr>
              <w:fldChar w:fldCharType="end"/>
            </w:r>
          </w:hyperlink>
        </w:p>
        <w:p w14:paraId="4C23047B" w14:textId="775365B0" w:rsidR="00E8285A" w:rsidRDefault="00000000">
          <w:pPr>
            <w:pStyle w:val="TDC2"/>
            <w:tabs>
              <w:tab w:val="left" w:pos="960"/>
              <w:tab w:val="right" w:leader="dot" w:pos="9394"/>
            </w:tabs>
            <w:rPr>
              <w:rFonts w:eastAsiaTheme="minorEastAsia"/>
              <w:noProof/>
              <w:lang w:eastAsia="es-BO"/>
            </w:rPr>
          </w:pPr>
          <w:hyperlink w:anchor="_Toc225367705" w:history="1">
            <w:r w:rsidR="00E8285A" w:rsidRPr="000D41AC">
              <w:rPr>
                <w:rStyle w:val="Hipervnculo"/>
                <w:rFonts w:ascii="Arial" w:hAnsi="Arial" w:cs="Arial"/>
                <w:noProof/>
              </w:rPr>
              <w:t>1.4.</w:t>
            </w:r>
            <w:r w:rsidR="00E8285A">
              <w:rPr>
                <w:rFonts w:eastAsiaTheme="minorEastAsia"/>
                <w:noProof/>
                <w:lang w:eastAsia="es-BO"/>
              </w:rPr>
              <w:tab/>
            </w:r>
            <w:r w:rsidR="00E8285A" w:rsidRPr="000D41AC">
              <w:rPr>
                <w:rStyle w:val="Hipervnculo"/>
                <w:rFonts w:ascii="Arial" w:hAnsi="Arial" w:cs="Arial"/>
                <w:noProof/>
              </w:rPr>
              <w:t>Novedad Científica</w:t>
            </w:r>
            <w:r w:rsidR="00E8285A">
              <w:rPr>
                <w:noProof/>
                <w:webHidden/>
              </w:rPr>
              <w:tab/>
            </w:r>
            <w:r w:rsidR="00E8285A">
              <w:rPr>
                <w:noProof/>
                <w:webHidden/>
              </w:rPr>
              <w:fldChar w:fldCharType="begin"/>
            </w:r>
            <w:r w:rsidR="00E8285A">
              <w:rPr>
                <w:noProof/>
                <w:webHidden/>
              </w:rPr>
              <w:instrText xml:space="preserve"> PAGEREF _Toc225367705 \h </w:instrText>
            </w:r>
            <w:r w:rsidR="00E8285A">
              <w:rPr>
                <w:noProof/>
                <w:webHidden/>
              </w:rPr>
            </w:r>
            <w:r w:rsidR="00E8285A">
              <w:rPr>
                <w:noProof/>
                <w:webHidden/>
              </w:rPr>
              <w:fldChar w:fldCharType="separate"/>
            </w:r>
            <w:r w:rsidR="00D243AC">
              <w:rPr>
                <w:noProof/>
                <w:webHidden/>
              </w:rPr>
              <w:t>5</w:t>
            </w:r>
            <w:r w:rsidR="00E8285A">
              <w:rPr>
                <w:noProof/>
                <w:webHidden/>
              </w:rPr>
              <w:fldChar w:fldCharType="end"/>
            </w:r>
          </w:hyperlink>
        </w:p>
        <w:p w14:paraId="766FAF1C" w14:textId="6CDF4CEE" w:rsidR="00E8285A" w:rsidRDefault="00000000">
          <w:pPr>
            <w:pStyle w:val="TDC1"/>
            <w:tabs>
              <w:tab w:val="right" w:leader="dot" w:pos="9394"/>
            </w:tabs>
            <w:rPr>
              <w:rFonts w:eastAsiaTheme="minorEastAsia"/>
              <w:noProof/>
              <w:lang w:eastAsia="es-BO"/>
            </w:rPr>
          </w:pPr>
          <w:hyperlink w:anchor="_Toc225367706" w:history="1">
            <w:r w:rsidR="00E8285A" w:rsidRPr="000D41AC">
              <w:rPr>
                <w:rStyle w:val="Hipervnculo"/>
                <w:rFonts w:ascii="Arial" w:hAnsi="Arial" w:cs="Arial"/>
                <w:noProof/>
              </w:rPr>
              <w:t>CAPÍTULO II</w:t>
            </w:r>
            <w:r w:rsidR="00E8285A">
              <w:rPr>
                <w:noProof/>
                <w:webHidden/>
              </w:rPr>
              <w:tab/>
            </w:r>
            <w:r w:rsidR="00E8285A">
              <w:rPr>
                <w:noProof/>
                <w:webHidden/>
              </w:rPr>
              <w:fldChar w:fldCharType="begin"/>
            </w:r>
            <w:r w:rsidR="00E8285A">
              <w:rPr>
                <w:noProof/>
                <w:webHidden/>
              </w:rPr>
              <w:instrText xml:space="preserve"> PAGEREF _Toc225367706 \h </w:instrText>
            </w:r>
            <w:r w:rsidR="00E8285A">
              <w:rPr>
                <w:noProof/>
                <w:webHidden/>
              </w:rPr>
            </w:r>
            <w:r w:rsidR="00E8285A">
              <w:rPr>
                <w:noProof/>
                <w:webHidden/>
              </w:rPr>
              <w:fldChar w:fldCharType="separate"/>
            </w:r>
            <w:r w:rsidR="00D243AC">
              <w:rPr>
                <w:noProof/>
                <w:webHidden/>
              </w:rPr>
              <w:t>6</w:t>
            </w:r>
            <w:r w:rsidR="00E8285A">
              <w:rPr>
                <w:noProof/>
                <w:webHidden/>
              </w:rPr>
              <w:fldChar w:fldCharType="end"/>
            </w:r>
          </w:hyperlink>
        </w:p>
        <w:p w14:paraId="359DA980" w14:textId="3D48730F" w:rsidR="00E8285A" w:rsidRDefault="00000000">
          <w:pPr>
            <w:pStyle w:val="TDC2"/>
            <w:tabs>
              <w:tab w:val="left" w:pos="720"/>
              <w:tab w:val="right" w:leader="dot" w:pos="9394"/>
            </w:tabs>
            <w:rPr>
              <w:rFonts w:eastAsiaTheme="minorEastAsia"/>
              <w:noProof/>
              <w:lang w:eastAsia="es-BO"/>
            </w:rPr>
          </w:pPr>
          <w:hyperlink w:anchor="_Toc225367707" w:history="1">
            <w:r w:rsidR="00E8285A" w:rsidRPr="000D41AC">
              <w:rPr>
                <w:rStyle w:val="Hipervnculo"/>
                <w:rFonts w:ascii="Arial" w:hAnsi="Arial" w:cs="Arial"/>
                <w:noProof/>
              </w:rPr>
              <w:t>2.</w:t>
            </w:r>
            <w:r w:rsidR="00E8285A">
              <w:rPr>
                <w:rFonts w:eastAsiaTheme="minorEastAsia"/>
                <w:noProof/>
                <w:lang w:eastAsia="es-BO"/>
              </w:rPr>
              <w:tab/>
            </w:r>
            <w:r w:rsidR="00E8285A" w:rsidRPr="000D41AC">
              <w:rPr>
                <w:rStyle w:val="Hipervnculo"/>
                <w:rFonts w:ascii="Arial" w:hAnsi="Arial" w:cs="Arial"/>
                <w:noProof/>
              </w:rPr>
              <w:t>Justificación del proyecto</w:t>
            </w:r>
            <w:r w:rsidR="00E8285A">
              <w:rPr>
                <w:noProof/>
                <w:webHidden/>
              </w:rPr>
              <w:tab/>
            </w:r>
            <w:r w:rsidR="00E8285A">
              <w:rPr>
                <w:noProof/>
                <w:webHidden/>
              </w:rPr>
              <w:fldChar w:fldCharType="begin"/>
            </w:r>
            <w:r w:rsidR="00E8285A">
              <w:rPr>
                <w:noProof/>
                <w:webHidden/>
              </w:rPr>
              <w:instrText xml:space="preserve"> PAGEREF _Toc225367707 \h </w:instrText>
            </w:r>
            <w:r w:rsidR="00E8285A">
              <w:rPr>
                <w:noProof/>
                <w:webHidden/>
              </w:rPr>
            </w:r>
            <w:r w:rsidR="00E8285A">
              <w:rPr>
                <w:noProof/>
                <w:webHidden/>
              </w:rPr>
              <w:fldChar w:fldCharType="separate"/>
            </w:r>
            <w:r w:rsidR="00D243AC">
              <w:rPr>
                <w:noProof/>
                <w:webHidden/>
              </w:rPr>
              <w:t>6</w:t>
            </w:r>
            <w:r w:rsidR="00E8285A">
              <w:rPr>
                <w:noProof/>
                <w:webHidden/>
              </w:rPr>
              <w:fldChar w:fldCharType="end"/>
            </w:r>
          </w:hyperlink>
        </w:p>
        <w:p w14:paraId="7C7C75BA" w14:textId="124788C3" w:rsidR="00E8285A" w:rsidRDefault="00000000">
          <w:pPr>
            <w:pStyle w:val="TDC3"/>
            <w:tabs>
              <w:tab w:val="left" w:pos="1200"/>
              <w:tab w:val="right" w:leader="dot" w:pos="9394"/>
            </w:tabs>
            <w:rPr>
              <w:rFonts w:eastAsiaTheme="minorEastAsia"/>
              <w:noProof/>
              <w:lang w:eastAsia="es-BO"/>
            </w:rPr>
          </w:pPr>
          <w:hyperlink w:anchor="_Toc225367708" w:history="1">
            <w:r w:rsidR="00E8285A" w:rsidRPr="000D41AC">
              <w:rPr>
                <w:rStyle w:val="Hipervnculo"/>
                <w:rFonts w:ascii="Arial" w:hAnsi="Arial" w:cs="Arial"/>
                <w:noProof/>
              </w:rPr>
              <w:t>2.1.</w:t>
            </w:r>
            <w:r w:rsidR="00E8285A">
              <w:rPr>
                <w:rFonts w:eastAsiaTheme="minorEastAsia"/>
                <w:noProof/>
                <w:lang w:eastAsia="es-BO"/>
              </w:rPr>
              <w:tab/>
            </w:r>
            <w:r w:rsidR="00E8285A" w:rsidRPr="000D41AC">
              <w:rPr>
                <w:rStyle w:val="Hipervnculo"/>
                <w:rFonts w:ascii="Arial" w:hAnsi="Arial" w:cs="Arial"/>
                <w:noProof/>
              </w:rPr>
              <w:t>Justificación técnica</w:t>
            </w:r>
            <w:r w:rsidR="00E8285A">
              <w:rPr>
                <w:noProof/>
                <w:webHidden/>
              </w:rPr>
              <w:tab/>
            </w:r>
            <w:r w:rsidR="00E8285A">
              <w:rPr>
                <w:noProof/>
                <w:webHidden/>
              </w:rPr>
              <w:fldChar w:fldCharType="begin"/>
            </w:r>
            <w:r w:rsidR="00E8285A">
              <w:rPr>
                <w:noProof/>
                <w:webHidden/>
              </w:rPr>
              <w:instrText xml:space="preserve"> PAGEREF _Toc225367708 \h </w:instrText>
            </w:r>
            <w:r w:rsidR="00E8285A">
              <w:rPr>
                <w:noProof/>
                <w:webHidden/>
              </w:rPr>
            </w:r>
            <w:r w:rsidR="00E8285A">
              <w:rPr>
                <w:noProof/>
                <w:webHidden/>
              </w:rPr>
              <w:fldChar w:fldCharType="separate"/>
            </w:r>
            <w:r w:rsidR="00D243AC">
              <w:rPr>
                <w:noProof/>
                <w:webHidden/>
              </w:rPr>
              <w:t>6</w:t>
            </w:r>
            <w:r w:rsidR="00E8285A">
              <w:rPr>
                <w:noProof/>
                <w:webHidden/>
              </w:rPr>
              <w:fldChar w:fldCharType="end"/>
            </w:r>
          </w:hyperlink>
        </w:p>
        <w:p w14:paraId="4DBD65CB" w14:textId="52696A8E" w:rsidR="00E8285A" w:rsidRDefault="00000000">
          <w:pPr>
            <w:pStyle w:val="TDC3"/>
            <w:tabs>
              <w:tab w:val="left" w:pos="1200"/>
              <w:tab w:val="right" w:leader="dot" w:pos="9394"/>
            </w:tabs>
            <w:rPr>
              <w:rFonts w:eastAsiaTheme="minorEastAsia"/>
              <w:noProof/>
              <w:lang w:eastAsia="es-BO"/>
            </w:rPr>
          </w:pPr>
          <w:hyperlink w:anchor="_Toc225367709" w:history="1">
            <w:r w:rsidR="00E8285A" w:rsidRPr="000D41AC">
              <w:rPr>
                <w:rStyle w:val="Hipervnculo"/>
                <w:rFonts w:ascii="Arial" w:hAnsi="Arial" w:cs="Arial"/>
                <w:noProof/>
              </w:rPr>
              <w:t>2.2.</w:t>
            </w:r>
            <w:r w:rsidR="00E8285A">
              <w:rPr>
                <w:rFonts w:eastAsiaTheme="minorEastAsia"/>
                <w:noProof/>
                <w:lang w:eastAsia="es-BO"/>
              </w:rPr>
              <w:tab/>
            </w:r>
            <w:r w:rsidR="00E8285A" w:rsidRPr="000D41AC">
              <w:rPr>
                <w:rStyle w:val="Hipervnculo"/>
                <w:rFonts w:ascii="Arial" w:hAnsi="Arial" w:cs="Arial"/>
                <w:noProof/>
              </w:rPr>
              <w:t>Justificación económica</w:t>
            </w:r>
            <w:r w:rsidR="00E8285A">
              <w:rPr>
                <w:noProof/>
                <w:webHidden/>
              </w:rPr>
              <w:tab/>
            </w:r>
            <w:r w:rsidR="00E8285A">
              <w:rPr>
                <w:noProof/>
                <w:webHidden/>
              </w:rPr>
              <w:fldChar w:fldCharType="begin"/>
            </w:r>
            <w:r w:rsidR="00E8285A">
              <w:rPr>
                <w:noProof/>
                <w:webHidden/>
              </w:rPr>
              <w:instrText xml:space="preserve"> PAGEREF _Toc225367709 \h </w:instrText>
            </w:r>
            <w:r w:rsidR="00E8285A">
              <w:rPr>
                <w:noProof/>
                <w:webHidden/>
              </w:rPr>
            </w:r>
            <w:r w:rsidR="00E8285A">
              <w:rPr>
                <w:noProof/>
                <w:webHidden/>
              </w:rPr>
              <w:fldChar w:fldCharType="separate"/>
            </w:r>
            <w:r w:rsidR="00D243AC">
              <w:rPr>
                <w:noProof/>
                <w:webHidden/>
              </w:rPr>
              <w:t>8</w:t>
            </w:r>
            <w:r w:rsidR="00E8285A">
              <w:rPr>
                <w:noProof/>
                <w:webHidden/>
              </w:rPr>
              <w:fldChar w:fldCharType="end"/>
            </w:r>
          </w:hyperlink>
        </w:p>
        <w:p w14:paraId="75F6F515" w14:textId="2840DDCF" w:rsidR="00E8285A" w:rsidRDefault="00000000">
          <w:pPr>
            <w:pStyle w:val="TDC3"/>
            <w:tabs>
              <w:tab w:val="left" w:pos="1200"/>
              <w:tab w:val="right" w:leader="dot" w:pos="9394"/>
            </w:tabs>
            <w:rPr>
              <w:rFonts w:eastAsiaTheme="minorEastAsia"/>
              <w:noProof/>
              <w:lang w:eastAsia="es-BO"/>
            </w:rPr>
          </w:pPr>
          <w:hyperlink w:anchor="_Toc225367710" w:history="1">
            <w:r w:rsidR="00E8285A" w:rsidRPr="000D41AC">
              <w:rPr>
                <w:rStyle w:val="Hipervnculo"/>
                <w:rFonts w:ascii="Arial" w:hAnsi="Arial" w:cs="Arial"/>
                <w:noProof/>
              </w:rPr>
              <w:t>2.3.</w:t>
            </w:r>
            <w:r w:rsidR="00E8285A">
              <w:rPr>
                <w:rFonts w:eastAsiaTheme="minorEastAsia"/>
                <w:noProof/>
                <w:lang w:eastAsia="es-BO"/>
              </w:rPr>
              <w:tab/>
            </w:r>
            <w:r w:rsidR="00E8285A" w:rsidRPr="000D41AC">
              <w:rPr>
                <w:rStyle w:val="Hipervnculo"/>
                <w:rFonts w:ascii="Arial" w:hAnsi="Arial" w:cs="Arial"/>
                <w:noProof/>
              </w:rPr>
              <w:t>Justificación social</w:t>
            </w:r>
            <w:r w:rsidR="00E8285A">
              <w:rPr>
                <w:noProof/>
                <w:webHidden/>
              </w:rPr>
              <w:tab/>
            </w:r>
            <w:r w:rsidR="00E8285A">
              <w:rPr>
                <w:noProof/>
                <w:webHidden/>
              </w:rPr>
              <w:fldChar w:fldCharType="begin"/>
            </w:r>
            <w:r w:rsidR="00E8285A">
              <w:rPr>
                <w:noProof/>
                <w:webHidden/>
              </w:rPr>
              <w:instrText xml:space="preserve"> PAGEREF _Toc225367710 \h </w:instrText>
            </w:r>
            <w:r w:rsidR="00E8285A">
              <w:rPr>
                <w:noProof/>
                <w:webHidden/>
              </w:rPr>
            </w:r>
            <w:r w:rsidR="00E8285A">
              <w:rPr>
                <w:noProof/>
                <w:webHidden/>
              </w:rPr>
              <w:fldChar w:fldCharType="separate"/>
            </w:r>
            <w:r w:rsidR="00D243AC">
              <w:rPr>
                <w:noProof/>
                <w:webHidden/>
              </w:rPr>
              <w:t>9</w:t>
            </w:r>
            <w:r w:rsidR="00E8285A">
              <w:rPr>
                <w:noProof/>
                <w:webHidden/>
              </w:rPr>
              <w:fldChar w:fldCharType="end"/>
            </w:r>
          </w:hyperlink>
        </w:p>
        <w:p w14:paraId="1E252CC1" w14:textId="5E54379F" w:rsidR="00E8285A" w:rsidRDefault="00000000">
          <w:pPr>
            <w:pStyle w:val="TDC3"/>
            <w:tabs>
              <w:tab w:val="left" w:pos="1200"/>
              <w:tab w:val="right" w:leader="dot" w:pos="9394"/>
            </w:tabs>
            <w:rPr>
              <w:rFonts w:eastAsiaTheme="minorEastAsia"/>
              <w:noProof/>
              <w:lang w:eastAsia="es-BO"/>
            </w:rPr>
          </w:pPr>
          <w:hyperlink w:anchor="_Toc225367711" w:history="1">
            <w:r w:rsidR="00E8285A" w:rsidRPr="000D41AC">
              <w:rPr>
                <w:rStyle w:val="Hipervnculo"/>
                <w:rFonts w:ascii="Arial" w:hAnsi="Arial" w:cs="Arial"/>
                <w:noProof/>
              </w:rPr>
              <w:t>2.4.</w:t>
            </w:r>
            <w:r w:rsidR="00E8285A">
              <w:rPr>
                <w:rFonts w:eastAsiaTheme="minorEastAsia"/>
                <w:noProof/>
                <w:lang w:eastAsia="es-BO"/>
              </w:rPr>
              <w:tab/>
            </w:r>
            <w:r w:rsidR="00E8285A" w:rsidRPr="000D41AC">
              <w:rPr>
                <w:rStyle w:val="Hipervnculo"/>
                <w:rFonts w:ascii="Arial" w:hAnsi="Arial" w:cs="Arial"/>
                <w:noProof/>
              </w:rPr>
              <w:t>Especificación de requerimientos</w:t>
            </w:r>
            <w:r w:rsidR="00E8285A">
              <w:rPr>
                <w:noProof/>
                <w:webHidden/>
              </w:rPr>
              <w:tab/>
            </w:r>
            <w:r w:rsidR="00E8285A">
              <w:rPr>
                <w:noProof/>
                <w:webHidden/>
              </w:rPr>
              <w:fldChar w:fldCharType="begin"/>
            </w:r>
            <w:r w:rsidR="00E8285A">
              <w:rPr>
                <w:noProof/>
                <w:webHidden/>
              </w:rPr>
              <w:instrText xml:space="preserve"> PAGEREF _Toc225367711 \h </w:instrText>
            </w:r>
            <w:r w:rsidR="00E8285A">
              <w:rPr>
                <w:noProof/>
                <w:webHidden/>
              </w:rPr>
            </w:r>
            <w:r w:rsidR="00E8285A">
              <w:rPr>
                <w:noProof/>
                <w:webHidden/>
              </w:rPr>
              <w:fldChar w:fldCharType="separate"/>
            </w:r>
            <w:r w:rsidR="00D243AC">
              <w:rPr>
                <w:noProof/>
                <w:webHidden/>
              </w:rPr>
              <w:t>11</w:t>
            </w:r>
            <w:r w:rsidR="00E8285A">
              <w:rPr>
                <w:noProof/>
                <w:webHidden/>
              </w:rPr>
              <w:fldChar w:fldCharType="end"/>
            </w:r>
          </w:hyperlink>
        </w:p>
        <w:p w14:paraId="1332A0FD" w14:textId="3245E66F" w:rsidR="00E8285A" w:rsidRDefault="00000000">
          <w:pPr>
            <w:pStyle w:val="TDC1"/>
            <w:tabs>
              <w:tab w:val="right" w:leader="dot" w:pos="9394"/>
            </w:tabs>
            <w:rPr>
              <w:rFonts w:eastAsiaTheme="minorEastAsia"/>
              <w:noProof/>
              <w:lang w:eastAsia="es-BO"/>
            </w:rPr>
          </w:pPr>
          <w:hyperlink w:anchor="_Toc225367712" w:history="1">
            <w:r w:rsidR="00E8285A" w:rsidRPr="000D41AC">
              <w:rPr>
                <w:rStyle w:val="Hipervnculo"/>
                <w:rFonts w:ascii="Arial" w:hAnsi="Arial" w:cs="Arial"/>
                <w:noProof/>
              </w:rPr>
              <w:t>CAPÍTULO III</w:t>
            </w:r>
            <w:r w:rsidR="00E8285A">
              <w:rPr>
                <w:noProof/>
                <w:webHidden/>
              </w:rPr>
              <w:tab/>
            </w:r>
            <w:r w:rsidR="00E8285A">
              <w:rPr>
                <w:noProof/>
                <w:webHidden/>
              </w:rPr>
              <w:fldChar w:fldCharType="begin"/>
            </w:r>
            <w:r w:rsidR="00E8285A">
              <w:rPr>
                <w:noProof/>
                <w:webHidden/>
              </w:rPr>
              <w:instrText xml:space="preserve"> PAGEREF _Toc225367712 \h </w:instrText>
            </w:r>
            <w:r w:rsidR="00E8285A">
              <w:rPr>
                <w:noProof/>
                <w:webHidden/>
              </w:rPr>
            </w:r>
            <w:r w:rsidR="00E8285A">
              <w:rPr>
                <w:noProof/>
                <w:webHidden/>
              </w:rPr>
              <w:fldChar w:fldCharType="separate"/>
            </w:r>
            <w:r w:rsidR="00D243AC">
              <w:rPr>
                <w:noProof/>
                <w:webHidden/>
              </w:rPr>
              <w:t>15</w:t>
            </w:r>
            <w:r w:rsidR="00E8285A">
              <w:rPr>
                <w:noProof/>
                <w:webHidden/>
              </w:rPr>
              <w:fldChar w:fldCharType="end"/>
            </w:r>
          </w:hyperlink>
        </w:p>
        <w:p w14:paraId="1856B838" w14:textId="7FA7C40B" w:rsidR="00E8285A" w:rsidRDefault="00000000">
          <w:pPr>
            <w:pStyle w:val="TDC2"/>
            <w:tabs>
              <w:tab w:val="left" w:pos="720"/>
              <w:tab w:val="right" w:leader="dot" w:pos="9394"/>
            </w:tabs>
            <w:rPr>
              <w:rFonts w:eastAsiaTheme="minorEastAsia"/>
              <w:noProof/>
              <w:lang w:eastAsia="es-BO"/>
            </w:rPr>
          </w:pPr>
          <w:hyperlink w:anchor="_Toc225367713" w:history="1">
            <w:r w:rsidR="00E8285A" w:rsidRPr="000D41AC">
              <w:rPr>
                <w:rStyle w:val="Hipervnculo"/>
                <w:rFonts w:ascii="Arial" w:hAnsi="Arial" w:cs="Arial"/>
                <w:noProof/>
              </w:rPr>
              <w:t>3.</w:t>
            </w:r>
            <w:r w:rsidR="00E8285A">
              <w:rPr>
                <w:rFonts w:eastAsiaTheme="minorEastAsia"/>
                <w:noProof/>
                <w:lang w:eastAsia="es-BO"/>
              </w:rPr>
              <w:tab/>
            </w:r>
            <w:r w:rsidR="00E8285A" w:rsidRPr="000D41AC">
              <w:rPr>
                <w:rStyle w:val="Hipervnculo"/>
                <w:rFonts w:ascii="Arial" w:hAnsi="Arial" w:cs="Arial"/>
                <w:noProof/>
              </w:rPr>
              <w:t>Diseño teórico de la investigación</w:t>
            </w:r>
            <w:r w:rsidR="00E8285A">
              <w:rPr>
                <w:noProof/>
                <w:webHidden/>
              </w:rPr>
              <w:tab/>
            </w:r>
            <w:r w:rsidR="00E8285A">
              <w:rPr>
                <w:noProof/>
                <w:webHidden/>
              </w:rPr>
              <w:fldChar w:fldCharType="begin"/>
            </w:r>
            <w:r w:rsidR="00E8285A">
              <w:rPr>
                <w:noProof/>
                <w:webHidden/>
              </w:rPr>
              <w:instrText xml:space="preserve"> PAGEREF _Toc225367713 \h </w:instrText>
            </w:r>
            <w:r w:rsidR="00E8285A">
              <w:rPr>
                <w:noProof/>
                <w:webHidden/>
              </w:rPr>
            </w:r>
            <w:r w:rsidR="00E8285A">
              <w:rPr>
                <w:noProof/>
                <w:webHidden/>
              </w:rPr>
              <w:fldChar w:fldCharType="separate"/>
            </w:r>
            <w:r w:rsidR="00D243AC">
              <w:rPr>
                <w:noProof/>
                <w:webHidden/>
              </w:rPr>
              <w:t>15</w:t>
            </w:r>
            <w:r w:rsidR="00E8285A">
              <w:rPr>
                <w:noProof/>
                <w:webHidden/>
              </w:rPr>
              <w:fldChar w:fldCharType="end"/>
            </w:r>
          </w:hyperlink>
        </w:p>
        <w:p w14:paraId="51E5F98F" w14:textId="6D6C5460" w:rsidR="00E8285A" w:rsidRDefault="00000000">
          <w:pPr>
            <w:pStyle w:val="TDC3"/>
            <w:tabs>
              <w:tab w:val="left" w:pos="1200"/>
              <w:tab w:val="right" w:leader="dot" w:pos="9394"/>
            </w:tabs>
            <w:rPr>
              <w:rFonts w:eastAsiaTheme="minorEastAsia"/>
              <w:noProof/>
              <w:lang w:eastAsia="es-BO"/>
            </w:rPr>
          </w:pPr>
          <w:hyperlink w:anchor="_Toc225367714" w:history="1">
            <w:r w:rsidR="00E8285A" w:rsidRPr="000D41AC">
              <w:rPr>
                <w:rStyle w:val="Hipervnculo"/>
                <w:rFonts w:ascii="Arial" w:hAnsi="Arial" w:cs="Arial"/>
                <w:noProof/>
              </w:rPr>
              <w:t>3.1.</w:t>
            </w:r>
            <w:r w:rsidR="00E8285A">
              <w:rPr>
                <w:rFonts w:eastAsiaTheme="minorEastAsia"/>
                <w:noProof/>
                <w:lang w:eastAsia="es-BO"/>
              </w:rPr>
              <w:tab/>
            </w:r>
            <w:r w:rsidR="00E8285A" w:rsidRPr="000D41AC">
              <w:rPr>
                <w:rStyle w:val="Hipervnculo"/>
                <w:rFonts w:ascii="Arial" w:hAnsi="Arial" w:cs="Arial"/>
                <w:noProof/>
              </w:rPr>
              <w:t>Problemática</w:t>
            </w:r>
            <w:r w:rsidR="00E8285A">
              <w:rPr>
                <w:noProof/>
                <w:webHidden/>
              </w:rPr>
              <w:tab/>
            </w:r>
            <w:r w:rsidR="00E8285A">
              <w:rPr>
                <w:noProof/>
                <w:webHidden/>
              </w:rPr>
              <w:fldChar w:fldCharType="begin"/>
            </w:r>
            <w:r w:rsidR="00E8285A">
              <w:rPr>
                <w:noProof/>
                <w:webHidden/>
              </w:rPr>
              <w:instrText xml:space="preserve"> PAGEREF _Toc225367714 \h </w:instrText>
            </w:r>
            <w:r w:rsidR="00E8285A">
              <w:rPr>
                <w:noProof/>
                <w:webHidden/>
              </w:rPr>
            </w:r>
            <w:r w:rsidR="00E8285A">
              <w:rPr>
                <w:noProof/>
                <w:webHidden/>
              </w:rPr>
              <w:fldChar w:fldCharType="separate"/>
            </w:r>
            <w:r w:rsidR="00D243AC">
              <w:rPr>
                <w:noProof/>
                <w:webHidden/>
              </w:rPr>
              <w:t>15</w:t>
            </w:r>
            <w:r w:rsidR="00E8285A">
              <w:rPr>
                <w:noProof/>
                <w:webHidden/>
              </w:rPr>
              <w:fldChar w:fldCharType="end"/>
            </w:r>
          </w:hyperlink>
        </w:p>
        <w:p w14:paraId="7EA3CC25" w14:textId="10FE07AC" w:rsidR="00E8285A" w:rsidRDefault="00000000">
          <w:pPr>
            <w:pStyle w:val="TDC3"/>
            <w:tabs>
              <w:tab w:val="left" w:pos="1200"/>
              <w:tab w:val="right" w:leader="dot" w:pos="9394"/>
            </w:tabs>
            <w:rPr>
              <w:rFonts w:eastAsiaTheme="minorEastAsia"/>
              <w:noProof/>
              <w:lang w:eastAsia="es-BO"/>
            </w:rPr>
          </w:pPr>
          <w:hyperlink w:anchor="_Toc225367715" w:history="1">
            <w:r w:rsidR="00E8285A" w:rsidRPr="000D41AC">
              <w:rPr>
                <w:rStyle w:val="Hipervnculo"/>
                <w:rFonts w:ascii="Arial" w:hAnsi="Arial" w:cs="Arial"/>
                <w:noProof/>
              </w:rPr>
              <w:t>3.2.</w:t>
            </w:r>
            <w:r w:rsidR="00E8285A">
              <w:rPr>
                <w:rFonts w:eastAsiaTheme="minorEastAsia"/>
                <w:noProof/>
                <w:lang w:eastAsia="es-BO"/>
              </w:rPr>
              <w:tab/>
            </w:r>
            <w:r w:rsidR="00E8285A" w:rsidRPr="000D41AC">
              <w:rPr>
                <w:rStyle w:val="Hipervnculo"/>
                <w:rFonts w:ascii="Arial" w:hAnsi="Arial" w:cs="Arial"/>
                <w:noProof/>
              </w:rPr>
              <w:t>Formulación del problema</w:t>
            </w:r>
            <w:r w:rsidR="00E8285A">
              <w:rPr>
                <w:noProof/>
                <w:webHidden/>
              </w:rPr>
              <w:tab/>
            </w:r>
            <w:r w:rsidR="00E8285A">
              <w:rPr>
                <w:noProof/>
                <w:webHidden/>
              </w:rPr>
              <w:fldChar w:fldCharType="begin"/>
            </w:r>
            <w:r w:rsidR="00E8285A">
              <w:rPr>
                <w:noProof/>
                <w:webHidden/>
              </w:rPr>
              <w:instrText xml:space="preserve"> PAGEREF _Toc225367715 \h </w:instrText>
            </w:r>
            <w:r w:rsidR="00E8285A">
              <w:rPr>
                <w:noProof/>
                <w:webHidden/>
              </w:rPr>
            </w:r>
            <w:r w:rsidR="00E8285A">
              <w:rPr>
                <w:noProof/>
                <w:webHidden/>
              </w:rPr>
              <w:fldChar w:fldCharType="separate"/>
            </w:r>
            <w:r w:rsidR="00D243AC">
              <w:rPr>
                <w:noProof/>
                <w:webHidden/>
              </w:rPr>
              <w:t>15</w:t>
            </w:r>
            <w:r w:rsidR="00E8285A">
              <w:rPr>
                <w:noProof/>
                <w:webHidden/>
              </w:rPr>
              <w:fldChar w:fldCharType="end"/>
            </w:r>
          </w:hyperlink>
        </w:p>
        <w:p w14:paraId="6CDBA88A" w14:textId="4CF07E4F" w:rsidR="00E8285A" w:rsidRDefault="00000000">
          <w:pPr>
            <w:pStyle w:val="TDC3"/>
            <w:tabs>
              <w:tab w:val="left" w:pos="1200"/>
              <w:tab w:val="right" w:leader="dot" w:pos="9394"/>
            </w:tabs>
            <w:rPr>
              <w:rFonts w:eastAsiaTheme="minorEastAsia"/>
              <w:noProof/>
              <w:lang w:eastAsia="es-BO"/>
            </w:rPr>
          </w:pPr>
          <w:hyperlink w:anchor="_Toc225367716" w:history="1">
            <w:r w:rsidR="00E8285A" w:rsidRPr="000D41AC">
              <w:rPr>
                <w:rStyle w:val="Hipervnculo"/>
                <w:rFonts w:ascii="Arial" w:hAnsi="Arial" w:cs="Arial"/>
                <w:noProof/>
              </w:rPr>
              <w:t>3.3.</w:t>
            </w:r>
            <w:r w:rsidR="00E8285A">
              <w:rPr>
                <w:rFonts w:eastAsiaTheme="minorEastAsia"/>
                <w:noProof/>
                <w:lang w:eastAsia="es-BO"/>
              </w:rPr>
              <w:tab/>
            </w:r>
            <w:r w:rsidR="00E8285A" w:rsidRPr="000D41AC">
              <w:rPr>
                <w:rStyle w:val="Hipervnculo"/>
                <w:rFonts w:ascii="Arial" w:hAnsi="Arial" w:cs="Arial"/>
                <w:noProof/>
              </w:rPr>
              <w:t>Delimitación de contenido</w:t>
            </w:r>
            <w:r w:rsidR="00E8285A">
              <w:rPr>
                <w:noProof/>
                <w:webHidden/>
              </w:rPr>
              <w:tab/>
            </w:r>
            <w:r w:rsidR="00E8285A">
              <w:rPr>
                <w:noProof/>
                <w:webHidden/>
              </w:rPr>
              <w:fldChar w:fldCharType="begin"/>
            </w:r>
            <w:r w:rsidR="00E8285A">
              <w:rPr>
                <w:noProof/>
                <w:webHidden/>
              </w:rPr>
              <w:instrText xml:space="preserve"> PAGEREF _Toc225367716 \h </w:instrText>
            </w:r>
            <w:r w:rsidR="00E8285A">
              <w:rPr>
                <w:noProof/>
                <w:webHidden/>
              </w:rPr>
            </w:r>
            <w:r w:rsidR="00E8285A">
              <w:rPr>
                <w:noProof/>
                <w:webHidden/>
              </w:rPr>
              <w:fldChar w:fldCharType="separate"/>
            </w:r>
            <w:r w:rsidR="00D243AC">
              <w:rPr>
                <w:noProof/>
                <w:webHidden/>
              </w:rPr>
              <w:t>15</w:t>
            </w:r>
            <w:r w:rsidR="00E8285A">
              <w:rPr>
                <w:noProof/>
                <w:webHidden/>
              </w:rPr>
              <w:fldChar w:fldCharType="end"/>
            </w:r>
          </w:hyperlink>
        </w:p>
        <w:p w14:paraId="41DDB523" w14:textId="17DB3DBC" w:rsidR="00E8285A" w:rsidRDefault="00000000">
          <w:pPr>
            <w:pStyle w:val="TDC3"/>
            <w:tabs>
              <w:tab w:val="left" w:pos="1200"/>
              <w:tab w:val="right" w:leader="dot" w:pos="9394"/>
            </w:tabs>
            <w:rPr>
              <w:rFonts w:eastAsiaTheme="minorEastAsia"/>
              <w:noProof/>
              <w:lang w:eastAsia="es-BO"/>
            </w:rPr>
          </w:pPr>
          <w:hyperlink w:anchor="_Toc225367717" w:history="1">
            <w:r w:rsidR="00E8285A" w:rsidRPr="000D41AC">
              <w:rPr>
                <w:rStyle w:val="Hipervnculo"/>
                <w:rFonts w:ascii="Arial" w:hAnsi="Arial" w:cs="Arial"/>
                <w:noProof/>
              </w:rPr>
              <w:t>3.4.</w:t>
            </w:r>
            <w:r w:rsidR="00E8285A">
              <w:rPr>
                <w:rFonts w:eastAsiaTheme="minorEastAsia"/>
                <w:noProof/>
                <w:lang w:eastAsia="es-BO"/>
              </w:rPr>
              <w:tab/>
            </w:r>
            <w:r w:rsidR="00E8285A" w:rsidRPr="000D41AC">
              <w:rPr>
                <w:rStyle w:val="Hipervnculo"/>
                <w:rFonts w:ascii="Arial" w:hAnsi="Arial" w:cs="Arial"/>
                <w:noProof/>
              </w:rPr>
              <w:t>Delimitación temporal</w:t>
            </w:r>
            <w:r w:rsidR="00E8285A">
              <w:rPr>
                <w:noProof/>
                <w:webHidden/>
              </w:rPr>
              <w:tab/>
            </w:r>
            <w:r w:rsidR="00E8285A">
              <w:rPr>
                <w:noProof/>
                <w:webHidden/>
              </w:rPr>
              <w:fldChar w:fldCharType="begin"/>
            </w:r>
            <w:r w:rsidR="00E8285A">
              <w:rPr>
                <w:noProof/>
                <w:webHidden/>
              </w:rPr>
              <w:instrText xml:space="preserve"> PAGEREF _Toc225367717 \h </w:instrText>
            </w:r>
            <w:r w:rsidR="00E8285A">
              <w:rPr>
                <w:noProof/>
                <w:webHidden/>
              </w:rPr>
            </w:r>
            <w:r w:rsidR="00E8285A">
              <w:rPr>
                <w:noProof/>
                <w:webHidden/>
              </w:rPr>
              <w:fldChar w:fldCharType="separate"/>
            </w:r>
            <w:r w:rsidR="00D243AC">
              <w:rPr>
                <w:noProof/>
                <w:webHidden/>
              </w:rPr>
              <w:t>15</w:t>
            </w:r>
            <w:r w:rsidR="00E8285A">
              <w:rPr>
                <w:noProof/>
                <w:webHidden/>
              </w:rPr>
              <w:fldChar w:fldCharType="end"/>
            </w:r>
          </w:hyperlink>
        </w:p>
        <w:p w14:paraId="717AD50E" w14:textId="26490E95" w:rsidR="00E8285A" w:rsidRDefault="00000000">
          <w:pPr>
            <w:pStyle w:val="TDC3"/>
            <w:tabs>
              <w:tab w:val="left" w:pos="1200"/>
              <w:tab w:val="right" w:leader="dot" w:pos="9394"/>
            </w:tabs>
            <w:rPr>
              <w:rFonts w:eastAsiaTheme="minorEastAsia"/>
              <w:noProof/>
              <w:lang w:eastAsia="es-BO"/>
            </w:rPr>
          </w:pPr>
          <w:hyperlink w:anchor="_Toc225367718" w:history="1">
            <w:r w:rsidR="00E8285A" w:rsidRPr="000D41AC">
              <w:rPr>
                <w:rStyle w:val="Hipervnculo"/>
                <w:rFonts w:ascii="Arial" w:hAnsi="Arial" w:cs="Arial"/>
                <w:noProof/>
              </w:rPr>
              <w:t>3.5.</w:t>
            </w:r>
            <w:r w:rsidR="00E8285A">
              <w:rPr>
                <w:rFonts w:eastAsiaTheme="minorEastAsia"/>
                <w:noProof/>
                <w:lang w:eastAsia="es-BO"/>
              </w:rPr>
              <w:tab/>
            </w:r>
            <w:r w:rsidR="00E8285A" w:rsidRPr="000D41AC">
              <w:rPr>
                <w:rStyle w:val="Hipervnculo"/>
                <w:rFonts w:ascii="Arial" w:hAnsi="Arial" w:cs="Arial"/>
                <w:noProof/>
              </w:rPr>
              <w:t>Delimitación espacial</w:t>
            </w:r>
            <w:r w:rsidR="00E8285A">
              <w:rPr>
                <w:noProof/>
                <w:webHidden/>
              </w:rPr>
              <w:tab/>
            </w:r>
            <w:r w:rsidR="00E8285A">
              <w:rPr>
                <w:noProof/>
                <w:webHidden/>
              </w:rPr>
              <w:fldChar w:fldCharType="begin"/>
            </w:r>
            <w:r w:rsidR="00E8285A">
              <w:rPr>
                <w:noProof/>
                <w:webHidden/>
              </w:rPr>
              <w:instrText xml:space="preserve"> PAGEREF _Toc225367718 \h </w:instrText>
            </w:r>
            <w:r w:rsidR="00E8285A">
              <w:rPr>
                <w:noProof/>
                <w:webHidden/>
              </w:rPr>
            </w:r>
            <w:r w:rsidR="00E8285A">
              <w:rPr>
                <w:noProof/>
                <w:webHidden/>
              </w:rPr>
              <w:fldChar w:fldCharType="separate"/>
            </w:r>
            <w:r w:rsidR="00D243AC">
              <w:rPr>
                <w:noProof/>
                <w:webHidden/>
              </w:rPr>
              <w:t>15</w:t>
            </w:r>
            <w:r w:rsidR="00E8285A">
              <w:rPr>
                <w:noProof/>
                <w:webHidden/>
              </w:rPr>
              <w:fldChar w:fldCharType="end"/>
            </w:r>
          </w:hyperlink>
        </w:p>
        <w:p w14:paraId="104C7605" w14:textId="1F95DB90" w:rsidR="00E8285A" w:rsidRDefault="00000000">
          <w:pPr>
            <w:pStyle w:val="TDC3"/>
            <w:tabs>
              <w:tab w:val="left" w:pos="1200"/>
              <w:tab w:val="right" w:leader="dot" w:pos="9394"/>
            </w:tabs>
            <w:rPr>
              <w:rFonts w:eastAsiaTheme="minorEastAsia"/>
              <w:noProof/>
              <w:lang w:eastAsia="es-BO"/>
            </w:rPr>
          </w:pPr>
          <w:hyperlink w:anchor="_Toc225367719" w:history="1">
            <w:r w:rsidR="00E8285A" w:rsidRPr="000D41AC">
              <w:rPr>
                <w:rStyle w:val="Hipervnculo"/>
                <w:rFonts w:ascii="Arial" w:hAnsi="Arial" w:cs="Arial"/>
                <w:noProof/>
              </w:rPr>
              <w:t>3.6.</w:t>
            </w:r>
            <w:r w:rsidR="00E8285A">
              <w:rPr>
                <w:rFonts w:eastAsiaTheme="minorEastAsia"/>
                <w:noProof/>
                <w:lang w:eastAsia="es-BO"/>
              </w:rPr>
              <w:tab/>
            </w:r>
            <w:r w:rsidR="00E8285A" w:rsidRPr="000D41AC">
              <w:rPr>
                <w:rStyle w:val="Hipervnculo"/>
                <w:rFonts w:ascii="Arial" w:hAnsi="Arial" w:cs="Arial"/>
                <w:noProof/>
              </w:rPr>
              <w:t>Objetivos</w:t>
            </w:r>
            <w:r w:rsidR="00E8285A">
              <w:rPr>
                <w:noProof/>
                <w:webHidden/>
              </w:rPr>
              <w:tab/>
            </w:r>
            <w:r w:rsidR="00E8285A">
              <w:rPr>
                <w:noProof/>
                <w:webHidden/>
              </w:rPr>
              <w:fldChar w:fldCharType="begin"/>
            </w:r>
            <w:r w:rsidR="00E8285A">
              <w:rPr>
                <w:noProof/>
                <w:webHidden/>
              </w:rPr>
              <w:instrText xml:space="preserve"> PAGEREF _Toc225367719 \h </w:instrText>
            </w:r>
            <w:r w:rsidR="00E8285A">
              <w:rPr>
                <w:noProof/>
                <w:webHidden/>
              </w:rPr>
            </w:r>
            <w:r w:rsidR="00E8285A">
              <w:rPr>
                <w:noProof/>
                <w:webHidden/>
              </w:rPr>
              <w:fldChar w:fldCharType="separate"/>
            </w:r>
            <w:r w:rsidR="00D243AC">
              <w:rPr>
                <w:noProof/>
                <w:webHidden/>
              </w:rPr>
              <w:t>16</w:t>
            </w:r>
            <w:r w:rsidR="00E8285A">
              <w:rPr>
                <w:noProof/>
                <w:webHidden/>
              </w:rPr>
              <w:fldChar w:fldCharType="end"/>
            </w:r>
          </w:hyperlink>
        </w:p>
        <w:p w14:paraId="64E11F30" w14:textId="60586213" w:rsidR="00C25CBB" w:rsidRDefault="00C25CBB">
          <w:r>
            <w:rPr>
              <w:b/>
              <w:bCs/>
              <w:lang w:val="es-ES"/>
            </w:rPr>
            <w:fldChar w:fldCharType="end"/>
          </w:r>
        </w:p>
      </w:sdtContent>
    </w:sdt>
    <w:p w14:paraId="3545F190" w14:textId="77777777" w:rsidR="00625363" w:rsidRDefault="00625363" w:rsidP="00625363">
      <w:pPr>
        <w:jc w:val="center"/>
      </w:pPr>
    </w:p>
    <w:p w14:paraId="7533B718" w14:textId="77777777" w:rsidR="00C25CBB" w:rsidRDefault="00C25CBB" w:rsidP="00625363">
      <w:pPr>
        <w:jc w:val="center"/>
      </w:pPr>
    </w:p>
    <w:p w14:paraId="247A0B1A" w14:textId="77777777" w:rsidR="00C25CBB" w:rsidRDefault="00C25CBB" w:rsidP="00625363">
      <w:pPr>
        <w:jc w:val="center"/>
      </w:pPr>
    </w:p>
    <w:p w14:paraId="5BC7CEAC" w14:textId="2B867809" w:rsidR="00C25CBB" w:rsidRDefault="007B6FAB" w:rsidP="00625363">
      <w:pPr>
        <w:jc w:val="center"/>
      </w:pPr>
      <w:r>
        <w:lastRenderedPageBreak/>
        <w:t xml:space="preserve"> </w:t>
      </w:r>
    </w:p>
    <w:p w14:paraId="78DDDF90" w14:textId="5A15D7D9" w:rsidR="00C25CBB" w:rsidRDefault="00C25CBB" w:rsidP="00E8285A">
      <w:pPr>
        <w:pStyle w:val="Ttulo1"/>
        <w:spacing w:line="480" w:lineRule="auto"/>
        <w:rPr>
          <w:rFonts w:ascii="Arial" w:hAnsi="Arial" w:cs="Arial"/>
          <w:color w:val="auto"/>
          <w:sz w:val="32"/>
          <w:szCs w:val="32"/>
        </w:rPr>
      </w:pPr>
      <w:bookmarkStart w:id="0" w:name="_Toc225367697"/>
      <w:r>
        <w:rPr>
          <w:rFonts w:ascii="Arial" w:hAnsi="Arial" w:cs="Arial"/>
          <w:color w:val="auto"/>
          <w:sz w:val="32"/>
          <w:szCs w:val="32"/>
        </w:rPr>
        <w:t>CAPÍTULO I</w:t>
      </w:r>
      <w:bookmarkEnd w:id="0"/>
    </w:p>
    <w:p w14:paraId="0231CC6D" w14:textId="301D2F26" w:rsidR="00724703" w:rsidRDefault="004000A4" w:rsidP="00E8285A">
      <w:pPr>
        <w:pStyle w:val="Ttulo2"/>
        <w:numPr>
          <w:ilvl w:val="0"/>
          <w:numId w:val="7"/>
        </w:numPr>
        <w:spacing w:line="480" w:lineRule="auto"/>
        <w:rPr>
          <w:rFonts w:ascii="Arial" w:hAnsi="Arial" w:cs="Arial"/>
          <w:color w:val="auto"/>
        </w:rPr>
      </w:pPr>
      <w:bookmarkStart w:id="1" w:name="_Toc225367698"/>
      <w:r w:rsidRPr="00EB3B13">
        <w:rPr>
          <w:rFonts w:ascii="Arial" w:hAnsi="Arial" w:cs="Arial"/>
          <w:color w:val="auto"/>
        </w:rPr>
        <w:t>Introducción</w:t>
      </w:r>
      <w:bookmarkEnd w:id="1"/>
    </w:p>
    <w:p w14:paraId="13D6607D" w14:textId="2556DC1A" w:rsidR="00724703" w:rsidRPr="00724703" w:rsidRDefault="00724703" w:rsidP="00E8285A">
      <w:pPr>
        <w:pStyle w:val="Ttulo3"/>
        <w:numPr>
          <w:ilvl w:val="1"/>
          <w:numId w:val="7"/>
        </w:numPr>
        <w:spacing w:line="480" w:lineRule="auto"/>
        <w:rPr>
          <w:rFonts w:ascii="Arial" w:hAnsi="Arial" w:cs="Arial"/>
          <w:color w:val="auto"/>
        </w:rPr>
      </w:pPr>
      <w:bookmarkStart w:id="2" w:name="_Toc225367699"/>
      <w:r w:rsidRPr="00724703">
        <w:rPr>
          <w:rFonts w:ascii="Arial" w:hAnsi="Arial" w:cs="Arial"/>
          <w:color w:val="auto"/>
        </w:rPr>
        <w:t>Presentación del problema de investigación</w:t>
      </w:r>
      <w:bookmarkEnd w:id="2"/>
    </w:p>
    <w:p w14:paraId="31393385" w14:textId="77777777" w:rsidR="005A00DD" w:rsidRDefault="00724703" w:rsidP="00E8285A">
      <w:pPr>
        <w:spacing w:line="480" w:lineRule="auto"/>
        <w:ind w:firstLine="709"/>
        <w:rPr>
          <w:rFonts w:ascii="Arial" w:hAnsi="Arial" w:cs="Arial"/>
        </w:rPr>
      </w:pPr>
      <w:r w:rsidRPr="00724703">
        <w:rPr>
          <w:rFonts w:ascii="Arial" w:hAnsi="Arial" w:cs="Arial"/>
        </w:rPr>
        <w:t xml:space="preserve">En el Centro de Educación Alternativo de </w:t>
      </w:r>
      <w:proofErr w:type="spellStart"/>
      <w:r w:rsidRPr="00724703">
        <w:rPr>
          <w:rFonts w:ascii="Arial" w:hAnsi="Arial" w:cs="Arial"/>
        </w:rPr>
        <w:t>Titicachi</w:t>
      </w:r>
      <w:proofErr w:type="spellEnd"/>
      <w:r w:rsidRPr="00724703">
        <w:rPr>
          <w:rFonts w:ascii="Arial" w:hAnsi="Arial" w:cs="Arial"/>
        </w:rPr>
        <w:t xml:space="preserve">, el acceso limitado al agua restringe el desarrollo educativo y productivo, afectando en particular las prácticas pedagógicas y agrícolas del C.E.A. </w:t>
      </w:r>
      <w:proofErr w:type="spellStart"/>
      <w:r w:rsidRPr="00724703">
        <w:rPr>
          <w:rFonts w:ascii="Arial" w:hAnsi="Arial" w:cs="Arial"/>
        </w:rPr>
        <w:t>Cetha</w:t>
      </w:r>
      <w:proofErr w:type="spellEnd"/>
      <w:r w:rsidRPr="00724703">
        <w:rPr>
          <w:rFonts w:ascii="Arial" w:hAnsi="Arial" w:cs="Arial"/>
        </w:rPr>
        <w:t xml:space="preserve"> Ildefonso de las Muñecas.</w:t>
      </w:r>
    </w:p>
    <w:p w14:paraId="200F1D33" w14:textId="41DC085A" w:rsidR="00724703" w:rsidRDefault="00724703" w:rsidP="00E8285A">
      <w:pPr>
        <w:spacing w:line="480" w:lineRule="auto"/>
        <w:ind w:firstLine="709"/>
        <w:rPr>
          <w:rFonts w:ascii="Arial" w:hAnsi="Arial" w:cs="Arial"/>
        </w:rPr>
      </w:pPr>
      <w:r w:rsidRPr="00724703">
        <w:rPr>
          <w:rFonts w:ascii="Arial" w:hAnsi="Arial" w:cs="Arial"/>
        </w:rPr>
        <w:t>La comunidad depende de un único ojo de agua (manantial), el cual resulta insuficiente para cubrir la demanda de riego de invernaderos académicos y otras actividades formativas, generando inseguridad hídrica para la enseñanza práctica.</w:t>
      </w:r>
    </w:p>
    <w:p w14:paraId="14404917" w14:textId="382BB608" w:rsidR="00724703" w:rsidRPr="002675DA" w:rsidRDefault="00724703" w:rsidP="00E8285A">
      <w:pPr>
        <w:pStyle w:val="Ttulo3"/>
        <w:numPr>
          <w:ilvl w:val="1"/>
          <w:numId w:val="7"/>
        </w:numPr>
        <w:spacing w:line="480" w:lineRule="auto"/>
        <w:rPr>
          <w:rFonts w:ascii="Arial" w:hAnsi="Arial" w:cs="Arial"/>
          <w:color w:val="auto"/>
          <w:sz w:val="32"/>
          <w:szCs w:val="32"/>
        </w:rPr>
      </w:pPr>
      <w:bookmarkStart w:id="3" w:name="_Toc225367700"/>
      <w:r w:rsidRPr="002675DA">
        <w:rPr>
          <w:rFonts w:ascii="Arial" w:hAnsi="Arial" w:cs="Arial"/>
          <w:color w:val="auto"/>
          <w:sz w:val="32"/>
          <w:szCs w:val="32"/>
        </w:rPr>
        <w:t>Antecedentes</w:t>
      </w:r>
      <w:bookmarkEnd w:id="3"/>
    </w:p>
    <w:p w14:paraId="522587F3" w14:textId="570E8BBC" w:rsidR="00724703" w:rsidRDefault="00724703" w:rsidP="00E8285A">
      <w:pPr>
        <w:pStyle w:val="Ttulo3"/>
        <w:numPr>
          <w:ilvl w:val="2"/>
          <w:numId w:val="7"/>
        </w:numPr>
        <w:spacing w:line="480" w:lineRule="auto"/>
        <w:rPr>
          <w:rFonts w:ascii="Arial" w:hAnsi="Arial" w:cs="Arial"/>
          <w:color w:val="auto"/>
        </w:rPr>
      </w:pPr>
      <w:bookmarkStart w:id="4" w:name="_Toc225367701"/>
      <w:r w:rsidRPr="00724703">
        <w:rPr>
          <w:rFonts w:ascii="Arial" w:hAnsi="Arial" w:cs="Arial"/>
          <w:color w:val="auto"/>
        </w:rPr>
        <w:t>Antecedentes de la institución</w:t>
      </w:r>
      <w:bookmarkEnd w:id="4"/>
    </w:p>
    <w:p w14:paraId="5B912544" w14:textId="27EB2003" w:rsidR="005A00DD" w:rsidRPr="005A00DD" w:rsidRDefault="005A00DD" w:rsidP="00E8285A">
      <w:pPr>
        <w:spacing w:line="480" w:lineRule="auto"/>
        <w:ind w:firstLine="709"/>
        <w:rPr>
          <w:rFonts w:ascii="Arial" w:hAnsi="Arial" w:cs="Arial"/>
        </w:rPr>
      </w:pPr>
      <w:r w:rsidRPr="005A00DD">
        <w:rPr>
          <w:rFonts w:ascii="Arial" w:hAnsi="Arial" w:cs="Arial"/>
        </w:rPr>
        <w:t xml:space="preserve">El CEA/CETHA "Ildefonso de las Muñecas" en </w:t>
      </w:r>
      <w:proofErr w:type="spellStart"/>
      <w:r w:rsidRPr="005A00DD">
        <w:rPr>
          <w:rFonts w:ascii="Arial" w:hAnsi="Arial" w:cs="Arial"/>
        </w:rPr>
        <w:t>Titicachi</w:t>
      </w:r>
      <w:proofErr w:type="spellEnd"/>
      <w:r w:rsidRPr="005A00DD">
        <w:rPr>
          <w:rFonts w:ascii="Arial" w:hAnsi="Arial" w:cs="Arial"/>
        </w:rPr>
        <w:t>, Chuma (La Paz), es una institución de educación alternativa con más de 25 años de trayectoria, fundada en 1995 para combatir el analfabetismo. Ofrece formación técnica humanística agropecuaria a jóvenes y adultos, con enfoques en producción, artesanía y desarrollo local, destacando por su enfoque comunitario.</w:t>
      </w:r>
    </w:p>
    <w:p w14:paraId="44B658E4" w14:textId="1653AE67" w:rsidR="00724703" w:rsidRDefault="00724703" w:rsidP="00E8285A">
      <w:pPr>
        <w:pStyle w:val="Ttulo3"/>
        <w:numPr>
          <w:ilvl w:val="2"/>
          <w:numId w:val="7"/>
        </w:numPr>
        <w:spacing w:line="480" w:lineRule="auto"/>
        <w:rPr>
          <w:rFonts w:ascii="Arial" w:hAnsi="Arial" w:cs="Arial"/>
          <w:color w:val="auto"/>
        </w:rPr>
      </w:pPr>
      <w:r w:rsidRPr="00724703">
        <w:rPr>
          <w:rFonts w:ascii="Arial" w:hAnsi="Arial" w:cs="Arial"/>
          <w:color w:val="auto"/>
        </w:rPr>
        <w:lastRenderedPageBreak/>
        <w:t xml:space="preserve"> </w:t>
      </w:r>
      <w:bookmarkStart w:id="5" w:name="_Toc225367702"/>
      <w:r w:rsidRPr="00724703">
        <w:rPr>
          <w:rFonts w:ascii="Arial" w:hAnsi="Arial" w:cs="Arial"/>
          <w:color w:val="auto"/>
        </w:rPr>
        <w:t>Antecedentes del problema</w:t>
      </w:r>
      <w:bookmarkEnd w:id="5"/>
    </w:p>
    <w:p w14:paraId="75B44F6C" w14:textId="77777777" w:rsidR="005A00DD" w:rsidRDefault="005A00DD" w:rsidP="00E8285A">
      <w:pPr>
        <w:spacing w:line="480" w:lineRule="auto"/>
        <w:ind w:firstLine="709"/>
        <w:rPr>
          <w:rFonts w:ascii="Arial" w:hAnsi="Arial" w:cs="Arial"/>
        </w:rPr>
      </w:pPr>
      <w:r w:rsidRPr="005A00DD">
        <w:rPr>
          <w:rFonts w:ascii="Arial" w:hAnsi="Arial" w:cs="Arial"/>
        </w:rPr>
        <w:t xml:space="preserve">La escasez de agua en </w:t>
      </w:r>
      <w:proofErr w:type="spellStart"/>
      <w:r w:rsidRPr="005A00DD">
        <w:rPr>
          <w:rFonts w:ascii="Arial" w:hAnsi="Arial" w:cs="Arial"/>
        </w:rPr>
        <w:t>Titicachi</w:t>
      </w:r>
      <w:proofErr w:type="spellEnd"/>
      <w:r w:rsidRPr="005A00DD">
        <w:rPr>
          <w:rFonts w:ascii="Arial" w:hAnsi="Arial" w:cs="Arial"/>
        </w:rPr>
        <w:t xml:space="preserve"> ha sido una limitante recurrente para el riego y la producción agrícola local, lo que repercute directamente en la calidad de las prácticas educativas del C.E.A.</w:t>
      </w:r>
    </w:p>
    <w:p w14:paraId="02EC5101" w14:textId="1F3CAC8D" w:rsidR="005A00DD" w:rsidRDefault="005A00DD" w:rsidP="00E8285A">
      <w:pPr>
        <w:spacing w:line="480" w:lineRule="auto"/>
        <w:ind w:firstLine="709"/>
        <w:rPr>
          <w:rFonts w:ascii="Arial" w:hAnsi="Arial" w:cs="Arial"/>
        </w:rPr>
      </w:pPr>
      <w:r w:rsidRPr="005A00DD">
        <w:rPr>
          <w:rFonts w:ascii="Arial" w:hAnsi="Arial" w:cs="Arial"/>
        </w:rPr>
        <w:t>La variabilidad climática y la ausencia de sistemas de captación alternativos impiden planificar con precisión las actividades prácticas, aumentando la dependencia del ojo de agua y reduciendo el alcance pedagógico de los invernaderos.</w:t>
      </w:r>
    </w:p>
    <w:p w14:paraId="27F2232A" w14:textId="77777777" w:rsidR="005A00DD" w:rsidRPr="005A00DD" w:rsidRDefault="005A00DD" w:rsidP="00E8285A">
      <w:pPr>
        <w:spacing w:line="480" w:lineRule="auto"/>
        <w:rPr>
          <w:rFonts w:ascii="Arial" w:hAnsi="Arial" w:cs="Arial"/>
        </w:rPr>
      </w:pPr>
    </w:p>
    <w:p w14:paraId="439FCF39" w14:textId="2BB07AB0" w:rsidR="00724703" w:rsidRDefault="00724703" w:rsidP="00E8285A">
      <w:pPr>
        <w:pStyle w:val="Ttulo3"/>
        <w:numPr>
          <w:ilvl w:val="2"/>
          <w:numId w:val="7"/>
        </w:numPr>
        <w:spacing w:line="480" w:lineRule="auto"/>
        <w:rPr>
          <w:rFonts w:ascii="Arial" w:hAnsi="Arial" w:cs="Arial"/>
          <w:color w:val="auto"/>
        </w:rPr>
      </w:pPr>
      <w:bookmarkStart w:id="6" w:name="_Toc225367703"/>
      <w:r w:rsidRPr="00724703">
        <w:rPr>
          <w:rFonts w:ascii="Arial" w:hAnsi="Arial" w:cs="Arial"/>
          <w:color w:val="auto"/>
        </w:rPr>
        <w:t>Antecedentes del proyecto de investigación</w:t>
      </w:r>
      <w:bookmarkEnd w:id="6"/>
    </w:p>
    <w:p w14:paraId="69E534E1" w14:textId="77777777" w:rsidR="00B25A27" w:rsidRPr="00B25A27" w:rsidRDefault="00B25A27" w:rsidP="00E8285A">
      <w:pPr>
        <w:spacing w:line="480" w:lineRule="auto"/>
        <w:ind w:firstLine="709"/>
        <w:rPr>
          <w:rFonts w:ascii="Arial" w:hAnsi="Arial" w:cs="Arial"/>
        </w:rPr>
      </w:pPr>
      <w:r w:rsidRPr="00B25A27">
        <w:rPr>
          <w:rFonts w:ascii="Arial" w:hAnsi="Arial" w:cs="Arial"/>
        </w:rPr>
        <w:t xml:space="preserve">En Bolivia, la ONG LIDER implementó atrapanieblas en comunidades altoandinas de Chuquisaca (Lampacillos y </w:t>
      </w:r>
      <w:proofErr w:type="spellStart"/>
      <w:r w:rsidRPr="00B25A27">
        <w:rPr>
          <w:rFonts w:ascii="Arial" w:hAnsi="Arial" w:cs="Arial"/>
        </w:rPr>
        <w:t>Sipotendi</w:t>
      </w:r>
      <w:proofErr w:type="spellEnd"/>
      <w:r w:rsidRPr="00B25A27">
        <w:rPr>
          <w:rFonts w:ascii="Arial" w:hAnsi="Arial" w:cs="Arial"/>
        </w:rPr>
        <w:t xml:space="preserve">, 2024), en colaboración con la Universidad San Francisco Xavier. Estas mallas </w:t>
      </w:r>
      <w:proofErr w:type="spellStart"/>
      <w:r w:rsidRPr="00B25A27">
        <w:rPr>
          <w:rFonts w:ascii="Arial" w:hAnsi="Arial" w:cs="Arial"/>
        </w:rPr>
        <w:t>Raschel</w:t>
      </w:r>
      <w:proofErr w:type="spellEnd"/>
      <w:r w:rsidRPr="00B25A27">
        <w:rPr>
          <w:rFonts w:ascii="Arial" w:hAnsi="Arial" w:cs="Arial"/>
        </w:rPr>
        <w:t xml:space="preserve"> de bajo costo capturan hasta 200-400 L/día en condiciones favorables, abasteciendo huertos comunitarios y demostrando viabilidad técnica en altitudes similares a </w:t>
      </w:r>
      <w:proofErr w:type="spellStart"/>
      <w:r w:rsidRPr="00B25A27">
        <w:rPr>
          <w:rFonts w:ascii="Arial" w:hAnsi="Arial" w:cs="Arial"/>
        </w:rPr>
        <w:t>Titicachi</w:t>
      </w:r>
      <w:proofErr w:type="spellEnd"/>
      <w:r w:rsidRPr="00B25A27">
        <w:rPr>
          <w:rFonts w:ascii="Arial" w:hAnsi="Arial" w:cs="Arial"/>
        </w:rPr>
        <w:t>. Sin embargo, estos sistemas operan de forma pasiva, sin monitoreo predictivo ni automatización inteligente.</w:t>
      </w:r>
    </w:p>
    <w:p w14:paraId="10D8B34E" w14:textId="0AD22148" w:rsidR="00B25A27" w:rsidRPr="00B25A27" w:rsidRDefault="00B25A27" w:rsidP="00E8285A">
      <w:pPr>
        <w:spacing w:line="480" w:lineRule="auto"/>
        <w:ind w:firstLine="709"/>
        <w:rPr>
          <w:rFonts w:ascii="Arial" w:hAnsi="Arial" w:cs="Arial"/>
        </w:rPr>
      </w:pPr>
      <w:r w:rsidRPr="00B25A27">
        <w:rPr>
          <w:rFonts w:ascii="Arial" w:hAnsi="Arial" w:cs="Arial"/>
        </w:rPr>
        <w:t xml:space="preserve">En las Islas Canarias (España), el proyecto LIFE Nieblas (2020-actual), liderado por el Cabildo de Gran Canaria, capturó 215.000 L/año con prototipos avanzados para reforestar 33 ha de laurisilva quemada en el Barranco de la Virgen. Financiado por la UE (2M€), validó captación de niebla en zonas semiáridas mediterráneas, pero tampoco integra </w:t>
      </w:r>
      <w:proofErr w:type="spellStart"/>
      <w:r w:rsidRPr="00B25A27">
        <w:rPr>
          <w:rFonts w:ascii="Arial" w:hAnsi="Arial" w:cs="Arial"/>
        </w:rPr>
        <w:t>IoT</w:t>
      </w:r>
      <w:proofErr w:type="spellEnd"/>
      <w:r w:rsidRPr="00B25A27">
        <w:rPr>
          <w:rFonts w:ascii="Arial" w:hAnsi="Arial" w:cs="Arial"/>
        </w:rPr>
        <w:t>/ML para optimización predictiva.</w:t>
      </w:r>
    </w:p>
    <w:p w14:paraId="5F150274" w14:textId="6679CE1E" w:rsidR="005A00DD" w:rsidRPr="005A00DD" w:rsidRDefault="005A00DD" w:rsidP="00E8285A">
      <w:pPr>
        <w:spacing w:line="480" w:lineRule="auto"/>
        <w:ind w:firstLine="709"/>
        <w:rPr>
          <w:rFonts w:ascii="Arial" w:hAnsi="Arial" w:cs="Arial"/>
        </w:rPr>
      </w:pPr>
      <w:r w:rsidRPr="005A00DD">
        <w:rPr>
          <w:rFonts w:ascii="Arial" w:hAnsi="Arial" w:cs="Arial"/>
        </w:rPr>
        <w:lastRenderedPageBreak/>
        <w:t xml:space="preserve">La incorporación de tecnologías </w:t>
      </w:r>
      <w:proofErr w:type="spellStart"/>
      <w:r w:rsidRPr="005A00DD">
        <w:rPr>
          <w:rFonts w:ascii="Arial" w:hAnsi="Arial" w:cs="Arial"/>
        </w:rPr>
        <w:t>IoT</w:t>
      </w:r>
      <w:proofErr w:type="spellEnd"/>
      <w:r w:rsidRPr="005A00DD">
        <w:rPr>
          <w:rFonts w:ascii="Arial" w:hAnsi="Arial" w:cs="Arial"/>
        </w:rPr>
        <w:t xml:space="preserve"> y modelos de machine </w:t>
      </w:r>
      <w:proofErr w:type="spellStart"/>
      <w:r w:rsidRPr="005A00DD">
        <w:rPr>
          <w:rFonts w:ascii="Arial" w:hAnsi="Arial" w:cs="Arial"/>
        </w:rPr>
        <w:t>learning</w:t>
      </w:r>
      <w:proofErr w:type="spellEnd"/>
      <w:r w:rsidRPr="005A00DD">
        <w:rPr>
          <w:rFonts w:ascii="Arial" w:hAnsi="Arial" w:cs="Arial"/>
        </w:rPr>
        <w:t xml:space="preserve"> ofrece nuevas posibilidades para monitorear variables meteorológicas, predecir disponibilidad hídrica y automatizar el riego en contextos educativos rurales.</w:t>
      </w:r>
    </w:p>
    <w:p w14:paraId="67EF898F" w14:textId="4B61982F" w:rsidR="00724703" w:rsidRDefault="00724703" w:rsidP="00E8285A">
      <w:pPr>
        <w:pStyle w:val="Ttulo2"/>
        <w:numPr>
          <w:ilvl w:val="1"/>
          <w:numId w:val="7"/>
        </w:numPr>
        <w:spacing w:line="480" w:lineRule="auto"/>
        <w:rPr>
          <w:rFonts w:ascii="Arial" w:hAnsi="Arial" w:cs="Arial"/>
          <w:color w:val="auto"/>
        </w:rPr>
      </w:pPr>
      <w:bookmarkStart w:id="7" w:name="_Toc225367704"/>
      <w:r w:rsidRPr="00724703">
        <w:rPr>
          <w:rFonts w:ascii="Arial" w:hAnsi="Arial" w:cs="Arial"/>
          <w:color w:val="auto"/>
        </w:rPr>
        <w:t xml:space="preserve">Argumentación de la importancia del </w:t>
      </w:r>
      <w:commentRangeStart w:id="8"/>
      <w:r w:rsidRPr="00724703">
        <w:rPr>
          <w:rFonts w:ascii="Arial" w:hAnsi="Arial" w:cs="Arial"/>
          <w:color w:val="auto"/>
        </w:rPr>
        <w:t>objeto</w:t>
      </w:r>
      <w:commentRangeEnd w:id="8"/>
      <w:r w:rsidR="004B6FD7">
        <w:rPr>
          <w:rStyle w:val="Refdecomentario"/>
          <w:rFonts w:asciiTheme="minorHAnsi" w:eastAsiaTheme="minorHAnsi" w:hAnsiTheme="minorHAnsi" w:cstheme="minorBidi"/>
          <w:color w:val="auto"/>
        </w:rPr>
        <w:commentReference w:id="8"/>
      </w:r>
      <w:r w:rsidRPr="00724703">
        <w:rPr>
          <w:rFonts w:ascii="Arial" w:hAnsi="Arial" w:cs="Arial"/>
          <w:color w:val="auto"/>
        </w:rPr>
        <w:t xml:space="preserve"> de estudio</w:t>
      </w:r>
      <w:bookmarkEnd w:id="7"/>
    </w:p>
    <w:p w14:paraId="3475DB2F" w14:textId="77777777" w:rsidR="005A00DD" w:rsidRDefault="005A00DD" w:rsidP="00E8285A">
      <w:pPr>
        <w:spacing w:line="480" w:lineRule="auto"/>
        <w:ind w:firstLine="709"/>
        <w:rPr>
          <w:rFonts w:ascii="Arial" w:hAnsi="Arial" w:cs="Arial"/>
        </w:rPr>
      </w:pPr>
      <w:r w:rsidRPr="005A00DD">
        <w:rPr>
          <w:rFonts w:ascii="Arial" w:hAnsi="Arial" w:cs="Arial"/>
        </w:rPr>
        <w:t xml:space="preserve">El desarrollo de un sistema de captación de agua de niebla asistido por </w:t>
      </w:r>
      <w:proofErr w:type="spellStart"/>
      <w:r w:rsidRPr="005A00DD">
        <w:rPr>
          <w:rFonts w:ascii="Arial" w:hAnsi="Arial" w:cs="Arial"/>
        </w:rPr>
        <w:t>IoT</w:t>
      </w:r>
      <w:proofErr w:type="spellEnd"/>
      <w:r w:rsidRPr="005A00DD">
        <w:rPr>
          <w:rFonts w:ascii="Arial" w:hAnsi="Arial" w:cs="Arial"/>
        </w:rPr>
        <w:t xml:space="preserve"> y machine </w:t>
      </w:r>
      <w:proofErr w:type="spellStart"/>
      <w:r w:rsidRPr="005A00DD">
        <w:rPr>
          <w:rFonts w:ascii="Arial" w:hAnsi="Arial" w:cs="Arial"/>
        </w:rPr>
        <w:t>learning</w:t>
      </w:r>
      <w:proofErr w:type="spellEnd"/>
      <w:r w:rsidRPr="005A00DD">
        <w:rPr>
          <w:rFonts w:ascii="Arial" w:hAnsi="Arial" w:cs="Arial"/>
        </w:rPr>
        <w:t xml:space="preserve"> permitirá reducir la dependencia del único manantial y fortalecer la seguridad hídrica del C.E.A. </w:t>
      </w:r>
      <w:proofErr w:type="spellStart"/>
      <w:r w:rsidRPr="005A00DD">
        <w:rPr>
          <w:rFonts w:ascii="Arial" w:hAnsi="Arial" w:cs="Arial"/>
        </w:rPr>
        <w:t>Cetha</w:t>
      </w:r>
      <w:proofErr w:type="spellEnd"/>
      <w:r w:rsidRPr="005A00DD">
        <w:rPr>
          <w:rFonts w:ascii="Arial" w:hAnsi="Arial" w:cs="Arial"/>
        </w:rPr>
        <w:t xml:space="preserve"> Ildefonso de las Muñecas.</w:t>
      </w:r>
    </w:p>
    <w:p w14:paraId="51C4ED70" w14:textId="37C24FA2" w:rsidR="005A00DD" w:rsidRPr="005A00DD" w:rsidRDefault="005A00DD" w:rsidP="00E8285A">
      <w:pPr>
        <w:spacing w:line="480" w:lineRule="auto"/>
        <w:ind w:firstLine="709"/>
        <w:rPr>
          <w:rFonts w:ascii="Arial" w:hAnsi="Arial" w:cs="Arial"/>
        </w:rPr>
      </w:pPr>
      <w:r w:rsidRPr="005A00DD">
        <w:rPr>
          <w:rFonts w:ascii="Arial" w:hAnsi="Arial" w:cs="Arial"/>
        </w:rPr>
        <w:t>Este proyecto aporta al mejoramiento de las prácticas pedagógicas, al uso eficiente del agua en los invernaderos y a la formación tecnológica de estudiantes y docentes en el manejo de soluciones innovadoras para la producción agrícola.</w:t>
      </w:r>
    </w:p>
    <w:p w14:paraId="531B1CC3" w14:textId="65E152B9" w:rsidR="00724703" w:rsidRDefault="00724703" w:rsidP="00E8285A">
      <w:pPr>
        <w:pStyle w:val="Ttulo2"/>
        <w:numPr>
          <w:ilvl w:val="1"/>
          <w:numId w:val="7"/>
        </w:numPr>
        <w:spacing w:line="480" w:lineRule="auto"/>
        <w:rPr>
          <w:rFonts w:ascii="Arial" w:hAnsi="Arial" w:cs="Arial"/>
          <w:color w:val="auto"/>
        </w:rPr>
      </w:pPr>
      <w:bookmarkStart w:id="9" w:name="_Toc225367705"/>
      <w:r w:rsidRPr="00724703">
        <w:rPr>
          <w:rFonts w:ascii="Arial" w:hAnsi="Arial" w:cs="Arial"/>
          <w:color w:val="auto"/>
        </w:rPr>
        <w:t>Novedad Científica</w:t>
      </w:r>
      <w:bookmarkEnd w:id="9"/>
    </w:p>
    <w:p w14:paraId="17A459E3" w14:textId="77777777" w:rsidR="005A00DD" w:rsidRDefault="005A00DD" w:rsidP="00E8285A">
      <w:pPr>
        <w:spacing w:line="480" w:lineRule="auto"/>
        <w:ind w:firstLine="709"/>
        <w:rPr>
          <w:rFonts w:ascii="Arial" w:hAnsi="Arial" w:cs="Arial"/>
        </w:rPr>
      </w:pPr>
      <w:r w:rsidRPr="005A00DD">
        <w:rPr>
          <w:rFonts w:ascii="Arial" w:hAnsi="Arial" w:cs="Arial"/>
        </w:rPr>
        <w:t xml:space="preserve">La propuesta integra atrapanieblas físicos con una arquitectura de tres modelos de machine </w:t>
      </w:r>
      <w:proofErr w:type="spellStart"/>
      <w:r w:rsidRPr="005A00DD">
        <w:rPr>
          <w:rFonts w:ascii="Arial" w:hAnsi="Arial" w:cs="Arial"/>
        </w:rPr>
        <w:t>learning</w:t>
      </w:r>
      <w:proofErr w:type="spellEnd"/>
      <w:r w:rsidRPr="005A00DD">
        <w:rPr>
          <w:rFonts w:ascii="Arial" w:hAnsi="Arial" w:cs="Arial"/>
        </w:rPr>
        <w:t xml:space="preserve"> interconectados mediante el protocolo MCP (</w:t>
      </w:r>
      <w:proofErr w:type="spellStart"/>
      <w:r w:rsidRPr="005A00DD">
        <w:rPr>
          <w:rFonts w:ascii="Arial" w:hAnsi="Arial" w:cs="Arial"/>
        </w:rPr>
        <w:t>Model</w:t>
      </w:r>
      <w:proofErr w:type="spellEnd"/>
      <w:r w:rsidRPr="005A00DD">
        <w:rPr>
          <w:rFonts w:ascii="Arial" w:hAnsi="Arial" w:cs="Arial"/>
        </w:rPr>
        <w:t xml:space="preserve"> </w:t>
      </w:r>
      <w:proofErr w:type="spellStart"/>
      <w:r w:rsidRPr="005A00DD">
        <w:rPr>
          <w:rFonts w:ascii="Arial" w:hAnsi="Arial" w:cs="Arial"/>
        </w:rPr>
        <w:t>Context</w:t>
      </w:r>
      <w:proofErr w:type="spellEnd"/>
      <w:r w:rsidRPr="005A00DD">
        <w:rPr>
          <w:rFonts w:ascii="Arial" w:hAnsi="Arial" w:cs="Arial"/>
        </w:rPr>
        <w:t xml:space="preserve"> </w:t>
      </w:r>
      <w:proofErr w:type="spellStart"/>
      <w:r w:rsidRPr="005A00DD">
        <w:rPr>
          <w:rFonts w:ascii="Arial" w:hAnsi="Arial" w:cs="Arial"/>
        </w:rPr>
        <w:t>Protocol</w:t>
      </w:r>
      <w:proofErr w:type="spellEnd"/>
      <w:r w:rsidRPr="005A00DD">
        <w:rPr>
          <w:rFonts w:ascii="Arial" w:hAnsi="Arial" w:cs="Arial"/>
        </w:rPr>
        <w:t>) en un entorno local.</w:t>
      </w:r>
    </w:p>
    <w:p w14:paraId="4F542C54" w14:textId="77777777" w:rsidR="005A00DD" w:rsidRDefault="005A00DD" w:rsidP="00E8285A">
      <w:pPr>
        <w:spacing w:line="480" w:lineRule="auto"/>
        <w:ind w:firstLine="709"/>
        <w:rPr>
          <w:rFonts w:ascii="Arial" w:hAnsi="Arial" w:cs="Arial"/>
        </w:rPr>
      </w:pPr>
      <w:r w:rsidRPr="005A00DD">
        <w:rPr>
          <w:rFonts w:ascii="Arial" w:hAnsi="Arial" w:cs="Arial"/>
        </w:rPr>
        <w:t>ML1 predice el volumen diario de agua a recolectar a partir de datos meteorológicos; ML2, implementado en un ESP32, automatiza el riego óptimo de invernaderos académicos; y ML3 funciona como gemelo digital educativo para simular escenarios de riego y apoyar procesos de enseñanza.</w:t>
      </w:r>
    </w:p>
    <w:p w14:paraId="097528F5" w14:textId="55C51EFF" w:rsidR="005A00DD" w:rsidRDefault="005A00DD" w:rsidP="00E8285A">
      <w:pPr>
        <w:spacing w:line="480" w:lineRule="auto"/>
        <w:ind w:firstLine="709"/>
        <w:rPr>
          <w:rFonts w:ascii="Arial" w:hAnsi="Arial" w:cs="Arial"/>
        </w:rPr>
      </w:pPr>
      <w:r w:rsidRPr="005A00DD">
        <w:rPr>
          <w:rFonts w:ascii="Arial" w:hAnsi="Arial" w:cs="Arial"/>
        </w:rPr>
        <w:t>El uso de MCP</w:t>
      </w:r>
      <w:r>
        <w:rPr>
          <w:rFonts w:ascii="Arial" w:hAnsi="Arial" w:cs="Arial"/>
        </w:rPr>
        <w:t xml:space="preserve"> (</w:t>
      </w:r>
      <w:proofErr w:type="spellStart"/>
      <w:r>
        <w:rPr>
          <w:rFonts w:ascii="Arial" w:hAnsi="Arial" w:cs="Arial"/>
        </w:rPr>
        <w:t>Model</w:t>
      </w:r>
      <w:proofErr w:type="spellEnd"/>
      <w:r>
        <w:rPr>
          <w:rFonts w:ascii="Arial" w:hAnsi="Arial" w:cs="Arial"/>
        </w:rPr>
        <w:t xml:space="preserve"> </w:t>
      </w:r>
      <w:proofErr w:type="spellStart"/>
      <w:r>
        <w:rPr>
          <w:rFonts w:ascii="Arial" w:hAnsi="Arial" w:cs="Arial"/>
        </w:rPr>
        <w:t>Context</w:t>
      </w:r>
      <w:proofErr w:type="spellEnd"/>
      <w:r>
        <w:rPr>
          <w:rFonts w:ascii="Arial" w:hAnsi="Arial" w:cs="Arial"/>
        </w:rPr>
        <w:t xml:space="preserve"> </w:t>
      </w:r>
      <w:proofErr w:type="spellStart"/>
      <w:r>
        <w:rPr>
          <w:rFonts w:ascii="Arial" w:hAnsi="Arial" w:cs="Arial"/>
        </w:rPr>
        <w:t>Protocol</w:t>
      </w:r>
      <w:proofErr w:type="spellEnd"/>
      <w:r>
        <w:rPr>
          <w:rFonts w:ascii="Arial" w:hAnsi="Arial" w:cs="Arial"/>
        </w:rPr>
        <w:t>)</w:t>
      </w:r>
      <w:r w:rsidRPr="005A00DD">
        <w:rPr>
          <w:rFonts w:ascii="Arial" w:hAnsi="Arial" w:cs="Arial"/>
        </w:rPr>
        <w:t xml:space="preserve"> como protocolo de interoperabilidad estandarizado entre modelos ML, sensores y </w:t>
      </w:r>
      <w:proofErr w:type="spellStart"/>
      <w:r w:rsidRPr="005A00DD">
        <w:rPr>
          <w:rFonts w:ascii="Arial" w:hAnsi="Arial" w:cs="Arial"/>
        </w:rPr>
        <w:t>dashboard</w:t>
      </w:r>
      <w:proofErr w:type="spellEnd"/>
      <w:r w:rsidRPr="005A00DD">
        <w:rPr>
          <w:rFonts w:ascii="Arial" w:hAnsi="Arial" w:cs="Arial"/>
        </w:rPr>
        <w:t xml:space="preserve"> constituye un enfoque novedoso en proyectos de gestión de agua en contextos educativos rurales.</w:t>
      </w:r>
    </w:p>
    <w:p w14:paraId="143FEB6C" w14:textId="433034E2" w:rsidR="004D40E6" w:rsidRPr="004D40E6" w:rsidRDefault="004D40E6" w:rsidP="00E8285A">
      <w:pPr>
        <w:pStyle w:val="Ttulo1"/>
        <w:spacing w:line="480" w:lineRule="auto"/>
        <w:rPr>
          <w:rFonts w:ascii="Arial" w:hAnsi="Arial" w:cs="Arial"/>
          <w:color w:val="auto"/>
          <w:sz w:val="32"/>
          <w:szCs w:val="32"/>
        </w:rPr>
      </w:pPr>
      <w:bookmarkStart w:id="10" w:name="_Toc225367706"/>
      <w:r w:rsidRPr="005A00DD">
        <w:rPr>
          <w:rFonts w:ascii="Arial" w:hAnsi="Arial" w:cs="Arial"/>
          <w:color w:val="auto"/>
          <w:sz w:val="32"/>
          <w:szCs w:val="32"/>
        </w:rPr>
        <w:lastRenderedPageBreak/>
        <w:t>CAPÍTULO II</w:t>
      </w:r>
      <w:bookmarkEnd w:id="10"/>
    </w:p>
    <w:p w14:paraId="59E74338" w14:textId="3E8AD4B9" w:rsidR="002675DA" w:rsidRPr="004D40E6" w:rsidRDefault="004D40E6" w:rsidP="00E8285A">
      <w:pPr>
        <w:pStyle w:val="Ttulo2"/>
        <w:numPr>
          <w:ilvl w:val="0"/>
          <w:numId w:val="7"/>
        </w:numPr>
        <w:spacing w:line="480" w:lineRule="auto"/>
        <w:rPr>
          <w:rFonts w:ascii="Arial" w:hAnsi="Arial" w:cs="Arial"/>
          <w:color w:val="auto"/>
        </w:rPr>
      </w:pPr>
      <w:bookmarkStart w:id="11" w:name="_Toc225367707"/>
      <w:r w:rsidRPr="004D40E6">
        <w:rPr>
          <w:rFonts w:ascii="Arial" w:hAnsi="Arial" w:cs="Arial"/>
          <w:color w:val="auto"/>
        </w:rPr>
        <w:t>Justificación del proyecto</w:t>
      </w:r>
      <w:bookmarkEnd w:id="11"/>
    </w:p>
    <w:p w14:paraId="4374BE44" w14:textId="6E973B4D" w:rsidR="004000A4" w:rsidRDefault="002675DA" w:rsidP="00E8285A">
      <w:pPr>
        <w:pStyle w:val="Ttulo3"/>
        <w:numPr>
          <w:ilvl w:val="1"/>
          <w:numId w:val="7"/>
        </w:numPr>
        <w:spacing w:line="480" w:lineRule="auto"/>
        <w:rPr>
          <w:rFonts w:ascii="Arial" w:hAnsi="Arial" w:cs="Arial"/>
          <w:color w:val="auto"/>
        </w:rPr>
      </w:pPr>
      <w:bookmarkStart w:id="12" w:name="_Toc225367708"/>
      <w:r w:rsidRPr="004D40E6">
        <w:rPr>
          <w:rFonts w:ascii="Arial" w:hAnsi="Arial" w:cs="Arial"/>
          <w:color w:val="auto"/>
        </w:rPr>
        <w:t xml:space="preserve">Justificación </w:t>
      </w:r>
      <w:commentRangeStart w:id="13"/>
      <w:r w:rsidRPr="004D40E6">
        <w:rPr>
          <w:rFonts w:ascii="Arial" w:hAnsi="Arial" w:cs="Arial"/>
          <w:color w:val="auto"/>
        </w:rPr>
        <w:t>técnica</w:t>
      </w:r>
      <w:bookmarkEnd w:id="12"/>
      <w:commentRangeEnd w:id="13"/>
      <w:r w:rsidR="0084555B">
        <w:rPr>
          <w:rStyle w:val="Refdecomentario"/>
          <w:rFonts w:eastAsiaTheme="minorHAnsi" w:cstheme="minorBidi"/>
          <w:color w:val="auto"/>
        </w:rPr>
        <w:commentReference w:id="13"/>
      </w:r>
    </w:p>
    <w:p w14:paraId="19BFF36B" w14:textId="3D9CE388" w:rsidR="005C1763" w:rsidRPr="005C1763" w:rsidRDefault="005C1763" w:rsidP="00E8285A">
      <w:pPr>
        <w:spacing w:line="480" w:lineRule="auto"/>
        <w:ind w:firstLine="709"/>
        <w:rPr>
          <w:rFonts w:ascii="Arial" w:hAnsi="Arial" w:cs="Arial"/>
        </w:rPr>
      </w:pPr>
      <w:r w:rsidRPr="005C1763">
        <w:rPr>
          <w:rFonts w:ascii="Arial" w:hAnsi="Arial" w:cs="Arial"/>
          <w:b/>
          <w:bCs/>
        </w:rPr>
        <w:t>a) Atrapanieblas como captador primario:</w:t>
      </w:r>
      <w:r w:rsidRPr="005C1763">
        <w:rPr>
          <w:rFonts w:ascii="Arial" w:hAnsi="Arial" w:cs="Arial"/>
        </w:rPr>
        <w:br/>
        <w:t xml:space="preserve">La tecnología de mallas </w:t>
      </w:r>
      <w:proofErr w:type="spellStart"/>
      <w:r w:rsidRPr="005C1763">
        <w:rPr>
          <w:rFonts w:ascii="Arial" w:hAnsi="Arial" w:cs="Arial"/>
        </w:rPr>
        <w:t>Raschel</w:t>
      </w:r>
      <w:proofErr w:type="spellEnd"/>
      <w:r w:rsidRPr="005C1763">
        <w:rPr>
          <w:rFonts w:ascii="Arial" w:hAnsi="Arial" w:cs="Arial"/>
        </w:rPr>
        <w:t xml:space="preserve"> (polipropileno HDPE, malla 35% sombra) está industrialmente validada en condiciones altoandinas similares a </w:t>
      </w:r>
      <w:proofErr w:type="spellStart"/>
      <w:r w:rsidRPr="005C1763">
        <w:rPr>
          <w:rFonts w:ascii="Arial" w:hAnsi="Arial" w:cs="Arial"/>
        </w:rPr>
        <w:t>Titicachi</w:t>
      </w:r>
      <w:proofErr w:type="spellEnd"/>
      <w:r w:rsidRPr="005C1763">
        <w:rPr>
          <w:rFonts w:ascii="Arial" w:hAnsi="Arial" w:cs="Arial"/>
        </w:rPr>
        <w:t xml:space="preserve"> (3000-4000 msnm). Su principio físico —coalescencia de gotas &lt;20μm por impacto inercial en fibras— genera caudales predecibles proporcionalmente a velocidad viento × densidad nubosa, independientemente de estacionalidad pluviométrica. Mantenimiento mínimo (limpieza mensual) y vida útil &gt;10 años la convierten en ideal para entornos educativos rurales sin personal técnico especializado.</w:t>
      </w:r>
    </w:p>
    <w:p w14:paraId="73EA1B79" w14:textId="77777777" w:rsidR="005C1763" w:rsidRPr="005C1763" w:rsidRDefault="005C1763" w:rsidP="00E8285A">
      <w:pPr>
        <w:spacing w:line="480" w:lineRule="auto"/>
        <w:ind w:firstLine="709"/>
        <w:rPr>
          <w:rFonts w:ascii="Arial" w:hAnsi="Arial" w:cs="Arial"/>
        </w:rPr>
      </w:pPr>
      <w:r w:rsidRPr="005C1763">
        <w:rPr>
          <w:rFonts w:ascii="Arial" w:hAnsi="Arial" w:cs="Arial"/>
          <w:b/>
          <w:bCs/>
        </w:rPr>
        <w:t xml:space="preserve">b) </w:t>
      </w:r>
      <w:proofErr w:type="spellStart"/>
      <w:r w:rsidRPr="005C1763">
        <w:rPr>
          <w:rFonts w:ascii="Arial" w:hAnsi="Arial" w:cs="Arial"/>
          <w:b/>
          <w:bCs/>
        </w:rPr>
        <w:t>IoT</w:t>
      </w:r>
      <w:proofErr w:type="spellEnd"/>
      <w:r w:rsidRPr="005C1763">
        <w:rPr>
          <w:rFonts w:ascii="Arial" w:hAnsi="Arial" w:cs="Arial"/>
          <w:b/>
          <w:bCs/>
        </w:rPr>
        <w:t xml:space="preserve"> </w:t>
      </w:r>
      <w:proofErr w:type="spellStart"/>
      <w:r w:rsidRPr="005C1763">
        <w:rPr>
          <w:rFonts w:ascii="Arial" w:hAnsi="Arial" w:cs="Arial"/>
          <w:b/>
          <w:bCs/>
        </w:rPr>
        <w:t>edge-computing</w:t>
      </w:r>
      <w:proofErr w:type="spellEnd"/>
      <w:r w:rsidRPr="005C1763">
        <w:rPr>
          <w:rFonts w:ascii="Arial" w:hAnsi="Arial" w:cs="Arial"/>
          <w:b/>
          <w:bCs/>
        </w:rPr>
        <w:t xml:space="preserve"> con ESP32:</w:t>
      </w:r>
      <w:r w:rsidRPr="005C1763">
        <w:rPr>
          <w:rFonts w:ascii="Arial" w:hAnsi="Arial" w:cs="Arial"/>
        </w:rPr>
        <w:br/>
        <w:t>El microcontrolador ESP32 soporta </w:t>
      </w:r>
      <w:proofErr w:type="spellStart"/>
      <w:r w:rsidRPr="005C1763">
        <w:rPr>
          <w:rFonts w:ascii="Arial" w:hAnsi="Arial" w:cs="Arial"/>
        </w:rPr>
        <w:t>WiFi+Bluetooth</w:t>
      </w:r>
      <w:proofErr w:type="spellEnd"/>
      <w:r w:rsidRPr="005C1763">
        <w:rPr>
          <w:rFonts w:ascii="Arial" w:hAnsi="Arial" w:cs="Arial"/>
        </w:rPr>
        <w:t xml:space="preserve"> coexistente, procesamiento multihilo (dual-</w:t>
      </w:r>
      <w:proofErr w:type="spellStart"/>
      <w:r w:rsidRPr="005C1763">
        <w:rPr>
          <w:rFonts w:ascii="Arial" w:hAnsi="Arial" w:cs="Arial"/>
        </w:rPr>
        <w:t>core</w:t>
      </w:r>
      <w:proofErr w:type="spellEnd"/>
      <w:r w:rsidRPr="005C1763">
        <w:rPr>
          <w:rFonts w:ascii="Arial" w:hAnsi="Arial" w:cs="Arial"/>
        </w:rPr>
        <w:t xml:space="preserve"> 240MHz) y 36 </w:t>
      </w:r>
      <w:proofErr w:type="spellStart"/>
      <w:r w:rsidRPr="005C1763">
        <w:rPr>
          <w:rFonts w:ascii="Arial" w:hAnsi="Arial" w:cs="Arial"/>
        </w:rPr>
        <w:t>GPIOs</w:t>
      </w:r>
      <w:proofErr w:type="spellEnd"/>
      <w:r w:rsidRPr="005C1763">
        <w:rPr>
          <w:rFonts w:ascii="Arial" w:hAnsi="Arial" w:cs="Arial"/>
        </w:rPr>
        <w:t xml:space="preserve"> configurables, suficiente para:</w:t>
      </w:r>
    </w:p>
    <w:p w14:paraId="772CD55C" w14:textId="77777777" w:rsidR="005C1763" w:rsidRPr="005C1763" w:rsidRDefault="005C1763" w:rsidP="00E8285A">
      <w:pPr>
        <w:numPr>
          <w:ilvl w:val="0"/>
          <w:numId w:val="12"/>
        </w:numPr>
        <w:spacing w:line="480" w:lineRule="auto"/>
        <w:rPr>
          <w:rFonts w:ascii="Arial" w:hAnsi="Arial" w:cs="Arial"/>
        </w:rPr>
      </w:pPr>
      <w:r w:rsidRPr="005C1763">
        <w:rPr>
          <w:rFonts w:ascii="Arial" w:hAnsi="Arial" w:cs="Arial"/>
        </w:rPr>
        <w:t>BME680: 4 variables meteorológicas (</w:t>
      </w:r>
      <w:proofErr w:type="spellStart"/>
      <w:r w:rsidRPr="005C1763">
        <w:rPr>
          <w:rFonts w:ascii="Arial" w:hAnsi="Arial" w:cs="Arial"/>
        </w:rPr>
        <w:t>T°C</w:t>
      </w:r>
      <w:proofErr w:type="spellEnd"/>
      <w:r w:rsidRPr="005C1763">
        <w:rPr>
          <w:rFonts w:ascii="Arial" w:hAnsi="Arial" w:cs="Arial"/>
        </w:rPr>
        <w:t>, hPa, %HR, VOC) con precisión ±0.5°C, esencial para ML1.</w:t>
      </w:r>
    </w:p>
    <w:p w14:paraId="0E02138D" w14:textId="77777777" w:rsidR="005C1763" w:rsidRPr="005C1763" w:rsidRDefault="005C1763" w:rsidP="00E8285A">
      <w:pPr>
        <w:numPr>
          <w:ilvl w:val="0"/>
          <w:numId w:val="12"/>
        </w:numPr>
        <w:spacing w:line="480" w:lineRule="auto"/>
        <w:rPr>
          <w:rFonts w:ascii="Arial" w:hAnsi="Arial" w:cs="Arial"/>
        </w:rPr>
      </w:pPr>
      <w:r w:rsidRPr="005C1763">
        <w:rPr>
          <w:rFonts w:ascii="Arial" w:hAnsi="Arial" w:cs="Arial"/>
        </w:rPr>
        <w:t>Caudalímetro YF-S201: 1-30 L/min (±3%), midiendo captura real para </w:t>
      </w:r>
      <w:proofErr w:type="spellStart"/>
      <w:r w:rsidRPr="005C1763">
        <w:rPr>
          <w:rFonts w:ascii="Arial" w:hAnsi="Arial" w:cs="Arial"/>
        </w:rPr>
        <w:t>ground-truth</w:t>
      </w:r>
      <w:proofErr w:type="spellEnd"/>
      <w:r w:rsidRPr="005C1763">
        <w:rPr>
          <w:rFonts w:ascii="Arial" w:hAnsi="Arial" w:cs="Arial"/>
        </w:rPr>
        <w:t> de predicciones ML.</w:t>
      </w:r>
    </w:p>
    <w:p w14:paraId="00B4B5B5" w14:textId="77777777" w:rsidR="005C1763" w:rsidRPr="005C1763" w:rsidRDefault="005C1763" w:rsidP="00E8285A">
      <w:pPr>
        <w:numPr>
          <w:ilvl w:val="0"/>
          <w:numId w:val="12"/>
        </w:numPr>
        <w:spacing w:line="480" w:lineRule="auto"/>
        <w:rPr>
          <w:rFonts w:ascii="Arial" w:hAnsi="Arial" w:cs="Arial"/>
        </w:rPr>
      </w:pPr>
      <w:r w:rsidRPr="005C1763">
        <w:rPr>
          <w:rFonts w:ascii="Arial" w:hAnsi="Arial" w:cs="Arial"/>
        </w:rPr>
        <w:t>Relés 5V: Control ML2 sobre válvulas solenoide (12V) sin latencia de nube.</w:t>
      </w:r>
    </w:p>
    <w:p w14:paraId="2FAB9E0C" w14:textId="7D3CEE33" w:rsidR="005C1763" w:rsidRPr="005C1763" w:rsidRDefault="005C1763" w:rsidP="00E8285A">
      <w:pPr>
        <w:spacing w:line="480" w:lineRule="auto"/>
        <w:ind w:firstLine="709"/>
        <w:rPr>
          <w:rFonts w:ascii="Arial" w:hAnsi="Arial" w:cs="Arial"/>
        </w:rPr>
      </w:pPr>
      <w:r w:rsidRPr="005C1763">
        <w:rPr>
          <w:rFonts w:ascii="Arial" w:hAnsi="Arial" w:cs="Arial"/>
        </w:rPr>
        <w:t xml:space="preserve">Ventaja rural decisiva: Operación local 100% (sin </w:t>
      </w:r>
      <w:proofErr w:type="spellStart"/>
      <w:r w:rsidRPr="005C1763">
        <w:rPr>
          <w:rFonts w:ascii="Arial" w:hAnsi="Arial" w:cs="Arial"/>
        </w:rPr>
        <w:t>APIs</w:t>
      </w:r>
      <w:proofErr w:type="spellEnd"/>
      <w:r w:rsidRPr="005C1763">
        <w:rPr>
          <w:rFonts w:ascii="Arial" w:hAnsi="Arial" w:cs="Arial"/>
        </w:rPr>
        <w:t xml:space="preserve"> externas), consumo</w:t>
      </w:r>
      <w:r>
        <w:rPr>
          <w:rFonts w:ascii="Arial" w:hAnsi="Arial" w:cs="Arial"/>
        </w:rPr>
        <w:t xml:space="preserve"> bajo</w:t>
      </w:r>
      <w:r w:rsidRPr="005C1763">
        <w:rPr>
          <w:rFonts w:ascii="Arial" w:hAnsi="Arial" w:cs="Arial"/>
        </w:rPr>
        <w:t> y encapsulado para altitud/heladas.</w:t>
      </w:r>
    </w:p>
    <w:p w14:paraId="1D08B961" w14:textId="6384D594" w:rsidR="005C1763" w:rsidRPr="005C1763" w:rsidRDefault="005C1763" w:rsidP="00E8285A">
      <w:pPr>
        <w:spacing w:line="480" w:lineRule="auto"/>
        <w:ind w:firstLine="709"/>
        <w:rPr>
          <w:rFonts w:ascii="Arial" w:hAnsi="Arial" w:cs="Arial"/>
          <w:b/>
          <w:bCs/>
        </w:rPr>
      </w:pPr>
      <w:r w:rsidRPr="005C1763">
        <w:rPr>
          <w:rFonts w:ascii="Arial" w:hAnsi="Arial" w:cs="Arial"/>
          <w:b/>
          <w:bCs/>
        </w:rPr>
        <w:lastRenderedPageBreak/>
        <w:t xml:space="preserve">c) Arquitectura Machine </w:t>
      </w:r>
      <w:proofErr w:type="spellStart"/>
      <w:r w:rsidRPr="005C1763">
        <w:rPr>
          <w:rFonts w:ascii="Arial" w:hAnsi="Arial" w:cs="Arial"/>
          <w:b/>
          <w:bCs/>
        </w:rPr>
        <w:t>Learning</w:t>
      </w:r>
      <w:proofErr w:type="spellEnd"/>
      <w:r w:rsidRPr="005C1763">
        <w:rPr>
          <w:rFonts w:ascii="Arial" w:hAnsi="Arial" w:cs="Arial"/>
          <w:b/>
          <w:bCs/>
        </w:rPr>
        <w:t xml:space="preserve"> escalonada:</w:t>
      </w:r>
    </w:p>
    <w:p w14:paraId="72BC7F6C" w14:textId="77777777" w:rsidR="005C1763" w:rsidRPr="005C1763" w:rsidRDefault="005C1763" w:rsidP="00E8285A">
      <w:pPr>
        <w:spacing w:line="480" w:lineRule="auto"/>
        <w:ind w:firstLine="709"/>
        <w:rPr>
          <w:rFonts w:ascii="Arial" w:hAnsi="Arial" w:cs="Arial"/>
        </w:rPr>
      </w:pPr>
      <w:r w:rsidRPr="005C1763">
        <w:rPr>
          <w:rFonts w:ascii="Arial" w:hAnsi="Arial" w:cs="Arial"/>
        </w:rPr>
        <w:t>ML1 (Servidor local): Predicción volumétrica 24h (</w:t>
      </w:r>
      <w:proofErr w:type="spellStart"/>
      <w:r w:rsidRPr="005C1763">
        <w:rPr>
          <w:rFonts w:ascii="Arial" w:hAnsi="Arial" w:cs="Arial"/>
        </w:rPr>
        <w:t>Random</w:t>
      </w:r>
      <w:proofErr w:type="spellEnd"/>
      <w:r w:rsidRPr="005C1763">
        <w:rPr>
          <w:rFonts w:ascii="Arial" w:hAnsi="Arial" w:cs="Arial"/>
        </w:rPr>
        <w:t xml:space="preserve"> Forest/</w:t>
      </w:r>
      <w:proofErr w:type="spellStart"/>
      <w:r w:rsidRPr="005C1763">
        <w:rPr>
          <w:rFonts w:ascii="Arial" w:hAnsi="Arial" w:cs="Arial"/>
        </w:rPr>
        <w:t>XGBoost</w:t>
      </w:r>
      <w:proofErr w:type="spellEnd"/>
      <w:r w:rsidRPr="005C1763">
        <w:rPr>
          <w:rFonts w:ascii="Arial" w:hAnsi="Arial" w:cs="Arial"/>
        </w:rPr>
        <w:t>)</w:t>
      </w:r>
    </w:p>
    <w:p w14:paraId="4471537C" w14:textId="77777777" w:rsidR="005C1763" w:rsidRPr="005C1763" w:rsidRDefault="005C1763" w:rsidP="00E8285A">
      <w:pPr>
        <w:spacing w:line="480" w:lineRule="auto"/>
        <w:ind w:firstLine="709"/>
        <w:rPr>
          <w:rFonts w:ascii="Arial" w:hAnsi="Arial" w:cs="Arial"/>
        </w:rPr>
      </w:pPr>
      <w:r w:rsidRPr="005C1763">
        <w:rPr>
          <w:rFonts w:ascii="Arial" w:hAnsi="Arial" w:cs="Arial"/>
        </w:rPr>
        <w:t xml:space="preserve">    Input: T, P, HR, viento (7 días históricos)</w:t>
      </w:r>
    </w:p>
    <w:p w14:paraId="4A9CA2A0" w14:textId="77777777" w:rsidR="005C1763" w:rsidRPr="005C1763" w:rsidRDefault="005C1763" w:rsidP="00E8285A">
      <w:pPr>
        <w:spacing w:line="480" w:lineRule="auto"/>
        <w:ind w:firstLine="709"/>
        <w:rPr>
          <w:rFonts w:ascii="Arial" w:hAnsi="Arial" w:cs="Arial"/>
        </w:rPr>
      </w:pPr>
      <w:r w:rsidRPr="005C1763">
        <w:rPr>
          <w:rFonts w:ascii="Arial" w:hAnsi="Arial" w:cs="Arial"/>
        </w:rPr>
        <w:t xml:space="preserve">    Output: L/m² mañana (RMSE objetivo &lt;15%)</w:t>
      </w:r>
    </w:p>
    <w:p w14:paraId="7617A126" w14:textId="77777777" w:rsidR="005C1763" w:rsidRPr="005C1763" w:rsidRDefault="005C1763" w:rsidP="00E8285A">
      <w:pPr>
        <w:spacing w:line="480" w:lineRule="auto"/>
        <w:ind w:firstLine="709"/>
        <w:rPr>
          <w:rFonts w:ascii="Arial" w:hAnsi="Arial" w:cs="Arial"/>
        </w:rPr>
      </w:pPr>
      <w:r w:rsidRPr="005C1763">
        <w:rPr>
          <w:rFonts w:ascii="Arial" w:hAnsi="Arial" w:cs="Arial"/>
        </w:rPr>
        <w:t xml:space="preserve">    </w:t>
      </w:r>
    </w:p>
    <w:p w14:paraId="038E2485" w14:textId="77777777" w:rsidR="005C1763" w:rsidRPr="005C1763" w:rsidRDefault="005C1763" w:rsidP="00E8285A">
      <w:pPr>
        <w:spacing w:line="480" w:lineRule="auto"/>
        <w:ind w:firstLine="709"/>
        <w:rPr>
          <w:rFonts w:ascii="Arial" w:hAnsi="Arial" w:cs="Arial"/>
        </w:rPr>
      </w:pPr>
      <w:r w:rsidRPr="005C1763">
        <w:rPr>
          <w:rFonts w:ascii="Arial" w:hAnsi="Arial" w:cs="Arial"/>
        </w:rPr>
        <w:t xml:space="preserve">ML2 (ESP32 </w:t>
      </w:r>
      <w:proofErr w:type="spellStart"/>
      <w:r w:rsidRPr="005C1763">
        <w:rPr>
          <w:rFonts w:ascii="Arial" w:hAnsi="Arial" w:cs="Arial"/>
        </w:rPr>
        <w:t>edge</w:t>
      </w:r>
      <w:proofErr w:type="spellEnd"/>
      <w:r w:rsidRPr="005C1763">
        <w:rPr>
          <w:rFonts w:ascii="Arial" w:hAnsi="Arial" w:cs="Arial"/>
        </w:rPr>
        <w:t xml:space="preserve">): Control riego predictivo </w:t>
      </w:r>
    </w:p>
    <w:p w14:paraId="7F1BC393" w14:textId="77777777" w:rsidR="005C1763" w:rsidRPr="005C1763" w:rsidRDefault="005C1763" w:rsidP="00E8285A">
      <w:pPr>
        <w:spacing w:line="480" w:lineRule="auto"/>
        <w:ind w:firstLine="709"/>
        <w:rPr>
          <w:rFonts w:ascii="Arial" w:hAnsi="Arial" w:cs="Arial"/>
        </w:rPr>
      </w:pPr>
      <w:r w:rsidRPr="005C1763">
        <w:rPr>
          <w:rFonts w:ascii="Arial" w:hAnsi="Arial" w:cs="Arial"/>
        </w:rPr>
        <w:t xml:space="preserve">    Input: Caudal real + ML1 + humedad sustrato</w:t>
      </w:r>
    </w:p>
    <w:p w14:paraId="672AE69F" w14:textId="77777777" w:rsidR="005C1763" w:rsidRPr="005C1763" w:rsidRDefault="005C1763" w:rsidP="00E8285A">
      <w:pPr>
        <w:spacing w:line="480" w:lineRule="auto"/>
        <w:ind w:firstLine="709"/>
        <w:rPr>
          <w:rFonts w:ascii="Arial" w:hAnsi="Arial" w:cs="Arial"/>
        </w:rPr>
      </w:pPr>
      <w:r w:rsidRPr="005C1763">
        <w:rPr>
          <w:rFonts w:ascii="Arial" w:hAnsi="Arial" w:cs="Arial"/>
        </w:rPr>
        <w:t xml:space="preserve">    Output: PWM válvulas (0-100%) cada 30min</w:t>
      </w:r>
    </w:p>
    <w:p w14:paraId="73DE444A" w14:textId="77777777" w:rsidR="005C1763" w:rsidRPr="005C1763" w:rsidRDefault="005C1763" w:rsidP="00E8285A">
      <w:pPr>
        <w:spacing w:line="480" w:lineRule="auto"/>
        <w:ind w:firstLine="709"/>
        <w:rPr>
          <w:rFonts w:ascii="Arial" w:hAnsi="Arial" w:cs="Arial"/>
        </w:rPr>
      </w:pPr>
      <w:r w:rsidRPr="005C1763">
        <w:rPr>
          <w:rFonts w:ascii="Arial" w:hAnsi="Arial" w:cs="Arial"/>
        </w:rPr>
        <w:t xml:space="preserve">    </w:t>
      </w:r>
    </w:p>
    <w:p w14:paraId="30EEC59E" w14:textId="77777777" w:rsidR="005C1763" w:rsidRPr="005C1763" w:rsidRDefault="005C1763" w:rsidP="00E8285A">
      <w:pPr>
        <w:spacing w:line="480" w:lineRule="auto"/>
        <w:ind w:firstLine="709"/>
        <w:rPr>
          <w:rFonts w:ascii="Arial" w:hAnsi="Arial" w:cs="Arial"/>
        </w:rPr>
      </w:pPr>
      <w:r w:rsidRPr="005C1763">
        <w:rPr>
          <w:rFonts w:ascii="Arial" w:hAnsi="Arial" w:cs="Arial"/>
        </w:rPr>
        <w:t>ML3 (Servidor local): Riesgo hídrico 72h</w:t>
      </w:r>
    </w:p>
    <w:p w14:paraId="53200641" w14:textId="77777777" w:rsidR="005C1763" w:rsidRPr="005C1763" w:rsidRDefault="005C1763" w:rsidP="00E8285A">
      <w:pPr>
        <w:spacing w:line="480" w:lineRule="auto"/>
        <w:ind w:firstLine="709"/>
        <w:rPr>
          <w:rFonts w:ascii="Arial" w:hAnsi="Arial" w:cs="Arial"/>
        </w:rPr>
      </w:pPr>
      <w:r w:rsidRPr="005C1763">
        <w:rPr>
          <w:rFonts w:ascii="Arial" w:hAnsi="Arial" w:cs="Arial"/>
        </w:rPr>
        <w:t xml:space="preserve">    Input: ML1 + ML2 + evapotranspiración FAO56</w:t>
      </w:r>
    </w:p>
    <w:p w14:paraId="0E9CCCE0" w14:textId="77777777" w:rsidR="005C1763" w:rsidRPr="005C1763" w:rsidRDefault="005C1763" w:rsidP="00E8285A">
      <w:pPr>
        <w:spacing w:line="480" w:lineRule="auto"/>
        <w:ind w:firstLine="709"/>
        <w:rPr>
          <w:rFonts w:ascii="Arial" w:hAnsi="Arial" w:cs="Arial"/>
        </w:rPr>
      </w:pPr>
      <w:r w:rsidRPr="005C1763">
        <w:rPr>
          <w:rFonts w:ascii="Arial" w:hAnsi="Arial" w:cs="Arial"/>
        </w:rPr>
        <w:t xml:space="preserve">    Output: % marchitez por cultivo (alerta si &gt;70%)</w:t>
      </w:r>
    </w:p>
    <w:p w14:paraId="306C5803" w14:textId="77777777" w:rsidR="005C1763" w:rsidRPr="005C1763" w:rsidRDefault="005C1763" w:rsidP="00E8285A">
      <w:pPr>
        <w:spacing w:line="480" w:lineRule="auto"/>
        <w:ind w:firstLine="709"/>
        <w:rPr>
          <w:rFonts w:ascii="Arial" w:hAnsi="Arial" w:cs="Arial"/>
        </w:rPr>
      </w:pPr>
      <w:r w:rsidRPr="005C1763">
        <w:rPr>
          <w:rFonts w:ascii="Arial" w:hAnsi="Arial" w:cs="Arial"/>
          <w:b/>
          <w:bCs/>
        </w:rPr>
        <w:t>d) Protocolo MCP como integrador:</w:t>
      </w:r>
      <w:r w:rsidRPr="005C1763">
        <w:rPr>
          <w:rFonts w:ascii="Arial" w:hAnsi="Arial" w:cs="Arial"/>
        </w:rPr>
        <w:br/>
      </w:r>
      <w:proofErr w:type="spellStart"/>
      <w:r w:rsidRPr="005C1763">
        <w:rPr>
          <w:rFonts w:ascii="Arial" w:hAnsi="Arial" w:cs="Arial"/>
        </w:rPr>
        <w:t>Model</w:t>
      </w:r>
      <w:proofErr w:type="spellEnd"/>
      <w:r w:rsidRPr="005C1763">
        <w:rPr>
          <w:rFonts w:ascii="Arial" w:hAnsi="Arial" w:cs="Arial"/>
        </w:rPr>
        <w:t xml:space="preserve"> </w:t>
      </w:r>
      <w:proofErr w:type="spellStart"/>
      <w:r w:rsidRPr="005C1763">
        <w:rPr>
          <w:rFonts w:ascii="Arial" w:hAnsi="Arial" w:cs="Arial"/>
        </w:rPr>
        <w:t>Context</w:t>
      </w:r>
      <w:proofErr w:type="spellEnd"/>
      <w:r w:rsidRPr="005C1763">
        <w:rPr>
          <w:rFonts w:ascii="Arial" w:hAnsi="Arial" w:cs="Arial"/>
        </w:rPr>
        <w:t xml:space="preserve"> </w:t>
      </w:r>
      <w:proofErr w:type="spellStart"/>
      <w:r w:rsidRPr="005C1763">
        <w:rPr>
          <w:rFonts w:ascii="Arial" w:hAnsi="Arial" w:cs="Arial"/>
        </w:rPr>
        <w:t>Protocol</w:t>
      </w:r>
      <w:proofErr w:type="spellEnd"/>
      <w:r w:rsidRPr="005C1763">
        <w:rPr>
          <w:rFonts w:ascii="Arial" w:hAnsi="Arial" w:cs="Arial"/>
        </w:rPr>
        <w:t xml:space="preserve"> opera sobre JSON estandarizado + </w:t>
      </w:r>
      <w:proofErr w:type="spellStart"/>
      <w:r w:rsidRPr="005C1763">
        <w:rPr>
          <w:rFonts w:ascii="Arial" w:hAnsi="Arial" w:cs="Arial"/>
        </w:rPr>
        <w:t>WebSockets</w:t>
      </w:r>
      <w:proofErr w:type="spellEnd"/>
      <w:r w:rsidRPr="005C1763">
        <w:rPr>
          <w:rFonts w:ascii="Arial" w:hAnsi="Arial" w:cs="Arial"/>
        </w:rPr>
        <w:t xml:space="preserve"> locales (puerto 8765), resolviendo el problema clásico de silos de datos ML:</w:t>
      </w:r>
    </w:p>
    <w:p w14:paraId="47792C21" w14:textId="77777777" w:rsidR="005C1763" w:rsidRPr="005C1763" w:rsidRDefault="005C1763" w:rsidP="00E8285A">
      <w:pPr>
        <w:numPr>
          <w:ilvl w:val="0"/>
          <w:numId w:val="13"/>
        </w:numPr>
        <w:spacing w:line="480" w:lineRule="auto"/>
        <w:rPr>
          <w:rFonts w:ascii="Arial" w:hAnsi="Arial" w:cs="Arial"/>
        </w:rPr>
      </w:pPr>
      <w:r w:rsidRPr="005C1763">
        <w:rPr>
          <w:rFonts w:ascii="Arial" w:hAnsi="Arial" w:cs="Arial"/>
        </w:rPr>
        <w:t>ML1 → ML2: Predicción volumétrica → umbrales riego dinámicos</w:t>
      </w:r>
    </w:p>
    <w:p w14:paraId="0E9EBAF1" w14:textId="77777777" w:rsidR="005C1763" w:rsidRPr="005C1763" w:rsidRDefault="005C1763" w:rsidP="00E8285A">
      <w:pPr>
        <w:numPr>
          <w:ilvl w:val="0"/>
          <w:numId w:val="13"/>
        </w:numPr>
        <w:spacing w:line="480" w:lineRule="auto"/>
        <w:rPr>
          <w:rFonts w:ascii="Arial" w:hAnsi="Arial" w:cs="Arial"/>
        </w:rPr>
      </w:pPr>
      <w:r w:rsidRPr="005C1763">
        <w:rPr>
          <w:rFonts w:ascii="Arial" w:hAnsi="Arial" w:cs="Arial"/>
        </w:rPr>
        <w:t>ML2 → ML3: Consumo real → ajuste escenarios riesgo</w:t>
      </w:r>
    </w:p>
    <w:p w14:paraId="7A7677EE" w14:textId="77777777" w:rsidR="005C1763" w:rsidRPr="005C1763" w:rsidRDefault="005C1763" w:rsidP="00E8285A">
      <w:pPr>
        <w:numPr>
          <w:ilvl w:val="0"/>
          <w:numId w:val="13"/>
        </w:numPr>
        <w:spacing w:line="480" w:lineRule="auto"/>
        <w:rPr>
          <w:rFonts w:ascii="Arial" w:hAnsi="Arial" w:cs="Arial"/>
        </w:rPr>
      </w:pPr>
      <w:r w:rsidRPr="005C1763">
        <w:rPr>
          <w:rFonts w:ascii="Arial" w:hAnsi="Arial" w:cs="Arial"/>
        </w:rPr>
        <w:t xml:space="preserve">ML3 → </w:t>
      </w:r>
      <w:proofErr w:type="spellStart"/>
      <w:r w:rsidRPr="005C1763">
        <w:rPr>
          <w:rFonts w:ascii="Arial" w:hAnsi="Arial" w:cs="Arial"/>
        </w:rPr>
        <w:t>Dashboard</w:t>
      </w:r>
      <w:proofErr w:type="spellEnd"/>
      <w:r w:rsidRPr="005C1763">
        <w:rPr>
          <w:rFonts w:ascii="Arial" w:hAnsi="Arial" w:cs="Arial"/>
        </w:rPr>
        <w:t>: Alertas preventivas → decisión humana</w:t>
      </w:r>
    </w:p>
    <w:p w14:paraId="2DE3D122" w14:textId="77777777" w:rsidR="005C1763" w:rsidRPr="005C1763" w:rsidRDefault="005C1763" w:rsidP="00E8285A">
      <w:pPr>
        <w:spacing w:line="480" w:lineRule="auto"/>
        <w:ind w:firstLine="709"/>
        <w:rPr>
          <w:rFonts w:ascii="Arial" w:hAnsi="Arial" w:cs="Arial"/>
        </w:rPr>
      </w:pPr>
      <w:r w:rsidRPr="005C1763">
        <w:rPr>
          <w:rFonts w:ascii="Arial" w:hAnsi="Arial" w:cs="Arial"/>
        </w:rPr>
        <w:t>Estructura MCP elimina 3 vulnerabilidades rurales:</w:t>
      </w:r>
    </w:p>
    <w:p w14:paraId="17DADFF1" w14:textId="77777777" w:rsidR="005C1763" w:rsidRPr="005C1763" w:rsidRDefault="005C1763" w:rsidP="00E8285A">
      <w:pPr>
        <w:numPr>
          <w:ilvl w:val="0"/>
          <w:numId w:val="14"/>
        </w:numPr>
        <w:spacing w:line="480" w:lineRule="auto"/>
        <w:rPr>
          <w:rFonts w:ascii="Arial" w:hAnsi="Arial" w:cs="Arial"/>
        </w:rPr>
      </w:pPr>
      <w:r w:rsidRPr="005C1763">
        <w:rPr>
          <w:rFonts w:ascii="Arial" w:hAnsi="Arial" w:cs="Arial"/>
        </w:rPr>
        <w:lastRenderedPageBreak/>
        <w:t>Dependencia internet: 100% LAN local</w:t>
      </w:r>
    </w:p>
    <w:p w14:paraId="42CDEB2E" w14:textId="77777777" w:rsidR="005C1763" w:rsidRPr="005C1763" w:rsidRDefault="005C1763" w:rsidP="00E8285A">
      <w:pPr>
        <w:numPr>
          <w:ilvl w:val="0"/>
          <w:numId w:val="14"/>
        </w:numPr>
        <w:spacing w:line="480" w:lineRule="auto"/>
        <w:rPr>
          <w:rFonts w:ascii="Arial" w:hAnsi="Arial" w:cs="Arial"/>
        </w:rPr>
      </w:pPr>
      <w:r w:rsidRPr="005C1763">
        <w:rPr>
          <w:rFonts w:ascii="Arial" w:hAnsi="Arial" w:cs="Arial"/>
        </w:rPr>
        <w:t>Heterogeneidad protocolos: JSON universal</w:t>
      </w:r>
    </w:p>
    <w:p w14:paraId="70C41A40" w14:textId="77777777" w:rsidR="005C1763" w:rsidRPr="005C1763" w:rsidRDefault="005C1763" w:rsidP="00E8285A">
      <w:pPr>
        <w:numPr>
          <w:ilvl w:val="0"/>
          <w:numId w:val="14"/>
        </w:numPr>
        <w:spacing w:line="480" w:lineRule="auto"/>
        <w:rPr>
          <w:rFonts w:ascii="Arial" w:hAnsi="Arial" w:cs="Arial"/>
        </w:rPr>
      </w:pPr>
      <w:r w:rsidRPr="005C1763">
        <w:rPr>
          <w:rFonts w:ascii="Arial" w:hAnsi="Arial" w:cs="Arial"/>
        </w:rPr>
        <w:t xml:space="preserve">Latencia </w:t>
      </w:r>
      <w:proofErr w:type="spellStart"/>
      <w:r w:rsidRPr="005C1763">
        <w:rPr>
          <w:rFonts w:ascii="Arial" w:hAnsi="Arial" w:cs="Arial"/>
        </w:rPr>
        <w:t>inter-modelos</w:t>
      </w:r>
      <w:proofErr w:type="spellEnd"/>
      <w:r w:rsidRPr="005C1763">
        <w:rPr>
          <w:rFonts w:ascii="Arial" w:hAnsi="Arial" w:cs="Arial"/>
        </w:rPr>
        <w:t xml:space="preserve">: &lt;100ms </w:t>
      </w:r>
      <w:proofErr w:type="spellStart"/>
      <w:r w:rsidRPr="005C1763">
        <w:rPr>
          <w:rFonts w:ascii="Arial" w:hAnsi="Arial" w:cs="Arial"/>
        </w:rPr>
        <w:t>end-to-end</w:t>
      </w:r>
      <w:proofErr w:type="spellEnd"/>
    </w:p>
    <w:p w14:paraId="2E300196" w14:textId="77777777" w:rsidR="005C1763" w:rsidRPr="005C1763" w:rsidRDefault="005C1763" w:rsidP="00E8285A">
      <w:pPr>
        <w:spacing w:line="480" w:lineRule="auto"/>
        <w:ind w:firstLine="709"/>
        <w:rPr>
          <w:rFonts w:ascii="Arial" w:hAnsi="Arial" w:cs="Arial"/>
        </w:rPr>
      </w:pPr>
      <w:r w:rsidRPr="005C1763">
        <w:rPr>
          <w:rFonts w:ascii="Arial" w:hAnsi="Arial" w:cs="Arial"/>
          <w:b/>
          <w:bCs/>
        </w:rPr>
        <w:t xml:space="preserve">e) </w:t>
      </w:r>
      <w:proofErr w:type="spellStart"/>
      <w:r w:rsidRPr="005C1763">
        <w:rPr>
          <w:rFonts w:ascii="Arial" w:hAnsi="Arial" w:cs="Arial"/>
          <w:b/>
          <w:bCs/>
        </w:rPr>
        <w:t>Dashboard</w:t>
      </w:r>
      <w:proofErr w:type="spellEnd"/>
      <w:r w:rsidRPr="005C1763">
        <w:rPr>
          <w:rFonts w:ascii="Arial" w:hAnsi="Arial" w:cs="Arial"/>
          <w:b/>
          <w:bCs/>
        </w:rPr>
        <w:t xml:space="preserve"> como interfaz unificada:</w:t>
      </w:r>
      <w:r w:rsidRPr="005C1763">
        <w:rPr>
          <w:rFonts w:ascii="Arial" w:hAnsi="Arial" w:cs="Arial"/>
        </w:rPr>
        <w:br/>
        <w:t>Interfaz web responsive (</w:t>
      </w:r>
      <w:proofErr w:type="spellStart"/>
      <w:r w:rsidRPr="005C1763">
        <w:rPr>
          <w:rFonts w:ascii="Arial" w:hAnsi="Arial" w:cs="Arial"/>
        </w:rPr>
        <w:t>React</w:t>
      </w:r>
      <w:proofErr w:type="spellEnd"/>
      <w:r w:rsidRPr="005C1763">
        <w:rPr>
          <w:rFonts w:ascii="Arial" w:hAnsi="Arial" w:cs="Arial"/>
        </w:rPr>
        <w:t xml:space="preserve">/Vue.js) sobre </w:t>
      </w:r>
      <w:proofErr w:type="spellStart"/>
      <w:r w:rsidRPr="005C1763">
        <w:rPr>
          <w:rFonts w:ascii="Arial" w:hAnsi="Arial" w:cs="Arial"/>
        </w:rPr>
        <w:t>Flask</w:t>
      </w:r>
      <w:proofErr w:type="spellEnd"/>
      <w:r w:rsidRPr="005C1763">
        <w:rPr>
          <w:rFonts w:ascii="Arial" w:hAnsi="Arial" w:cs="Arial"/>
        </w:rPr>
        <w:t>/</w:t>
      </w:r>
      <w:proofErr w:type="spellStart"/>
      <w:r w:rsidRPr="005C1763">
        <w:rPr>
          <w:rFonts w:ascii="Arial" w:hAnsi="Arial" w:cs="Arial"/>
        </w:rPr>
        <w:t>FastAPI</w:t>
      </w:r>
      <w:proofErr w:type="spellEnd"/>
      <w:r w:rsidRPr="005C1763">
        <w:rPr>
          <w:rFonts w:ascii="Arial" w:hAnsi="Arial" w:cs="Arial"/>
        </w:rPr>
        <w:t xml:space="preserve"> que abstrae complejidad ML para usuarios no técnicos:</w:t>
      </w:r>
    </w:p>
    <w:p w14:paraId="02B9A68C" w14:textId="77777777" w:rsidR="005C1763" w:rsidRPr="005C1763" w:rsidRDefault="005C1763" w:rsidP="00E8285A">
      <w:pPr>
        <w:numPr>
          <w:ilvl w:val="0"/>
          <w:numId w:val="15"/>
        </w:numPr>
        <w:spacing w:line="480" w:lineRule="auto"/>
        <w:rPr>
          <w:rFonts w:ascii="Arial" w:hAnsi="Arial" w:cs="Arial"/>
        </w:rPr>
      </w:pPr>
      <w:r w:rsidRPr="005C1763">
        <w:rPr>
          <w:rFonts w:ascii="Arial" w:hAnsi="Arial" w:cs="Arial"/>
        </w:rPr>
        <w:t>Gráficos reales vs. predichos (ML1)</w:t>
      </w:r>
    </w:p>
    <w:p w14:paraId="2736EE2D" w14:textId="77777777" w:rsidR="005C1763" w:rsidRPr="005C1763" w:rsidRDefault="005C1763" w:rsidP="00E8285A">
      <w:pPr>
        <w:numPr>
          <w:ilvl w:val="0"/>
          <w:numId w:val="15"/>
        </w:numPr>
        <w:spacing w:line="480" w:lineRule="auto"/>
        <w:rPr>
          <w:rFonts w:ascii="Arial" w:hAnsi="Arial" w:cs="Arial"/>
        </w:rPr>
      </w:pPr>
      <w:r w:rsidRPr="005C1763">
        <w:rPr>
          <w:rFonts w:ascii="Arial" w:hAnsi="Arial" w:cs="Arial"/>
        </w:rPr>
        <w:t>Estado válvulas + % tanque (ML2)</w:t>
      </w:r>
    </w:p>
    <w:p w14:paraId="015BF95D" w14:textId="77777777" w:rsidR="005C1763" w:rsidRPr="005C1763" w:rsidRDefault="005C1763" w:rsidP="00E8285A">
      <w:pPr>
        <w:numPr>
          <w:ilvl w:val="0"/>
          <w:numId w:val="15"/>
        </w:numPr>
        <w:spacing w:line="480" w:lineRule="auto"/>
        <w:rPr>
          <w:rFonts w:ascii="Arial" w:hAnsi="Arial" w:cs="Arial"/>
        </w:rPr>
      </w:pPr>
      <w:r w:rsidRPr="005C1763">
        <w:rPr>
          <w:rFonts w:ascii="Arial" w:hAnsi="Arial" w:cs="Arial"/>
        </w:rPr>
        <w:t>Semáforo riesgos 72h (ML3 rojo/amarillo/verde)</w:t>
      </w:r>
    </w:p>
    <w:p w14:paraId="407A1411" w14:textId="77777777" w:rsidR="005C1763" w:rsidRPr="005C1763" w:rsidRDefault="005C1763" w:rsidP="00E8285A">
      <w:pPr>
        <w:numPr>
          <w:ilvl w:val="0"/>
          <w:numId w:val="15"/>
        </w:numPr>
        <w:spacing w:line="480" w:lineRule="auto"/>
        <w:rPr>
          <w:rFonts w:ascii="Arial" w:hAnsi="Arial" w:cs="Arial"/>
        </w:rPr>
      </w:pPr>
      <w:r w:rsidRPr="005C1763">
        <w:rPr>
          <w:rFonts w:ascii="Arial" w:hAnsi="Arial" w:cs="Arial"/>
        </w:rPr>
        <w:t>Consumo histórico (reportes PDF automáticos)</w:t>
      </w:r>
    </w:p>
    <w:p w14:paraId="26609B42" w14:textId="77777777" w:rsidR="005C1763" w:rsidRPr="005C1763" w:rsidRDefault="005C1763" w:rsidP="00E8285A">
      <w:pPr>
        <w:spacing w:line="480" w:lineRule="auto"/>
        <w:ind w:firstLine="709"/>
        <w:rPr>
          <w:rFonts w:ascii="Arial" w:hAnsi="Arial" w:cs="Arial"/>
        </w:rPr>
      </w:pPr>
      <w:r w:rsidRPr="005C1763">
        <w:rPr>
          <w:rFonts w:ascii="Arial" w:hAnsi="Arial" w:cs="Arial"/>
        </w:rPr>
        <w:t xml:space="preserve">Sinergia tecnológica global: Atrapanieblas captura → </w:t>
      </w:r>
      <w:proofErr w:type="spellStart"/>
      <w:r w:rsidRPr="005C1763">
        <w:rPr>
          <w:rFonts w:ascii="Arial" w:hAnsi="Arial" w:cs="Arial"/>
        </w:rPr>
        <w:t>IoT</w:t>
      </w:r>
      <w:proofErr w:type="spellEnd"/>
      <w:r w:rsidRPr="005C1763">
        <w:rPr>
          <w:rFonts w:ascii="Arial" w:hAnsi="Arial" w:cs="Arial"/>
        </w:rPr>
        <w:t xml:space="preserve"> mide → ML predice/optimizan → MCP integra → </w:t>
      </w:r>
      <w:proofErr w:type="spellStart"/>
      <w:r w:rsidRPr="005C1763">
        <w:rPr>
          <w:rFonts w:ascii="Arial" w:hAnsi="Arial" w:cs="Arial"/>
        </w:rPr>
        <w:t>Dashboard</w:t>
      </w:r>
      <w:proofErr w:type="spellEnd"/>
      <w:r w:rsidRPr="005C1763">
        <w:rPr>
          <w:rFonts w:ascii="Arial" w:hAnsi="Arial" w:cs="Arial"/>
        </w:rPr>
        <w:t xml:space="preserve"> humaniza. Cada componente maduro individualmente genera sistema inteligente emergente superior a suma de partes.</w:t>
      </w:r>
    </w:p>
    <w:p w14:paraId="6330F210" w14:textId="77777777" w:rsidR="005C1763" w:rsidRPr="005C1763" w:rsidRDefault="005C1763" w:rsidP="00E8285A">
      <w:pPr>
        <w:spacing w:line="480" w:lineRule="auto"/>
        <w:ind w:firstLine="709"/>
        <w:rPr>
          <w:rFonts w:ascii="Arial" w:hAnsi="Arial" w:cs="Arial"/>
        </w:rPr>
      </w:pPr>
      <w:r w:rsidRPr="005C1763">
        <w:rPr>
          <w:rFonts w:ascii="Arial" w:hAnsi="Arial" w:cs="Arial"/>
        </w:rPr>
        <w:t>Viabilidad de despliegue inmediato:</w:t>
      </w:r>
    </w:p>
    <w:p w14:paraId="67C34DC4" w14:textId="77777777" w:rsidR="005C1763" w:rsidRPr="005C1763" w:rsidRDefault="005C1763" w:rsidP="00E8285A">
      <w:pPr>
        <w:numPr>
          <w:ilvl w:val="0"/>
          <w:numId w:val="16"/>
        </w:numPr>
        <w:spacing w:line="480" w:lineRule="auto"/>
        <w:rPr>
          <w:rFonts w:ascii="Arial" w:hAnsi="Arial" w:cs="Arial"/>
        </w:rPr>
      </w:pPr>
      <w:r w:rsidRPr="005C1763">
        <w:rPr>
          <w:rFonts w:ascii="Arial" w:hAnsi="Arial" w:cs="Arial"/>
        </w:rPr>
        <w:t>Hardware total &lt; Bs.12.000, disponible mercado local</w:t>
      </w:r>
    </w:p>
    <w:p w14:paraId="669A430C" w14:textId="7B25CEB6" w:rsidR="00797423" w:rsidRPr="005C1763" w:rsidRDefault="005C1763" w:rsidP="00E8285A">
      <w:pPr>
        <w:numPr>
          <w:ilvl w:val="0"/>
          <w:numId w:val="16"/>
        </w:numPr>
        <w:spacing w:line="480" w:lineRule="auto"/>
        <w:rPr>
          <w:rFonts w:ascii="Arial" w:hAnsi="Arial" w:cs="Arial"/>
        </w:rPr>
      </w:pPr>
      <w:r w:rsidRPr="005C1763">
        <w:rPr>
          <w:rFonts w:ascii="Arial" w:hAnsi="Arial" w:cs="Arial"/>
        </w:rPr>
        <w:t xml:space="preserve">Software 100% open </w:t>
      </w:r>
      <w:proofErr w:type="spellStart"/>
      <w:r w:rsidRPr="005C1763">
        <w:rPr>
          <w:rFonts w:ascii="Arial" w:hAnsi="Arial" w:cs="Arial"/>
        </w:rPr>
        <w:t>source</w:t>
      </w:r>
      <w:proofErr w:type="spellEnd"/>
      <w:r w:rsidRPr="005C1763">
        <w:rPr>
          <w:rFonts w:ascii="Arial" w:hAnsi="Arial" w:cs="Arial"/>
        </w:rPr>
        <w:t xml:space="preserve"> (</w:t>
      </w:r>
      <w:proofErr w:type="spellStart"/>
      <w:r w:rsidRPr="005C1763">
        <w:rPr>
          <w:rFonts w:ascii="Arial" w:hAnsi="Arial" w:cs="Arial"/>
        </w:rPr>
        <w:t>TensorFlow</w:t>
      </w:r>
      <w:proofErr w:type="spellEnd"/>
      <w:r w:rsidRPr="005C1763">
        <w:rPr>
          <w:rFonts w:ascii="Arial" w:hAnsi="Arial" w:cs="Arial"/>
        </w:rPr>
        <w:t xml:space="preserve"> Lite, </w:t>
      </w:r>
      <w:proofErr w:type="spellStart"/>
      <w:r w:rsidRPr="005C1763">
        <w:rPr>
          <w:rFonts w:ascii="Arial" w:hAnsi="Arial" w:cs="Arial"/>
        </w:rPr>
        <w:t>Scikit-learn</w:t>
      </w:r>
      <w:proofErr w:type="spellEnd"/>
      <w:r w:rsidRPr="005C1763">
        <w:rPr>
          <w:rFonts w:ascii="Arial" w:hAnsi="Arial" w:cs="Arial"/>
        </w:rPr>
        <w:t>, MQTT)</w:t>
      </w:r>
    </w:p>
    <w:p w14:paraId="558A84CF" w14:textId="748A30E8" w:rsidR="002675DA" w:rsidRDefault="002675DA" w:rsidP="00E8285A">
      <w:pPr>
        <w:pStyle w:val="Ttulo3"/>
        <w:numPr>
          <w:ilvl w:val="1"/>
          <w:numId w:val="7"/>
        </w:numPr>
        <w:spacing w:line="480" w:lineRule="auto"/>
        <w:rPr>
          <w:rFonts w:ascii="Arial" w:hAnsi="Arial" w:cs="Arial"/>
          <w:color w:val="auto"/>
        </w:rPr>
      </w:pPr>
      <w:bookmarkStart w:id="14" w:name="_Toc225367709"/>
      <w:r w:rsidRPr="004D40E6">
        <w:rPr>
          <w:rFonts w:ascii="Arial" w:hAnsi="Arial" w:cs="Arial"/>
          <w:color w:val="auto"/>
        </w:rPr>
        <w:t xml:space="preserve">Justificación </w:t>
      </w:r>
      <w:commentRangeStart w:id="15"/>
      <w:r w:rsidRPr="004D40E6">
        <w:rPr>
          <w:rFonts w:ascii="Arial" w:hAnsi="Arial" w:cs="Arial"/>
          <w:color w:val="auto"/>
        </w:rPr>
        <w:t>económica</w:t>
      </w:r>
      <w:bookmarkEnd w:id="14"/>
      <w:commentRangeEnd w:id="15"/>
      <w:r w:rsidR="000F3EE9">
        <w:rPr>
          <w:rStyle w:val="Refdecomentario"/>
          <w:rFonts w:eastAsiaTheme="minorHAnsi" w:cstheme="minorBidi"/>
          <w:color w:val="auto"/>
        </w:rPr>
        <w:commentReference w:id="15"/>
      </w:r>
    </w:p>
    <w:p w14:paraId="4EFC3774" w14:textId="1277CB35" w:rsidR="005342A3" w:rsidRPr="005C1763" w:rsidRDefault="005342A3" w:rsidP="00E8285A">
      <w:pPr>
        <w:spacing w:line="480" w:lineRule="auto"/>
        <w:ind w:firstLine="709"/>
        <w:rPr>
          <w:rFonts w:ascii="Arial" w:hAnsi="Arial" w:cs="Arial"/>
        </w:rPr>
      </w:pPr>
      <w:r w:rsidRPr="005C1763">
        <w:rPr>
          <w:rFonts w:ascii="Arial" w:hAnsi="Arial" w:cs="Arial"/>
        </w:rPr>
        <w:t>La implementación del sistema genera valor económico a tres niveles: reducción de costos operativos, optimización de recursos existentes y potencial de generación de ingresos indirectos.</w:t>
      </w:r>
    </w:p>
    <w:p w14:paraId="1AA4DD14" w14:textId="0ABF4962" w:rsidR="005342A3" w:rsidRDefault="005342A3" w:rsidP="00E8285A">
      <w:pPr>
        <w:spacing w:line="480" w:lineRule="auto"/>
        <w:ind w:firstLine="709"/>
        <w:rPr>
          <w:rFonts w:ascii="Arial" w:hAnsi="Arial" w:cs="Arial"/>
        </w:rPr>
      </w:pPr>
      <w:r w:rsidRPr="005342A3">
        <w:rPr>
          <w:rFonts w:ascii="Arial" w:hAnsi="Arial" w:cs="Arial"/>
        </w:rPr>
        <w:lastRenderedPageBreak/>
        <w:t xml:space="preserve">Sistemas tradicionales de riego en contextos rurales andinos presentan ineficiencias documentadas del 30-50% por aplicación manual o cronogramas fijos, lo que eleva costos de oportunidad en producción agrícola y limita ciclos de cultivo. La integración de </w:t>
      </w:r>
      <w:r>
        <w:rPr>
          <w:rFonts w:ascii="Arial" w:hAnsi="Arial" w:cs="Arial"/>
        </w:rPr>
        <w:t xml:space="preserve">machine </w:t>
      </w:r>
      <w:proofErr w:type="spellStart"/>
      <w:r>
        <w:rPr>
          <w:rFonts w:ascii="Arial" w:hAnsi="Arial" w:cs="Arial"/>
        </w:rPr>
        <w:t>learnig</w:t>
      </w:r>
      <w:proofErr w:type="spellEnd"/>
      <w:r>
        <w:rPr>
          <w:rFonts w:ascii="Arial" w:hAnsi="Arial" w:cs="Arial"/>
        </w:rPr>
        <w:t xml:space="preserve"> </w:t>
      </w:r>
      <w:r w:rsidRPr="005342A3">
        <w:rPr>
          <w:rFonts w:ascii="Arial" w:hAnsi="Arial" w:cs="Arial"/>
        </w:rPr>
        <w:t xml:space="preserve">(control predictivo de riego) y monitoreo </w:t>
      </w:r>
      <w:proofErr w:type="spellStart"/>
      <w:r w:rsidRPr="005342A3">
        <w:rPr>
          <w:rFonts w:ascii="Arial" w:hAnsi="Arial" w:cs="Arial"/>
        </w:rPr>
        <w:t>IoT</w:t>
      </w:r>
      <w:proofErr w:type="spellEnd"/>
      <w:r w:rsidRPr="005342A3">
        <w:rPr>
          <w:rFonts w:ascii="Arial" w:hAnsi="Arial" w:cs="Arial"/>
        </w:rPr>
        <w:t xml:space="preserve"> minimiza estas pérdidas, extendiendo la disponibilidad hídrica del manantial existente y del agua captada por niebla para actividades pedagógicas continuas.</w:t>
      </w:r>
    </w:p>
    <w:p w14:paraId="5F7F6FAB" w14:textId="7FA7414F" w:rsidR="005342A3" w:rsidRPr="005342A3" w:rsidRDefault="005342A3" w:rsidP="00E8285A">
      <w:pPr>
        <w:spacing w:line="480" w:lineRule="auto"/>
        <w:ind w:firstLine="709"/>
        <w:rPr>
          <w:rFonts w:ascii="Arial" w:hAnsi="Arial" w:cs="Arial"/>
        </w:rPr>
      </w:pPr>
      <w:r w:rsidRPr="005342A3">
        <w:rPr>
          <w:rFonts w:ascii="Arial" w:hAnsi="Arial" w:cs="Arial"/>
        </w:rPr>
        <w:t>A mediano plazo, la autonomía hídrica reduce dependencia de soluciones externas costosas (transporte de agua, infraestructura de bombeo), mientras que la estructura MCP permite escalabilidad modular sin requerir reemplazo tecnológico completo. Finalmente, el aumento de horas efectivas de práctica agrícola en invernaderos incrementa la producción de excedentes comercializables por el C.E.A., configurando un modelo económicamente autosostenible replicable en otras instituciones educativas del Altiplano</w:t>
      </w:r>
    </w:p>
    <w:p w14:paraId="3698E9AA" w14:textId="2FDED818" w:rsidR="000919B2" w:rsidRDefault="002675DA" w:rsidP="00E8285A">
      <w:pPr>
        <w:pStyle w:val="Ttulo3"/>
        <w:numPr>
          <w:ilvl w:val="1"/>
          <w:numId w:val="7"/>
        </w:numPr>
        <w:spacing w:line="480" w:lineRule="auto"/>
        <w:rPr>
          <w:rFonts w:ascii="Arial" w:hAnsi="Arial" w:cs="Arial"/>
          <w:color w:val="auto"/>
        </w:rPr>
      </w:pPr>
      <w:bookmarkStart w:id="16" w:name="_Toc225367710"/>
      <w:r w:rsidRPr="004D40E6">
        <w:rPr>
          <w:rFonts w:ascii="Arial" w:hAnsi="Arial" w:cs="Arial"/>
          <w:color w:val="auto"/>
        </w:rPr>
        <w:t xml:space="preserve">Justificación </w:t>
      </w:r>
      <w:commentRangeStart w:id="17"/>
      <w:r w:rsidRPr="004D40E6">
        <w:rPr>
          <w:rFonts w:ascii="Arial" w:hAnsi="Arial" w:cs="Arial"/>
          <w:color w:val="auto"/>
        </w:rPr>
        <w:t>social</w:t>
      </w:r>
      <w:bookmarkEnd w:id="16"/>
      <w:commentRangeEnd w:id="17"/>
      <w:r w:rsidR="000F3EE9">
        <w:rPr>
          <w:rStyle w:val="Refdecomentario"/>
          <w:rFonts w:eastAsiaTheme="minorHAnsi" w:cstheme="minorBidi"/>
          <w:color w:val="auto"/>
        </w:rPr>
        <w:commentReference w:id="17"/>
      </w:r>
    </w:p>
    <w:p w14:paraId="591E8F45" w14:textId="77777777" w:rsidR="005C1763" w:rsidRPr="005C1763" w:rsidRDefault="005C1763" w:rsidP="00E8285A">
      <w:pPr>
        <w:spacing w:line="480" w:lineRule="auto"/>
        <w:ind w:firstLine="709"/>
        <w:rPr>
          <w:rFonts w:ascii="Arial" w:hAnsi="Arial" w:cs="Arial"/>
        </w:rPr>
      </w:pPr>
      <w:r w:rsidRPr="005C1763">
        <w:rPr>
          <w:rFonts w:ascii="Arial" w:hAnsi="Arial" w:cs="Arial"/>
        </w:rPr>
        <w:t>Impacto en población educativa del C.E.A.:</w:t>
      </w:r>
      <w:r w:rsidRPr="005C1763">
        <w:rPr>
          <w:rFonts w:ascii="Arial" w:hAnsi="Arial" w:cs="Arial"/>
        </w:rPr>
        <w:br/>
        <w:t xml:space="preserve">El sistema beneficia directamente a estudiantes y docentes técnicos del C.E.A. </w:t>
      </w:r>
      <w:proofErr w:type="spellStart"/>
      <w:r w:rsidRPr="005C1763">
        <w:rPr>
          <w:rFonts w:ascii="Arial" w:hAnsi="Arial" w:cs="Arial"/>
        </w:rPr>
        <w:t>Cetha</w:t>
      </w:r>
      <w:proofErr w:type="spellEnd"/>
      <w:r w:rsidRPr="005C1763">
        <w:rPr>
          <w:rFonts w:ascii="Arial" w:hAnsi="Arial" w:cs="Arial"/>
        </w:rPr>
        <w:t xml:space="preserve"> Ildefonso de las Muñecas, fortaleciendo competencias duales (agrícolas + digitales) esenciales en zonas rurales donde la formación práctica constituye el eje del currículo educativo alternativo.</w:t>
      </w:r>
    </w:p>
    <w:p w14:paraId="046B36B7" w14:textId="77777777" w:rsidR="005C1763" w:rsidRPr="005C1763" w:rsidRDefault="005C1763" w:rsidP="00E8285A">
      <w:pPr>
        <w:spacing w:line="480" w:lineRule="auto"/>
        <w:ind w:firstLine="709"/>
        <w:rPr>
          <w:rFonts w:ascii="Arial" w:hAnsi="Arial" w:cs="Arial"/>
        </w:rPr>
      </w:pPr>
      <w:r w:rsidRPr="005C1763">
        <w:rPr>
          <w:rFonts w:ascii="Arial" w:hAnsi="Arial" w:cs="Arial"/>
        </w:rPr>
        <w:t>Transformación pedagógica:</w:t>
      </w:r>
      <w:r w:rsidRPr="005C1763">
        <w:rPr>
          <w:rFonts w:ascii="Arial" w:hAnsi="Arial" w:cs="Arial"/>
        </w:rPr>
        <w:br/>
        <w:t xml:space="preserve">La integración </w:t>
      </w:r>
      <w:proofErr w:type="spellStart"/>
      <w:r w:rsidRPr="005C1763">
        <w:rPr>
          <w:rFonts w:ascii="Arial" w:hAnsi="Arial" w:cs="Arial"/>
        </w:rPr>
        <w:t>IoT+machine</w:t>
      </w:r>
      <w:proofErr w:type="spellEnd"/>
      <w:r w:rsidRPr="005C1763">
        <w:rPr>
          <w:rFonts w:ascii="Arial" w:hAnsi="Arial" w:cs="Arial"/>
        </w:rPr>
        <w:t xml:space="preserve"> </w:t>
      </w:r>
      <w:proofErr w:type="spellStart"/>
      <w:r w:rsidRPr="005C1763">
        <w:rPr>
          <w:rFonts w:ascii="Arial" w:hAnsi="Arial" w:cs="Arial"/>
        </w:rPr>
        <w:t>learning</w:t>
      </w:r>
      <w:proofErr w:type="spellEnd"/>
      <w:r w:rsidRPr="005C1763">
        <w:rPr>
          <w:rFonts w:ascii="Arial" w:hAnsi="Arial" w:cs="Arial"/>
        </w:rPr>
        <w:t xml:space="preserve"> convierte limitante hídrica en oportunidad formativa </w:t>
      </w:r>
      <w:proofErr w:type="spellStart"/>
      <w:r w:rsidRPr="005C1763">
        <w:rPr>
          <w:rFonts w:ascii="Arial" w:hAnsi="Arial" w:cs="Arial"/>
        </w:rPr>
        <w:t>Industry</w:t>
      </w:r>
      <w:proofErr w:type="spellEnd"/>
      <w:r w:rsidRPr="005C1763">
        <w:rPr>
          <w:rFonts w:ascii="Arial" w:hAnsi="Arial" w:cs="Arial"/>
        </w:rPr>
        <w:t xml:space="preserve"> 4.0, modelando soluciones tecnológicas contextualizadas que superan </w:t>
      </w:r>
      <w:r w:rsidRPr="005C1763">
        <w:rPr>
          <w:rFonts w:ascii="Arial" w:hAnsi="Arial" w:cs="Arial"/>
        </w:rPr>
        <w:lastRenderedPageBreak/>
        <w:t>enfoques urbanos desconectados de la realidad altiplánica. Estudiantes adquieren manejo de invernaderos inteligentes, perfil demandado por agroindustrias regionales.</w:t>
      </w:r>
    </w:p>
    <w:p w14:paraId="201ECC7F" w14:textId="77777777" w:rsidR="005C1763" w:rsidRPr="005C1763" w:rsidRDefault="005C1763" w:rsidP="00E8285A">
      <w:pPr>
        <w:spacing w:line="480" w:lineRule="auto"/>
        <w:ind w:firstLine="709"/>
        <w:rPr>
          <w:rFonts w:ascii="Arial" w:hAnsi="Arial" w:cs="Arial"/>
        </w:rPr>
      </w:pPr>
      <w:r w:rsidRPr="005C1763">
        <w:rPr>
          <w:rFonts w:ascii="Arial" w:hAnsi="Arial" w:cs="Arial"/>
        </w:rPr>
        <w:t xml:space="preserve">Efecto comunitario en </w:t>
      </w:r>
      <w:proofErr w:type="spellStart"/>
      <w:r w:rsidRPr="005C1763">
        <w:rPr>
          <w:rFonts w:ascii="Arial" w:hAnsi="Arial" w:cs="Arial"/>
        </w:rPr>
        <w:t>Titicachi</w:t>
      </w:r>
      <w:proofErr w:type="spellEnd"/>
      <w:r w:rsidRPr="005C1763">
        <w:rPr>
          <w:rFonts w:ascii="Arial" w:hAnsi="Arial" w:cs="Arial"/>
        </w:rPr>
        <w:t>:</w:t>
      </w:r>
      <w:r w:rsidRPr="005C1763">
        <w:rPr>
          <w:rFonts w:ascii="Arial" w:hAnsi="Arial" w:cs="Arial"/>
        </w:rPr>
        <w:br/>
        <w:t>La captación de agua de niebla alivia presión sobre el ojo de agua comunitario compartido, reduciendo conflictos distributivos recurrentes en épocas de estiaje. El C.E.A. se posiciona como referente tecnológico visible para comunidades vecinas, generando efecto demostrativo sin costo adicional.</w:t>
      </w:r>
    </w:p>
    <w:p w14:paraId="5897D896" w14:textId="77777777" w:rsidR="005C1763" w:rsidRPr="005C1763" w:rsidRDefault="005C1763" w:rsidP="00E8285A">
      <w:pPr>
        <w:spacing w:line="480" w:lineRule="auto"/>
        <w:ind w:firstLine="709"/>
        <w:rPr>
          <w:rFonts w:ascii="Arial" w:hAnsi="Arial" w:cs="Arial"/>
        </w:rPr>
      </w:pPr>
      <w:r w:rsidRPr="005C1763">
        <w:rPr>
          <w:rFonts w:ascii="Arial" w:hAnsi="Arial" w:cs="Arial"/>
        </w:rPr>
        <w:t>Equidad territorial:</w:t>
      </w:r>
      <w:r w:rsidRPr="005C1763">
        <w:rPr>
          <w:rFonts w:ascii="Arial" w:hAnsi="Arial" w:cs="Arial"/>
        </w:rPr>
        <w:br/>
        <w:t>El modelo propuesto es replicable por diseño en los 47 centros de educación alternativa del departamento La Paz que enfrentan idéntica problemática hídrica, democratizando acceso a tecnologías de punta tradicionalmente reservadas a contextos urbanos.</w:t>
      </w:r>
    </w:p>
    <w:p w14:paraId="545CD206" w14:textId="77777777" w:rsidR="005C1763" w:rsidRPr="005C1763" w:rsidRDefault="005C1763" w:rsidP="00E8285A">
      <w:pPr>
        <w:spacing w:line="480" w:lineRule="auto"/>
        <w:ind w:firstLine="709"/>
        <w:rPr>
          <w:rFonts w:ascii="Arial" w:hAnsi="Arial" w:cs="Arial"/>
        </w:rPr>
      </w:pPr>
      <w:r w:rsidRPr="005C1763">
        <w:rPr>
          <w:rFonts w:ascii="Arial" w:hAnsi="Arial" w:cs="Arial"/>
        </w:rPr>
        <w:t>Alineación estratégica:</w:t>
      </w:r>
    </w:p>
    <w:p w14:paraId="07F220BA" w14:textId="77777777" w:rsidR="005C1763" w:rsidRPr="005C1763" w:rsidRDefault="005C1763" w:rsidP="00E8285A">
      <w:pPr>
        <w:numPr>
          <w:ilvl w:val="0"/>
          <w:numId w:val="17"/>
        </w:numPr>
        <w:spacing w:line="480" w:lineRule="auto"/>
        <w:rPr>
          <w:rFonts w:ascii="Arial" w:hAnsi="Arial" w:cs="Arial"/>
        </w:rPr>
      </w:pPr>
      <w:r w:rsidRPr="005C1763">
        <w:rPr>
          <w:rFonts w:ascii="Arial" w:hAnsi="Arial" w:cs="Arial"/>
        </w:rPr>
        <w:t>Educación alternativa boliviana: Infraestructura productiva funcional como prioridad curricular.</w:t>
      </w:r>
    </w:p>
    <w:p w14:paraId="6EDE2C4D" w14:textId="77777777" w:rsidR="005C1763" w:rsidRPr="005C1763" w:rsidRDefault="005C1763" w:rsidP="00E8285A">
      <w:pPr>
        <w:numPr>
          <w:ilvl w:val="0"/>
          <w:numId w:val="17"/>
        </w:numPr>
        <w:spacing w:line="480" w:lineRule="auto"/>
        <w:rPr>
          <w:rFonts w:ascii="Arial" w:hAnsi="Arial" w:cs="Arial"/>
        </w:rPr>
      </w:pPr>
      <w:r w:rsidRPr="005C1763">
        <w:rPr>
          <w:rFonts w:ascii="Arial" w:hAnsi="Arial" w:cs="Arial"/>
        </w:rPr>
        <w:t>Educación 4.0: Competencias digitales aplicadas a problemas locales reales.</w:t>
      </w:r>
    </w:p>
    <w:p w14:paraId="5C5670AB" w14:textId="77777777" w:rsidR="005C1763" w:rsidRPr="005C1763" w:rsidRDefault="005C1763" w:rsidP="00E8285A">
      <w:pPr>
        <w:numPr>
          <w:ilvl w:val="0"/>
          <w:numId w:val="17"/>
        </w:numPr>
        <w:spacing w:line="480" w:lineRule="auto"/>
        <w:rPr>
          <w:rFonts w:ascii="Arial" w:hAnsi="Arial" w:cs="Arial"/>
        </w:rPr>
      </w:pPr>
      <w:r w:rsidRPr="005C1763">
        <w:rPr>
          <w:rFonts w:ascii="Arial" w:hAnsi="Arial" w:cs="Arial"/>
        </w:rPr>
        <w:t>Desarrollo rural sostenible: Gestión autónoma de recursos renovables por comunidades indígenas.</w:t>
      </w:r>
    </w:p>
    <w:p w14:paraId="7B2D4322" w14:textId="77777777" w:rsidR="005C1763" w:rsidRPr="005C1763" w:rsidRDefault="005C1763" w:rsidP="00E8285A">
      <w:pPr>
        <w:spacing w:line="480" w:lineRule="auto"/>
        <w:ind w:firstLine="709"/>
        <w:rPr>
          <w:rFonts w:ascii="Arial" w:hAnsi="Arial" w:cs="Arial"/>
        </w:rPr>
      </w:pPr>
      <w:r w:rsidRPr="005C1763">
        <w:rPr>
          <w:rFonts w:ascii="Arial" w:hAnsi="Arial" w:cs="Arial"/>
        </w:rPr>
        <w:t>Valor sistémico:</w:t>
      </w:r>
      <w:r w:rsidRPr="005C1763">
        <w:rPr>
          <w:rFonts w:ascii="Arial" w:hAnsi="Arial" w:cs="Arial"/>
        </w:rPr>
        <w:br/>
        <w:t>El proyecto trasciende solución técnica puntual para transformar la matriz educativa rural —de teórica/pasiva a práctica/tecnológica— rompiendo brecha digital en formación agropecuaria altiplánica.</w:t>
      </w:r>
    </w:p>
    <w:p w14:paraId="4717666A" w14:textId="64A8FE7D" w:rsidR="005C1763" w:rsidRDefault="005C1763" w:rsidP="00E8285A">
      <w:pPr>
        <w:spacing w:line="480" w:lineRule="auto"/>
        <w:ind w:firstLine="709"/>
        <w:rPr>
          <w:rFonts w:ascii="Arial" w:hAnsi="Arial" w:cs="Arial"/>
        </w:rPr>
      </w:pPr>
    </w:p>
    <w:p w14:paraId="6B975C4B" w14:textId="75A48BBB" w:rsidR="00E8285A" w:rsidRPr="00E8285A" w:rsidRDefault="007B6FAB" w:rsidP="00E8285A">
      <w:pPr>
        <w:pStyle w:val="Ttulo3"/>
        <w:numPr>
          <w:ilvl w:val="1"/>
          <w:numId w:val="7"/>
        </w:numPr>
        <w:spacing w:line="480" w:lineRule="auto"/>
        <w:rPr>
          <w:rFonts w:ascii="Arial" w:hAnsi="Arial" w:cs="Arial"/>
          <w:color w:val="auto"/>
        </w:rPr>
      </w:pPr>
      <w:bookmarkStart w:id="18" w:name="_Toc225367711"/>
      <w:r w:rsidRPr="007B6FAB">
        <w:rPr>
          <w:rFonts w:ascii="Arial" w:hAnsi="Arial" w:cs="Arial"/>
          <w:color w:val="auto"/>
        </w:rPr>
        <w:t>Especificación de requerimientos</w:t>
      </w:r>
      <w:bookmarkEnd w:id="18"/>
    </w:p>
    <w:tbl>
      <w:tblPr>
        <w:tblStyle w:val="Tablaconcuadrcula"/>
        <w:tblpPr w:leftFromText="141" w:rightFromText="141" w:vertAnchor="page" w:horzAnchor="margin" w:tblpY="3366"/>
        <w:tblW w:w="5000" w:type="pct"/>
        <w:tblLook w:val="04A0" w:firstRow="1" w:lastRow="0" w:firstColumn="1" w:lastColumn="0" w:noHBand="0" w:noVBand="1"/>
      </w:tblPr>
      <w:tblGrid>
        <w:gridCol w:w="2184"/>
        <w:gridCol w:w="2276"/>
        <w:gridCol w:w="4934"/>
      </w:tblGrid>
      <w:tr w:rsidR="00E8285A" w:rsidRPr="004E387D" w14:paraId="5B203414" w14:textId="77777777" w:rsidTr="00E8285A">
        <w:tc>
          <w:tcPr>
            <w:tcW w:w="0" w:type="auto"/>
            <w:hideMark/>
          </w:tcPr>
          <w:p w14:paraId="00CE6C45" w14:textId="77777777" w:rsidR="00E8285A" w:rsidRPr="004E387D" w:rsidRDefault="00E8285A" w:rsidP="00E8285A">
            <w:pPr>
              <w:spacing w:after="160" w:line="480" w:lineRule="auto"/>
            </w:pPr>
            <w:r w:rsidRPr="004E387D">
              <w:t>Actor</w:t>
            </w:r>
          </w:p>
        </w:tc>
        <w:tc>
          <w:tcPr>
            <w:tcW w:w="0" w:type="auto"/>
            <w:hideMark/>
          </w:tcPr>
          <w:p w14:paraId="0A1C5070" w14:textId="77777777" w:rsidR="00E8285A" w:rsidRPr="004E387D" w:rsidRDefault="00E8285A" w:rsidP="00E8285A">
            <w:pPr>
              <w:spacing w:after="160" w:line="480" w:lineRule="auto"/>
            </w:pPr>
            <w:r w:rsidRPr="004E387D">
              <w:t>Rol</w:t>
            </w:r>
          </w:p>
        </w:tc>
        <w:tc>
          <w:tcPr>
            <w:tcW w:w="0" w:type="auto"/>
            <w:hideMark/>
          </w:tcPr>
          <w:p w14:paraId="7B468318" w14:textId="77777777" w:rsidR="00E8285A" w:rsidRPr="004E387D" w:rsidRDefault="00E8285A" w:rsidP="00E8285A">
            <w:pPr>
              <w:spacing w:after="160" w:line="480" w:lineRule="auto"/>
            </w:pPr>
            <w:r w:rsidRPr="004E387D">
              <w:t>Interacciones principales</w:t>
            </w:r>
          </w:p>
        </w:tc>
      </w:tr>
      <w:tr w:rsidR="00E8285A" w:rsidRPr="004E387D" w14:paraId="41348BBA" w14:textId="77777777" w:rsidTr="00E8285A">
        <w:tc>
          <w:tcPr>
            <w:tcW w:w="0" w:type="auto"/>
            <w:hideMark/>
          </w:tcPr>
          <w:p w14:paraId="7D7ACB56" w14:textId="77777777" w:rsidR="00E8285A" w:rsidRPr="004E387D" w:rsidRDefault="00E8285A" w:rsidP="00E8285A">
            <w:pPr>
              <w:spacing w:after="160" w:line="480" w:lineRule="auto"/>
            </w:pPr>
            <w:r w:rsidRPr="004E387D">
              <w:t>Estudiante C.E.A.</w:t>
            </w:r>
          </w:p>
        </w:tc>
        <w:tc>
          <w:tcPr>
            <w:tcW w:w="0" w:type="auto"/>
            <w:hideMark/>
          </w:tcPr>
          <w:p w14:paraId="6AD7ADE8" w14:textId="77777777" w:rsidR="00E8285A" w:rsidRPr="004E387D" w:rsidRDefault="00E8285A" w:rsidP="00E8285A">
            <w:pPr>
              <w:spacing w:after="160" w:line="480" w:lineRule="auto"/>
            </w:pPr>
            <w:r w:rsidRPr="004E387D">
              <w:t>Usuario final pedagógico</w:t>
            </w:r>
          </w:p>
        </w:tc>
        <w:tc>
          <w:tcPr>
            <w:tcW w:w="0" w:type="auto"/>
            <w:hideMark/>
          </w:tcPr>
          <w:p w14:paraId="6F378D4C" w14:textId="77777777" w:rsidR="00E8285A" w:rsidRPr="004E387D" w:rsidRDefault="00E8285A" w:rsidP="00E8285A">
            <w:pPr>
              <w:spacing w:after="160" w:line="480" w:lineRule="auto"/>
            </w:pPr>
            <w:r w:rsidRPr="004E387D">
              <w:t xml:space="preserve">Consulta </w:t>
            </w:r>
            <w:proofErr w:type="spellStart"/>
            <w:r w:rsidRPr="004E387D">
              <w:t>dashboard</w:t>
            </w:r>
            <w:proofErr w:type="spellEnd"/>
            <w:r w:rsidRPr="004E387D">
              <w:t xml:space="preserve"> (predicciones ML1, alertas ML3), realiza riego manual supervisado por ML2</w:t>
            </w:r>
          </w:p>
        </w:tc>
      </w:tr>
      <w:tr w:rsidR="00E8285A" w:rsidRPr="004E387D" w14:paraId="256C8496" w14:textId="77777777" w:rsidTr="00E8285A">
        <w:tc>
          <w:tcPr>
            <w:tcW w:w="0" w:type="auto"/>
            <w:hideMark/>
          </w:tcPr>
          <w:p w14:paraId="17E146CC" w14:textId="77777777" w:rsidR="00E8285A" w:rsidRPr="004E387D" w:rsidRDefault="00E8285A" w:rsidP="00E8285A">
            <w:pPr>
              <w:spacing w:after="160" w:line="480" w:lineRule="auto"/>
            </w:pPr>
            <w:r w:rsidRPr="004E387D">
              <w:t>Docente técnico</w:t>
            </w:r>
          </w:p>
        </w:tc>
        <w:tc>
          <w:tcPr>
            <w:tcW w:w="0" w:type="auto"/>
            <w:hideMark/>
          </w:tcPr>
          <w:p w14:paraId="3865CCFD" w14:textId="77777777" w:rsidR="00E8285A" w:rsidRPr="004E387D" w:rsidRDefault="00E8285A" w:rsidP="00E8285A">
            <w:pPr>
              <w:spacing w:after="160" w:line="480" w:lineRule="auto"/>
            </w:pPr>
            <w:r w:rsidRPr="004E387D">
              <w:t>Supervisor académico</w:t>
            </w:r>
          </w:p>
        </w:tc>
        <w:tc>
          <w:tcPr>
            <w:tcW w:w="0" w:type="auto"/>
            <w:hideMark/>
          </w:tcPr>
          <w:p w14:paraId="3475C753" w14:textId="77777777" w:rsidR="00E8285A" w:rsidRPr="004E387D" w:rsidRDefault="00E8285A" w:rsidP="00E8285A">
            <w:pPr>
              <w:spacing w:after="160" w:line="480" w:lineRule="auto"/>
            </w:pPr>
            <w:r w:rsidRPr="004E387D">
              <w:t>Configura umbrales riego, valida predicciones ML, usa escenarios ML3 para planificación clases</w:t>
            </w:r>
          </w:p>
        </w:tc>
      </w:tr>
      <w:tr w:rsidR="00E8285A" w:rsidRPr="004E387D" w14:paraId="2113E642" w14:textId="77777777" w:rsidTr="00E8285A">
        <w:tc>
          <w:tcPr>
            <w:tcW w:w="0" w:type="auto"/>
            <w:hideMark/>
          </w:tcPr>
          <w:p w14:paraId="4F272244" w14:textId="77777777" w:rsidR="00E8285A" w:rsidRPr="004E387D" w:rsidRDefault="00E8285A" w:rsidP="00E8285A">
            <w:pPr>
              <w:spacing w:after="160" w:line="480" w:lineRule="auto"/>
            </w:pPr>
            <w:r w:rsidRPr="004E387D">
              <w:t>Técnico C.E.A.</w:t>
            </w:r>
          </w:p>
        </w:tc>
        <w:tc>
          <w:tcPr>
            <w:tcW w:w="0" w:type="auto"/>
            <w:hideMark/>
          </w:tcPr>
          <w:p w14:paraId="2B5A7840" w14:textId="77777777" w:rsidR="00E8285A" w:rsidRPr="004E387D" w:rsidRDefault="00E8285A" w:rsidP="00E8285A">
            <w:pPr>
              <w:spacing w:after="160" w:line="480" w:lineRule="auto"/>
            </w:pPr>
            <w:r w:rsidRPr="004E387D">
              <w:t>Mantenimiento operacional</w:t>
            </w:r>
          </w:p>
        </w:tc>
        <w:tc>
          <w:tcPr>
            <w:tcW w:w="0" w:type="auto"/>
            <w:hideMark/>
          </w:tcPr>
          <w:p w14:paraId="48C3F828" w14:textId="77777777" w:rsidR="00E8285A" w:rsidRPr="004E387D" w:rsidRDefault="00E8285A" w:rsidP="00E8285A">
            <w:pPr>
              <w:spacing w:after="160" w:line="480" w:lineRule="auto"/>
            </w:pPr>
            <w:r w:rsidRPr="004E387D">
              <w:t xml:space="preserve">Calibra sensores </w:t>
            </w:r>
            <w:proofErr w:type="spellStart"/>
            <w:r w:rsidRPr="004E387D">
              <w:t>IoT</w:t>
            </w:r>
            <w:proofErr w:type="spellEnd"/>
            <w:r w:rsidRPr="004E387D">
              <w:t>, monitorea atrapanieblas, actualiza servidor MCP local</w:t>
            </w:r>
          </w:p>
        </w:tc>
      </w:tr>
      <w:tr w:rsidR="00E8285A" w:rsidRPr="004E387D" w14:paraId="4BE03271" w14:textId="77777777" w:rsidTr="00E8285A">
        <w:tc>
          <w:tcPr>
            <w:tcW w:w="0" w:type="auto"/>
            <w:hideMark/>
          </w:tcPr>
          <w:p w14:paraId="13752FA5" w14:textId="4E0F4ACD" w:rsidR="00E8285A" w:rsidRPr="004E387D" w:rsidRDefault="008E4D4F" w:rsidP="00E8285A">
            <w:pPr>
              <w:spacing w:after="160" w:line="480" w:lineRule="auto"/>
            </w:pPr>
            <w:r>
              <w:t>Servidor</w:t>
            </w:r>
            <w:r w:rsidR="00E8285A" w:rsidRPr="004E387D">
              <w:t xml:space="preserve"> MCP</w:t>
            </w:r>
          </w:p>
        </w:tc>
        <w:tc>
          <w:tcPr>
            <w:tcW w:w="0" w:type="auto"/>
            <w:hideMark/>
          </w:tcPr>
          <w:p w14:paraId="11B1933A" w14:textId="77777777" w:rsidR="00E8285A" w:rsidRPr="004E387D" w:rsidRDefault="00E8285A" w:rsidP="00E8285A">
            <w:pPr>
              <w:spacing w:after="160" w:line="480" w:lineRule="auto"/>
            </w:pPr>
            <w:r w:rsidRPr="004E387D">
              <w:t>Orquestador interno</w:t>
            </w:r>
          </w:p>
        </w:tc>
        <w:tc>
          <w:tcPr>
            <w:tcW w:w="0" w:type="auto"/>
            <w:hideMark/>
          </w:tcPr>
          <w:p w14:paraId="6469DA15" w14:textId="77777777" w:rsidR="00E8285A" w:rsidRPr="004E387D" w:rsidRDefault="00E8285A" w:rsidP="00E8285A">
            <w:pPr>
              <w:spacing w:after="160" w:line="480" w:lineRule="auto"/>
            </w:pPr>
            <w:r w:rsidRPr="004E387D">
              <w:t xml:space="preserve">Intercambia datos entre ML1/ML2/ML3, sensores y </w:t>
            </w:r>
            <w:proofErr w:type="spellStart"/>
            <w:r w:rsidRPr="004E387D">
              <w:t>dashboard</w:t>
            </w:r>
            <w:proofErr w:type="spellEnd"/>
            <w:r w:rsidRPr="004E387D">
              <w:t xml:space="preserve"> (actor sistema)</w:t>
            </w:r>
          </w:p>
        </w:tc>
      </w:tr>
      <w:tr w:rsidR="00E8285A" w:rsidRPr="004E387D" w14:paraId="4774A934" w14:textId="77777777" w:rsidTr="00E8285A">
        <w:tc>
          <w:tcPr>
            <w:tcW w:w="0" w:type="auto"/>
            <w:hideMark/>
          </w:tcPr>
          <w:p w14:paraId="72FBF895" w14:textId="77777777" w:rsidR="00E8285A" w:rsidRPr="004E387D" w:rsidRDefault="00E8285A" w:rsidP="00E8285A">
            <w:pPr>
              <w:spacing w:after="160" w:line="480" w:lineRule="auto"/>
            </w:pPr>
            <w:r w:rsidRPr="004E387D">
              <w:t>Administrador comunitario</w:t>
            </w:r>
          </w:p>
        </w:tc>
        <w:tc>
          <w:tcPr>
            <w:tcW w:w="0" w:type="auto"/>
            <w:hideMark/>
          </w:tcPr>
          <w:p w14:paraId="477C5CAC" w14:textId="77777777" w:rsidR="00E8285A" w:rsidRPr="004E387D" w:rsidRDefault="00E8285A" w:rsidP="00E8285A">
            <w:pPr>
              <w:spacing w:after="160" w:line="480" w:lineRule="auto"/>
            </w:pPr>
            <w:r w:rsidRPr="004E387D">
              <w:t>Gobernanza externa</w:t>
            </w:r>
          </w:p>
        </w:tc>
        <w:tc>
          <w:tcPr>
            <w:tcW w:w="0" w:type="auto"/>
            <w:hideMark/>
          </w:tcPr>
          <w:p w14:paraId="08FC05BC" w14:textId="77777777" w:rsidR="00E8285A" w:rsidRPr="004E387D" w:rsidRDefault="00E8285A" w:rsidP="00E8285A">
            <w:pPr>
              <w:spacing w:after="160" w:line="480" w:lineRule="auto"/>
            </w:pPr>
            <w:r w:rsidRPr="004E387D">
              <w:t>Accede reportes agregados de uso hídrico (sin datos sensibles)</w:t>
            </w:r>
          </w:p>
        </w:tc>
      </w:tr>
    </w:tbl>
    <w:p w14:paraId="3C058B52" w14:textId="77777777" w:rsidR="00F151B5" w:rsidRDefault="00F151B5" w:rsidP="00F151B5">
      <w:pPr>
        <w:pStyle w:val="Ttulo4"/>
        <w:numPr>
          <w:ilvl w:val="2"/>
          <w:numId w:val="7"/>
        </w:numPr>
        <w:spacing w:line="480" w:lineRule="auto"/>
        <w:rPr>
          <w:rFonts w:ascii="Arial" w:hAnsi="Arial" w:cs="Arial"/>
          <w:color w:val="auto"/>
        </w:rPr>
      </w:pPr>
      <w:r w:rsidRPr="007B6FAB">
        <w:rPr>
          <w:rFonts w:ascii="Arial" w:hAnsi="Arial" w:cs="Arial"/>
          <w:color w:val="auto"/>
        </w:rPr>
        <w:t>Especificación de actores</w:t>
      </w:r>
    </w:p>
    <w:p w14:paraId="3BBE90CC" w14:textId="77777777" w:rsidR="00F151B5" w:rsidRDefault="00F151B5" w:rsidP="00F151B5">
      <w:pPr>
        <w:spacing w:line="480" w:lineRule="auto"/>
      </w:pPr>
    </w:p>
    <w:p w14:paraId="18C5AAF1" w14:textId="77777777" w:rsidR="00F151B5" w:rsidRPr="007B6FAB" w:rsidRDefault="00F151B5" w:rsidP="00F151B5">
      <w:pPr>
        <w:spacing w:line="480" w:lineRule="auto"/>
      </w:pPr>
    </w:p>
    <w:p w14:paraId="1245DE39" w14:textId="03EC6A18" w:rsidR="007B6FAB" w:rsidRDefault="007B6FAB" w:rsidP="00E8285A">
      <w:pPr>
        <w:pStyle w:val="Ttulo4"/>
        <w:numPr>
          <w:ilvl w:val="2"/>
          <w:numId w:val="7"/>
        </w:numPr>
        <w:spacing w:line="480" w:lineRule="auto"/>
        <w:rPr>
          <w:rFonts w:ascii="Arial" w:hAnsi="Arial" w:cs="Arial"/>
          <w:color w:val="auto"/>
        </w:rPr>
      </w:pPr>
      <w:r w:rsidRPr="007B6FAB">
        <w:rPr>
          <w:rFonts w:ascii="Arial" w:hAnsi="Arial" w:cs="Arial"/>
          <w:color w:val="auto"/>
        </w:rPr>
        <w:lastRenderedPageBreak/>
        <w:t>Requerimientos funcionales</w:t>
      </w:r>
    </w:p>
    <w:tbl>
      <w:tblPr>
        <w:tblStyle w:val="Tablaconcuadrcula"/>
        <w:tblW w:w="5000" w:type="pct"/>
        <w:tblLook w:val="04A0" w:firstRow="1" w:lastRow="0" w:firstColumn="1" w:lastColumn="0" w:noHBand="0" w:noVBand="1"/>
      </w:tblPr>
      <w:tblGrid>
        <w:gridCol w:w="803"/>
        <w:gridCol w:w="5123"/>
        <w:gridCol w:w="1157"/>
        <w:gridCol w:w="2311"/>
      </w:tblGrid>
      <w:tr w:rsidR="007B6FAB" w:rsidRPr="004E387D" w14:paraId="63EBB44D" w14:textId="77777777" w:rsidTr="00A90A71">
        <w:tc>
          <w:tcPr>
            <w:tcW w:w="0" w:type="auto"/>
            <w:hideMark/>
          </w:tcPr>
          <w:p w14:paraId="2D0BD3EA" w14:textId="77777777" w:rsidR="007B6FAB" w:rsidRPr="004E387D" w:rsidRDefault="007B6FAB" w:rsidP="00E8285A">
            <w:pPr>
              <w:tabs>
                <w:tab w:val="left" w:pos="1574"/>
              </w:tabs>
              <w:spacing w:after="160" w:line="480" w:lineRule="auto"/>
            </w:pPr>
            <w:r w:rsidRPr="004E387D">
              <w:t>ID</w:t>
            </w:r>
          </w:p>
        </w:tc>
        <w:tc>
          <w:tcPr>
            <w:tcW w:w="0" w:type="auto"/>
            <w:hideMark/>
          </w:tcPr>
          <w:p w14:paraId="39CD88C8" w14:textId="77777777" w:rsidR="007B6FAB" w:rsidRPr="004E387D" w:rsidRDefault="007B6FAB" w:rsidP="00E8285A">
            <w:pPr>
              <w:tabs>
                <w:tab w:val="left" w:pos="1574"/>
              </w:tabs>
              <w:spacing w:after="160" w:line="480" w:lineRule="auto"/>
            </w:pPr>
            <w:r w:rsidRPr="004E387D">
              <w:t>Requerimiento</w:t>
            </w:r>
          </w:p>
        </w:tc>
        <w:tc>
          <w:tcPr>
            <w:tcW w:w="0" w:type="auto"/>
            <w:hideMark/>
          </w:tcPr>
          <w:p w14:paraId="1D053328" w14:textId="77777777" w:rsidR="007B6FAB" w:rsidRPr="004E387D" w:rsidRDefault="007B6FAB" w:rsidP="00E8285A">
            <w:pPr>
              <w:tabs>
                <w:tab w:val="left" w:pos="1574"/>
              </w:tabs>
              <w:spacing w:after="160" w:line="480" w:lineRule="auto"/>
            </w:pPr>
            <w:r w:rsidRPr="004E387D">
              <w:t>Prioridad</w:t>
            </w:r>
          </w:p>
        </w:tc>
        <w:tc>
          <w:tcPr>
            <w:tcW w:w="0" w:type="auto"/>
            <w:hideMark/>
          </w:tcPr>
          <w:p w14:paraId="6B88387B" w14:textId="77777777" w:rsidR="007B6FAB" w:rsidRPr="004E387D" w:rsidRDefault="007B6FAB" w:rsidP="00E8285A">
            <w:pPr>
              <w:tabs>
                <w:tab w:val="left" w:pos="1574"/>
              </w:tabs>
              <w:spacing w:after="160" w:line="480" w:lineRule="auto"/>
            </w:pPr>
            <w:r w:rsidRPr="004E387D">
              <w:t>Actor</w:t>
            </w:r>
          </w:p>
        </w:tc>
      </w:tr>
      <w:tr w:rsidR="007B6FAB" w:rsidRPr="004E387D" w14:paraId="398BCFBB" w14:textId="77777777" w:rsidTr="00A90A71">
        <w:tc>
          <w:tcPr>
            <w:tcW w:w="0" w:type="auto"/>
            <w:hideMark/>
          </w:tcPr>
          <w:p w14:paraId="6470E448" w14:textId="77777777" w:rsidR="007B6FAB" w:rsidRPr="004E387D" w:rsidRDefault="007B6FAB" w:rsidP="00E8285A">
            <w:pPr>
              <w:tabs>
                <w:tab w:val="left" w:pos="1574"/>
              </w:tabs>
              <w:spacing w:after="160" w:line="480" w:lineRule="auto"/>
            </w:pPr>
            <w:r w:rsidRPr="004E387D">
              <w:t>RF01</w:t>
            </w:r>
          </w:p>
        </w:tc>
        <w:tc>
          <w:tcPr>
            <w:tcW w:w="0" w:type="auto"/>
            <w:hideMark/>
          </w:tcPr>
          <w:p w14:paraId="59F29717" w14:textId="77777777" w:rsidR="007B6FAB" w:rsidRPr="004E387D" w:rsidRDefault="007B6FAB" w:rsidP="00E8285A">
            <w:pPr>
              <w:tabs>
                <w:tab w:val="left" w:pos="1574"/>
              </w:tabs>
              <w:spacing w:after="160" w:line="480" w:lineRule="auto"/>
            </w:pPr>
            <w:r w:rsidRPr="004E387D">
              <w:t xml:space="preserve">La estación </w:t>
            </w:r>
            <w:proofErr w:type="spellStart"/>
            <w:r w:rsidRPr="004E387D">
              <w:t>IoT</w:t>
            </w:r>
            <w:proofErr w:type="spellEnd"/>
            <w:r w:rsidRPr="004E387D">
              <w:t xml:space="preserve"> debe registrar temperatura, presión atmosférica, humedad relativa y caudal de agua cada 15 minutos</w:t>
            </w:r>
          </w:p>
        </w:tc>
        <w:tc>
          <w:tcPr>
            <w:tcW w:w="0" w:type="auto"/>
            <w:hideMark/>
          </w:tcPr>
          <w:p w14:paraId="4A9B2DA3" w14:textId="77777777" w:rsidR="007B6FAB" w:rsidRPr="004E387D" w:rsidRDefault="007B6FAB" w:rsidP="00E8285A">
            <w:pPr>
              <w:tabs>
                <w:tab w:val="left" w:pos="1574"/>
              </w:tabs>
              <w:spacing w:after="160" w:line="480" w:lineRule="auto"/>
            </w:pPr>
            <w:r w:rsidRPr="004E387D">
              <w:t>Alta</w:t>
            </w:r>
          </w:p>
        </w:tc>
        <w:tc>
          <w:tcPr>
            <w:tcW w:w="0" w:type="auto"/>
            <w:hideMark/>
          </w:tcPr>
          <w:p w14:paraId="3E32AFB7" w14:textId="77777777" w:rsidR="007B6FAB" w:rsidRPr="004E387D" w:rsidRDefault="007B6FAB" w:rsidP="00E8285A">
            <w:pPr>
              <w:tabs>
                <w:tab w:val="left" w:pos="1574"/>
              </w:tabs>
              <w:spacing w:after="160" w:line="480" w:lineRule="auto"/>
            </w:pPr>
            <w:r w:rsidRPr="004E387D">
              <w:t>Técnico</w:t>
            </w:r>
          </w:p>
        </w:tc>
      </w:tr>
      <w:tr w:rsidR="007B6FAB" w:rsidRPr="004E387D" w14:paraId="2C06E9E5" w14:textId="77777777" w:rsidTr="00A90A71">
        <w:tc>
          <w:tcPr>
            <w:tcW w:w="0" w:type="auto"/>
            <w:hideMark/>
          </w:tcPr>
          <w:p w14:paraId="43AD0104" w14:textId="77777777" w:rsidR="007B6FAB" w:rsidRPr="004E387D" w:rsidRDefault="007B6FAB" w:rsidP="00E8285A">
            <w:pPr>
              <w:tabs>
                <w:tab w:val="left" w:pos="1574"/>
              </w:tabs>
              <w:spacing w:after="160" w:line="480" w:lineRule="auto"/>
            </w:pPr>
            <w:r w:rsidRPr="004E387D">
              <w:t>RF02</w:t>
            </w:r>
          </w:p>
        </w:tc>
        <w:tc>
          <w:tcPr>
            <w:tcW w:w="0" w:type="auto"/>
            <w:hideMark/>
          </w:tcPr>
          <w:p w14:paraId="5F0CC640" w14:textId="084CDD52" w:rsidR="007B6FAB" w:rsidRPr="004E387D" w:rsidRDefault="007B6FAB" w:rsidP="00E8285A">
            <w:pPr>
              <w:tabs>
                <w:tab w:val="left" w:pos="1574"/>
              </w:tabs>
              <w:spacing w:after="160" w:line="480" w:lineRule="auto"/>
            </w:pPr>
            <w:r w:rsidRPr="004E387D">
              <w:t>ML1 debe predecir volumen diario de agua de niebla con error &lt; 20</w:t>
            </w:r>
            <w:proofErr w:type="gramStart"/>
            <w:r w:rsidRPr="004E387D">
              <w:t>%  usando</w:t>
            </w:r>
            <w:proofErr w:type="gramEnd"/>
            <w:r w:rsidRPr="004E387D">
              <w:t xml:space="preserve"> datos de 7 días previos</w:t>
            </w:r>
          </w:p>
        </w:tc>
        <w:tc>
          <w:tcPr>
            <w:tcW w:w="0" w:type="auto"/>
            <w:hideMark/>
          </w:tcPr>
          <w:p w14:paraId="081E7040" w14:textId="77777777" w:rsidR="007B6FAB" w:rsidRPr="004E387D" w:rsidRDefault="007B6FAB" w:rsidP="00E8285A">
            <w:pPr>
              <w:tabs>
                <w:tab w:val="left" w:pos="1574"/>
              </w:tabs>
              <w:spacing w:after="160" w:line="480" w:lineRule="auto"/>
            </w:pPr>
            <w:r w:rsidRPr="004E387D">
              <w:t>Alta</w:t>
            </w:r>
          </w:p>
        </w:tc>
        <w:tc>
          <w:tcPr>
            <w:tcW w:w="0" w:type="auto"/>
            <w:hideMark/>
          </w:tcPr>
          <w:p w14:paraId="12C5096A" w14:textId="77777777" w:rsidR="007B6FAB" w:rsidRPr="004E387D" w:rsidRDefault="007B6FAB" w:rsidP="00E8285A">
            <w:pPr>
              <w:tabs>
                <w:tab w:val="left" w:pos="1574"/>
              </w:tabs>
              <w:spacing w:after="160" w:line="480" w:lineRule="auto"/>
            </w:pPr>
            <w:r w:rsidRPr="004E387D">
              <w:t>Todos</w:t>
            </w:r>
          </w:p>
        </w:tc>
      </w:tr>
      <w:tr w:rsidR="007B6FAB" w:rsidRPr="004E387D" w14:paraId="434EA2A1" w14:textId="77777777" w:rsidTr="00A90A71">
        <w:tc>
          <w:tcPr>
            <w:tcW w:w="0" w:type="auto"/>
            <w:hideMark/>
          </w:tcPr>
          <w:p w14:paraId="2047CD7C" w14:textId="77777777" w:rsidR="007B6FAB" w:rsidRPr="004E387D" w:rsidRDefault="007B6FAB" w:rsidP="00E8285A">
            <w:pPr>
              <w:tabs>
                <w:tab w:val="left" w:pos="1574"/>
              </w:tabs>
              <w:spacing w:after="160" w:line="480" w:lineRule="auto"/>
            </w:pPr>
            <w:r w:rsidRPr="004E387D">
              <w:t>RF03</w:t>
            </w:r>
          </w:p>
        </w:tc>
        <w:tc>
          <w:tcPr>
            <w:tcW w:w="0" w:type="auto"/>
            <w:hideMark/>
          </w:tcPr>
          <w:p w14:paraId="7DA2D8F9" w14:textId="77777777" w:rsidR="007B6FAB" w:rsidRPr="004E387D" w:rsidRDefault="007B6FAB" w:rsidP="00E8285A">
            <w:pPr>
              <w:tabs>
                <w:tab w:val="left" w:pos="1574"/>
              </w:tabs>
              <w:spacing w:after="160" w:line="480" w:lineRule="auto"/>
            </w:pPr>
            <w:r w:rsidRPr="004E387D">
              <w:t>ML2 debe activar/desactivar válvulas de riego automáticamente según disponibilidad hídrica vs. necesidades de invernadero</w:t>
            </w:r>
          </w:p>
        </w:tc>
        <w:tc>
          <w:tcPr>
            <w:tcW w:w="0" w:type="auto"/>
            <w:hideMark/>
          </w:tcPr>
          <w:p w14:paraId="6B6ABADF" w14:textId="77777777" w:rsidR="007B6FAB" w:rsidRPr="004E387D" w:rsidRDefault="007B6FAB" w:rsidP="00E8285A">
            <w:pPr>
              <w:tabs>
                <w:tab w:val="left" w:pos="1574"/>
              </w:tabs>
              <w:spacing w:after="160" w:line="480" w:lineRule="auto"/>
            </w:pPr>
            <w:r w:rsidRPr="004E387D">
              <w:t>Alta</w:t>
            </w:r>
          </w:p>
        </w:tc>
        <w:tc>
          <w:tcPr>
            <w:tcW w:w="0" w:type="auto"/>
            <w:hideMark/>
          </w:tcPr>
          <w:p w14:paraId="788FE4EF" w14:textId="77777777" w:rsidR="007B6FAB" w:rsidRPr="004E387D" w:rsidRDefault="007B6FAB" w:rsidP="00E8285A">
            <w:pPr>
              <w:tabs>
                <w:tab w:val="left" w:pos="1574"/>
              </w:tabs>
              <w:spacing w:after="160" w:line="480" w:lineRule="auto"/>
            </w:pPr>
            <w:r w:rsidRPr="004E387D">
              <w:t>Estudiante/Docente</w:t>
            </w:r>
          </w:p>
        </w:tc>
      </w:tr>
      <w:tr w:rsidR="007B6FAB" w:rsidRPr="004E387D" w14:paraId="59F65AD9" w14:textId="77777777" w:rsidTr="00A90A71">
        <w:tc>
          <w:tcPr>
            <w:tcW w:w="0" w:type="auto"/>
            <w:hideMark/>
          </w:tcPr>
          <w:p w14:paraId="3AC1D36E" w14:textId="77777777" w:rsidR="007B6FAB" w:rsidRPr="004E387D" w:rsidRDefault="007B6FAB" w:rsidP="00E8285A">
            <w:pPr>
              <w:tabs>
                <w:tab w:val="left" w:pos="1574"/>
              </w:tabs>
              <w:spacing w:after="160" w:line="480" w:lineRule="auto"/>
            </w:pPr>
            <w:r w:rsidRPr="004E387D">
              <w:t>RF04</w:t>
            </w:r>
          </w:p>
        </w:tc>
        <w:tc>
          <w:tcPr>
            <w:tcW w:w="0" w:type="auto"/>
            <w:hideMark/>
          </w:tcPr>
          <w:p w14:paraId="38D8EDBD" w14:textId="77777777" w:rsidR="007B6FAB" w:rsidRPr="004E387D" w:rsidRDefault="007B6FAB" w:rsidP="00E8285A">
            <w:pPr>
              <w:tabs>
                <w:tab w:val="left" w:pos="1574"/>
              </w:tabs>
              <w:spacing w:after="160" w:line="480" w:lineRule="auto"/>
            </w:pPr>
            <w:r w:rsidRPr="004E387D">
              <w:t>ML3 debe generar 3 escenarios de riesgo hídrico a 72 horas: "riego normal", "riego restringido", "sin riego"</w:t>
            </w:r>
          </w:p>
        </w:tc>
        <w:tc>
          <w:tcPr>
            <w:tcW w:w="0" w:type="auto"/>
            <w:hideMark/>
          </w:tcPr>
          <w:p w14:paraId="75255023" w14:textId="77777777" w:rsidR="007B6FAB" w:rsidRPr="004E387D" w:rsidRDefault="007B6FAB" w:rsidP="00E8285A">
            <w:pPr>
              <w:tabs>
                <w:tab w:val="left" w:pos="1574"/>
              </w:tabs>
              <w:spacing w:after="160" w:line="480" w:lineRule="auto"/>
            </w:pPr>
            <w:r w:rsidRPr="004E387D">
              <w:t>Media</w:t>
            </w:r>
          </w:p>
        </w:tc>
        <w:tc>
          <w:tcPr>
            <w:tcW w:w="0" w:type="auto"/>
            <w:hideMark/>
          </w:tcPr>
          <w:p w14:paraId="33803ECF" w14:textId="77777777" w:rsidR="007B6FAB" w:rsidRPr="004E387D" w:rsidRDefault="007B6FAB" w:rsidP="00E8285A">
            <w:pPr>
              <w:tabs>
                <w:tab w:val="left" w:pos="1574"/>
              </w:tabs>
              <w:spacing w:after="160" w:line="480" w:lineRule="auto"/>
            </w:pPr>
            <w:r w:rsidRPr="004E387D">
              <w:t>Docente</w:t>
            </w:r>
          </w:p>
        </w:tc>
      </w:tr>
      <w:tr w:rsidR="007B6FAB" w:rsidRPr="004E387D" w14:paraId="59234BFC" w14:textId="77777777" w:rsidTr="00A90A71">
        <w:tc>
          <w:tcPr>
            <w:tcW w:w="0" w:type="auto"/>
            <w:hideMark/>
          </w:tcPr>
          <w:p w14:paraId="5B0813E4" w14:textId="77777777" w:rsidR="007B6FAB" w:rsidRPr="004E387D" w:rsidRDefault="007B6FAB" w:rsidP="00E8285A">
            <w:pPr>
              <w:tabs>
                <w:tab w:val="left" w:pos="1574"/>
              </w:tabs>
              <w:spacing w:after="160" w:line="480" w:lineRule="auto"/>
            </w:pPr>
            <w:r w:rsidRPr="004E387D">
              <w:t>RF05</w:t>
            </w:r>
          </w:p>
        </w:tc>
        <w:tc>
          <w:tcPr>
            <w:tcW w:w="0" w:type="auto"/>
            <w:hideMark/>
          </w:tcPr>
          <w:p w14:paraId="5FF00298" w14:textId="77777777" w:rsidR="007B6FAB" w:rsidRPr="004E387D" w:rsidRDefault="007B6FAB" w:rsidP="00E8285A">
            <w:pPr>
              <w:tabs>
                <w:tab w:val="left" w:pos="1574"/>
              </w:tabs>
              <w:spacing w:after="160" w:line="480" w:lineRule="auto"/>
            </w:pPr>
            <w:proofErr w:type="spellStart"/>
            <w:r w:rsidRPr="004E387D">
              <w:t>Dashboard</w:t>
            </w:r>
            <w:proofErr w:type="spellEnd"/>
            <w:r w:rsidRPr="004E387D">
              <w:t xml:space="preserve"> debe mostrar en tiempo real: caudal actual, predicción ML1 (24h), estado ML2, alertas ML3</w:t>
            </w:r>
          </w:p>
        </w:tc>
        <w:tc>
          <w:tcPr>
            <w:tcW w:w="0" w:type="auto"/>
            <w:hideMark/>
          </w:tcPr>
          <w:p w14:paraId="15A06939" w14:textId="77777777" w:rsidR="007B6FAB" w:rsidRPr="004E387D" w:rsidRDefault="007B6FAB" w:rsidP="00E8285A">
            <w:pPr>
              <w:tabs>
                <w:tab w:val="left" w:pos="1574"/>
              </w:tabs>
              <w:spacing w:after="160" w:line="480" w:lineRule="auto"/>
            </w:pPr>
            <w:r w:rsidRPr="004E387D">
              <w:t>Alta</w:t>
            </w:r>
          </w:p>
        </w:tc>
        <w:tc>
          <w:tcPr>
            <w:tcW w:w="0" w:type="auto"/>
            <w:hideMark/>
          </w:tcPr>
          <w:p w14:paraId="45F167AE" w14:textId="77777777" w:rsidR="007B6FAB" w:rsidRPr="004E387D" w:rsidRDefault="007B6FAB" w:rsidP="00E8285A">
            <w:pPr>
              <w:tabs>
                <w:tab w:val="left" w:pos="1574"/>
              </w:tabs>
              <w:spacing w:after="160" w:line="480" w:lineRule="auto"/>
            </w:pPr>
            <w:r w:rsidRPr="004E387D">
              <w:t>Todos</w:t>
            </w:r>
          </w:p>
        </w:tc>
      </w:tr>
      <w:tr w:rsidR="007B6FAB" w:rsidRPr="004E387D" w14:paraId="7544081A" w14:textId="77777777" w:rsidTr="00A90A71">
        <w:tc>
          <w:tcPr>
            <w:tcW w:w="0" w:type="auto"/>
            <w:hideMark/>
          </w:tcPr>
          <w:p w14:paraId="3A26F137" w14:textId="77777777" w:rsidR="007B6FAB" w:rsidRPr="004E387D" w:rsidRDefault="007B6FAB" w:rsidP="00E8285A">
            <w:pPr>
              <w:tabs>
                <w:tab w:val="left" w:pos="1574"/>
              </w:tabs>
              <w:spacing w:after="160" w:line="480" w:lineRule="auto"/>
            </w:pPr>
            <w:r w:rsidRPr="004E387D">
              <w:t>RF06</w:t>
            </w:r>
          </w:p>
        </w:tc>
        <w:tc>
          <w:tcPr>
            <w:tcW w:w="0" w:type="auto"/>
            <w:hideMark/>
          </w:tcPr>
          <w:p w14:paraId="0300AFB0" w14:textId="77777777" w:rsidR="007B6FAB" w:rsidRPr="004E387D" w:rsidRDefault="007B6FAB" w:rsidP="00E8285A">
            <w:pPr>
              <w:tabs>
                <w:tab w:val="left" w:pos="1574"/>
              </w:tabs>
              <w:spacing w:after="160" w:line="480" w:lineRule="auto"/>
            </w:pPr>
            <w:r w:rsidRPr="004E387D">
              <w:t xml:space="preserve">MCP debe sincronizar datos entre ESP32 (ML2), servidor local (ML1/ML3) y </w:t>
            </w:r>
            <w:proofErr w:type="spellStart"/>
            <w:r w:rsidRPr="004E387D">
              <w:t>dashboard</w:t>
            </w:r>
            <w:proofErr w:type="spellEnd"/>
            <w:r w:rsidRPr="004E387D">
              <w:t xml:space="preserve"> cada 5 minutos</w:t>
            </w:r>
          </w:p>
        </w:tc>
        <w:tc>
          <w:tcPr>
            <w:tcW w:w="0" w:type="auto"/>
            <w:hideMark/>
          </w:tcPr>
          <w:p w14:paraId="4C60AB35" w14:textId="77777777" w:rsidR="007B6FAB" w:rsidRPr="004E387D" w:rsidRDefault="007B6FAB" w:rsidP="00E8285A">
            <w:pPr>
              <w:tabs>
                <w:tab w:val="left" w:pos="1574"/>
              </w:tabs>
              <w:spacing w:after="160" w:line="480" w:lineRule="auto"/>
            </w:pPr>
            <w:r w:rsidRPr="004E387D">
              <w:t>Alta</w:t>
            </w:r>
          </w:p>
        </w:tc>
        <w:tc>
          <w:tcPr>
            <w:tcW w:w="0" w:type="auto"/>
            <w:hideMark/>
          </w:tcPr>
          <w:p w14:paraId="3394F9E8" w14:textId="77777777" w:rsidR="007B6FAB" w:rsidRPr="004E387D" w:rsidRDefault="007B6FAB" w:rsidP="00E8285A">
            <w:pPr>
              <w:tabs>
                <w:tab w:val="left" w:pos="1574"/>
              </w:tabs>
              <w:spacing w:after="160" w:line="480" w:lineRule="auto"/>
            </w:pPr>
            <w:r w:rsidRPr="004E387D">
              <w:t>Sistema</w:t>
            </w:r>
          </w:p>
        </w:tc>
      </w:tr>
      <w:tr w:rsidR="007B6FAB" w:rsidRPr="004E387D" w14:paraId="3A1251A9" w14:textId="77777777" w:rsidTr="00A90A71">
        <w:tc>
          <w:tcPr>
            <w:tcW w:w="0" w:type="auto"/>
            <w:hideMark/>
          </w:tcPr>
          <w:p w14:paraId="4DF7D0F2" w14:textId="77777777" w:rsidR="007B6FAB" w:rsidRPr="004E387D" w:rsidRDefault="007B6FAB" w:rsidP="00E8285A">
            <w:pPr>
              <w:tabs>
                <w:tab w:val="left" w:pos="1574"/>
              </w:tabs>
              <w:spacing w:after="160" w:line="480" w:lineRule="auto"/>
            </w:pPr>
            <w:r w:rsidRPr="004E387D">
              <w:lastRenderedPageBreak/>
              <w:t>RF07</w:t>
            </w:r>
          </w:p>
        </w:tc>
        <w:tc>
          <w:tcPr>
            <w:tcW w:w="0" w:type="auto"/>
            <w:hideMark/>
          </w:tcPr>
          <w:p w14:paraId="3717A55D" w14:textId="77777777" w:rsidR="007B6FAB" w:rsidRPr="004E387D" w:rsidRDefault="007B6FAB" w:rsidP="00E8285A">
            <w:pPr>
              <w:tabs>
                <w:tab w:val="left" w:pos="1574"/>
              </w:tabs>
              <w:spacing w:after="160" w:line="480" w:lineRule="auto"/>
            </w:pPr>
            <w:r w:rsidRPr="004E387D">
              <w:t>Sistema debe generar reportes semanales: volumen captado vs. predicho, eficiencia riego, alertas generadas</w:t>
            </w:r>
          </w:p>
        </w:tc>
        <w:tc>
          <w:tcPr>
            <w:tcW w:w="0" w:type="auto"/>
            <w:hideMark/>
          </w:tcPr>
          <w:p w14:paraId="212FA546" w14:textId="77777777" w:rsidR="007B6FAB" w:rsidRPr="004E387D" w:rsidRDefault="007B6FAB" w:rsidP="00E8285A">
            <w:pPr>
              <w:tabs>
                <w:tab w:val="left" w:pos="1574"/>
              </w:tabs>
              <w:spacing w:after="160" w:line="480" w:lineRule="auto"/>
            </w:pPr>
            <w:r w:rsidRPr="004E387D">
              <w:t>Media</w:t>
            </w:r>
          </w:p>
        </w:tc>
        <w:tc>
          <w:tcPr>
            <w:tcW w:w="0" w:type="auto"/>
            <w:hideMark/>
          </w:tcPr>
          <w:p w14:paraId="3BE422A8" w14:textId="77777777" w:rsidR="007B6FAB" w:rsidRPr="004E387D" w:rsidRDefault="007B6FAB" w:rsidP="00E8285A">
            <w:pPr>
              <w:tabs>
                <w:tab w:val="left" w:pos="1574"/>
              </w:tabs>
              <w:spacing w:after="160" w:line="480" w:lineRule="auto"/>
            </w:pPr>
            <w:r w:rsidRPr="004E387D">
              <w:t>Administrador</w:t>
            </w:r>
          </w:p>
        </w:tc>
      </w:tr>
      <w:tr w:rsidR="007B6FAB" w:rsidRPr="004E387D" w14:paraId="098B2D3C" w14:textId="77777777" w:rsidTr="00A90A71">
        <w:tc>
          <w:tcPr>
            <w:tcW w:w="0" w:type="auto"/>
            <w:hideMark/>
          </w:tcPr>
          <w:p w14:paraId="6BD396EF" w14:textId="77777777" w:rsidR="007B6FAB" w:rsidRPr="004E387D" w:rsidRDefault="007B6FAB" w:rsidP="00E8285A">
            <w:pPr>
              <w:tabs>
                <w:tab w:val="left" w:pos="1574"/>
              </w:tabs>
              <w:spacing w:after="160" w:line="480" w:lineRule="auto"/>
            </w:pPr>
            <w:r w:rsidRPr="004E387D">
              <w:t>RF08</w:t>
            </w:r>
          </w:p>
        </w:tc>
        <w:tc>
          <w:tcPr>
            <w:tcW w:w="0" w:type="auto"/>
            <w:hideMark/>
          </w:tcPr>
          <w:p w14:paraId="2F524729" w14:textId="77777777" w:rsidR="007B6FAB" w:rsidRPr="004E387D" w:rsidRDefault="007B6FAB" w:rsidP="00E8285A">
            <w:pPr>
              <w:tabs>
                <w:tab w:val="left" w:pos="1574"/>
              </w:tabs>
              <w:spacing w:after="160" w:line="480" w:lineRule="auto"/>
            </w:pPr>
            <w:r w:rsidRPr="004E387D">
              <w:t xml:space="preserve">Técnico debe calibrar sensores </w:t>
            </w:r>
            <w:proofErr w:type="spellStart"/>
            <w:r w:rsidRPr="004E387D">
              <w:t>IoT</w:t>
            </w:r>
            <w:proofErr w:type="spellEnd"/>
            <w:r w:rsidRPr="004E387D">
              <w:t xml:space="preserve"> remotamente vía </w:t>
            </w:r>
            <w:proofErr w:type="spellStart"/>
            <w:r w:rsidRPr="004E387D">
              <w:t>dashboard</w:t>
            </w:r>
            <w:proofErr w:type="spellEnd"/>
            <w:r w:rsidRPr="004E387D">
              <w:t xml:space="preserve"> (offset temperatura, factor caudalímetro)</w:t>
            </w:r>
          </w:p>
        </w:tc>
        <w:tc>
          <w:tcPr>
            <w:tcW w:w="0" w:type="auto"/>
            <w:hideMark/>
          </w:tcPr>
          <w:p w14:paraId="0280BEF3" w14:textId="77777777" w:rsidR="007B6FAB" w:rsidRPr="004E387D" w:rsidRDefault="007B6FAB" w:rsidP="00E8285A">
            <w:pPr>
              <w:tabs>
                <w:tab w:val="left" w:pos="1574"/>
              </w:tabs>
              <w:spacing w:after="160" w:line="480" w:lineRule="auto"/>
            </w:pPr>
            <w:r w:rsidRPr="004E387D">
              <w:t>Baja</w:t>
            </w:r>
          </w:p>
        </w:tc>
        <w:tc>
          <w:tcPr>
            <w:tcW w:w="0" w:type="auto"/>
            <w:hideMark/>
          </w:tcPr>
          <w:p w14:paraId="202A1598" w14:textId="77777777" w:rsidR="007B6FAB" w:rsidRPr="004E387D" w:rsidRDefault="007B6FAB" w:rsidP="00E8285A">
            <w:pPr>
              <w:tabs>
                <w:tab w:val="left" w:pos="1574"/>
              </w:tabs>
              <w:spacing w:after="160" w:line="480" w:lineRule="auto"/>
            </w:pPr>
            <w:r w:rsidRPr="004E387D">
              <w:t>Técnico</w:t>
            </w:r>
          </w:p>
        </w:tc>
      </w:tr>
      <w:tr w:rsidR="007B6FAB" w:rsidRPr="004E387D" w14:paraId="00D59F0F" w14:textId="77777777" w:rsidTr="00A90A71">
        <w:tc>
          <w:tcPr>
            <w:tcW w:w="0" w:type="auto"/>
            <w:vAlign w:val="center"/>
          </w:tcPr>
          <w:p w14:paraId="3B530614" w14:textId="77777777" w:rsidR="007B6FAB" w:rsidRPr="00AA5AE0" w:rsidRDefault="007B6FAB" w:rsidP="00E8285A">
            <w:pPr>
              <w:tabs>
                <w:tab w:val="left" w:pos="1574"/>
              </w:tabs>
              <w:spacing w:line="480" w:lineRule="auto"/>
            </w:pPr>
            <w:r w:rsidRPr="00AA5AE0">
              <w:rPr>
                <w:rStyle w:val="Textoennegrita"/>
                <w:rFonts w:ascii="Arial" w:hAnsi="Arial" w:cs="Arial"/>
                <w:b w:val="0"/>
                <w:bCs w:val="0"/>
              </w:rPr>
              <w:t>RF09</w:t>
            </w:r>
          </w:p>
        </w:tc>
        <w:tc>
          <w:tcPr>
            <w:tcW w:w="0" w:type="auto"/>
            <w:vAlign w:val="center"/>
          </w:tcPr>
          <w:p w14:paraId="7B1CF857" w14:textId="77777777" w:rsidR="007B6FAB" w:rsidRPr="00AA5AE0" w:rsidRDefault="007B6FAB" w:rsidP="00E8285A">
            <w:pPr>
              <w:tabs>
                <w:tab w:val="left" w:pos="1574"/>
              </w:tabs>
              <w:spacing w:line="480" w:lineRule="auto"/>
            </w:pPr>
            <w:r w:rsidRPr="00AA5AE0">
              <w:rPr>
                <w:rFonts w:ascii="Arial" w:hAnsi="Arial" w:cs="Arial"/>
              </w:rPr>
              <w:t xml:space="preserve">Sistema debe enviar </w:t>
            </w:r>
            <w:r w:rsidRPr="00AA5AE0">
              <w:rPr>
                <w:rStyle w:val="Textoennegrita"/>
                <w:rFonts w:ascii="Arial" w:hAnsi="Arial" w:cs="Arial"/>
                <w:b w:val="0"/>
                <w:bCs w:val="0"/>
              </w:rPr>
              <w:t xml:space="preserve">alertas </w:t>
            </w:r>
            <w:proofErr w:type="spellStart"/>
            <w:r w:rsidRPr="00AA5AE0">
              <w:rPr>
                <w:rStyle w:val="Textoennegrita"/>
                <w:rFonts w:ascii="Arial" w:hAnsi="Arial" w:cs="Arial"/>
                <w:b w:val="0"/>
                <w:bCs w:val="0"/>
              </w:rPr>
              <w:t>push</w:t>
            </w:r>
            <w:proofErr w:type="spellEnd"/>
            <w:r w:rsidRPr="00AA5AE0">
              <w:rPr>
                <w:rStyle w:val="Textoennegrita"/>
                <w:rFonts w:ascii="Arial" w:hAnsi="Arial" w:cs="Arial"/>
                <w:b w:val="0"/>
                <w:bCs w:val="0"/>
              </w:rPr>
              <w:t xml:space="preserve"> locales</w:t>
            </w:r>
            <w:r w:rsidRPr="00AA5AE0">
              <w:rPr>
                <w:rFonts w:ascii="Arial" w:hAnsi="Arial" w:cs="Arial"/>
              </w:rPr>
              <w:t xml:space="preserve"> (LED/</w:t>
            </w:r>
            <w:proofErr w:type="spellStart"/>
            <w:r w:rsidRPr="00AA5AE0">
              <w:rPr>
                <w:rFonts w:ascii="Arial" w:hAnsi="Arial" w:cs="Arial"/>
              </w:rPr>
              <w:t>buzzer</w:t>
            </w:r>
            <w:proofErr w:type="spellEnd"/>
            <w:r w:rsidRPr="00AA5AE0">
              <w:rPr>
                <w:rFonts w:ascii="Arial" w:hAnsi="Arial" w:cs="Arial"/>
              </w:rPr>
              <w:t xml:space="preserve"> en </w:t>
            </w:r>
            <w:proofErr w:type="spellStart"/>
            <w:r w:rsidRPr="00AA5AE0">
              <w:rPr>
                <w:rFonts w:ascii="Arial" w:hAnsi="Arial" w:cs="Arial"/>
              </w:rPr>
              <w:t>dashboard</w:t>
            </w:r>
            <w:proofErr w:type="spellEnd"/>
            <w:r w:rsidRPr="00AA5AE0">
              <w:rPr>
                <w:rFonts w:ascii="Arial" w:hAnsi="Arial" w:cs="Arial"/>
              </w:rPr>
              <w:t xml:space="preserve"> físico) cuando ML3 detecta riesgo crítico </w:t>
            </w:r>
            <w:r>
              <w:rPr>
                <w:rFonts w:ascii="Arial" w:hAnsi="Arial" w:cs="Arial"/>
              </w:rPr>
              <w:t xml:space="preserve">en invernaderos </w:t>
            </w:r>
            <w:r w:rsidRPr="00AA5AE0">
              <w:rPr>
                <w:rFonts w:ascii="Arial" w:hAnsi="Arial" w:cs="Arial"/>
              </w:rPr>
              <w:t>a 72h</w:t>
            </w:r>
          </w:p>
        </w:tc>
        <w:tc>
          <w:tcPr>
            <w:tcW w:w="0" w:type="auto"/>
            <w:vAlign w:val="center"/>
          </w:tcPr>
          <w:p w14:paraId="217021F6" w14:textId="77777777" w:rsidR="007B6FAB" w:rsidRPr="00AA5AE0" w:rsidRDefault="007B6FAB" w:rsidP="00E8285A">
            <w:pPr>
              <w:tabs>
                <w:tab w:val="left" w:pos="1574"/>
              </w:tabs>
              <w:spacing w:line="480" w:lineRule="auto"/>
            </w:pPr>
            <w:r w:rsidRPr="00AA5AE0">
              <w:rPr>
                <w:rStyle w:val="Textoennegrita"/>
                <w:rFonts w:ascii="Arial" w:hAnsi="Arial" w:cs="Arial"/>
                <w:b w:val="0"/>
                <w:bCs w:val="0"/>
              </w:rPr>
              <w:t>Alta</w:t>
            </w:r>
          </w:p>
        </w:tc>
        <w:tc>
          <w:tcPr>
            <w:tcW w:w="0" w:type="auto"/>
            <w:vAlign w:val="center"/>
          </w:tcPr>
          <w:p w14:paraId="65D393AF" w14:textId="77777777" w:rsidR="007B6FAB" w:rsidRPr="00AA5AE0" w:rsidRDefault="007B6FAB" w:rsidP="00E8285A">
            <w:pPr>
              <w:tabs>
                <w:tab w:val="left" w:pos="1574"/>
              </w:tabs>
              <w:spacing w:line="480" w:lineRule="auto"/>
            </w:pPr>
            <w:r w:rsidRPr="00AA5AE0">
              <w:rPr>
                <w:rFonts w:ascii="Arial" w:hAnsi="Arial" w:cs="Arial"/>
              </w:rPr>
              <w:t>Estudiante/Docente</w:t>
            </w:r>
          </w:p>
        </w:tc>
      </w:tr>
      <w:tr w:rsidR="007B6FAB" w:rsidRPr="004E387D" w14:paraId="717E6C90" w14:textId="77777777" w:rsidTr="00A90A71">
        <w:tc>
          <w:tcPr>
            <w:tcW w:w="0" w:type="auto"/>
            <w:vAlign w:val="center"/>
          </w:tcPr>
          <w:p w14:paraId="1E43A6F1" w14:textId="77777777" w:rsidR="007B6FAB" w:rsidRPr="00AA5AE0" w:rsidRDefault="007B6FAB" w:rsidP="00E8285A">
            <w:pPr>
              <w:tabs>
                <w:tab w:val="left" w:pos="1574"/>
              </w:tabs>
              <w:spacing w:line="480" w:lineRule="auto"/>
              <w:rPr>
                <w:rStyle w:val="Textoennegrita"/>
                <w:rFonts w:ascii="Arial" w:hAnsi="Arial" w:cs="Arial"/>
                <w:b w:val="0"/>
                <w:bCs w:val="0"/>
              </w:rPr>
            </w:pPr>
            <w:r w:rsidRPr="00AA5AE0">
              <w:rPr>
                <w:rStyle w:val="Textoennegrita"/>
                <w:rFonts w:ascii="Arial" w:hAnsi="Arial" w:cs="Arial"/>
                <w:b w:val="0"/>
                <w:bCs w:val="0"/>
              </w:rPr>
              <w:t>RF10</w:t>
            </w:r>
          </w:p>
        </w:tc>
        <w:tc>
          <w:tcPr>
            <w:tcW w:w="0" w:type="auto"/>
            <w:vAlign w:val="center"/>
          </w:tcPr>
          <w:p w14:paraId="246830A3" w14:textId="77777777" w:rsidR="007B6FAB" w:rsidRPr="00AA5AE0" w:rsidRDefault="007B6FAB" w:rsidP="00E8285A">
            <w:pPr>
              <w:tabs>
                <w:tab w:val="left" w:pos="1574"/>
              </w:tabs>
              <w:spacing w:line="480" w:lineRule="auto"/>
              <w:rPr>
                <w:rFonts w:ascii="Arial" w:hAnsi="Arial" w:cs="Arial"/>
              </w:rPr>
            </w:pPr>
            <w:proofErr w:type="spellStart"/>
            <w:r w:rsidRPr="00AA5AE0">
              <w:rPr>
                <w:rFonts w:ascii="Arial" w:hAnsi="Arial" w:cs="Arial"/>
              </w:rPr>
              <w:t>Dashboard</w:t>
            </w:r>
            <w:proofErr w:type="spellEnd"/>
            <w:r w:rsidRPr="00AA5AE0">
              <w:rPr>
                <w:rFonts w:ascii="Arial" w:hAnsi="Arial" w:cs="Arial"/>
              </w:rPr>
              <w:t xml:space="preserve"> debe permitir </w:t>
            </w:r>
            <w:r w:rsidRPr="00AA5AE0">
              <w:rPr>
                <w:rStyle w:val="Textoennegrita"/>
                <w:rFonts w:ascii="Arial" w:hAnsi="Arial" w:cs="Arial"/>
                <w:b w:val="0"/>
                <w:bCs w:val="0"/>
              </w:rPr>
              <w:t>configuración manual de umbrales críticos</w:t>
            </w:r>
            <w:r w:rsidRPr="00AA5AE0">
              <w:rPr>
                <w:rFonts w:ascii="Arial" w:hAnsi="Arial" w:cs="Arial"/>
              </w:rPr>
              <w:t xml:space="preserve"> (ej. "volumen mínimo riego = 15L/día") que ML2/ML3 respeten prioritariamente</w:t>
            </w:r>
          </w:p>
        </w:tc>
        <w:tc>
          <w:tcPr>
            <w:tcW w:w="0" w:type="auto"/>
            <w:vAlign w:val="center"/>
          </w:tcPr>
          <w:p w14:paraId="4C1EAE53" w14:textId="77777777" w:rsidR="007B6FAB" w:rsidRPr="00AA5AE0" w:rsidRDefault="007B6FAB" w:rsidP="00E8285A">
            <w:pPr>
              <w:tabs>
                <w:tab w:val="left" w:pos="1574"/>
              </w:tabs>
              <w:spacing w:line="480" w:lineRule="auto"/>
              <w:rPr>
                <w:rStyle w:val="Textoennegrita"/>
                <w:rFonts w:ascii="Arial" w:hAnsi="Arial" w:cs="Arial"/>
                <w:b w:val="0"/>
                <w:bCs w:val="0"/>
              </w:rPr>
            </w:pPr>
            <w:r w:rsidRPr="00AA5AE0">
              <w:rPr>
                <w:rStyle w:val="Textoennegrita"/>
                <w:rFonts w:ascii="Arial" w:hAnsi="Arial" w:cs="Arial"/>
                <w:b w:val="0"/>
                <w:bCs w:val="0"/>
              </w:rPr>
              <w:t>Media</w:t>
            </w:r>
          </w:p>
        </w:tc>
        <w:tc>
          <w:tcPr>
            <w:tcW w:w="0" w:type="auto"/>
            <w:vAlign w:val="center"/>
          </w:tcPr>
          <w:p w14:paraId="501284D3" w14:textId="77777777" w:rsidR="007B6FAB" w:rsidRPr="00AA5AE0" w:rsidRDefault="007B6FAB" w:rsidP="00E8285A">
            <w:pPr>
              <w:tabs>
                <w:tab w:val="left" w:pos="1574"/>
              </w:tabs>
              <w:spacing w:line="480" w:lineRule="auto"/>
              <w:rPr>
                <w:rFonts w:ascii="Arial" w:hAnsi="Arial" w:cs="Arial"/>
              </w:rPr>
            </w:pPr>
            <w:r w:rsidRPr="00AA5AE0">
              <w:rPr>
                <w:rFonts w:ascii="Arial" w:hAnsi="Arial" w:cs="Arial"/>
              </w:rPr>
              <w:t>Docente/Técnico</w:t>
            </w:r>
          </w:p>
        </w:tc>
      </w:tr>
    </w:tbl>
    <w:p w14:paraId="24A36FFC" w14:textId="77777777" w:rsidR="007B6FAB" w:rsidRPr="007B6FAB" w:rsidRDefault="007B6FAB" w:rsidP="00E8285A">
      <w:pPr>
        <w:spacing w:line="480" w:lineRule="auto"/>
      </w:pPr>
    </w:p>
    <w:p w14:paraId="4A5D43DD" w14:textId="56ED51E2" w:rsidR="007B6FAB" w:rsidRDefault="007B6FAB" w:rsidP="00E8285A">
      <w:pPr>
        <w:pStyle w:val="Ttulo4"/>
        <w:numPr>
          <w:ilvl w:val="2"/>
          <w:numId w:val="7"/>
        </w:numPr>
        <w:spacing w:line="480" w:lineRule="auto"/>
        <w:rPr>
          <w:rFonts w:ascii="Arial" w:hAnsi="Arial" w:cs="Arial"/>
          <w:color w:val="auto"/>
        </w:rPr>
      </w:pPr>
      <w:r w:rsidRPr="007B6FAB">
        <w:rPr>
          <w:rFonts w:ascii="Arial" w:hAnsi="Arial" w:cs="Arial"/>
          <w:color w:val="auto"/>
        </w:rPr>
        <w:t>Requerimientos no funcionales</w:t>
      </w:r>
    </w:p>
    <w:tbl>
      <w:tblPr>
        <w:tblStyle w:val="Tablaconcuadrcula"/>
        <w:tblW w:w="5000" w:type="pct"/>
        <w:tblLook w:val="04A0" w:firstRow="1" w:lastRow="0" w:firstColumn="1" w:lastColumn="0" w:noHBand="0" w:noVBand="1"/>
      </w:tblPr>
      <w:tblGrid>
        <w:gridCol w:w="978"/>
        <w:gridCol w:w="1938"/>
        <w:gridCol w:w="3893"/>
        <w:gridCol w:w="2585"/>
      </w:tblGrid>
      <w:tr w:rsidR="007B6FAB" w:rsidRPr="004E387D" w14:paraId="2C8D12C0" w14:textId="77777777" w:rsidTr="00A90A71">
        <w:tc>
          <w:tcPr>
            <w:tcW w:w="0" w:type="auto"/>
            <w:hideMark/>
          </w:tcPr>
          <w:p w14:paraId="70CED923" w14:textId="77777777" w:rsidR="007B6FAB" w:rsidRPr="004E387D" w:rsidRDefault="007B6FAB" w:rsidP="00E8285A">
            <w:pPr>
              <w:tabs>
                <w:tab w:val="left" w:pos="1574"/>
              </w:tabs>
              <w:spacing w:after="160" w:line="480" w:lineRule="auto"/>
            </w:pPr>
            <w:r w:rsidRPr="004E387D">
              <w:t>ID</w:t>
            </w:r>
          </w:p>
        </w:tc>
        <w:tc>
          <w:tcPr>
            <w:tcW w:w="0" w:type="auto"/>
            <w:hideMark/>
          </w:tcPr>
          <w:p w14:paraId="4A6D1830" w14:textId="77777777" w:rsidR="007B6FAB" w:rsidRPr="004E387D" w:rsidRDefault="007B6FAB" w:rsidP="00E8285A">
            <w:pPr>
              <w:tabs>
                <w:tab w:val="left" w:pos="1574"/>
              </w:tabs>
              <w:spacing w:after="160" w:line="480" w:lineRule="auto"/>
            </w:pPr>
            <w:r w:rsidRPr="004E387D">
              <w:t>Categoría</w:t>
            </w:r>
          </w:p>
        </w:tc>
        <w:tc>
          <w:tcPr>
            <w:tcW w:w="0" w:type="auto"/>
            <w:hideMark/>
          </w:tcPr>
          <w:p w14:paraId="5645C8AC" w14:textId="77777777" w:rsidR="007B6FAB" w:rsidRPr="004E387D" w:rsidRDefault="007B6FAB" w:rsidP="00E8285A">
            <w:pPr>
              <w:tabs>
                <w:tab w:val="left" w:pos="1574"/>
              </w:tabs>
              <w:spacing w:after="160" w:line="480" w:lineRule="auto"/>
            </w:pPr>
            <w:r w:rsidRPr="004E387D">
              <w:t>Requerimiento</w:t>
            </w:r>
          </w:p>
        </w:tc>
        <w:tc>
          <w:tcPr>
            <w:tcW w:w="0" w:type="auto"/>
            <w:hideMark/>
          </w:tcPr>
          <w:p w14:paraId="4E304327" w14:textId="77777777" w:rsidR="007B6FAB" w:rsidRPr="004E387D" w:rsidRDefault="007B6FAB" w:rsidP="00E8285A">
            <w:pPr>
              <w:tabs>
                <w:tab w:val="left" w:pos="1574"/>
              </w:tabs>
              <w:spacing w:after="160" w:line="480" w:lineRule="auto"/>
            </w:pPr>
            <w:r w:rsidRPr="004E387D">
              <w:t>Métrica de éxito</w:t>
            </w:r>
          </w:p>
        </w:tc>
      </w:tr>
      <w:tr w:rsidR="00F96AF8" w:rsidRPr="004E387D" w14:paraId="13D4BDB2" w14:textId="77777777" w:rsidTr="00A90A71">
        <w:tc>
          <w:tcPr>
            <w:tcW w:w="0" w:type="auto"/>
            <w:hideMark/>
          </w:tcPr>
          <w:p w14:paraId="3B151296" w14:textId="77777777" w:rsidR="007B6FAB" w:rsidRPr="004E387D" w:rsidRDefault="007B6FAB" w:rsidP="00E8285A">
            <w:pPr>
              <w:tabs>
                <w:tab w:val="left" w:pos="1574"/>
              </w:tabs>
              <w:spacing w:after="160" w:line="480" w:lineRule="auto"/>
            </w:pPr>
            <w:r w:rsidRPr="004E387D">
              <w:t>RNF01</w:t>
            </w:r>
          </w:p>
        </w:tc>
        <w:tc>
          <w:tcPr>
            <w:tcW w:w="0" w:type="auto"/>
            <w:hideMark/>
          </w:tcPr>
          <w:p w14:paraId="3276DF3B" w14:textId="77777777" w:rsidR="007B6FAB" w:rsidRPr="004E387D" w:rsidRDefault="007B6FAB" w:rsidP="00E8285A">
            <w:pPr>
              <w:tabs>
                <w:tab w:val="left" w:pos="1574"/>
              </w:tabs>
              <w:spacing w:after="160" w:line="480" w:lineRule="auto"/>
            </w:pPr>
            <w:r w:rsidRPr="004E387D">
              <w:t>Rendimiento</w:t>
            </w:r>
          </w:p>
        </w:tc>
        <w:tc>
          <w:tcPr>
            <w:tcW w:w="0" w:type="auto"/>
            <w:hideMark/>
          </w:tcPr>
          <w:p w14:paraId="155EB300" w14:textId="77777777" w:rsidR="007B6FAB" w:rsidRPr="004E387D" w:rsidRDefault="007B6FAB" w:rsidP="00E8285A">
            <w:pPr>
              <w:tabs>
                <w:tab w:val="left" w:pos="1574"/>
              </w:tabs>
              <w:spacing w:after="160" w:line="480" w:lineRule="auto"/>
            </w:pPr>
            <w:proofErr w:type="spellStart"/>
            <w:r w:rsidRPr="004E387D">
              <w:t>Dashboard</w:t>
            </w:r>
            <w:proofErr w:type="spellEnd"/>
            <w:r w:rsidRPr="004E387D">
              <w:t xml:space="preserve"> responde en &lt; 3 </w:t>
            </w:r>
            <w:proofErr w:type="spellStart"/>
            <w:r w:rsidRPr="004E387D">
              <w:t>seg</w:t>
            </w:r>
            <w:proofErr w:type="spellEnd"/>
          </w:p>
        </w:tc>
        <w:tc>
          <w:tcPr>
            <w:tcW w:w="0" w:type="auto"/>
            <w:hideMark/>
          </w:tcPr>
          <w:p w14:paraId="6D05D54C" w14:textId="77777777" w:rsidR="007B6FAB" w:rsidRPr="004E387D" w:rsidRDefault="007B6FAB" w:rsidP="00E8285A">
            <w:pPr>
              <w:tabs>
                <w:tab w:val="left" w:pos="1574"/>
              </w:tabs>
              <w:spacing w:after="160" w:line="480" w:lineRule="auto"/>
            </w:pPr>
            <w:r w:rsidRPr="004E387D">
              <w:t>95% de consultas</w:t>
            </w:r>
          </w:p>
        </w:tc>
      </w:tr>
      <w:tr w:rsidR="00F96AF8" w:rsidRPr="004E387D" w14:paraId="314EF554" w14:textId="77777777" w:rsidTr="00A90A71">
        <w:tc>
          <w:tcPr>
            <w:tcW w:w="0" w:type="auto"/>
            <w:hideMark/>
          </w:tcPr>
          <w:p w14:paraId="637E1D85" w14:textId="77777777" w:rsidR="007B6FAB" w:rsidRPr="004E387D" w:rsidRDefault="007B6FAB" w:rsidP="00E8285A">
            <w:pPr>
              <w:tabs>
                <w:tab w:val="left" w:pos="1574"/>
              </w:tabs>
              <w:spacing w:after="160" w:line="480" w:lineRule="auto"/>
            </w:pPr>
            <w:r w:rsidRPr="004E387D">
              <w:t>RNF02</w:t>
            </w:r>
          </w:p>
        </w:tc>
        <w:tc>
          <w:tcPr>
            <w:tcW w:w="0" w:type="auto"/>
            <w:hideMark/>
          </w:tcPr>
          <w:p w14:paraId="783F5892" w14:textId="77777777" w:rsidR="007B6FAB" w:rsidRPr="004E387D" w:rsidRDefault="007B6FAB" w:rsidP="00E8285A">
            <w:pPr>
              <w:tabs>
                <w:tab w:val="left" w:pos="1574"/>
              </w:tabs>
              <w:spacing w:after="160" w:line="480" w:lineRule="auto"/>
            </w:pPr>
            <w:r w:rsidRPr="004E387D">
              <w:t>Disponibilidad</w:t>
            </w:r>
          </w:p>
        </w:tc>
        <w:tc>
          <w:tcPr>
            <w:tcW w:w="0" w:type="auto"/>
            <w:hideMark/>
          </w:tcPr>
          <w:p w14:paraId="3135D067" w14:textId="77777777" w:rsidR="007B6FAB" w:rsidRPr="004E387D" w:rsidRDefault="007B6FAB" w:rsidP="00E8285A">
            <w:pPr>
              <w:tabs>
                <w:tab w:val="left" w:pos="1574"/>
              </w:tabs>
              <w:spacing w:after="160" w:line="480" w:lineRule="auto"/>
            </w:pPr>
            <w:r w:rsidRPr="004E387D">
              <w:t>Sistema operacional 24/7</w:t>
            </w:r>
          </w:p>
        </w:tc>
        <w:tc>
          <w:tcPr>
            <w:tcW w:w="0" w:type="auto"/>
            <w:hideMark/>
          </w:tcPr>
          <w:p w14:paraId="7888C087" w14:textId="77777777" w:rsidR="007B6FAB" w:rsidRPr="004E387D" w:rsidRDefault="007B6FAB" w:rsidP="00E8285A">
            <w:pPr>
              <w:tabs>
                <w:tab w:val="left" w:pos="1574"/>
              </w:tabs>
              <w:spacing w:after="160" w:line="480" w:lineRule="auto"/>
            </w:pPr>
            <w:r w:rsidRPr="004E387D">
              <w:t xml:space="preserve">98% </w:t>
            </w:r>
            <w:proofErr w:type="spellStart"/>
            <w:r w:rsidRPr="004E387D">
              <w:t>uptime</w:t>
            </w:r>
            <w:proofErr w:type="spellEnd"/>
            <w:r w:rsidRPr="004E387D">
              <w:t xml:space="preserve"> mensual</w:t>
            </w:r>
          </w:p>
        </w:tc>
      </w:tr>
      <w:tr w:rsidR="00F96AF8" w:rsidRPr="004E387D" w14:paraId="70402CB8" w14:textId="77777777" w:rsidTr="00A90A71">
        <w:tc>
          <w:tcPr>
            <w:tcW w:w="0" w:type="auto"/>
            <w:hideMark/>
          </w:tcPr>
          <w:p w14:paraId="3D265BC7" w14:textId="77777777" w:rsidR="007B6FAB" w:rsidRPr="004E387D" w:rsidRDefault="007B6FAB" w:rsidP="00E8285A">
            <w:pPr>
              <w:tabs>
                <w:tab w:val="left" w:pos="1574"/>
              </w:tabs>
              <w:spacing w:after="160" w:line="480" w:lineRule="auto"/>
            </w:pPr>
            <w:r w:rsidRPr="004E387D">
              <w:lastRenderedPageBreak/>
              <w:t>RNF03</w:t>
            </w:r>
          </w:p>
        </w:tc>
        <w:tc>
          <w:tcPr>
            <w:tcW w:w="0" w:type="auto"/>
            <w:hideMark/>
          </w:tcPr>
          <w:p w14:paraId="039BA6FB" w14:textId="77777777" w:rsidR="007B6FAB" w:rsidRPr="004E387D" w:rsidRDefault="007B6FAB" w:rsidP="00E8285A">
            <w:pPr>
              <w:tabs>
                <w:tab w:val="left" w:pos="1574"/>
              </w:tabs>
              <w:spacing w:after="160" w:line="480" w:lineRule="auto"/>
            </w:pPr>
            <w:r w:rsidRPr="004E387D">
              <w:t>Escalabilidad</w:t>
            </w:r>
          </w:p>
        </w:tc>
        <w:tc>
          <w:tcPr>
            <w:tcW w:w="0" w:type="auto"/>
            <w:hideMark/>
          </w:tcPr>
          <w:p w14:paraId="05619BD1" w14:textId="77777777" w:rsidR="007B6FAB" w:rsidRPr="004E387D" w:rsidRDefault="007B6FAB" w:rsidP="00E8285A">
            <w:pPr>
              <w:tabs>
                <w:tab w:val="left" w:pos="1574"/>
              </w:tabs>
              <w:spacing w:after="160" w:line="480" w:lineRule="auto"/>
            </w:pPr>
            <w:r w:rsidRPr="004E387D">
              <w:t>Soporta +2 invernaderos sin recodificar</w:t>
            </w:r>
          </w:p>
        </w:tc>
        <w:tc>
          <w:tcPr>
            <w:tcW w:w="0" w:type="auto"/>
            <w:hideMark/>
          </w:tcPr>
          <w:p w14:paraId="0CA34FFC" w14:textId="77777777" w:rsidR="007B6FAB" w:rsidRPr="004E387D" w:rsidRDefault="007B6FAB" w:rsidP="00E8285A">
            <w:pPr>
              <w:tabs>
                <w:tab w:val="left" w:pos="1574"/>
              </w:tabs>
              <w:spacing w:after="160" w:line="480" w:lineRule="auto"/>
            </w:pPr>
            <w:r w:rsidRPr="004E387D">
              <w:t>Validado en pruebas</w:t>
            </w:r>
          </w:p>
        </w:tc>
      </w:tr>
      <w:tr w:rsidR="00F96AF8" w:rsidRPr="004E387D" w14:paraId="32AD4D99" w14:textId="77777777" w:rsidTr="00A90A71">
        <w:tc>
          <w:tcPr>
            <w:tcW w:w="0" w:type="auto"/>
            <w:hideMark/>
          </w:tcPr>
          <w:p w14:paraId="69007532" w14:textId="77777777" w:rsidR="007B6FAB" w:rsidRPr="004E387D" w:rsidRDefault="007B6FAB" w:rsidP="00E8285A">
            <w:pPr>
              <w:tabs>
                <w:tab w:val="left" w:pos="1574"/>
              </w:tabs>
              <w:spacing w:after="160" w:line="480" w:lineRule="auto"/>
            </w:pPr>
            <w:r w:rsidRPr="004E387D">
              <w:t>RNF04</w:t>
            </w:r>
          </w:p>
        </w:tc>
        <w:tc>
          <w:tcPr>
            <w:tcW w:w="0" w:type="auto"/>
            <w:hideMark/>
          </w:tcPr>
          <w:p w14:paraId="519CDDCC" w14:textId="77777777" w:rsidR="007B6FAB" w:rsidRPr="004E387D" w:rsidRDefault="007B6FAB" w:rsidP="00E8285A">
            <w:pPr>
              <w:tabs>
                <w:tab w:val="left" w:pos="1574"/>
              </w:tabs>
              <w:spacing w:after="160" w:line="480" w:lineRule="auto"/>
            </w:pPr>
            <w:r w:rsidRPr="004E387D">
              <w:t>Offline</w:t>
            </w:r>
          </w:p>
        </w:tc>
        <w:tc>
          <w:tcPr>
            <w:tcW w:w="0" w:type="auto"/>
            <w:hideMark/>
          </w:tcPr>
          <w:p w14:paraId="09F5C4C3" w14:textId="77777777" w:rsidR="007B6FAB" w:rsidRPr="004E387D" w:rsidRDefault="007B6FAB" w:rsidP="00E8285A">
            <w:pPr>
              <w:tabs>
                <w:tab w:val="left" w:pos="1574"/>
              </w:tabs>
              <w:spacing w:after="160" w:line="480" w:lineRule="auto"/>
            </w:pPr>
            <w:r w:rsidRPr="004E387D">
              <w:t>ML2 funciona autónomo sin internet</w:t>
            </w:r>
          </w:p>
        </w:tc>
        <w:tc>
          <w:tcPr>
            <w:tcW w:w="0" w:type="auto"/>
            <w:hideMark/>
          </w:tcPr>
          <w:p w14:paraId="348A24AA" w14:textId="77777777" w:rsidR="007B6FAB" w:rsidRPr="004E387D" w:rsidRDefault="007B6FAB" w:rsidP="00E8285A">
            <w:pPr>
              <w:tabs>
                <w:tab w:val="left" w:pos="1574"/>
              </w:tabs>
              <w:spacing w:after="160" w:line="480" w:lineRule="auto"/>
            </w:pPr>
            <w:r w:rsidRPr="004E387D">
              <w:t xml:space="preserve">100% </w:t>
            </w:r>
            <w:r>
              <w:t>de funcionalidad</w:t>
            </w:r>
          </w:p>
        </w:tc>
      </w:tr>
      <w:tr w:rsidR="00F96AF8" w:rsidRPr="004E387D" w14:paraId="405D68FC" w14:textId="77777777" w:rsidTr="00A90A71">
        <w:tc>
          <w:tcPr>
            <w:tcW w:w="0" w:type="auto"/>
            <w:hideMark/>
          </w:tcPr>
          <w:p w14:paraId="3D86B721" w14:textId="77777777" w:rsidR="007B6FAB" w:rsidRPr="004E387D" w:rsidRDefault="007B6FAB" w:rsidP="00E8285A">
            <w:pPr>
              <w:tabs>
                <w:tab w:val="left" w:pos="1574"/>
              </w:tabs>
              <w:spacing w:after="160" w:line="480" w:lineRule="auto"/>
            </w:pPr>
            <w:r w:rsidRPr="004E387D">
              <w:t>RNF05</w:t>
            </w:r>
          </w:p>
        </w:tc>
        <w:tc>
          <w:tcPr>
            <w:tcW w:w="0" w:type="auto"/>
            <w:hideMark/>
          </w:tcPr>
          <w:p w14:paraId="742C50F1" w14:textId="77777777" w:rsidR="007B6FAB" w:rsidRPr="004E387D" w:rsidRDefault="007B6FAB" w:rsidP="00E8285A">
            <w:pPr>
              <w:tabs>
                <w:tab w:val="left" w:pos="1574"/>
              </w:tabs>
              <w:spacing w:after="160" w:line="480" w:lineRule="auto"/>
            </w:pPr>
            <w:r w:rsidRPr="004E387D">
              <w:t>Energía</w:t>
            </w:r>
          </w:p>
        </w:tc>
        <w:tc>
          <w:tcPr>
            <w:tcW w:w="0" w:type="auto"/>
            <w:hideMark/>
          </w:tcPr>
          <w:p w14:paraId="632A133A" w14:textId="543AFCD2" w:rsidR="007B6FAB" w:rsidRPr="004E387D" w:rsidRDefault="007B6FAB" w:rsidP="00E8285A">
            <w:pPr>
              <w:tabs>
                <w:tab w:val="left" w:pos="1574"/>
              </w:tabs>
              <w:spacing w:after="160" w:line="480" w:lineRule="auto"/>
            </w:pPr>
            <w:r w:rsidRPr="004E387D">
              <w:t>Todo sistema</w:t>
            </w:r>
            <w:r w:rsidR="00F96AF8">
              <w:t xml:space="preserve"> de bajo</w:t>
            </w:r>
            <w:r w:rsidRPr="004E387D">
              <w:t xml:space="preserve"> consumo promedio</w:t>
            </w:r>
          </w:p>
        </w:tc>
        <w:tc>
          <w:tcPr>
            <w:tcW w:w="0" w:type="auto"/>
            <w:hideMark/>
          </w:tcPr>
          <w:p w14:paraId="603084A4" w14:textId="77777777" w:rsidR="007B6FAB" w:rsidRPr="004E387D" w:rsidRDefault="007B6FAB" w:rsidP="00E8285A">
            <w:pPr>
              <w:tabs>
                <w:tab w:val="left" w:pos="1574"/>
              </w:tabs>
              <w:spacing w:after="160" w:line="480" w:lineRule="auto"/>
            </w:pPr>
            <w:r w:rsidRPr="004E387D">
              <w:t>Medido en campo</w:t>
            </w:r>
          </w:p>
        </w:tc>
      </w:tr>
      <w:tr w:rsidR="00F96AF8" w:rsidRPr="004E387D" w14:paraId="796C1E9C" w14:textId="77777777" w:rsidTr="00A90A71">
        <w:tc>
          <w:tcPr>
            <w:tcW w:w="0" w:type="auto"/>
            <w:hideMark/>
          </w:tcPr>
          <w:p w14:paraId="5A916A7B" w14:textId="77777777" w:rsidR="007B6FAB" w:rsidRPr="004E387D" w:rsidRDefault="007B6FAB" w:rsidP="00E8285A">
            <w:pPr>
              <w:tabs>
                <w:tab w:val="left" w:pos="1574"/>
              </w:tabs>
              <w:spacing w:after="160" w:line="480" w:lineRule="auto"/>
            </w:pPr>
            <w:r w:rsidRPr="004E387D">
              <w:t>RNF06</w:t>
            </w:r>
          </w:p>
        </w:tc>
        <w:tc>
          <w:tcPr>
            <w:tcW w:w="0" w:type="auto"/>
            <w:hideMark/>
          </w:tcPr>
          <w:p w14:paraId="17AECFD8" w14:textId="77777777" w:rsidR="007B6FAB" w:rsidRPr="004E387D" w:rsidRDefault="007B6FAB" w:rsidP="00E8285A">
            <w:pPr>
              <w:tabs>
                <w:tab w:val="left" w:pos="1574"/>
              </w:tabs>
              <w:spacing w:after="160" w:line="480" w:lineRule="auto"/>
            </w:pPr>
            <w:r w:rsidRPr="004E387D">
              <w:t>Seguridad</w:t>
            </w:r>
          </w:p>
        </w:tc>
        <w:tc>
          <w:tcPr>
            <w:tcW w:w="0" w:type="auto"/>
            <w:hideMark/>
          </w:tcPr>
          <w:p w14:paraId="28685F2C" w14:textId="50FE525A" w:rsidR="007B6FAB" w:rsidRPr="004E387D" w:rsidRDefault="007B6FAB" w:rsidP="00E8285A">
            <w:pPr>
              <w:tabs>
                <w:tab w:val="left" w:pos="1574"/>
              </w:tabs>
              <w:spacing w:after="160" w:line="480" w:lineRule="auto"/>
            </w:pPr>
            <w:r w:rsidRPr="004E387D">
              <w:t xml:space="preserve">Acceso </w:t>
            </w:r>
            <w:r w:rsidR="00F96AF8">
              <w:t xml:space="preserve">a </w:t>
            </w:r>
            <w:proofErr w:type="spellStart"/>
            <w:r w:rsidRPr="004E387D">
              <w:t>dashboard</w:t>
            </w:r>
            <w:proofErr w:type="spellEnd"/>
            <w:r w:rsidRPr="004E387D">
              <w:t xml:space="preserve"> </w:t>
            </w:r>
            <w:r w:rsidR="00F96AF8">
              <w:t>restringido</w:t>
            </w:r>
          </w:p>
        </w:tc>
        <w:tc>
          <w:tcPr>
            <w:tcW w:w="0" w:type="auto"/>
            <w:hideMark/>
          </w:tcPr>
          <w:p w14:paraId="4717DC52" w14:textId="77777777" w:rsidR="007B6FAB" w:rsidRPr="004E387D" w:rsidRDefault="007B6FAB" w:rsidP="00E8285A">
            <w:pPr>
              <w:tabs>
                <w:tab w:val="left" w:pos="1574"/>
              </w:tabs>
              <w:spacing w:after="160" w:line="480" w:lineRule="auto"/>
            </w:pPr>
            <w:r w:rsidRPr="004E387D">
              <w:t>Sin accesos no autorizados</w:t>
            </w:r>
          </w:p>
        </w:tc>
      </w:tr>
      <w:tr w:rsidR="00F96AF8" w:rsidRPr="004E387D" w14:paraId="38CB8EC0" w14:textId="77777777" w:rsidTr="00A90A71">
        <w:tc>
          <w:tcPr>
            <w:tcW w:w="0" w:type="auto"/>
            <w:hideMark/>
          </w:tcPr>
          <w:p w14:paraId="43DF4B4C" w14:textId="77777777" w:rsidR="007B6FAB" w:rsidRPr="004E387D" w:rsidRDefault="007B6FAB" w:rsidP="00E8285A">
            <w:pPr>
              <w:tabs>
                <w:tab w:val="left" w:pos="1574"/>
              </w:tabs>
              <w:spacing w:after="160" w:line="480" w:lineRule="auto"/>
            </w:pPr>
            <w:r w:rsidRPr="004E387D">
              <w:t>RNF07</w:t>
            </w:r>
          </w:p>
        </w:tc>
        <w:tc>
          <w:tcPr>
            <w:tcW w:w="0" w:type="auto"/>
            <w:hideMark/>
          </w:tcPr>
          <w:p w14:paraId="68586990" w14:textId="77777777" w:rsidR="007B6FAB" w:rsidRPr="004E387D" w:rsidRDefault="007B6FAB" w:rsidP="00E8285A">
            <w:pPr>
              <w:tabs>
                <w:tab w:val="left" w:pos="1574"/>
              </w:tabs>
              <w:spacing w:after="160" w:line="480" w:lineRule="auto"/>
            </w:pPr>
            <w:r w:rsidRPr="004E387D">
              <w:t>Mantenibilidad</w:t>
            </w:r>
          </w:p>
        </w:tc>
        <w:tc>
          <w:tcPr>
            <w:tcW w:w="0" w:type="auto"/>
            <w:hideMark/>
          </w:tcPr>
          <w:p w14:paraId="22D6BA0B" w14:textId="77777777" w:rsidR="007B6FAB" w:rsidRPr="004E387D" w:rsidRDefault="007B6FAB" w:rsidP="00E8285A">
            <w:pPr>
              <w:tabs>
                <w:tab w:val="left" w:pos="1574"/>
              </w:tabs>
              <w:spacing w:after="160" w:line="480" w:lineRule="auto"/>
            </w:pPr>
            <w:r w:rsidRPr="004E387D">
              <w:t>Técnico reemplaza sensor en &lt; 30 min sin detener sistema</w:t>
            </w:r>
          </w:p>
        </w:tc>
        <w:tc>
          <w:tcPr>
            <w:tcW w:w="0" w:type="auto"/>
            <w:hideMark/>
          </w:tcPr>
          <w:p w14:paraId="22ABEDB9" w14:textId="77777777" w:rsidR="007B6FAB" w:rsidRPr="004E387D" w:rsidRDefault="007B6FAB" w:rsidP="00E8285A">
            <w:pPr>
              <w:tabs>
                <w:tab w:val="left" w:pos="1574"/>
              </w:tabs>
              <w:spacing w:after="160" w:line="480" w:lineRule="auto"/>
            </w:pPr>
            <w:r w:rsidRPr="004E387D">
              <w:t>Procedimiento documentado</w:t>
            </w:r>
          </w:p>
        </w:tc>
      </w:tr>
      <w:tr w:rsidR="00F96AF8" w:rsidRPr="004E387D" w14:paraId="48CA8F59" w14:textId="77777777" w:rsidTr="00A90A71">
        <w:tc>
          <w:tcPr>
            <w:tcW w:w="0" w:type="auto"/>
            <w:hideMark/>
          </w:tcPr>
          <w:p w14:paraId="74302C98" w14:textId="77777777" w:rsidR="007B6FAB" w:rsidRPr="004E387D" w:rsidRDefault="007B6FAB" w:rsidP="00E8285A">
            <w:pPr>
              <w:tabs>
                <w:tab w:val="left" w:pos="1574"/>
              </w:tabs>
              <w:spacing w:after="160" w:line="480" w:lineRule="auto"/>
            </w:pPr>
            <w:r w:rsidRPr="004E387D">
              <w:t>RNF08</w:t>
            </w:r>
          </w:p>
        </w:tc>
        <w:tc>
          <w:tcPr>
            <w:tcW w:w="0" w:type="auto"/>
            <w:hideMark/>
          </w:tcPr>
          <w:p w14:paraId="772BC30B" w14:textId="77777777" w:rsidR="007B6FAB" w:rsidRPr="004E387D" w:rsidRDefault="007B6FAB" w:rsidP="00E8285A">
            <w:pPr>
              <w:tabs>
                <w:tab w:val="left" w:pos="1574"/>
              </w:tabs>
              <w:spacing w:after="160" w:line="480" w:lineRule="auto"/>
            </w:pPr>
            <w:r w:rsidRPr="004E387D">
              <w:t>Usabilidad</w:t>
            </w:r>
          </w:p>
        </w:tc>
        <w:tc>
          <w:tcPr>
            <w:tcW w:w="0" w:type="auto"/>
            <w:hideMark/>
          </w:tcPr>
          <w:p w14:paraId="64E678B3" w14:textId="77777777" w:rsidR="007B6FAB" w:rsidRPr="004E387D" w:rsidRDefault="007B6FAB" w:rsidP="00E8285A">
            <w:pPr>
              <w:tabs>
                <w:tab w:val="left" w:pos="1574"/>
              </w:tabs>
              <w:spacing w:after="160" w:line="480" w:lineRule="auto"/>
            </w:pPr>
            <w:r w:rsidRPr="004E387D">
              <w:t xml:space="preserve">Estudiante aprende </w:t>
            </w:r>
            <w:proofErr w:type="spellStart"/>
            <w:r w:rsidRPr="004E387D">
              <w:t>dashboard</w:t>
            </w:r>
            <w:proofErr w:type="spellEnd"/>
            <w:r w:rsidRPr="004E387D">
              <w:t xml:space="preserve"> en &lt; 15 min</w:t>
            </w:r>
          </w:p>
        </w:tc>
        <w:tc>
          <w:tcPr>
            <w:tcW w:w="0" w:type="auto"/>
            <w:hideMark/>
          </w:tcPr>
          <w:p w14:paraId="78B16708" w14:textId="77777777" w:rsidR="007B6FAB" w:rsidRPr="004E387D" w:rsidRDefault="007B6FAB" w:rsidP="00E8285A">
            <w:pPr>
              <w:tabs>
                <w:tab w:val="left" w:pos="1574"/>
              </w:tabs>
              <w:spacing w:after="160" w:line="480" w:lineRule="auto"/>
            </w:pPr>
            <w:r w:rsidRPr="004E387D">
              <w:t>Prueba usuario final</w:t>
            </w:r>
          </w:p>
        </w:tc>
      </w:tr>
      <w:tr w:rsidR="00F96AF8" w:rsidRPr="004E387D" w14:paraId="76A51718" w14:textId="77777777" w:rsidTr="00A90A71">
        <w:tc>
          <w:tcPr>
            <w:tcW w:w="0" w:type="auto"/>
            <w:hideMark/>
          </w:tcPr>
          <w:p w14:paraId="1DEA2379" w14:textId="77777777" w:rsidR="007B6FAB" w:rsidRPr="004E387D" w:rsidRDefault="007B6FAB" w:rsidP="00E8285A">
            <w:pPr>
              <w:tabs>
                <w:tab w:val="left" w:pos="1574"/>
              </w:tabs>
              <w:spacing w:after="160" w:line="480" w:lineRule="auto"/>
            </w:pPr>
            <w:r w:rsidRPr="004E387D">
              <w:t>RNF09</w:t>
            </w:r>
          </w:p>
        </w:tc>
        <w:tc>
          <w:tcPr>
            <w:tcW w:w="0" w:type="auto"/>
            <w:hideMark/>
          </w:tcPr>
          <w:p w14:paraId="3A5FA024" w14:textId="77777777" w:rsidR="007B6FAB" w:rsidRPr="004E387D" w:rsidRDefault="007B6FAB" w:rsidP="00E8285A">
            <w:pPr>
              <w:tabs>
                <w:tab w:val="left" w:pos="1574"/>
              </w:tabs>
              <w:spacing w:after="160" w:line="480" w:lineRule="auto"/>
            </w:pPr>
            <w:r w:rsidRPr="004E387D">
              <w:t>Portabilidad</w:t>
            </w:r>
          </w:p>
        </w:tc>
        <w:tc>
          <w:tcPr>
            <w:tcW w:w="0" w:type="auto"/>
            <w:hideMark/>
          </w:tcPr>
          <w:p w14:paraId="018F4DFD" w14:textId="77777777" w:rsidR="007B6FAB" w:rsidRPr="004E387D" w:rsidRDefault="007B6FAB" w:rsidP="00E8285A">
            <w:pPr>
              <w:tabs>
                <w:tab w:val="left" w:pos="1574"/>
              </w:tabs>
              <w:spacing w:after="160" w:line="480" w:lineRule="auto"/>
            </w:pPr>
            <w:r w:rsidRPr="004E387D">
              <w:t>Corre en Raspberry Pi 4 / ESP32 sin modificaciones</w:t>
            </w:r>
          </w:p>
        </w:tc>
        <w:tc>
          <w:tcPr>
            <w:tcW w:w="0" w:type="auto"/>
            <w:hideMark/>
          </w:tcPr>
          <w:p w14:paraId="71AF8C45" w14:textId="77777777" w:rsidR="007B6FAB" w:rsidRPr="004E387D" w:rsidRDefault="007B6FAB" w:rsidP="00E8285A">
            <w:pPr>
              <w:tabs>
                <w:tab w:val="left" w:pos="1574"/>
              </w:tabs>
              <w:spacing w:after="160" w:line="480" w:lineRule="auto"/>
            </w:pPr>
            <w:r w:rsidRPr="004E387D">
              <w:t>Despliegue validado</w:t>
            </w:r>
          </w:p>
        </w:tc>
      </w:tr>
      <w:tr w:rsidR="007B6FAB" w:rsidRPr="004E387D" w14:paraId="14558976" w14:textId="77777777" w:rsidTr="00A90A71">
        <w:tc>
          <w:tcPr>
            <w:tcW w:w="0" w:type="auto"/>
            <w:vAlign w:val="center"/>
          </w:tcPr>
          <w:p w14:paraId="3673EBFB" w14:textId="77777777" w:rsidR="007B6FAB" w:rsidRPr="00AA5AE0" w:rsidRDefault="007B6FAB" w:rsidP="00E8285A">
            <w:pPr>
              <w:tabs>
                <w:tab w:val="left" w:pos="1574"/>
              </w:tabs>
              <w:spacing w:line="480" w:lineRule="auto"/>
            </w:pPr>
            <w:r w:rsidRPr="00AA5AE0">
              <w:rPr>
                <w:rStyle w:val="Textoennegrita"/>
                <w:rFonts w:ascii="Arial" w:hAnsi="Arial" w:cs="Arial"/>
                <w:b w:val="0"/>
                <w:bCs w:val="0"/>
              </w:rPr>
              <w:t>RNF10</w:t>
            </w:r>
          </w:p>
        </w:tc>
        <w:tc>
          <w:tcPr>
            <w:tcW w:w="0" w:type="auto"/>
            <w:vAlign w:val="center"/>
          </w:tcPr>
          <w:p w14:paraId="1830C431" w14:textId="77777777" w:rsidR="007B6FAB" w:rsidRPr="00AA5AE0" w:rsidRDefault="007B6FAB" w:rsidP="00E8285A">
            <w:pPr>
              <w:tabs>
                <w:tab w:val="left" w:pos="1574"/>
              </w:tabs>
              <w:spacing w:line="480" w:lineRule="auto"/>
            </w:pPr>
            <w:r w:rsidRPr="00AA5AE0">
              <w:rPr>
                <w:rStyle w:val="Textoennegrita"/>
                <w:rFonts w:ascii="Arial" w:hAnsi="Arial" w:cs="Arial"/>
                <w:b w:val="0"/>
                <w:bCs w:val="0"/>
              </w:rPr>
              <w:t>Robustez ambiental</w:t>
            </w:r>
          </w:p>
        </w:tc>
        <w:tc>
          <w:tcPr>
            <w:tcW w:w="0" w:type="auto"/>
            <w:vAlign w:val="center"/>
          </w:tcPr>
          <w:p w14:paraId="21E354A2" w14:textId="64056112" w:rsidR="007B6FAB" w:rsidRPr="00AA5AE0" w:rsidRDefault="007B6FAB" w:rsidP="00E8285A">
            <w:pPr>
              <w:tabs>
                <w:tab w:val="left" w:pos="1574"/>
              </w:tabs>
              <w:spacing w:line="480" w:lineRule="auto"/>
            </w:pPr>
            <w:r w:rsidRPr="00AA5AE0">
              <w:rPr>
                <w:rFonts w:ascii="Arial" w:hAnsi="Arial" w:cs="Arial"/>
              </w:rPr>
              <w:t xml:space="preserve">Sensores </w:t>
            </w:r>
            <w:proofErr w:type="spellStart"/>
            <w:r w:rsidRPr="00AA5AE0">
              <w:rPr>
                <w:rFonts w:ascii="Arial" w:hAnsi="Arial" w:cs="Arial"/>
              </w:rPr>
              <w:t>IoT</w:t>
            </w:r>
            <w:proofErr w:type="spellEnd"/>
            <w:r w:rsidRPr="00AA5AE0">
              <w:rPr>
                <w:rFonts w:ascii="Arial" w:hAnsi="Arial" w:cs="Arial"/>
              </w:rPr>
              <w:t xml:space="preserve"> deben operar en rango -5°C a +35°C, 20-95%, (polvo/lluvia ligera)</w:t>
            </w:r>
          </w:p>
        </w:tc>
        <w:tc>
          <w:tcPr>
            <w:tcW w:w="0" w:type="auto"/>
            <w:vAlign w:val="center"/>
          </w:tcPr>
          <w:p w14:paraId="2932939C" w14:textId="77777777" w:rsidR="007B6FAB" w:rsidRPr="00AA5AE0" w:rsidRDefault="007B6FAB" w:rsidP="00E8285A">
            <w:pPr>
              <w:tabs>
                <w:tab w:val="left" w:pos="1574"/>
              </w:tabs>
              <w:spacing w:line="480" w:lineRule="auto"/>
            </w:pPr>
            <w:r w:rsidRPr="00AA5AE0">
              <w:rPr>
                <w:rStyle w:val="Textoennegrita"/>
                <w:rFonts w:ascii="Arial" w:hAnsi="Arial" w:cs="Arial"/>
                <w:b w:val="0"/>
                <w:bCs w:val="0"/>
              </w:rPr>
              <w:t>Prueba continua</w:t>
            </w:r>
            <w:r w:rsidRPr="00AA5AE0">
              <w:rPr>
                <w:rFonts w:ascii="Arial" w:hAnsi="Arial" w:cs="Arial"/>
              </w:rPr>
              <w:t xml:space="preserve"> en condiciones </w:t>
            </w:r>
            <w:proofErr w:type="spellStart"/>
            <w:r w:rsidRPr="00AA5AE0">
              <w:rPr>
                <w:rFonts w:ascii="Arial" w:hAnsi="Arial" w:cs="Arial"/>
              </w:rPr>
              <w:t>Titicachi</w:t>
            </w:r>
            <w:proofErr w:type="spellEnd"/>
          </w:p>
        </w:tc>
      </w:tr>
    </w:tbl>
    <w:p w14:paraId="32EE08A8" w14:textId="77777777" w:rsidR="007B6FAB" w:rsidRPr="007B6FAB" w:rsidRDefault="007B6FAB" w:rsidP="00E8285A">
      <w:pPr>
        <w:spacing w:line="480" w:lineRule="auto"/>
      </w:pPr>
    </w:p>
    <w:p w14:paraId="69C51D18" w14:textId="3F02F015" w:rsidR="007005AF" w:rsidRPr="005C1763" w:rsidRDefault="004D40E6" w:rsidP="00E8285A">
      <w:pPr>
        <w:pStyle w:val="Ttulo1"/>
        <w:spacing w:line="480" w:lineRule="auto"/>
        <w:rPr>
          <w:rFonts w:ascii="Arial" w:hAnsi="Arial" w:cs="Arial"/>
          <w:color w:val="auto"/>
          <w:sz w:val="32"/>
          <w:szCs w:val="32"/>
        </w:rPr>
      </w:pPr>
      <w:bookmarkStart w:id="19" w:name="_Toc225367712"/>
      <w:r w:rsidRPr="004D40E6">
        <w:rPr>
          <w:rFonts w:ascii="Arial" w:hAnsi="Arial" w:cs="Arial"/>
          <w:color w:val="auto"/>
          <w:sz w:val="32"/>
          <w:szCs w:val="32"/>
        </w:rPr>
        <w:lastRenderedPageBreak/>
        <w:t>CAPÍTULO III</w:t>
      </w:r>
      <w:bookmarkEnd w:id="19"/>
    </w:p>
    <w:p w14:paraId="2490D0C9" w14:textId="73E83A2A" w:rsidR="004D40E6" w:rsidRPr="007005AF" w:rsidRDefault="004D40E6" w:rsidP="00E8285A">
      <w:pPr>
        <w:pStyle w:val="Ttulo2"/>
        <w:numPr>
          <w:ilvl w:val="0"/>
          <w:numId w:val="7"/>
        </w:numPr>
        <w:spacing w:line="480" w:lineRule="auto"/>
        <w:rPr>
          <w:rFonts w:ascii="Arial" w:hAnsi="Arial" w:cs="Arial"/>
          <w:color w:val="auto"/>
        </w:rPr>
      </w:pPr>
      <w:bookmarkStart w:id="20" w:name="_Toc225367713"/>
      <w:r w:rsidRPr="007005AF">
        <w:rPr>
          <w:rFonts w:ascii="Arial" w:hAnsi="Arial" w:cs="Arial"/>
          <w:color w:val="auto"/>
        </w:rPr>
        <w:t>Diseño teórico de la investigación</w:t>
      </w:r>
      <w:bookmarkEnd w:id="20"/>
    </w:p>
    <w:p w14:paraId="1F788032" w14:textId="2A421FCB" w:rsidR="002675DA" w:rsidRDefault="002675DA" w:rsidP="00E8285A">
      <w:pPr>
        <w:pStyle w:val="Ttulo3"/>
        <w:numPr>
          <w:ilvl w:val="1"/>
          <w:numId w:val="7"/>
        </w:numPr>
        <w:spacing w:line="480" w:lineRule="auto"/>
        <w:rPr>
          <w:rFonts w:ascii="Arial" w:hAnsi="Arial" w:cs="Arial"/>
          <w:color w:val="auto"/>
        </w:rPr>
      </w:pPr>
      <w:bookmarkStart w:id="21" w:name="_Toc225367714"/>
      <w:r w:rsidRPr="007005AF">
        <w:rPr>
          <w:rFonts w:ascii="Arial" w:hAnsi="Arial" w:cs="Arial"/>
          <w:color w:val="auto"/>
        </w:rPr>
        <w:t>Problemática</w:t>
      </w:r>
      <w:bookmarkEnd w:id="21"/>
    </w:p>
    <w:p w14:paraId="24B319F9" w14:textId="45EF94A8" w:rsidR="005342A3" w:rsidRPr="005342A3" w:rsidRDefault="005342A3" w:rsidP="00E8285A">
      <w:pPr>
        <w:spacing w:line="480" w:lineRule="auto"/>
        <w:ind w:firstLine="709"/>
        <w:rPr>
          <w:rFonts w:ascii="Arial" w:hAnsi="Arial" w:cs="Arial"/>
        </w:rPr>
      </w:pPr>
      <w:r w:rsidRPr="003D0959">
        <w:rPr>
          <w:rFonts w:ascii="Arial" w:hAnsi="Arial" w:cs="Arial"/>
        </w:rPr>
        <w:t xml:space="preserve">El Centro de Educación Alternativo </w:t>
      </w:r>
      <w:proofErr w:type="spellStart"/>
      <w:r w:rsidRPr="003D0959">
        <w:rPr>
          <w:rFonts w:ascii="Arial" w:hAnsi="Arial" w:cs="Arial"/>
        </w:rPr>
        <w:t>Cetha</w:t>
      </w:r>
      <w:proofErr w:type="spellEnd"/>
      <w:r w:rsidRPr="003D0959">
        <w:rPr>
          <w:rFonts w:ascii="Arial" w:hAnsi="Arial" w:cs="Arial"/>
        </w:rPr>
        <w:t xml:space="preserve"> Ildefonso de las Muñecas, ubicado en </w:t>
      </w:r>
      <w:proofErr w:type="spellStart"/>
      <w:r w:rsidRPr="003D0959">
        <w:rPr>
          <w:rFonts w:ascii="Arial" w:hAnsi="Arial" w:cs="Arial"/>
        </w:rPr>
        <w:t>Titicachi</w:t>
      </w:r>
      <w:proofErr w:type="spellEnd"/>
      <w:r w:rsidRPr="003D0959">
        <w:rPr>
          <w:rFonts w:ascii="Arial" w:hAnsi="Arial" w:cs="Arial"/>
        </w:rPr>
        <w:t xml:space="preserve"> (Chuma, La Paz), enfrenta una problemática estructural de inseguridad hídrica que limita sus actividades pedagógico-productivas. La institución depende </w:t>
      </w:r>
      <w:r w:rsidRPr="005342A3">
        <w:rPr>
          <w:rFonts w:ascii="Arial" w:hAnsi="Arial" w:cs="Arial"/>
        </w:rPr>
        <w:t>exclusivamente de un ojo de agua comunitario con capacidad insuficient</w:t>
      </w:r>
      <w:r>
        <w:rPr>
          <w:rFonts w:ascii="Arial" w:hAnsi="Arial" w:cs="Arial"/>
        </w:rPr>
        <w:t>e</w:t>
      </w:r>
      <w:r w:rsidRPr="005342A3">
        <w:rPr>
          <w:rFonts w:ascii="Arial" w:hAnsi="Arial" w:cs="Arial"/>
        </w:rPr>
        <w:t>, incapaz de satisfacer la demanda de riego de invernaderos académicos que constituyen el eje central de su formación técnica agropecuaria.</w:t>
      </w:r>
    </w:p>
    <w:p w14:paraId="61DA6ACC" w14:textId="45CA8091" w:rsidR="002675DA" w:rsidRDefault="002675DA" w:rsidP="00E8285A">
      <w:pPr>
        <w:pStyle w:val="Ttulo3"/>
        <w:numPr>
          <w:ilvl w:val="1"/>
          <w:numId w:val="7"/>
        </w:numPr>
        <w:spacing w:line="480" w:lineRule="auto"/>
        <w:rPr>
          <w:rFonts w:ascii="Arial" w:hAnsi="Arial" w:cs="Arial"/>
          <w:color w:val="auto"/>
        </w:rPr>
      </w:pPr>
      <w:bookmarkStart w:id="22" w:name="_Toc225367715"/>
      <w:r w:rsidRPr="007005AF">
        <w:rPr>
          <w:rFonts w:ascii="Arial" w:hAnsi="Arial" w:cs="Arial"/>
          <w:color w:val="auto"/>
        </w:rPr>
        <w:t>Formulación del problema</w:t>
      </w:r>
      <w:bookmarkEnd w:id="22"/>
    </w:p>
    <w:p w14:paraId="0503BA74" w14:textId="12A98A52" w:rsidR="003D0959" w:rsidRPr="003D0959" w:rsidRDefault="003D0959" w:rsidP="00E8285A">
      <w:pPr>
        <w:spacing w:line="480" w:lineRule="auto"/>
        <w:ind w:firstLine="709"/>
        <w:rPr>
          <w:rFonts w:ascii="Arial" w:hAnsi="Arial" w:cs="Arial"/>
        </w:rPr>
      </w:pPr>
      <w:r w:rsidRPr="003D0959">
        <w:rPr>
          <w:rFonts w:ascii="Arial" w:hAnsi="Arial" w:cs="Arial"/>
        </w:rPr>
        <w:t xml:space="preserve">¿Cómo reducir la dependencia hídrica del C.E.A. </w:t>
      </w:r>
      <w:proofErr w:type="spellStart"/>
      <w:r w:rsidRPr="003D0959">
        <w:rPr>
          <w:rFonts w:ascii="Arial" w:hAnsi="Arial" w:cs="Arial"/>
        </w:rPr>
        <w:t>Cetha</w:t>
      </w:r>
      <w:proofErr w:type="spellEnd"/>
      <w:r w:rsidRPr="003D0959">
        <w:rPr>
          <w:rFonts w:ascii="Arial" w:hAnsi="Arial" w:cs="Arial"/>
        </w:rPr>
        <w:t xml:space="preserve"> Ildefonso de las Muñecas respecto al ojo de agua comunitario?</w:t>
      </w:r>
    </w:p>
    <w:p w14:paraId="07A53C70" w14:textId="2D80BDED" w:rsidR="005C1763" w:rsidRPr="005C1763" w:rsidRDefault="002675DA" w:rsidP="00E8285A">
      <w:pPr>
        <w:pStyle w:val="Ttulo3"/>
        <w:numPr>
          <w:ilvl w:val="1"/>
          <w:numId w:val="7"/>
        </w:numPr>
        <w:spacing w:line="480" w:lineRule="auto"/>
        <w:rPr>
          <w:rFonts w:ascii="Arial" w:hAnsi="Arial" w:cs="Arial"/>
          <w:color w:val="auto"/>
        </w:rPr>
      </w:pPr>
      <w:bookmarkStart w:id="23" w:name="_Toc225367716"/>
      <w:r w:rsidRPr="007005AF">
        <w:rPr>
          <w:rFonts w:ascii="Arial" w:hAnsi="Arial" w:cs="Arial"/>
          <w:color w:val="auto"/>
        </w:rPr>
        <w:t xml:space="preserve">Delimitación de </w:t>
      </w:r>
      <w:commentRangeStart w:id="24"/>
      <w:r w:rsidRPr="007005AF">
        <w:rPr>
          <w:rFonts w:ascii="Arial" w:hAnsi="Arial" w:cs="Arial"/>
          <w:color w:val="auto"/>
        </w:rPr>
        <w:t>contenido</w:t>
      </w:r>
      <w:bookmarkEnd w:id="23"/>
      <w:commentRangeEnd w:id="24"/>
      <w:r w:rsidR="004B6FD7">
        <w:rPr>
          <w:rStyle w:val="Refdecomentario"/>
          <w:rFonts w:eastAsiaTheme="minorHAnsi" w:cstheme="minorBidi"/>
          <w:color w:val="auto"/>
        </w:rPr>
        <w:commentReference w:id="24"/>
      </w:r>
    </w:p>
    <w:p w14:paraId="54508674" w14:textId="672C4658" w:rsidR="002675DA" w:rsidRPr="007005AF" w:rsidRDefault="002675DA" w:rsidP="00E8285A">
      <w:pPr>
        <w:pStyle w:val="Ttulo3"/>
        <w:numPr>
          <w:ilvl w:val="1"/>
          <w:numId w:val="7"/>
        </w:numPr>
        <w:spacing w:line="480" w:lineRule="auto"/>
        <w:rPr>
          <w:rFonts w:ascii="Arial" w:hAnsi="Arial" w:cs="Arial"/>
          <w:color w:val="auto"/>
        </w:rPr>
      </w:pPr>
      <w:bookmarkStart w:id="25" w:name="_Toc225367717"/>
      <w:r w:rsidRPr="007005AF">
        <w:rPr>
          <w:rFonts w:ascii="Arial" w:hAnsi="Arial" w:cs="Arial"/>
          <w:color w:val="auto"/>
        </w:rPr>
        <w:t xml:space="preserve">Delimitación </w:t>
      </w:r>
      <w:commentRangeStart w:id="26"/>
      <w:r w:rsidRPr="007005AF">
        <w:rPr>
          <w:rFonts w:ascii="Arial" w:hAnsi="Arial" w:cs="Arial"/>
          <w:color w:val="auto"/>
        </w:rPr>
        <w:t>temporal</w:t>
      </w:r>
      <w:bookmarkEnd w:id="25"/>
      <w:commentRangeEnd w:id="26"/>
      <w:r w:rsidR="004B6FD7">
        <w:rPr>
          <w:rStyle w:val="Refdecomentario"/>
          <w:rFonts w:eastAsiaTheme="minorHAnsi" w:cstheme="minorBidi"/>
          <w:color w:val="auto"/>
        </w:rPr>
        <w:commentReference w:id="26"/>
      </w:r>
    </w:p>
    <w:p w14:paraId="6AB08399" w14:textId="289390D6" w:rsidR="002675DA" w:rsidRDefault="002675DA" w:rsidP="00E8285A">
      <w:pPr>
        <w:pStyle w:val="Ttulo3"/>
        <w:numPr>
          <w:ilvl w:val="1"/>
          <w:numId w:val="7"/>
        </w:numPr>
        <w:spacing w:line="480" w:lineRule="auto"/>
        <w:rPr>
          <w:rFonts w:ascii="Arial" w:hAnsi="Arial" w:cs="Arial"/>
          <w:color w:val="auto"/>
        </w:rPr>
      </w:pPr>
      <w:bookmarkStart w:id="27" w:name="_Toc225367718"/>
      <w:r w:rsidRPr="007005AF">
        <w:rPr>
          <w:rFonts w:ascii="Arial" w:hAnsi="Arial" w:cs="Arial"/>
          <w:color w:val="auto"/>
        </w:rPr>
        <w:t>Delimitación espacial</w:t>
      </w:r>
      <w:bookmarkEnd w:id="27"/>
    </w:p>
    <w:p w14:paraId="163B2445" w14:textId="73CB6054" w:rsidR="00416C5E" w:rsidRDefault="00416C5E" w:rsidP="00E8285A">
      <w:pPr>
        <w:spacing w:line="480" w:lineRule="auto"/>
        <w:ind w:firstLine="709"/>
        <w:rPr>
          <w:rFonts w:ascii="Arial" w:hAnsi="Arial" w:cs="Arial"/>
        </w:rPr>
      </w:pPr>
      <w:r w:rsidRPr="00416C5E">
        <w:rPr>
          <w:rFonts w:ascii="Arial" w:hAnsi="Arial" w:cs="Arial"/>
        </w:rPr>
        <w:t xml:space="preserve">Área geográfica exclusiva: Predios del C.E.A. </w:t>
      </w:r>
      <w:proofErr w:type="spellStart"/>
      <w:r w:rsidRPr="00416C5E">
        <w:rPr>
          <w:rFonts w:ascii="Arial" w:hAnsi="Arial" w:cs="Arial"/>
        </w:rPr>
        <w:t>Cetha</w:t>
      </w:r>
      <w:proofErr w:type="spellEnd"/>
      <w:r w:rsidRPr="00416C5E">
        <w:rPr>
          <w:rFonts w:ascii="Arial" w:hAnsi="Arial" w:cs="Arial"/>
        </w:rPr>
        <w:t xml:space="preserve"> Ildefonso de las Muñecas, </w:t>
      </w:r>
      <w:proofErr w:type="spellStart"/>
      <w:r w:rsidRPr="00416C5E">
        <w:rPr>
          <w:rFonts w:ascii="Arial" w:hAnsi="Arial" w:cs="Arial"/>
        </w:rPr>
        <w:t>Titicachi</w:t>
      </w:r>
      <w:proofErr w:type="spellEnd"/>
      <w:r w:rsidRPr="00416C5E">
        <w:rPr>
          <w:rFonts w:ascii="Arial" w:hAnsi="Arial" w:cs="Arial"/>
        </w:rPr>
        <w:t xml:space="preserve">, municipio Chuma, provincia La </w:t>
      </w:r>
      <w:r>
        <w:rPr>
          <w:rFonts w:ascii="Arial" w:hAnsi="Arial" w:cs="Arial"/>
        </w:rPr>
        <w:t>Paz.</w:t>
      </w:r>
    </w:p>
    <w:p w14:paraId="3AB848F4" w14:textId="77777777" w:rsidR="00C15553" w:rsidRDefault="00C15553" w:rsidP="00E8285A">
      <w:pPr>
        <w:spacing w:line="480" w:lineRule="auto"/>
        <w:ind w:firstLine="709"/>
        <w:rPr>
          <w:rFonts w:ascii="Arial" w:hAnsi="Arial" w:cs="Arial"/>
        </w:rPr>
      </w:pPr>
    </w:p>
    <w:p w14:paraId="32DDBC64" w14:textId="77777777" w:rsidR="00C15553" w:rsidRPr="00416C5E" w:rsidRDefault="00C15553" w:rsidP="00E8285A">
      <w:pPr>
        <w:spacing w:line="480" w:lineRule="auto"/>
        <w:ind w:firstLine="709"/>
        <w:rPr>
          <w:rFonts w:ascii="Arial" w:hAnsi="Arial" w:cs="Arial"/>
        </w:rPr>
      </w:pPr>
    </w:p>
    <w:p w14:paraId="75EB31A5" w14:textId="77777777" w:rsidR="00416C5E" w:rsidRPr="00416C5E" w:rsidRDefault="00416C5E" w:rsidP="00E8285A">
      <w:pPr>
        <w:spacing w:line="480" w:lineRule="auto"/>
        <w:ind w:firstLine="709"/>
        <w:rPr>
          <w:rFonts w:ascii="Arial" w:hAnsi="Arial" w:cs="Arial"/>
        </w:rPr>
      </w:pPr>
      <w:r w:rsidRPr="00416C5E">
        <w:rPr>
          <w:rFonts w:ascii="Arial" w:hAnsi="Arial" w:cs="Arial"/>
        </w:rPr>
        <w:lastRenderedPageBreak/>
        <w:t>Infraestructura específica:</w:t>
      </w:r>
    </w:p>
    <w:p w14:paraId="5ADC8B30" w14:textId="4A83E8AD" w:rsidR="00416C5E" w:rsidRPr="00416C5E" w:rsidRDefault="00416C5E" w:rsidP="00E8285A">
      <w:pPr>
        <w:numPr>
          <w:ilvl w:val="0"/>
          <w:numId w:val="11"/>
        </w:numPr>
        <w:spacing w:line="480" w:lineRule="auto"/>
        <w:ind w:firstLine="709"/>
        <w:rPr>
          <w:rFonts w:ascii="Arial" w:hAnsi="Arial" w:cs="Arial"/>
        </w:rPr>
      </w:pPr>
      <w:r>
        <w:rPr>
          <w:rFonts w:ascii="Arial" w:hAnsi="Arial" w:cs="Arial"/>
        </w:rPr>
        <w:t xml:space="preserve">4 </w:t>
      </w:r>
      <w:r w:rsidRPr="00416C5E">
        <w:rPr>
          <w:rFonts w:ascii="Arial" w:hAnsi="Arial" w:cs="Arial"/>
        </w:rPr>
        <w:t>invernaderos académicos.</w:t>
      </w:r>
    </w:p>
    <w:p w14:paraId="59D4A134" w14:textId="6A46DF81" w:rsidR="00416C5E" w:rsidRPr="00416C5E" w:rsidRDefault="00416C5E" w:rsidP="00E8285A">
      <w:pPr>
        <w:numPr>
          <w:ilvl w:val="0"/>
          <w:numId w:val="11"/>
        </w:numPr>
        <w:spacing w:line="480" w:lineRule="auto"/>
        <w:ind w:firstLine="709"/>
        <w:rPr>
          <w:rFonts w:ascii="Arial" w:hAnsi="Arial" w:cs="Arial"/>
        </w:rPr>
      </w:pPr>
      <w:r>
        <w:rPr>
          <w:rFonts w:ascii="Arial" w:hAnsi="Arial" w:cs="Arial"/>
        </w:rPr>
        <w:t>2</w:t>
      </w:r>
      <w:r w:rsidRPr="00416C5E">
        <w:rPr>
          <w:rFonts w:ascii="Arial" w:hAnsi="Arial" w:cs="Arial"/>
        </w:rPr>
        <w:t xml:space="preserve"> estructura</w:t>
      </w:r>
      <w:r>
        <w:rPr>
          <w:rFonts w:ascii="Arial" w:hAnsi="Arial" w:cs="Arial"/>
        </w:rPr>
        <w:t>s</w:t>
      </w:r>
      <w:r w:rsidRPr="00416C5E">
        <w:rPr>
          <w:rFonts w:ascii="Arial" w:hAnsi="Arial" w:cs="Arial"/>
        </w:rPr>
        <w:t xml:space="preserve"> atrapanieblas (</w:t>
      </w:r>
      <w:r w:rsidR="00B567E2">
        <w:rPr>
          <w:rFonts w:ascii="Arial" w:hAnsi="Arial" w:cs="Arial"/>
        </w:rPr>
        <w:t>2</w:t>
      </w:r>
      <w:r w:rsidRPr="00416C5E">
        <w:rPr>
          <w:rFonts w:ascii="Arial" w:hAnsi="Arial" w:cs="Arial"/>
        </w:rPr>
        <w:t>0 m² malla).</w:t>
      </w:r>
    </w:p>
    <w:p w14:paraId="4D392FE4" w14:textId="77777777" w:rsidR="00416C5E" w:rsidRPr="00416C5E" w:rsidRDefault="00416C5E" w:rsidP="00E8285A">
      <w:pPr>
        <w:numPr>
          <w:ilvl w:val="0"/>
          <w:numId w:val="11"/>
        </w:numPr>
        <w:spacing w:line="480" w:lineRule="auto"/>
        <w:ind w:firstLine="709"/>
        <w:rPr>
          <w:rFonts w:ascii="Arial" w:hAnsi="Arial" w:cs="Arial"/>
        </w:rPr>
      </w:pPr>
      <w:r w:rsidRPr="00416C5E">
        <w:rPr>
          <w:rFonts w:ascii="Arial" w:hAnsi="Arial" w:cs="Arial"/>
        </w:rPr>
        <w:t>Laboratorio básico del C.E.A. para servidor MCP/</w:t>
      </w:r>
      <w:proofErr w:type="spellStart"/>
      <w:r w:rsidRPr="00416C5E">
        <w:rPr>
          <w:rFonts w:ascii="Arial" w:hAnsi="Arial" w:cs="Arial"/>
        </w:rPr>
        <w:t>dashboard</w:t>
      </w:r>
      <w:proofErr w:type="spellEnd"/>
      <w:r w:rsidRPr="00416C5E">
        <w:rPr>
          <w:rFonts w:ascii="Arial" w:hAnsi="Arial" w:cs="Arial"/>
        </w:rPr>
        <w:t>.</w:t>
      </w:r>
    </w:p>
    <w:p w14:paraId="25EF1C2A" w14:textId="77777777" w:rsidR="00416C5E" w:rsidRPr="00416C5E" w:rsidRDefault="00416C5E" w:rsidP="00E8285A">
      <w:pPr>
        <w:spacing w:line="480" w:lineRule="auto"/>
        <w:ind w:firstLine="709"/>
        <w:rPr>
          <w:rFonts w:ascii="Arial" w:hAnsi="Arial" w:cs="Arial"/>
        </w:rPr>
      </w:pPr>
      <w:r w:rsidRPr="00416C5E">
        <w:rPr>
          <w:rFonts w:ascii="Arial" w:hAnsi="Arial" w:cs="Arial"/>
        </w:rPr>
        <w:t>Excluye: otras comunidades de Chuma, sistemas comunitarios de agua, infraestructura pública municipal.</w:t>
      </w:r>
    </w:p>
    <w:p w14:paraId="3EE210AB" w14:textId="77777777" w:rsidR="00416C5E" w:rsidRPr="00416C5E" w:rsidRDefault="00416C5E" w:rsidP="00E8285A">
      <w:pPr>
        <w:spacing w:line="480" w:lineRule="auto"/>
      </w:pPr>
    </w:p>
    <w:p w14:paraId="59FAF37B" w14:textId="402826AD" w:rsidR="004000A4" w:rsidRPr="002675DA" w:rsidRDefault="004000A4" w:rsidP="00E8285A">
      <w:pPr>
        <w:pStyle w:val="Ttulo3"/>
        <w:numPr>
          <w:ilvl w:val="1"/>
          <w:numId w:val="7"/>
        </w:numPr>
        <w:spacing w:line="480" w:lineRule="auto"/>
        <w:rPr>
          <w:rFonts w:ascii="Arial" w:hAnsi="Arial" w:cs="Arial"/>
          <w:color w:val="auto"/>
          <w:sz w:val="32"/>
          <w:szCs w:val="32"/>
        </w:rPr>
      </w:pPr>
      <w:bookmarkStart w:id="28" w:name="_Toc225367719"/>
      <w:r w:rsidRPr="002675DA">
        <w:rPr>
          <w:rFonts w:ascii="Arial" w:hAnsi="Arial" w:cs="Arial"/>
          <w:color w:val="auto"/>
          <w:sz w:val="32"/>
          <w:szCs w:val="32"/>
        </w:rPr>
        <w:t>Objetivos</w:t>
      </w:r>
      <w:bookmarkEnd w:id="28"/>
      <w:r w:rsidRPr="002675DA">
        <w:rPr>
          <w:rFonts w:ascii="Arial" w:hAnsi="Arial" w:cs="Arial"/>
          <w:color w:val="auto"/>
          <w:sz w:val="32"/>
          <w:szCs w:val="32"/>
        </w:rPr>
        <w:t xml:space="preserve"> </w:t>
      </w:r>
    </w:p>
    <w:p w14:paraId="0B5B8928" w14:textId="2CFB2E65" w:rsidR="004000A4" w:rsidRPr="002675DA" w:rsidRDefault="004000A4" w:rsidP="00E8285A">
      <w:pPr>
        <w:pStyle w:val="Ttulo4"/>
        <w:numPr>
          <w:ilvl w:val="2"/>
          <w:numId w:val="7"/>
        </w:numPr>
        <w:spacing w:line="480" w:lineRule="auto"/>
        <w:rPr>
          <w:rFonts w:ascii="Arial" w:hAnsi="Arial" w:cs="Arial"/>
          <w:color w:val="auto"/>
          <w:sz w:val="28"/>
          <w:szCs w:val="28"/>
        </w:rPr>
      </w:pPr>
      <w:r w:rsidRPr="002675DA">
        <w:rPr>
          <w:rFonts w:ascii="Arial" w:hAnsi="Arial" w:cs="Arial"/>
          <w:color w:val="auto"/>
          <w:sz w:val="28"/>
          <w:szCs w:val="28"/>
        </w:rPr>
        <w:t>Objetivo General</w:t>
      </w:r>
    </w:p>
    <w:p w14:paraId="51A98458" w14:textId="6EEFF587" w:rsidR="004000A4" w:rsidRPr="00281930" w:rsidRDefault="004000A4" w:rsidP="00E8285A">
      <w:pPr>
        <w:spacing w:line="480" w:lineRule="auto"/>
        <w:ind w:firstLine="708"/>
        <w:rPr>
          <w:rFonts w:ascii="Arial" w:hAnsi="Arial" w:cs="Arial"/>
        </w:rPr>
      </w:pPr>
      <w:r>
        <w:rPr>
          <w:rFonts w:ascii="Arial" w:hAnsi="Arial" w:cs="Arial"/>
        </w:rPr>
        <w:t xml:space="preserve">Construir un sistema de atrapanieblas que mediante monitoreo </w:t>
      </w:r>
      <w:proofErr w:type="spellStart"/>
      <w:r>
        <w:rPr>
          <w:rFonts w:ascii="Arial" w:hAnsi="Arial" w:cs="Arial"/>
        </w:rPr>
        <w:t>IoT</w:t>
      </w:r>
      <w:proofErr w:type="spellEnd"/>
      <w:r>
        <w:rPr>
          <w:rFonts w:ascii="Arial" w:hAnsi="Arial" w:cs="Arial"/>
        </w:rPr>
        <w:t xml:space="preserve"> en tiempo real, predicción con machine </w:t>
      </w:r>
      <w:proofErr w:type="spellStart"/>
      <w:r>
        <w:rPr>
          <w:rFonts w:ascii="Arial" w:hAnsi="Arial" w:cs="Arial"/>
        </w:rPr>
        <w:t>learning</w:t>
      </w:r>
      <w:proofErr w:type="spellEnd"/>
      <w:r>
        <w:rPr>
          <w:rFonts w:ascii="Arial" w:hAnsi="Arial" w:cs="Arial"/>
        </w:rPr>
        <w:t xml:space="preserve"> y optimización de riego, reduzca la dependencia del ojo de agua para actividades académicas del C.E.A. </w:t>
      </w:r>
      <w:proofErr w:type="spellStart"/>
      <w:r>
        <w:rPr>
          <w:rFonts w:ascii="Arial" w:hAnsi="Arial" w:cs="Arial"/>
        </w:rPr>
        <w:t>Cetha</w:t>
      </w:r>
      <w:proofErr w:type="spellEnd"/>
      <w:r>
        <w:rPr>
          <w:rFonts w:ascii="Arial" w:hAnsi="Arial" w:cs="Arial"/>
        </w:rPr>
        <w:t xml:space="preserve"> Ildefonso de las Muñecas de </w:t>
      </w:r>
      <w:proofErr w:type="spellStart"/>
      <w:r>
        <w:rPr>
          <w:rFonts w:ascii="Arial" w:hAnsi="Arial" w:cs="Arial"/>
        </w:rPr>
        <w:t>Titicachi</w:t>
      </w:r>
      <w:proofErr w:type="spellEnd"/>
      <w:r>
        <w:rPr>
          <w:rFonts w:ascii="Arial" w:hAnsi="Arial" w:cs="Arial"/>
        </w:rPr>
        <w:t>, utilizando el protocolo MCP de forma local para interoperabilidad estandarizada entre tres modelos ML locales</w:t>
      </w:r>
      <w:r w:rsidR="004D40E6">
        <w:rPr>
          <w:rFonts w:ascii="Arial" w:hAnsi="Arial" w:cs="Arial"/>
        </w:rPr>
        <w:t>.</w:t>
      </w:r>
    </w:p>
    <w:p w14:paraId="6F470260" w14:textId="298746C6" w:rsidR="004000A4" w:rsidRPr="002675DA" w:rsidRDefault="004000A4" w:rsidP="00E8285A">
      <w:pPr>
        <w:pStyle w:val="Ttulo4"/>
        <w:numPr>
          <w:ilvl w:val="2"/>
          <w:numId w:val="7"/>
        </w:numPr>
        <w:spacing w:line="480" w:lineRule="auto"/>
        <w:rPr>
          <w:rFonts w:ascii="Arial" w:hAnsi="Arial" w:cs="Arial"/>
          <w:color w:val="auto"/>
          <w:sz w:val="28"/>
          <w:szCs w:val="28"/>
        </w:rPr>
      </w:pPr>
      <w:r w:rsidRPr="002675DA">
        <w:rPr>
          <w:rFonts w:ascii="Arial" w:hAnsi="Arial" w:cs="Arial"/>
          <w:color w:val="auto"/>
          <w:sz w:val="28"/>
          <w:szCs w:val="28"/>
        </w:rPr>
        <w:t>Objetivos Específicos</w:t>
      </w:r>
    </w:p>
    <w:p w14:paraId="123317FC" w14:textId="77777777" w:rsidR="004000A4" w:rsidRPr="00BF03FF" w:rsidRDefault="004000A4" w:rsidP="00E8285A">
      <w:pPr>
        <w:pStyle w:val="Prrafodelista"/>
        <w:numPr>
          <w:ilvl w:val="0"/>
          <w:numId w:val="1"/>
        </w:numPr>
        <w:spacing w:line="480" w:lineRule="auto"/>
        <w:rPr>
          <w:rFonts w:ascii="Arial" w:hAnsi="Arial" w:cs="Arial"/>
        </w:rPr>
      </w:pPr>
      <w:r>
        <w:rPr>
          <w:rFonts w:ascii="Arial" w:hAnsi="Arial" w:cs="Arial"/>
        </w:rPr>
        <w:t xml:space="preserve">Fabricar una mini estación meteorológica con hardware </w:t>
      </w:r>
      <w:proofErr w:type="spellStart"/>
      <w:r>
        <w:rPr>
          <w:rFonts w:ascii="Arial" w:hAnsi="Arial" w:cs="Arial"/>
        </w:rPr>
        <w:t>IoT</w:t>
      </w:r>
      <w:proofErr w:type="spellEnd"/>
      <w:r>
        <w:rPr>
          <w:rFonts w:ascii="Arial" w:hAnsi="Arial" w:cs="Arial"/>
        </w:rPr>
        <w:t xml:space="preserve"> con ESP32, BME680 y caudalímetro para recopilar datos de temperatura, presión atmosférica y caudal de agua captada por atrapanieblas en el C.E.A. </w:t>
      </w:r>
      <w:proofErr w:type="spellStart"/>
      <w:r>
        <w:rPr>
          <w:rFonts w:ascii="Arial" w:hAnsi="Arial" w:cs="Arial"/>
        </w:rPr>
        <w:t>Cetha</w:t>
      </w:r>
      <w:proofErr w:type="spellEnd"/>
      <w:r>
        <w:rPr>
          <w:rFonts w:ascii="Arial" w:hAnsi="Arial" w:cs="Arial"/>
        </w:rPr>
        <w:t xml:space="preserve"> Ildefonso de las Muñecas.</w:t>
      </w:r>
    </w:p>
    <w:p w14:paraId="4D2BE2CE" w14:textId="77777777" w:rsidR="004000A4" w:rsidRDefault="004000A4" w:rsidP="00E8285A">
      <w:pPr>
        <w:pStyle w:val="Prrafodelista"/>
        <w:numPr>
          <w:ilvl w:val="0"/>
          <w:numId w:val="1"/>
        </w:numPr>
        <w:spacing w:line="480" w:lineRule="auto"/>
        <w:rPr>
          <w:rFonts w:ascii="Arial" w:hAnsi="Arial" w:cs="Arial"/>
        </w:rPr>
      </w:pPr>
      <w:r>
        <w:rPr>
          <w:rFonts w:ascii="Arial" w:hAnsi="Arial" w:cs="Arial"/>
        </w:rPr>
        <w:t xml:space="preserve">Entrenar un modelo de machine </w:t>
      </w:r>
      <w:proofErr w:type="spellStart"/>
      <w:r>
        <w:rPr>
          <w:rFonts w:ascii="Arial" w:hAnsi="Arial" w:cs="Arial"/>
        </w:rPr>
        <w:t>learning</w:t>
      </w:r>
      <w:proofErr w:type="spellEnd"/>
      <w:r>
        <w:rPr>
          <w:rFonts w:ascii="Arial" w:hAnsi="Arial" w:cs="Arial"/>
        </w:rPr>
        <w:t xml:space="preserve"> para predecir el volumen de agua diaria y optimizar distribución de riego.</w:t>
      </w:r>
    </w:p>
    <w:p w14:paraId="27A8E4E2" w14:textId="77777777" w:rsidR="004000A4" w:rsidRPr="00BF03FF" w:rsidRDefault="004000A4" w:rsidP="00E8285A">
      <w:pPr>
        <w:pStyle w:val="Prrafodelista"/>
        <w:numPr>
          <w:ilvl w:val="0"/>
          <w:numId w:val="1"/>
        </w:numPr>
        <w:spacing w:line="480" w:lineRule="auto"/>
        <w:rPr>
          <w:rFonts w:ascii="Arial" w:hAnsi="Arial" w:cs="Arial"/>
        </w:rPr>
      </w:pPr>
      <w:r>
        <w:rPr>
          <w:rFonts w:ascii="Arial" w:hAnsi="Arial" w:cs="Arial"/>
        </w:rPr>
        <w:lastRenderedPageBreak/>
        <w:t>Desplegar servidor MCP local para interoperabilidad estandarizada entre modelos ML (predicción, control riego, gemelo digital)</w:t>
      </w:r>
    </w:p>
    <w:p w14:paraId="15618919" w14:textId="77777777" w:rsidR="004000A4" w:rsidRDefault="004000A4" w:rsidP="00E8285A">
      <w:pPr>
        <w:pStyle w:val="Prrafodelista"/>
        <w:numPr>
          <w:ilvl w:val="0"/>
          <w:numId w:val="1"/>
        </w:numPr>
        <w:spacing w:line="480" w:lineRule="auto"/>
        <w:rPr>
          <w:rFonts w:ascii="Arial" w:hAnsi="Arial" w:cs="Arial"/>
        </w:rPr>
      </w:pPr>
      <w:r>
        <w:rPr>
          <w:rFonts w:ascii="Arial" w:hAnsi="Arial" w:cs="Arial"/>
        </w:rPr>
        <w:t>Diseñar un gemelo digital de los invernaderos que simule escenarios de riego para enseñanza agrícola.</w:t>
      </w:r>
    </w:p>
    <w:p w14:paraId="59D53323" w14:textId="77777777" w:rsidR="004000A4" w:rsidRDefault="004000A4" w:rsidP="00E8285A">
      <w:pPr>
        <w:pStyle w:val="Prrafodelista"/>
        <w:numPr>
          <w:ilvl w:val="0"/>
          <w:numId w:val="1"/>
        </w:numPr>
        <w:spacing w:line="480" w:lineRule="auto"/>
        <w:rPr>
          <w:rFonts w:ascii="Arial" w:hAnsi="Arial" w:cs="Arial"/>
        </w:rPr>
      </w:pPr>
      <w:r>
        <w:rPr>
          <w:rFonts w:ascii="Arial" w:hAnsi="Arial" w:cs="Arial"/>
        </w:rPr>
        <w:t xml:space="preserve">Implementar un </w:t>
      </w:r>
      <w:proofErr w:type="spellStart"/>
      <w:r>
        <w:rPr>
          <w:rFonts w:ascii="Arial" w:hAnsi="Arial" w:cs="Arial"/>
        </w:rPr>
        <w:t>dashboard</w:t>
      </w:r>
      <w:proofErr w:type="spellEnd"/>
      <w:r>
        <w:rPr>
          <w:rFonts w:ascii="Arial" w:hAnsi="Arial" w:cs="Arial"/>
        </w:rPr>
        <w:t xml:space="preserve"> intuitivo integrado vía MCP para comunicación entre modelos ML, sensores y herramientas de gestión del agua.</w:t>
      </w:r>
    </w:p>
    <w:p w14:paraId="6317A240" w14:textId="77777777" w:rsidR="004000A4" w:rsidRDefault="004000A4" w:rsidP="00E8285A">
      <w:pPr>
        <w:pStyle w:val="Prrafodelista"/>
        <w:numPr>
          <w:ilvl w:val="0"/>
          <w:numId w:val="1"/>
        </w:numPr>
        <w:spacing w:line="480" w:lineRule="auto"/>
        <w:rPr>
          <w:rFonts w:ascii="Arial" w:hAnsi="Arial" w:cs="Arial"/>
        </w:rPr>
      </w:pPr>
      <w:r>
        <w:rPr>
          <w:rFonts w:ascii="Arial" w:hAnsi="Arial" w:cs="Arial"/>
        </w:rPr>
        <w:t xml:space="preserve">Validar el sistema completo mediante pruebas en campo, midiendo precisión predictiva y eficiencia en riego académico en </w:t>
      </w:r>
      <w:proofErr w:type="spellStart"/>
      <w:r>
        <w:rPr>
          <w:rFonts w:ascii="Arial" w:hAnsi="Arial" w:cs="Arial"/>
        </w:rPr>
        <w:t>Titicachi</w:t>
      </w:r>
      <w:proofErr w:type="spellEnd"/>
      <w:r>
        <w:rPr>
          <w:rFonts w:ascii="Arial" w:hAnsi="Arial" w:cs="Arial"/>
        </w:rPr>
        <w:t>.</w:t>
      </w:r>
    </w:p>
    <w:p w14:paraId="1CB8579B" w14:textId="77777777" w:rsidR="004000A4" w:rsidRPr="00BF03FF" w:rsidRDefault="004000A4" w:rsidP="001558E3">
      <w:pPr>
        <w:pStyle w:val="Prrafodelista"/>
        <w:rPr>
          <w:rFonts w:ascii="Arial" w:hAnsi="Arial" w:cs="Arial"/>
          <w:lang w:val="es-ES"/>
        </w:rPr>
      </w:pPr>
    </w:p>
    <w:p w14:paraId="13FDA6AE" w14:textId="77777777" w:rsidR="00F94E3E" w:rsidRDefault="00F94E3E" w:rsidP="001558E3"/>
    <w:sectPr w:rsidR="00F94E3E" w:rsidSect="001558E3">
      <w:pgSz w:w="12240" w:h="15840" w:code="1"/>
      <w:pgMar w:top="1418" w:right="1418"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 w:author="Limber Romero" w:date="2026-03-26T20:13:00Z" w:initials="LR">
    <w:p w14:paraId="09C8A2F2" w14:textId="68F9E9F2" w:rsidR="004B6FD7" w:rsidRDefault="004B6FD7">
      <w:pPr>
        <w:pStyle w:val="Textocomentario"/>
      </w:pPr>
      <w:r>
        <w:rPr>
          <w:rStyle w:val="Refdecomentario"/>
        </w:rPr>
        <w:annotationRef/>
      </w:r>
      <w:r>
        <w:t>Aporte ingenieril, explicación de mi MCP y ML</w:t>
      </w:r>
    </w:p>
  </w:comment>
  <w:comment w:id="13" w:author="Limber Romero" w:date="2026-03-26T19:28:00Z" w:initials="LR">
    <w:p w14:paraId="07847E90" w14:textId="5AC56598" w:rsidR="0084555B" w:rsidRDefault="0084555B">
      <w:pPr>
        <w:pStyle w:val="Textocomentario"/>
      </w:pPr>
      <w:r>
        <w:rPr>
          <w:rStyle w:val="Refdecomentario"/>
        </w:rPr>
        <w:annotationRef/>
      </w:r>
      <w:proofErr w:type="gramStart"/>
      <w:r>
        <w:t>Que?</w:t>
      </w:r>
      <w:proofErr w:type="gramEnd"/>
      <w:r>
        <w:t xml:space="preserve"> </w:t>
      </w:r>
      <w:proofErr w:type="gramStart"/>
      <w:r>
        <w:t xml:space="preserve">Y </w:t>
      </w:r>
      <w:proofErr w:type="spellStart"/>
      <w:r>
        <w:t>por que</w:t>
      </w:r>
      <w:proofErr w:type="spellEnd"/>
      <w:r>
        <w:t>?</w:t>
      </w:r>
      <w:proofErr w:type="gramEnd"/>
    </w:p>
  </w:comment>
  <w:comment w:id="15" w:author="Limber Romero" w:date="2026-03-26T19:43:00Z" w:initials="LR">
    <w:p w14:paraId="3026B1FA" w14:textId="3F4C84FB" w:rsidR="000F3EE9" w:rsidRDefault="000F3EE9">
      <w:pPr>
        <w:pStyle w:val="Textocomentario"/>
      </w:pPr>
      <w:r>
        <w:rPr>
          <w:rStyle w:val="Refdecomentario"/>
        </w:rPr>
        <w:annotationRef/>
      </w:r>
      <w:r>
        <w:t>Costo-beneficio o eficiencia</w:t>
      </w:r>
    </w:p>
  </w:comment>
  <w:comment w:id="17" w:author="Limber Romero" w:date="2026-03-26T19:43:00Z" w:initials="LR">
    <w:p w14:paraId="7596676C" w14:textId="62BA0DB9" w:rsidR="00F46D9D" w:rsidRDefault="000F3EE9">
      <w:pPr>
        <w:pStyle w:val="Textocomentario"/>
      </w:pPr>
      <w:r>
        <w:rPr>
          <w:rStyle w:val="Refdecomentario"/>
        </w:rPr>
        <w:annotationRef/>
      </w:r>
      <w:proofErr w:type="gramStart"/>
      <w:r>
        <w:t xml:space="preserve">Quienes y </w:t>
      </w:r>
      <w:proofErr w:type="spellStart"/>
      <w:r w:rsidR="00F46D9D">
        <w:t>por que</w:t>
      </w:r>
      <w:proofErr w:type="spellEnd"/>
      <w:r w:rsidR="00F46D9D">
        <w:t>?</w:t>
      </w:r>
      <w:proofErr w:type="gramEnd"/>
    </w:p>
  </w:comment>
  <w:comment w:id="24" w:author="Limber Romero" w:date="2026-03-26T20:06:00Z" w:initials="LR">
    <w:p w14:paraId="6BF84A20" w14:textId="6F07D589" w:rsidR="004B6FD7" w:rsidRDefault="004B6FD7">
      <w:pPr>
        <w:pStyle w:val="Textocomentario"/>
      </w:pPr>
      <w:r>
        <w:rPr>
          <w:rStyle w:val="Refdecomentario"/>
        </w:rPr>
        <w:annotationRef/>
      </w:r>
      <w:r>
        <w:t>Límites y alcances</w:t>
      </w:r>
    </w:p>
  </w:comment>
  <w:comment w:id="26" w:author="Limber Romero" w:date="2026-03-26T20:09:00Z" w:initials="LR">
    <w:p w14:paraId="1A97EB72" w14:textId="43FE31C8" w:rsidR="004B6FD7" w:rsidRDefault="004B6FD7">
      <w:pPr>
        <w:pStyle w:val="Textocomentario"/>
      </w:pPr>
      <w:r>
        <w:rPr>
          <w:rStyle w:val="Refdecomentario"/>
        </w:rPr>
        <w:annotationRef/>
      </w:r>
      <w:r>
        <w:t>Tiempo total del proyecto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9C8A2F2" w15:done="0"/>
  <w15:commentEx w15:paraId="07847E90" w15:done="0"/>
  <w15:commentEx w15:paraId="3026B1FA" w15:done="0"/>
  <w15:commentEx w15:paraId="7596676C" w15:done="0"/>
  <w15:commentEx w15:paraId="6BF84A20" w15:done="0"/>
  <w15:commentEx w15:paraId="1A97EB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6E4F757" w16cex:dateUtc="2026-03-27T00:13:00Z"/>
  <w16cex:commentExtensible w16cex:durableId="123C4276" w16cex:dateUtc="2026-03-26T23:28:00Z"/>
  <w16cex:commentExtensible w16cex:durableId="21AFFDDC" w16cex:dateUtc="2026-03-26T23:43:00Z"/>
  <w16cex:commentExtensible w16cex:durableId="6A6D5E55" w16cex:dateUtc="2026-03-26T23:43:00Z"/>
  <w16cex:commentExtensible w16cex:durableId="414B177D" w16cex:dateUtc="2026-03-27T00:06:00Z"/>
  <w16cex:commentExtensible w16cex:durableId="46335DEE" w16cex:dateUtc="2026-03-27T00: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9C8A2F2" w16cid:durableId="46E4F757"/>
  <w16cid:commentId w16cid:paraId="07847E90" w16cid:durableId="123C4276"/>
  <w16cid:commentId w16cid:paraId="3026B1FA" w16cid:durableId="21AFFDDC"/>
  <w16cid:commentId w16cid:paraId="7596676C" w16cid:durableId="6A6D5E55"/>
  <w16cid:commentId w16cid:paraId="6BF84A20" w16cid:durableId="414B177D"/>
  <w16cid:commentId w16cid:paraId="1A97EB72" w16cid:durableId="46335DE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424FD"/>
    <w:multiLevelType w:val="hybridMultilevel"/>
    <w:tmpl w:val="62F25A88"/>
    <w:lvl w:ilvl="0" w:tplc="4742FF7E">
      <w:start w:val="1"/>
      <w:numFmt w:val="bullet"/>
      <w:lvlText w:val=""/>
      <w:lvlJc w:val="left"/>
      <w:pPr>
        <w:ind w:left="2139" w:hanging="360"/>
      </w:pPr>
      <w:rPr>
        <w:rFonts w:ascii="Symbol" w:hAnsi="Symbol" w:hint="default"/>
      </w:rPr>
    </w:lvl>
    <w:lvl w:ilvl="1" w:tplc="400A0003" w:tentative="1">
      <w:start w:val="1"/>
      <w:numFmt w:val="bullet"/>
      <w:lvlText w:val="o"/>
      <w:lvlJc w:val="left"/>
      <w:pPr>
        <w:ind w:left="2859" w:hanging="360"/>
      </w:pPr>
      <w:rPr>
        <w:rFonts w:ascii="Courier New" w:hAnsi="Courier New" w:cs="Courier New" w:hint="default"/>
      </w:rPr>
    </w:lvl>
    <w:lvl w:ilvl="2" w:tplc="400A0005" w:tentative="1">
      <w:start w:val="1"/>
      <w:numFmt w:val="bullet"/>
      <w:lvlText w:val=""/>
      <w:lvlJc w:val="left"/>
      <w:pPr>
        <w:ind w:left="3579" w:hanging="360"/>
      </w:pPr>
      <w:rPr>
        <w:rFonts w:ascii="Wingdings" w:hAnsi="Wingdings" w:hint="default"/>
      </w:rPr>
    </w:lvl>
    <w:lvl w:ilvl="3" w:tplc="400A0001" w:tentative="1">
      <w:start w:val="1"/>
      <w:numFmt w:val="bullet"/>
      <w:lvlText w:val=""/>
      <w:lvlJc w:val="left"/>
      <w:pPr>
        <w:ind w:left="4299" w:hanging="360"/>
      </w:pPr>
      <w:rPr>
        <w:rFonts w:ascii="Symbol" w:hAnsi="Symbol" w:hint="default"/>
      </w:rPr>
    </w:lvl>
    <w:lvl w:ilvl="4" w:tplc="400A0003" w:tentative="1">
      <w:start w:val="1"/>
      <w:numFmt w:val="bullet"/>
      <w:lvlText w:val="o"/>
      <w:lvlJc w:val="left"/>
      <w:pPr>
        <w:ind w:left="5019" w:hanging="360"/>
      </w:pPr>
      <w:rPr>
        <w:rFonts w:ascii="Courier New" w:hAnsi="Courier New" w:cs="Courier New" w:hint="default"/>
      </w:rPr>
    </w:lvl>
    <w:lvl w:ilvl="5" w:tplc="400A0005" w:tentative="1">
      <w:start w:val="1"/>
      <w:numFmt w:val="bullet"/>
      <w:lvlText w:val=""/>
      <w:lvlJc w:val="left"/>
      <w:pPr>
        <w:ind w:left="5739" w:hanging="360"/>
      </w:pPr>
      <w:rPr>
        <w:rFonts w:ascii="Wingdings" w:hAnsi="Wingdings" w:hint="default"/>
      </w:rPr>
    </w:lvl>
    <w:lvl w:ilvl="6" w:tplc="400A0001" w:tentative="1">
      <w:start w:val="1"/>
      <w:numFmt w:val="bullet"/>
      <w:lvlText w:val=""/>
      <w:lvlJc w:val="left"/>
      <w:pPr>
        <w:ind w:left="6459" w:hanging="360"/>
      </w:pPr>
      <w:rPr>
        <w:rFonts w:ascii="Symbol" w:hAnsi="Symbol" w:hint="default"/>
      </w:rPr>
    </w:lvl>
    <w:lvl w:ilvl="7" w:tplc="400A0003" w:tentative="1">
      <w:start w:val="1"/>
      <w:numFmt w:val="bullet"/>
      <w:lvlText w:val="o"/>
      <w:lvlJc w:val="left"/>
      <w:pPr>
        <w:ind w:left="7179" w:hanging="360"/>
      </w:pPr>
      <w:rPr>
        <w:rFonts w:ascii="Courier New" w:hAnsi="Courier New" w:cs="Courier New" w:hint="default"/>
      </w:rPr>
    </w:lvl>
    <w:lvl w:ilvl="8" w:tplc="400A0005" w:tentative="1">
      <w:start w:val="1"/>
      <w:numFmt w:val="bullet"/>
      <w:lvlText w:val=""/>
      <w:lvlJc w:val="left"/>
      <w:pPr>
        <w:ind w:left="7899" w:hanging="360"/>
      </w:pPr>
      <w:rPr>
        <w:rFonts w:ascii="Wingdings" w:hAnsi="Wingdings" w:hint="default"/>
      </w:rPr>
    </w:lvl>
  </w:abstractNum>
  <w:abstractNum w:abstractNumId="1" w15:restartNumberingAfterBreak="0">
    <w:nsid w:val="11F50FD4"/>
    <w:multiLevelType w:val="multilevel"/>
    <w:tmpl w:val="B39E241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E2E64D9"/>
    <w:multiLevelType w:val="hybridMultilevel"/>
    <w:tmpl w:val="6E8C6E8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30526402"/>
    <w:multiLevelType w:val="multilevel"/>
    <w:tmpl w:val="B39E241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31B3689B"/>
    <w:multiLevelType w:val="multilevel"/>
    <w:tmpl w:val="9BBC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697726"/>
    <w:multiLevelType w:val="hybridMultilevel"/>
    <w:tmpl w:val="A01E14C6"/>
    <w:lvl w:ilvl="0" w:tplc="4742FF7E">
      <w:start w:val="1"/>
      <w:numFmt w:val="bullet"/>
      <w:lvlText w:val=""/>
      <w:lvlJc w:val="left"/>
      <w:pPr>
        <w:ind w:left="1429" w:hanging="360"/>
      </w:pPr>
      <w:rPr>
        <w:rFonts w:ascii="Symbol" w:hAnsi="Symbol" w:hint="default"/>
      </w:rPr>
    </w:lvl>
    <w:lvl w:ilvl="1" w:tplc="400A0003" w:tentative="1">
      <w:start w:val="1"/>
      <w:numFmt w:val="bullet"/>
      <w:lvlText w:val="o"/>
      <w:lvlJc w:val="left"/>
      <w:pPr>
        <w:ind w:left="2149" w:hanging="360"/>
      </w:pPr>
      <w:rPr>
        <w:rFonts w:ascii="Courier New" w:hAnsi="Courier New" w:cs="Courier New" w:hint="default"/>
      </w:rPr>
    </w:lvl>
    <w:lvl w:ilvl="2" w:tplc="400A0005" w:tentative="1">
      <w:start w:val="1"/>
      <w:numFmt w:val="bullet"/>
      <w:lvlText w:val=""/>
      <w:lvlJc w:val="left"/>
      <w:pPr>
        <w:ind w:left="2869" w:hanging="360"/>
      </w:pPr>
      <w:rPr>
        <w:rFonts w:ascii="Wingdings" w:hAnsi="Wingdings" w:hint="default"/>
      </w:rPr>
    </w:lvl>
    <w:lvl w:ilvl="3" w:tplc="400A0001" w:tentative="1">
      <w:start w:val="1"/>
      <w:numFmt w:val="bullet"/>
      <w:lvlText w:val=""/>
      <w:lvlJc w:val="left"/>
      <w:pPr>
        <w:ind w:left="3589" w:hanging="360"/>
      </w:pPr>
      <w:rPr>
        <w:rFonts w:ascii="Symbol" w:hAnsi="Symbol" w:hint="default"/>
      </w:rPr>
    </w:lvl>
    <w:lvl w:ilvl="4" w:tplc="400A0003" w:tentative="1">
      <w:start w:val="1"/>
      <w:numFmt w:val="bullet"/>
      <w:lvlText w:val="o"/>
      <w:lvlJc w:val="left"/>
      <w:pPr>
        <w:ind w:left="4309" w:hanging="360"/>
      </w:pPr>
      <w:rPr>
        <w:rFonts w:ascii="Courier New" w:hAnsi="Courier New" w:cs="Courier New" w:hint="default"/>
      </w:rPr>
    </w:lvl>
    <w:lvl w:ilvl="5" w:tplc="400A0005" w:tentative="1">
      <w:start w:val="1"/>
      <w:numFmt w:val="bullet"/>
      <w:lvlText w:val=""/>
      <w:lvlJc w:val="left"/>
      <w:pPr>
        <w:ind w:left="5029" w:hanging="360"/>
      </w:pPr>
      <w:rPr>
        <w:rFonts w:ascii="Wingdings" w:hAnsi="Wingdings" w:hint="default"/>
      </w:rPr>
    </w:lvl>
    <w:lvl w:ilvl="6" w:tplc="400A0001" w:tentative="1">
      <w:start w:val="1"/>
      <w:numFmt w:val="bullet"/>
      <w:lvlText w:val=""/>
      <w:lvlJc w:val="left"/>
      <w:pPr>
        <w:ind w:left="5749" w:hanging="360"/>
      </w:pPr>
      <w:rPr>
        <w:rFonts w:ascii="Symbol" w:hAnsi="Symbol" w:hint="default"/>
      </w:rPr>
    </w:lvl>
    <w:lvl w:ilvl="7" w:tplc="400A0003" w:tentative="1">
      <w:start w:val="1"/>
      <w:numFmt w:val="bullet"/>
      <w:lvlText w:val="o"/>
      <w:lvlJc w:val="left"/>
      <w:pPr>
        <w:ind w:left="6469" w:hanging="360"/>
      </w:pPr>
      <w:rPr>
        <w:rFonts w:ascii="Courier New" w:hAnsi="Courier New" w:cs="Courier New" w:hint="default"/>
      </w:rPr>
    </w:lvl>
    <w:lvl w:ilvl="8" w:tplc="400A0005" w:tentative="1">
      <w:start w:val="1"/>
      <w:numFmt w:val="bullet"/>
      <w:lvlText w:val=""/>
      <w:lvlJc w:val="left"/>
      <w:pPr>
        <w:ind w:left="7189" w:hanging="360"/>
      </w:pPr>
      <w:rPr>
        <w:rFonts w:ascii="Wingdings" w:hAnsi="Wingdings" w:hint="default"/>
      </w:rPr>
    </w:lvl>
  </w:abstractNum>
  <w:abstractNum w:abstractNumId="6" w15:restartNumberingAfterBreak="0">
    <w:nsid w:val="340A1000"/>
    <w:multiLevelType w:val="hybridMultilevel"/>
    <w:tmpl w:val="13D672E0"/>
    <w:lvl w:ilvl="0" w:tplc="4742FF7E">
      <w:start w:val="1"/>
      <w:numFmt w:val="bullet"/>
      <w:lvlText w:val=""/>
      <w:lvlJc w:val="left"/>
      <w:pPr>
        <w:ind w:left="1429"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 w15:restartNumberingAfterBreak="0">
    <w:nsid w:val="3CB94E34"/>
    <w:multiLevelType w:val="multilevel"/>
    <w:tmpl w:val="B39E241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3F782F61"/>
    <w:multiLevelType w:val="multilevel"/>
    <w:tmpl w:val="C2B8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7FC2C13"/>
    <w:multiLevelType w:val="multilevel"/>
    <w:tmpl w:val="01CA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AC321F2"/>
    <w:multiLevelType w:val="multilevel"/>
    <w:tmpl w:val="F842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3307817"/>
    <w:multiLevelType w:val="multilevel"/>
    <w:tmpl w:val="DDE8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5140143"/>
    <w:multiLevelType w:val="multilevel"/>
    <w:tmpl w:val="B39E241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68527194"/>
    <w:multiLevelType w:val="hybridMultilevel"/>
    <w:tmpl w:val="13167AF8"/>
    <w:lvl w:ilvl="0" w:tplc="4742FF7E">
      <w:start w:val="1"/>
      <w:numFmt w:val="bullet"/>
      <w:lvlText w:val=""/>
      <w:lvlJc w:val="left"/>
      <w:pPr>
        <w:ind w:left="1428" w:hanging="360"/>
      </w:pPr>
      <w:rPr>
        <w:rFonts w:ascii="Symbol" w:hAnsi="Symbol" w:hint="default"/>
      </w:rPr>
    </w:lvl>
    <w:lvl w:ilvl="1" w:tplc="400A0003" w:tentative="1">
      <w:start w:val="1"/>
      <w:numFmt w:val="bullet"/>
      <w:lvlText w:val="o"/>
      <w:lvlJc w:val="left"/>
      <w:pPr>
        <w:ind w:left="2148" w:hanging="360"/>
      </w:pPr>
      <w:rPr>
        <w:rFonts w:ascii="Courier New" w:hAnsi="Courier New" w:cs="Courier New" w:hint="default"/>
      </w:rPr>
    </w:lvl>
    <w:lvl w:ilvl="2" w:tplc="400A0005" w:tentative="1">
      <w:start w:val="1"/>
      <w:numFmt w:val="bullet"/>
      <w:lvlText w:val=""/>
      <w:lvlJc w:val="left"/>
      <w:pPr>
        <w:ind w:left="2868" w:hanging="360"/>
      </w:pPr>
      <w:rPr>
        <w:rFonts w:ascii="Wingdings" w:hAnsi="Wingdings" w:hint="default"/>
      </w:rPr>
    </w:lvl>
    <w:lvl w:ilvl="3" w:tplc="400A0001" w:tentative="1">
      <w:start w:val="1"/>
      <w:numFmt w:val="bullet"/>
      <w:lvlText w:val=""/>
      <w:lvlJc w:val="left"/>
      <w:pPr>
        <w:ind w:left="3588" w:hanging="360"/>
      </w:pPr>
      <w:rPr>
        <w:rFonts w:ascii="Symbol" w:hAnsi="Symbol" w:hint="default"/>
      </w:rPr>
    </w:lvl>
    <w:lvl w:ilvl="4" w:tplc="400A0003" w:tentative="1">
      <w:start w:val="1"/>
      <w:numFmt w:val="bullet"/>
      <w:lvlText w:val="o"/>
      <w:lvlJc w:val="left"/>
      <w:pPr>
        <w:ind w:left="4308" w:hanging="360"/>
      </w:pPr>
      <w:rPr>
        <w:rFonts w:ascii="Courier New" w:hAnsi="Courier New" w:cs="Courier New" w:hint="default"/>
      </w:rPr>
    </w:lvl>
    <w:lvl w:ilvl="5" w:tplc="400A0005" w:tentative="1">
      <w:start w:val="1"/>
      <w:numFmt w:val="bullet"/>
      <w:lvlText w:val=""/>
      <w:lvlJc w:val="left"/>
      <w:pPr>
        <w:ind w:left="5028" w:hanging="360"/>
      </w:pPr>
      <w:rPr>
        <w:rFonts w:ascii="Wingdings" w:hAnsi="Wingdings" w:hint="default"/>
      </w:rPr>
    </w:lvl>
    <w:lvl w:ilvl="6" w:tplc="400A0001" w:tentative="1">
      <w:start w:val="1"/>
      <w:numFmt w:val="bullet"/>
      <w:lvlText w:val=""/>
      <w:lvlJc w:val="left"/>
      <w:pPr>
        <w:ind w:left="5748" w:hanging="360"/>
      </w:pPr>
      <w:rPr>
        <w:rFonts w:ascii="Symbol" w:hAnsi="Symbol" w:hint="default"/>
      </w:rPr>
    </w:lvl>
    <w:lvl w:ilvl="7" w:tplc="400A0003" w:tentative="1">
      <w:start w:val="1"/>
      <w:numFmt w:val="bullet"/>
      <w:lvlText w:val="o"/>
      <w:lvlJc w:val="left"/>
      <w:pPr>
        <w:ind w:left="6468" w:hanging="360"/>
      </w:pPr>
      <w:rPr>
        <w:rFonts w:ascii="Courier New" w:hAnsi="Courier New" w:cs="Courier New" w:hint="default"/>
      </w:rPr>
    </w:lvl>
    <w:lvl w:ilvl="8" w:tplc="400A0005" w:tentative="1">
      <w:start w:val="1"/>
      <w:numFmt w:val="bullet"/>
      <w:lvlText w:val=""/>
      <w:lvlJc w:val="left"/>
      <w:pPr>
        <w:ind w:left="7188" w:hanging="360"/>
      </w:pPr>
      <w:rPr>
        <w:rFonts w:ascii="Wingdings" w:hAnsi="Wingdings" w:hint="default"/>
      </w:rPr>
    </w:lvl>
  </w:abstractNum>
  <w:abstractNum w:abstractNumId="14" w15:restartNumberingAfterBreak="0">
    <w:nsid w:val="6E893B40"/>
    <w:multiLevelType w:val="multilevel"/>
    <w:tmpl w:val="80C8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F49248D"/>
    <w:multiLevelType w:val="hybridMultilevel"/>
    <w:tmpl w:val="E258F724"/>
    <w:lvl w:ilvl="0" w:tplc="4742FF7E">
      <w:start w:val="1"/>
      <w:numFmt w:val="bullet"/>
      <w:lvlText w:val=""/>
      <w:lvlJc w:val="left"/>
      <w:pPr>
        <w:ind w:left="1429" w:hanging="360"/>
      </w:pPr>
      <w:rPr>
        <w:rFonts w:ascii="Symbol" w:hAnsi="Symbol" w:hint="default"/>
      </w:rPr>
    </w:lvl>
    <w:lvl w:ilvl="1" w:tplc="400A0003" w:tentative="1">
      <w:start w:val="1"/>
      <w:numFmt w:val="bullet"/>
      <w:lvlText w:val="o"/>
      <w:lvlJc w:val="left"/>
      <w:pPr>
        <w:ind w:left="2149" w:hanging="360"/>
      </w:pPr>
      <w:rPr>
        <w:rFonts w:ascii="Courier New" w:hAnsi="Courier New" w:cs="Courier New" w:hint="default"/>
      </w:rPr>
    </w:lvl>
    <w:lvl w:ilvl="2" w:tplc="400A0005" w:tentative="1">
      <w:start w:val="1"/>
      <w:numFmt w:val="bullet"/>
      <w:lvlText w:val=""/>
      <w:lvlJc w:val="left"/>
      <w:pPr>
        <w:ind w:left="2869" w:hanging="360"/>
      </w:pPr>
      <w:rPr>
        <w:rFonts w:ascii="Wingdings" w:hAnsi="Wingdings" w:hint="default"/>
      </w:rPr>
    </w:lvl>
    <w:lvl w:ilvl="3" w:tplc="400A0001" w:tentative="1">
      <w:start w:val="1"/>
      <w:numFmt w:val="bullet"/>
      <w:lvlText w:val=""/>
      <w:lvlJc w:val="left"/>
      <w:pPr>
        <w:ind w:left="3589" w:hanging="360"/>
      </w:pPr>
      <w:rPr>
        <w:rFonts w:ascii="Symbol" w:hAnsi="Symbol" w:hint="default"/>
      </w:rPr>
    </w:lvl>
    <w:lvl w:ilvl="4" w:tplc="400A0003" w:tentative="1">
      <w:start w:val="1"/>
      <w:numFmt w:val="bullet"/>
      <w:lvlText w:val="o"/>
      <w:lvlJc w:val="left"/>
      <w:pPr>
        <w:ind w:left="4309" w:hanging="360"/>
      </w:pPr>
      <w:rPr>
        <w:rFonts w:ascii="Courier New" w:hAnsi="Courier New" w:cs="Courier New" w:hint="default"/>
      </w:rPr>
    </w:lvl>
    <w:lvl w:ilvl="5" w:tplc="400A0005" w:tentative="1">
      <w:start w:val="1"/>
      <w:numFmt w:val="bullet"/>
      <w:lvlText w:val=""/>
      <w:lvlJc w:val="left"/>
      <w:pPr>
        <w:ind w:left="5029" w:hanging="360"/>
      </w:pPr>
      <w:rPr>
        <w:rFonts w:ascii="Wingdings" w:hAnsi="Wingdings" w:hint="default"/>
      </w:rPr>
    </w:lvl>
    <w:lvl w:ilvl="6" w:tplc="400A0001" w:tentative="1">
      <w:start w:val="1"/>
      <w:numFmt w:val="bullet"/>
      <w:lvlText w:val=""/>
      <w:lvlJc w:val="left"/>
      <w:pPr>
        <w:ind w:left="5749" w:hanging="360"/>
      </w:pPr>
      <w:rPr>
        <w:rFonts w:ascii="Symbol" w:hAnsi="Symbol" w:hint="default"/>
      </w:rPr>
    </w:lvl>
    <w:lvl w:ilvl="7" w:tplc="400A0003" w:tentative="1">
      <w:start w:val="1"/>
      <w:numFmt w:val="bullet"/>
      <w:lvlText w:val="o"/>
      <w:lvlJc w:val="left"/>
      <w:pPr>
        <w:ind w:left="6469" w:hanging="360"/>
      </w:pPr>
      <w:rPr>
        <w:rFonts w:ascii="Courier New" w:hAnsi="Courier New" w:cs="Courier New" w:hint="default"/>
      </w:rPr>
    </w:lvl>
    <w:lvl w:ilvl="8" w:tplc="400A0005" w:tentative="1">
      <w:start w:val="1"/>
      <w:numFmt w:val="bullet"/>
      <w:lvlText w:val=""/>
      <w:lvlJc w:val="left"/>
      <w:pPr>
        <w:ind w:left="7189" w:hanging="360"/>
      </w:pPr>
      <w:rPr>
        <w:rFonts w:ascii="Wingdings" w:hAnsi="Wingdings" w:hint="default"/>
      </w:rPr>
    </w:lvl>
  </w:abstractNum>
  <w:abstractNum w:abstractNumId="16" w15:restartNumberingAfterBreak="0">
    <w:nsid w:val="7AB67D28"/>
    <w:multiLevelType w:val="multilevel"/>
    <w:tmpl w:val="5590F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5159569">
    <w:abstractNumId w:val="2"/>
  </w:num>
  <w:num w:numId="2" w16cid:durableId="328867349">
    <w:abstractNumId w:val="6"/>
  </w:num>
  <w:num w:numId="3" w16cid:durableId="67508424">
    <w:abstractNumId w:val="13"/>
  </w:num>
  <w:num w:numId="4" w16cid:durableId="872495026">
    <w:abstractNumId w:val="15"/>
  </w:num>
  <w:num w:numId="5" w16cid:durableId="1122918980">
    <w:abstractNumId w:val="0"/>
  </w:num>
  <w:num w:numId="6" w16cid:durableId="1256744807">
    <w:abstractNumId w:val="5"/>
  </w:num>
  <w:num w:numId="7" w16cid:durableId="769281650">
    <w:abstractNumId w:val="3"/>
  </w:num>
  <w:num w:numId="8" w16cid:durableId="1923176112">
    <w:abstractNumId w:val="12"/>
  </w:num>
  <w:num w:numId="9" w16cid:durableId="519777940">
    <w:abstractNumId w:val="1"/>
  </w:num>
  <w:num w:numId="10" w16cid:durableId="518202418">
    <w:abstractNumId w:val="7"/>
  </w:num>
  <w:num w:numId="11" w16cid:durableId="307367251">
    <w:abstractNumId w:val="9"/>
  </w:num>
  <w:num w:numId="12" w16cid:durableId="1054045797">
    <w:abstractNumId w:val="8"/>
  </w:num>
  <w:num w:numId="13" w16cid:durableId="841822350">
    <w:abstractNumId w:val="11"/>
  </w:num>
  <w:num w:numId="14" w16cid:durableId="882905417">
    <w:abstractNumId w:val="16"/>
  </w:num>
  <w:num w:numId="15" w16cid:durableId="1228766665">
    <w:abstractNumId w:val="10"/>
  </w:num>
  <w:num w:numId="16" w16cid:durableId="473910132">
    <w:abstractNumId w:val="14"/>
  </w:num>
  <w:num w:numId="17" w16cid:durableId="196400080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imber Romero">
    <w15:presenceInfo w15:providerId="Windows Live" w15:userId="a8422c99a0415f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0A4"/>
    <w:rsid w:val="00033BD2"/>
    <w:rsid w:val="000919B2"/>
    <w:rsid w:val="000F3EE9"/>
    <w:rsid w:val="001558E3"/>
    <w:rsid w:val="001748CF"/>
    <w:rsid w:val="00211E38"/>
    <w:rsid w:val="00265ED7"/>
    <w:rsid w:val="002675DA"/>
    <w:rsid w:val="002A25D0"/>
    <w:rsid w:val="00305312"/>
    <w:rsid w:val="003C1463"/>
    <w:rsid w:val="003D0959"/>
    <w:rsid w:val="004000A4"/>
    <w:rsid w:val="00416C5E"/>
    <w:rsid w:val="004B6FD7"/>
    <w:rsid w:val="004D40E6"/>
    <w:rsid w:val="005342A3"/>
    <w:rsid w:val="00571807"/>
    <w:rsid w:val="005A00DD"/>
    <w:rsid w:val="005C1763"/>
    <w:rsid w:val="00625363"/>
    <w:rsid w:val="007005AF"/>
    <w:rsid w:val="00717F5F"/>
    <w:rsid w:val="00724703"/>
    <w:rsid w:val="00797423"/>
    <w:rsid w:val="007B6FAB"/>
    <w:rsid w:val="0084555B"/>
    <w:rsid w:val="008E4D4F"/>
    <w:rsid w:val="009271E0"/>
    <w:rsid w:val="009452F4"/>
    <w:rsid w:val="00A3776B"/>
    <w:rsid w:val="00B25A27"/>
    <w:rsid w:val="00B567E2"/>
    <w:rsid w:val="00C15553"/>
    <w:rsid w:val="00C25CBB"/>
    <w:rsid w:val="00C279EC"/>
    <w:rsid w:val="00D22B0E"/>
    <w:rsid w:val="00D243AC"/>
    <w:rsid w:val="00E11CF1"/>
    <w:rsid w:val="00E8285A"/>
    <w:rsid w:val="00EE3B3F"/>
    <w:rsid w:val="00F151B5"/>
    <w:rsid w:val="00F42FB4"/>
    <w:rsid w:val="00F46D9D"/>
    <w:rsid w:val="00F94E3E"/>
    <w:rsid w:val="00F96AF8"/>
    <w:rsid w:val="00FD4D2C"/>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FB528"/>
  <w15:chartTrackingRefBased/>
  <w15:docId w15:val="{F2202A7A-832A-4577-BDDA-562072AED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0A4"/>
  </w:style>
  <w:style w:type="paragraph" w:styleId="Ttulo1">
    <w:name w:val="heading 1"/>
    <w:basedOn w:val="Normal"/>
    <w:next w:val="Normal"/>
    <w:link w:val="Ttulo1Car"/>
    <w:uiPriority w:val="9"/>
    <w:qFormat/>
    <w:rsid w:val="004000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000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000A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4000A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4000A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000A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000A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000A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000A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00A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000A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000A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4000A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4000A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000A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000A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000A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000A4"/>
    <w:rPr>
      <w:rFonts w:eastAsiaTheme="majorEastAsia" w:cstheme="majorBidi"/>
      <w:color w:val="272727" w:themeColor="text1" w:themeTint="D8"/>
    </w:rPr>
  </w:style>
  <w:style w:type="paragraph" w:styleId="Ttulo">
    <w:name w:val="Title"/>
    <w:basedOn w:val="Normal"/>
    <w:next w:val="Normal"/>
    <w:link w:val="TtuloCar"/>
    <w:uiPriority w:val="10"/>
    <w:qFormat/>
    <w:rsid w:val="00400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000A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000A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000A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000A4"/>
    <w:pPr>
      <w:spacing w:before="160"/>
      <w:jc w:val="center"/>
    </w:pPr>
    <w:rPr>
      <w:i/>
      <w:iCs/>
      <w:color w:val="404040" w:themeColor="text1" w:themeTint="BF"/>
    </w:rPr>
  </w:style>
  <w:style w:type="character" w:customStyle="1" w:styleId="CitaCar">
    <w:name w:val="Cita Car"/>
    <w:basedOn w:val="Fuentedeprrafopredeter"/>
    <w:link w:val="Cita"/>
    <w:uiPriority w:val="29"/>
    <w:rsid w:val="004000A4"/>
    <w:rPr>
      <w:i/>
      <w:iCs/>
      <w:color w:val="404040" w:themeColor="text1" w:themeTint="BF"/>
    </w:rPr>
  </w:style>
  <w:style w:type="paragraph" w:styleId="Prrafodelista">
    <w:name w:val="List Paragraph"/>
    <w:basedOn w:val="Normal"/>
    <w:uiPriority w:val="34"/>
    <w:qFormat/>
    <w:rsid w:val="004000A4"/>
    <w:pPr>
      <w:ind w:left="720"/>
      <w:contextualSpacing/>
    </w:pPr>
  </w:style>
  <w:style w:type="character" w:styleId="nfasisintenso">
    <w:name w:val="Intense Emphasis"/>
    <w:basedOn w:val="Fuentedeprrafopredeter"/>
    <w:uiPriority w:val="21"/>
    <w:qFormat/>
    <w:rsid w:val="004000A4"/>
    <w:rPr>
      <w:i/>
      <w:iCs/>
      <w:color w:val="0F4761" w:themeColor="accent1" w:themeShade="BF"/>
    </w:rPr>
  </w:style>
  <w:style w:type="paragraph" w:styleId="Citadestacada">
    <w:name w:val="Intense Quote"/>
    <w:basedOn w:val="Normal"/>
    <w:next w:val="Normal"/>
    <w:link w:val="CitadestacadaCar"/>
    <w:uiPriority w:val="30"/>
    <w:qFormat/>
    <w:rsid w:val="004000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000A4"/>
    <w:rPr>
      <w:i/>
      <w:iCs/>
      <w:color w:val="0F4761" w:themeColor="accent1" w:themeShade="BF"/>
    </w:rPr>
  </w:style>
  <w:style w:type="character" w:styleId="Referenciaintensa">
    <w:name w:val="Intense Reference"/>
    <w:basedOn w:val="Fuentedeprrafopredeter"/>
    <w:uiPriority w:val="32"/>
    <w:qFormat/>
    <w:rsid w:val="004000A4"/>
    <w:rPr>
      <w:b/>
      <w:bCs/>
      <w:smallCaps/>
      <w:color w:val="0F4761" w:themeColor="accent1" w:themeShade="BF"/>
      <w:spacing w:val="5"/>
    </w:rPr>
  </w:style>
  <w:style w:type="paragraph" w:styleId="ndice1">
    <w:name w:val="index 1"/>
    <w:basedOn w:val="Normal"/>
    <w:next w:val="Normal"/>
    <w:autoRedefine/>
    <w:uiPriority w:val="99"/>
    <w:unhideWhenUsed/>
    <w:rsid w:val="00625363"/>
    <w:pPr>
      <w:spacing w:after="0"/>
      <w:ind w:left="240" w:hanging="240"/>
    </w:pPr>
    <w:rPr>
      <w:sz w:val="18"/>
      <w:szCs w:val="18"/>
    </w:rPr>
  </w:style>
  <w:style w:type="paragraph" w:styleId="ndice2">
    <w:name w:val="index 2"/>
    <w:basedOn w:val="Normal"/>
    <w:next w:val="Normal"/>
    <w:autoRedefine/>
    <w:uiPriority w:val="99"/>
    <w:unhideWhenUsed/>
    <w:rsid w:val="00625363"/>
    <w:pPr>
      <w:spacing w:after="0"/>
      <w:ind w:left="480" w:hanging="240"/>
    </w:pPr>
    <w:rPr>
      <w:sz w:val="18"/>
      <w:szCs w:val="18"/>
    </w:rPr>
  </w:style>
  <w:style w:type="paragraph" w:styleId="ndice3">
    <w:name w:val="index 3"/>
    <w:basedOn w:val="Normal"/>
    <w:next w:val="Normal"/>
    <w:autoRedefine/>
    <w:uiPriority w:val="99"/>
    <w:unhideWhenUsed/>
    <w:rsid w:val="00625363"/>
    <w:pPr>
      <w:spacing w:after="0"/>
      <w:ind w:left="720" w:hanging="240"/>
    </w:pPr>
    <w:rPr>
      <w:sz w:val="18"/>
      <w:szCs w:val="18"/>
    </w:rPr>
  </w:style>
  <w:style w:type="paragraph" w:styleId="ndice4">
    <w:name w:val="index 4"/>
    <w:basedOn w:val="Normal"/>
    <w:next w:val="Normal"/>
    <w:autoRedefine/>
    <w:uiPriority w:val="99"/>
    <w:unhideWhenUsed/>
    <w:rsid w:val="00625363"/>
    <w:pPr>
      <w:spacing w:after="0"/>
      <w:ind w:left="960" w:hanging="240"/>
    </w:pPr>
    <w:rPr>
      <w:sz w:val="18"/>
      <w:szCs w:val="18"/>
    </w:rPr>
  </w:style>
  <w:style w:type="paragraph" w:styleId="ndice5">
    <w:name w:val="index 5"/>
    <w:basedOn w:val="Normal"/>
    <w:next w:val="Normal"/>
    <w:autoRedefine/>
    <w:uiPriority w:val="99"/>
    <w:unhideWhenUsed/>
    <w:rsid w:val="00625363"/>
    <w:pPr>
      <w:spacing w:after="0"/>
      <w:ind w:left="1200" w:hanging="240"/>
    </w:pPr>
    <w:rPr>
      <w:sz w:val="18"/>
      <w:szCs w:val="18"/>
    </w:rPr>
  </w:style>
  <w:style w:type="paragraph" w:styleId="ndice6">
    <w:name w:val="index 6"/>
    <w:basedOn w:val="Normal"/>
    <w:next w:val="Normal"/>
    <w:autoRedefine/>
    <w:uiPriority w:val="99"/>
    <w:unhideWhenUsed/>
    <w:rsid w:val="00625363"/>
    <w:pPr>
      <w:spacing w:after="0"/>
      <w:ind w:left="1440" w:hanging="240"/>
    </w:pPr>
    <w:rPr>
      <w:sz w:val="18"/>
      <w:szCs w:val="18"/>
    </w:rPr>
  </w:style>
  <w:style w:type="paragraph" w:styleId="ndice7">
    <w:name w:val="index 7"/>
    <w:basedOn w:val="Normal"/>
    <w:next w:val="Normal"/>
    <w:autoRedefine/>
    <w:uiPriority w:val="99"/>
    <w:unhideWhenUsed/>
    <w:rsid w:val="00625363"/>
    <w:pPr>
      <w:spacing w:after="0"/>
      <w:ind w:left="1680" w:hanging="240"/>
    </w:pPr>
    <w:rPr>
      <w:sz w:val="18"/>
      <w:szCs w:val="18"/>
    </w:rPr>
  </w:style>
  <w:style w:type="paragraph" w:styleId="ndice8">
    <w:name w:val="index 8"/>
    <w:basedOn w:val="Normal"/>
    <w:next w:val="Normal"/>
    <w:autoRedefine/>
    <w:uiPriority w:val="99"/>
    <w:unhideWhenUsed/>
    <w:rsid w:val="00625363"/>
    <w:pPr>
      <w:spacing w:after="0"/>
      <w:ind w:left="1920" w:hanging="240"/>
    </w:pPr>
    <w:rPr>
      <w:sz w:val="18"/>
      <w:szCs w:val="18"/>
    </w:rPr>
  </w:style>
  <w:style w:type="paragraph" w:styleId="ndice9">
    <w:name w:val="index 9"/>
    <w:basedOn w:val="Normal"/>
    <w:next w:val="Normal"/>
    <w:autoRedefine/>
    <w:uiPriority w:val="99"/>
    <w:unhideWhenUsed/>
    <w:rsid w:val="00625363"/>
    <w:pPr>
      <w:spacing w:after="0"/>
      <w:ind w:left="2160" w:hanging="240"/>
    </w:pPr>
    <w:rPr>
      <w:sz w:val="18"/>
      <w:szCs w:val="18"/>
    </w:rPr>
  </w:style>
  <w:style w:type="paragraph" w:styleId="Ttulodendice">
    <w:name w:val="index heading"/>
    <w:basedOn w:val="Normal"/>
    <w:next w:val="ndice1"/>
    <w:uiPriority w:val="99"/>
    <w:unhideWhenUsed/>
    <w:rsid w:val="00625363"/>
    <w:pPr>
      <w:spacing w:before="240" w:after="120"/>
      <w:ind w:left="140"/>
    </w:pPr>
    <w:rPr>
      <w:rFonts w:asciiTheme="majorHAnsi" w:hAnsiTheme="majorHAnsi"/>
      <w:b/>
      <w:bCs/>
      <w:sz w:val="28"/>
      <w:szCs w:val="28"/>
    </w:rPr>
  </w:style>
  <w:style w:type="paragraph" w:styleId="TtuloTDC">
    <w:name w:val="TOC Heading"/>
    <w:basedOn w:val="Ttulo1"/>
    <w:next w:val="Normal"/>
    <w:uiPriority w:val="39"/>
    <w:unhideWhenUsed/>
    <w:qFormat/>
    <w:rsid w:val="00C25CBB"/>
    <w:pPr>
      <w:spacing w:before="240" w:after="0" w:line="259" w:lineRule="auto"/>
      <w:outlineLvl w:val="9"/>
    </w:pPr>
    <w:rPr>
      <w:kern w:val="0"/>
      <w:sz w:val="32"/>
      <w:szCs w:val="32"/>
      <w:lang w:eastAsia="es-BO"/>
      <w14:ligatures w14:val="none"/>
    </w:rPr>
  </w:style>
  <w:style w:type="paragraph" w:styleId="TDC1">
    <w:name w:val="toc 1"/>
    <w:basedOn w:val="Normal"/>
    <w:next w:val="Normal"/>
    <w:autoRedefine/>
    <w:uiPriority w:val="39"/>
    <w:unhideWhenUsed/>
    <w:rsid w:val="00C25CBB"/>
    <w:pPr>
      <w:spacing w:after="100"/>
    </w:pPr>
  </w:style>
  <w:style w:type="paragraph" w:styleId="TDC2">
    <w:name w:val="toc 2"/>
    <w:basedOn w:val="Normal"/>
    <w:next w:val="Normal"/>
    <w:autoRedefine/>
    <w:uiPriority w:val="39"/>
    <w:unhideWhenUsed/>
    <w:rsid w:val="00C25CBB"/>
    <w:pPr>
      <w:spacing w:after="100"/>
      <w:ind w:left="240"/>
    </w:pPr>
  </w:style>
  <w:style w:type="character" w:styleId="Hipervnculo">
    <w:name w:val="Hyperlink"/>
    <w:basedOn w:val="Fuentedeprrafopredeter"/>
    <w:uiPriority w:val="99"/>
    <w:unhideWhenUsed/>
    <w:rsid w:val="00C25CBB"/>
    <w:rPr>
      <w:color w:val="467886" w:themeColor="hyperlink"/>
      <w:u w:val="single"/>
    </w:rPr>
  </w:style>
  <w:style w:type="paragraph" w:styleId="TDC3">
    <w:name w:val="toc 3"/>
    <w:basedOn w:val="Normal"/>
    <w:next w:val="Normal"/>
    <w:autoRedefine/>
    <w:uiPriority w:val="39"/>
    <w:unhideWhenUsed/>
    <w:rsid w:val="00724703"/>
    <w:pPr>
      <w:spacing w:after="100"/>
      <w:ind w:left="480"/>
    </w:pPr>
  </w:style>
  <w:style w:type="table" w:styleId="Tablaconcuadrcula">
    <w:name w:val="Table Grid"/>
    <w:basedOn w:val="Tablanormal"/>
    <w:uiPriority w:val="39"/>
    <w:rsid w:val="007B6F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7B6FAB"/>
    <w:rPr>
      <w:b/>
      <w:bCs/>
    </w:rPr>
  </w:style>
  <w:style w:type="character" w:styleId="Mencinsinresolver">
    <w:name w:val="Unresolved Mention"/>
    <w:basedOn w:val="Fuentedeprrafopredeter"/>
    <w:uiPriority w:val="99"/>
    <w:semiHidden/>
    <w:unhideWhenUsed/>
    <w:rsid w:val="005C1763"/>
    <w:rPr>
      <w:color w:val="605E5C"/>
      <w:shd w:val="clear" w:color="auto" w:fill="E1DFDD"/>
    </w:rPr>
  </w:style>
  <w:style w:type="character" w:styleId="Refdecomentario">
    <w:name w:val="annotation reference"/>
    <w:basedOn w:val="Fuentedeprrafopredeter"/>
    <w:uiPriority w:val="99"/>
    <w:semiHidden/>
    <w:unhideWhenUsed/>
    <w:rsid w:val="0084555B"/>
    <w:rPr>
      <w:sz w:val="16"/>
      <w:szCs w:val="16"/>
    </w:rPr>
  </w:style>
  <w:style w:type="paragraph" w:styleId="Textocomentario">
    <w:name w:val="annotation text"/>
    <w:basedOn w:val="Normal"/>
    <w:link w:val="TextocomentarioCar"/>
    <w:uiPriority w:val="99"/>
    <w:semiHidden/>
    <w:unhideWhenUsed/>
    <w:rsid w:val="0084555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4555B"/>
    <w:rPr>
      <w:sz w:val="20"/>
      <w:szCs w:val="20"/>
    </w:rPr>
  </w:style>
  <w:style w:type="paragraph" w:styleId="Asuntodelcomentario">
    <w:name w:val="annotation subject"/>
    <w:basedOn w:val="Textocomentario"/>
    <w:next w:val="Textocomentario"/>
    <w:link w:val="AsuntodelcomentarioCar"/>
    <w:uiPriority w:val="99"/>
    <w:semiHidden/>
    <w:unhideWhenUsed/>
    <w:rsid w:val="0084555B"/>
    <w:rPr>
      <w:b/>
      <w:bCs/>
    </w:rPr>
  </w:style>
  <w:style w:type="character" w:customStyle="1" w:styleId="AsuntodelcomentarioCar">
    <w:name w:val="Asunto del comentario Car"/>
    <w:basedOn w:val="TextocomentarioCar"/>
    <w:link w:val="Asuntodelcomentario"/>
    <w:uiPriority w:val="99"/>
    <w:semiHidden/>
    <w:rsid w:val="0084555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452782">
      <w:bodyDiv w:val="1"/>
      <w:marLeft w:val="0"/>
      <w:marRight w:val="0"/>
      <w:marTop w:val="0"/>
      <w:marBottom w:val="0"/>
      <w:divBdr>
        <w:top w:val="none" w:sz="0" w:space="0" w:color="auto"/>
        <w:left w:val="none" w:sz="0" w:space="0" w:color="auto"/>
        <w:bottom w:val="none" w:sz="0" w:space="0" w:color="auto"/>
        <w:right w:val="none" w:sz="0" w:space="0" w:color="auto"/>
      </w:divBdr>
      <w:divsChild>
        <w:div w:id="120922502">
          <w:marLeft w:val="0"/>
          <w:marRight w:val="0"/>
          <w:marTop w:val="0"/>
          <w:marBottom w:val="0"/>
          <w:divBdr>
            <w:top w:val="single" w:sz="2" w:space="0" w:color="auto"/>
            <w:left w:val="single" w:sz="2" w:space="0" w:color="auto"/>
            <w:bottom w:val="single" w:sz="2" w:space="0" w:color="auto"/>
            <w:right w:val="single" w:sz="2" w:space="0" w:color="auto"/>
          </w:divBdr>
          <w:divsChild>
            <w:div w:id="175928345">
              <w:marLeft w:val="0"/>
              <w:marRight w:val="0"/>
              <w:marTop w:val="240"/>
              <w:marBottom w:val="240"/>
              <w:divBdr>
                <w:top w:val="single" w:sz="2" w:space="0" w:color="auto"/>
                <w:left w:val="single" w:sz="2" w:space="0" w:color="auto"/>
                <w:bottom w:val="single" w:sz="2" w:space="0" w:color="auto"/>
                <w:right w:val="single" w:sz="2" w:space="0" w:color="auto"/>
              </w:divBdr>
              <w:divsChild>
                <w:div w:id="850677936">
                  <w:marLeft w:val="0"/>
                  <w:marRight w:val="0"/>
                  <w:marTop w:val="0"/>
                  <w:marBottom w:val="0"/>
                  <w:divBdr>
                    <w:top w:val="single" w:sz="2" w:space="0" w:color="auto"/>
                    <w:left w:val="single" w:sz="2" w:space="0" w:color="auto"/>
                    <w:bottom w:val="single" w:sz="2" w:space="0" w:color="auto"/>
                    <w:right w:val="single" w:sz="2" w:space="0" w:color="auto"/>
                  </w:divBdr>
                  <w:divsChild>
                    <w:div w:id="542980877">
                      <w:marLeft w:val="0"/>
                      <w:marRight w:val="0"/>
                      <w:marTop w:val="0"/>
                      <w:marBottom w:val="0"/>
                      <w:divBdr>
                        <w:top w:val="single" w:sz="2" w:space="0" w:color="auto"/>
                        <w:left w:val="single" w:sz="2" w:space="0" w:color="auto"/>
                        <w:bottom w:val="single" w:sz="2" w:space="0" w:color="auto"/>
                        <w:right w:val="single" w:sz="2" w:space="0" w:color="auto"/>
                      </w:divBdr>
                      <w:divsChild>
                        <w:div w:id="866675420">
                          <w:marLeft w:val="0"/>
                          <w:marRight w:val="0"/>
                          <w:marTop w:val="0"/>
                          <w:marBottom w:val="0"/>
                          <w:divBdr>
                            <w:top w:val="single" w:sz="2" w:space="3" w:color="auto"/>
                            <w:left w:val="single" w:sz="2" w:space="6" w:color="auto"/>
                            <w:bottom w:val="single" w:sz="2" w:space="3" w:color="auto"/>
                            <w:right w:val="single" w:sz="2" w:space="6" w:color="auto"/>
                          </w:divBdr>
                        </w:div>
                      </w:divsChild>
                    </w:div>
                    <w:div w:id="20168833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7383903">
      <w:bodyDiv w:val="1"/>
      <w:marLeft w:val="0"/>
      <w:marRight w:val="0"/>
      <w:marTop w:val="0"/>
      <w:marBottom w:val="0"/>
      <w:divBdr>
        <w:top w:val="none" w:sz="0" w:space="0" w:color="auto"/>
        <w:left w:val="none" w:sz="0" w:space="0" w:color="auto"/>
        <w:bottom w:val="none" w:sz="0" w:space="0" w:color="auto"/>
        <w:right w:val="none" w:sz="0" w:space="0" w:color="auto"/>
      </w:divBdr>
    </w:div>
    <w:div w:id="128862370">
      <w:bodyDiv w:val="1"/>
      <w:marLeft w:val="0"/>
      <w:marRight w:val="0"/>
      <w:marTop w:val="0"/>
      <w:marBottom w:val="0"/>
      <w:divBdr>
        <w:top w:val="none" w:sz="0" w:space="0" w:color="auto"/>
        <w:left w:val="none" w:sz="0" w:space="0" w:color="auto"/>
        <w:bottom w:val="none" w:sz="0" w:space="0" w:color="auto"/>
        <w:right w:val="none" w:sz="0" w:space="0" w:color="auto"/>
      </w:divBdr>
    </w:div>
    <w:div w:id="523134644">
      <w:bodyDiv w:val="1"/>
      <w:marLeft w:val="0"/>
      <w:marRight w:val="0"/>
      <w:marTop w:val="0"/>
      <w:marBottom w:val="0"/>
      <w:divBdr>
        <w:top w:val="none" w:sz="0" w:space="0" w:color="auto"/>
        <w:left w:val="none" w:sz="0" w:space="0" w:color="auto"/>
        <w:bottom w:val="none" w:sz="0" w:space="0" w:color="auto"/>
        <w:right w:val="none" w:sz="0" w:space="0" w:color="auto"/>
      </w:divBdr>
    </w:div>
    <w:div w:id="574977346">
      <w:bodyDiv w:val="1"/>
      <w:marLeft w:val="0"/>
      <w:marRight w:val="0"/>
      <w:marTop w:val="0"/>
      <w:marBottom w:val="0"/>
      <w:divBdr>
        <w:top w:val="none" w:sz="0" w:space="0" w:color="auto"/>
        <w:left w:val="none" w:sz="0" w:space="0" w:color="auto"/>
        <w:bottom w:val="none" w:sz="0" w:space="0" w:color="auto"/>
        <w:right w:val="none" w:sz="0" w:space="0" w:color="auto"/>
      </w:divBdr>
    </w:div>
    <w:div w:id="733242663">
      <w:bodyDiv w:val="1"/>
      <w:marLeft w:val="0"/>
      <w:marRight w:val="0"/>
      <w:marTop w:val="0"/>
      <w:marBottom w:val="0"/>
      <w:divBdr>
        <w:top w:val="none" w:sz="0" w:space="0" w:color="auto"/>
        <w:left w:val="none" w:sz="0" w:space="0" w:color="auto"/>
        <w:bottom w:val="none" w:sz="0" w:space="0" w:color="auto"/>
        <w:right w:val="none" w:sz="0" w:space="0" w:color="auto"/>
      </w:divBdr>
    </w:div>
    <w:div w:id="838424822">
      <w:bodyDiv w:val="1"/>
      <w:marLeft w:val="0"/>
      <w:marRight w:val="0"/>
      <w:marTop w:val="0"/>
      <w:marBottom w:val="0"/>
      <w:divBdr>
        <w:top w:val="none" w:sz="0" w:space="0" w:color="auto"/>
        <w:left w:val="none" w:sz="0" w:space="0" w:color="auto"/>
        <w:bottom w:val="none" w:sz="0" w:space="0" w:color="auto"/>
        <w:right w:val="none" w:sz="0" w:space="0" w:color="auto"/>
      </w:divBdr>
    </w:div>
    <w:div w:id="874385471">
      <w:bodyDiv w:val="1"/>
      <w:marLeft w:val="0"/>
      <w:marRight w:val="0"/>
      <w:marTop w:val="0"/>
      <w:marBottom w:val="0"/>
      <w:divBdr>
        <w:top w:val="none" w:sz="0" w:space="0" w:color="auto"/>
        <w:left w:val="none" w:sz="0" w:space="0" w:color="auto"/>
        <w:bottom w:val="none" w:sz="0" w:space="0" w:color="auto"/>
        <w:right w:val="none" w:sz="0" w:space="0" w:color="auto"/>
      </w:divBdr>
      <w:divsChild>
        <w:div w:id="1020933582">
          <w:marLeft w:val="0"/>
          <w:marRight w:val="0"/>
          <w:marTop w:val="0"/>
          <w:marBottom w:val="0"/>
          <w:divBdr>
            <w:top w:val="single" w:sz="2" w:space="0" w:color="auto"/>
            <w:left w:val="single" w:sz="2" w:space="0" w:color="auto"/>
            <w:bottom w:val="single" w:sz="2" w:space="0" w:color="auto"/>
            <w:right w:val="single" w:sz="2" w:space="0" w:color="auto"/>
          </w:divBdr>
          <w:divsChild>
            <w:div w:id="1532064160">
              <w:marLeft w:val="0"/>
              <w:marRight w:val="0"/>
              <w:marTop w:val="240"/>
              <w:marBottom w:val="240"/>
              <w:divBdr>
                <w:top w:val="single" w:sz="2" w:space="0" w:color="auto"/>
                <w:left w:val="single" w:sz="2" w:space="0" w:color="auto"/>
                <w:bottom w:val="single" w:sz="2" w:space="0" w:color="auto"/>
                <w:right w:val="single" w:sz="2" w:space="0" w:color="auto"/>
              </w:divBdr>
              <w:divsChild>
                <w:div w:id="1894929199">
                  <w:marLeft w:val="0"/>
                  <w:marRight w:val="0"/>
                  <w:marTop w:val="0"/>
                  <w:marBottom w:val="0"/>
                  <w:divBdr>
                    <w:top w:val="single" w:sz="2" w:space="0" w:color="auto"/>
                    <w:left w:val="single" w:sz="2" w:space="0" w:color="auto"/>
                    <w:bottom w:val="single" w:sz="2" w:space="0" w:color="auto"/>
                    <w:right w:val="single" w:sz="2" w:space="0" w:color="auto"/>
                  </w:divBdr>
                  <w:divsChild>
                    <w:div w:id="290749377">
                      <w:marLeft w:val="0"/>
                      <w:marRight w:val="0"/>
                      <w:marTop w:val="0"/>
                      <w:marBottom w:val="0"/>
                      <w:divBdr>
                        <w:top w:val="single" w:sz="2" w:space="0" w:color="auto"/>
                        <w:left w:val="single" w:sz="2" w:space="0" w:color="auto"/>
                        <w:bottom w:val="single" w:sz="2" w:space="0" w:color="auto"/>
                        <w:right w:val="single" w:sz="2" w:space="0" w:color="auto"/>
                      </w:divBdr>
                      <w:divsChild>
                        <w:div w:id="912937109">
                          <w:marLeft w:val="0"/>
                          <w:marRight w:val="0"/>
                          <w:marTop w:val="0"/>
                          <w:marBottom w:val="0"/>
                          <w:divBdr>
                            <w:top w:val="single" w:sz="2" w:space="3" w:color="auto"/>
                            <w:left w:val="single" w:sz="2" w:space="6" w:color="auto"/>
                            <w:bottom w:val="single" w:sz="2" w:space="3" w:color="auto"/>
                            <w:right w:val="single" w:sz="2" w:space="6" w:color="auto"/>
                          </w:divBdr>
                        </w:div>
                      </w:divsChild>
                    </w:div>
                    <w:div w:id="9572249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90113476">
      <w:bodyDiv w:val="1"/>
      <w:marLeft w:val="0"/>
      <w:marRight w:val="0"/>
      <w:marTop w:val="0"/>
      <w:marBottom w:val="0"/>
      <w:divBdr>
        <w:top w:val="none" w:sz="0" w:space="0" w:color="auto"/>
        <w:left w:val="none" w:sz="0" w:space="0" w:color="auto"/>
        <w:bottom w:val="none" w:sz="0" w:space="0" w:color="auto"/>
        <w:right w:val="none" w:sz="0" w:space="0" w:color="auto"/>
      </w:divBdr>
    </w:div>
    <w:div w:id="1061756252">
      <w:bodyDiv w:val="1"/>
      <w:marLeft w:val="0"/>
      <w:marRight w:val="0"/>
      <w:marTop w:val="0"/>
      <w:marBottom w:val="0"/>
      <w:divBdr>
        <w:top w:val="none" w:sz="0" w:space="0" w:color="auto"/>
        <w:left w:val="none" w:sz="0" w:space="0" w:color="auto"/>
        <w:bottom w:val="none" w:sz="0" w:space="0" w:color="auto"/>
        <w:right w:val="none" w:sz="0" w:space="0" w:color="auto"/>
      </w:divBdr>
    </w:div>
    <w:div w:id="1313944269">
      <w:bodyDiv w:val="1"/>
      <w:marLeft w:val="0"/>
      <w:marRight w:val="0"/>
      <w:marTop w:val="0"/>
      <w:marBottom w:val="0"/>
      <w:divBdr>
        <w:top w:val="none" w:sz="0" w:space="0" w:color="auto"/>
        <w:left w:val="none" w:sz="0" w:space="0" w:color="auto"/>
        <w:bottom w:val="none" w:sz="0" w:space="0" w:color="auto"/>
        <w:right w:val="none" w:sz="0" w:space="0" w:color="auto"/>
      </w:divBdr>
    </w:div>
    <w:div w:id="1473861994">
      <w:bodyDiv w:val="1"/>
      <w:marLeft w:val="0"/>
      <w:marRight w:val="0"/>
      <w:marTop w:val="0"/>
      <w:marBottom w:val="0"/>
      <w:divBdr>
        <w:top w:val="none" w:sz="0" w:space="0" w:color="auto"/>
        <w:left w:val="none" w:sz="0" w:space="0" w:color="auto"/>
        <w:bottom w:val="none" w:sz="0" w:space="0" w:color="auto"/>
        <w:right w:val="none" w:sz="0" w:space="0" w:color="auto"/>
      </w:divBdr>
      <w:divsChild>
        <w:div w:id="796030566">
          <w:marLeft w:val="0"/>
          <w:marRight w:val="0"/>
          <w:marTop w:val="0"/>
          <w:marBottom w:val="0"/>
          <w:divBdr>
            <w:top w:val="single" w:sz="2" w:space="0" w:color="auto"/>
            <w:left w:val="single" w:sz="2" w:space="0" w:color="auto"/>
            <w:bottom w:val="single" w:sz="2" w:space="0" w:color="auto"/>
            <w:right w:val="single" w:sz="2" w:space="0" w:color="auto"/>
          </w:divBdr>
          <w:divsChild>
            <w:div w:id="159394310">
              <w:marLeft w:val="0"/>
              <w:marRight w:val="0"/>
              <w:marTop w:val="240"/>
              <w:marBottom w:val="240"/>
              <w:divBdr>
                <w:top w:val="single" w:sz="2" w:space="0" w:color="auto"/>
                <w:left w:val="single" w:sz="2" w:space="0" w:color="auto"/>
                <w:bottom w:val="single" w:sz="2" w:space="0" w:color="auto"/>
                <w:right w:val="single" w:sz="2" w:space="0" w:color="auto"/>
              </w:divBdr>
              <w:divsChild>
                <w:div w:id="1370572892">
                  <w:marLeft w:val="0"/>
                  <w:marRight w:val="0"/>
                  <w:marTop w:val="0"/>
                  <w:marBottom w:val="0"/>
                  <w:divBdr>
                    <w:top w:val="single" w:sz="2" w:space="0" w:color="auto"/>
                    <w:left w:val="single" w:sz="2" w:space="0" w:color="auto"/>
                    <w:bottom w:val="single" w:sz="2" w:space="0" w:color="auto"/>
                    <w:right w:val="single" w:sz="2" w:space="0" w:color="auto"/>
                  </w:divBdr>
                  <w:divsChild>
                    <w:div w:id="132254131">
                      <w:marLeft w:val="0"/>
                      <w:marRight w:val="0"/>
                      <w:marTop w:val="0"/>
                      <w:marBottom w:val="0"/>
                      <w:divBdr>
                        <w:top w:val="single" w:sz="2" w:space="0" w:color="auto"/>
                        <w:left w:val="single" w:sz="2" w:space="0" w:color="auto"/>
                        <w:bottom w:val="single" w:sz="2" w:space="0" w:color="auto"/>
                        <w:right w:val="single" w:sz="2" w:space="0" w:color="auto"/>
                      </w:divBdr>
                      <w:divsChild>
                        <w:div w:id="1311667395">
                          <w:marLeft w:val="0"/>
                          <w:marRight w:val="0"/>
                          <w:marTop w:val="0"/>
                          <w:marBottom w:val="0"/>
                          <w:divBdr>
                            <w:top w:val="single" w:sz="2" w:space="3" w:color="auto"/>
                            <w:left w:val="single" w:sz="2" w:space="6" w:color="auto"/>
                            <w:bottom w:val="single" w:sz="2" w:space="3" w:color="auto"/>
                            <w:right w:val="single" w:sz="2" w:space="6" w:color="auto"/>
                          </w:divBdr>
                        </w:div>
                      </w:divsChild>
                    </w:div>
                    <w:div w:id="5438355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84218453">
      <w:bodyDiv w:val="1"/>
      <w:marLeft w:val="0"/>
      <w:marRight w:val="0"/>
      <w:marTop w:val="0"/>
      <w:marBottom w:val="0"/>
      <w:divBdr>
        <w:top w:val="none" w:sz="0" w:space="0" w:color="auto"/>
        <w:left w:val="none" w:sz="0" w:space="0" w:color="auto"/>
        <w:bottom w:val="none" w:sz="0" w:space="0" w:color="auto"/>
        <w:right w:val="none" w:sz="0" w:space="0" w:color="auto"/>
      </w:divBdr>
      <w:divsChild>
        <w:div w:id="232199141">
          <w:marLeft w:val="0"/>
          <w:marRight w:val="0"/>
          <w:marTop w:val="0"/>
          <w:marBottom w:val="0"/>
          <w:divBdr>
            <w:top w:val="single" w:sz="2" w:space="0" w:color="auto"/>
            <w:left w:val="single" w:sz="2" w:space="0" w:color="auto"/>
            <w:bottom w:val="single" w:sz="2" w:space="0" w:color="auto"/>
            <w:right w:val="single" w:sz="2" w:space="0" w:color="auto"/>
          </w:divBdr>
          <w:divsChild>
            <w:div w:id="931476938">
              <w:marLeft w:val="0"/>
              <w:marRight w:val="0"/>
              <w:marTop w:val="240"/>
              <w:marBottom w:val="240"/>
              <w:divBdr>
                <w:top w:val="single" w:sz="2" w:space="0" w:color="auto"/>
                <w:left w:val="single" w:sz="2" w:space="0" w:color="auto"/>
                <w:bottom w:val="single" w:sz="2" w:space="0" w:color="auto"/>
                <w:right w:val="single" w:sz="2" w:space="0" w:color="auto"/>
              </w:divBdr>
              <w:divsChild>
                <w:div w:id="1459375898">
                  <w:marLeft w:val="0"/>
                  <w:marRight w:val="0"/>
                  <w:marTop w:val="0"/>
                  <w:marBottom w:val="0"/>
                  <w:divBdr>
                    <w:top w:val="single" w:sz="2" w:space="0" w:color="auto"/>
                    <w:left w:val="single" w:sz="2" w:space="0" w:color="auto"/>
                    <w:bottom w:val="single" w:sz="2" w:space="0" w:color="auto"/>
                    <w:right w:val="single" w:sz="2" w:space="0" w:color="auto"/>
                  </w:divBdr>
                  <w:divsChild>
                    <w:div w:id="561063737">
                      <w:marLeft w:val="0"/>
                      <w:marRight w:val="0"/>
                      <w:marTop w:val="0"/>
                      <w:marBottom w:val="0"/>
                      <w:divBdr>
                        <w:top w:val="single" w:sz="2" w:space="0" w:color="auto"/>
                        <w:left w:val="single" w:sz="2" w:space="0" w:color="auto"/>
                        <w:bottom w:val="single" w:sz="2" w:space="0" w:color="auto"/>
                        <w:right w:val="single" w:sz="2" w:space="0" w:color="auto"/>
                      </w:divBdr>
                      <w:divsChild>
                        <w:div w:id="1429277097">
                          <w:marLeft w:val="0"/>
                          <w:marRight w:val="0"/>
                          <w:marTop w:val="0"/>
                          <w:marBottom w:val="0"/>
                          <w:divBdr>
                            <w:top w:val="single" w:sz="2" w:space="3" w:color="auto"/>
                            <w:left w:val="single" w:sz="2" w:space="6" w:color="auto"/>
                            <w:bottom w:val="single" w:sz="2" w:space="3" w:color="auto"/>
                            <w:right w:val="single" w:sz="2" w:space="6" w:color="auto"/>
                          </w:divBdr>
                        </w:div>
                      </w:divsChild>
                    </w:div>
                    <w:div w:id="12938231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71981033">
      <w:bodyDiv w:val="1"/>
      <w:marLeft w:val="0"/>
      <w:marRight w:val="0"/>
      <w:marTop w:val="0"/>
      <w:marBottom w:val="0"/>
      <w:divBdr>
        <w:top w:val="none" w:sz="0" w:space="0" w:color="auto"/>
        <w:left w:val="none" w:sz="0" w:space="0" w:color="auto"/>
        <w:bottom w:val="none" w:sz="0" w:space="0" w:color="auto"/>
        <w:right w:val="none" w:sz="0" w:space="0" w:color="auto"/>
      </w:divBdr>
      <w:divsChild>
        <w:div w:id="1226452009">
          <w:marLeft w:val="0"/>
          <w:marRight w:val="0"/>
          <w:marTop w:val="0"/>
          <w:marBottom w:val="0"/>
          <w:divBdr>
            <w:top w:val="single" w:sz="2" w:space="0" w:color="auto"/>
            <w:left w:val="single" w:sz="2" w:space="0" w:color="auto"/>
            <w:bottom w:val="single" w:sz="2" w:space="0" w:color="auto"/>
            <w:right w:val="single" w:sz="2" w:space="0" w:color="auto"/>
          </w:divBdr>
          <w:divsChild>
            <w:div w:id="338236936">
              <w:marLeft w:val="0"/>
              <w:marRight w:val="0"/>
              <w:marTop w:val="240"/>
              <w:marBottom w:val="240"/>
              <w:divBdr>
                <w:top w:val="single" w:sz="2" w:space="0" w:color="auto"/>
                <w:left w:val="single" w:sz="2" w:space="0" w:color="auto"/>
                <w:bottom w:val="single" w:sz="2" w:space="0" w:color="auto"/>
                <w:right w:val="single" w:sz="2" w:space="0" w:color="auto"/>
              </w:divBdr>
              <w:divsChild>
                <w:div w:id="1008102034">
                  <w:marLeft w:val="0"/>
                  <w:marRight w:val="0"/>
                  <w:marTop w:val="0"/>
                  <w:marBottom w:val="0"/>
                  <w:divBdr>
                    <w:top w:val="single" w:sz="2" w:space="0" w:color="auto"/>
                    <w:left w:val="single" w:sz="2" w:space="0" w:color="auto"/>
                    <w:bottom w:val="single" w:sz="2" w:space="0" w:color="auto"/>
                    <w:right w:val="single" w:sz="2" w:space="0" w:color="auto"/>
                  </w:divBdr>
                  <w:divsChild>
                    <w:div w:id="2021733409">
                      <w:marLeft w:val="0"/>
                      <w:marRight w:val="0"/>
                      <w:marTop w:val="0"/>
                      <w:marBottom w:val="0"/>
                      <w:divBdr>
                        <w:top w:val="single" w:sz="2" w:space="0" w:color="auto"/>
                        <w:left w:val="single" w:sz="2" w:space="0" w:color="auto"/>
                        <w:bottom w:val="single" w:sz="2" w:space="0" w:color="auto"/>
                        <w:right w:val="single" w:sz="2" w:space="0" w:color="auto"/>
                      </w:divBdr>
                      <w:divsChild>
                        <w:div w:id="1871531697">
                          <w:marLeft w:val="0"/>
                          <w:marRight w:val="0"/>
                          <w:marTop w:val="0"/>
                          <w:marBottom w:val="0"/>
                          <w:divBdr>
                            <w:top w:val="single" w:sz="2" w:space="3" w:color="auto"/>
                            <w:left w:val="single" w:sz="2" w:space="6" w:color="auto"/>
                            <w:bottom w:val="single" w:sz="2" w:space="3" w:color="auto"/>
                            <w:right w:val="single" w:sz="2" w:space="6" w:color="auto"/>
                          </w:divBdr>
                        </w:div>
                      </w:divsChild>
                    </w:div>
                    <w:div w:id="15456808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78266718">
      <w:bodyDiv w:val="1"/>
      <w:marLeft w:val="0"/>
      <w:marRight w:val="0"/>
      <w:marTop w:val="0"/>
      <w:marBottom w:val="0"/>
      <w:divBdr>
        <w:top w:val="none" w:sz="0" w:space="0" w:color="auto"/>
        <w:left w:val="none" w:sz="0" w:space="0" w:color="auto"/>
        <w:bottom w:val="none" w:sz="0" w:space="0" w:color="auto"/>
        <w:right w:val="none" w:sz="0" w:space="0" w:color="auto"/>
      </w:divBdr>
    </w:div>
    <w:div w:id="1786384252">
      <w:bodyDiv w:val="1"/>
      <w:marLeft w:val="0"/>
      <w:marRight w:val="0"/>
      <w:marTop w:val="0"/>
      <w:marBottom w:val="0"/>
      <w:divBdr>
        <w:top w:val="none" w:sz="0" w:space="0" w:color="auto"/>
        <w:left w:val="none" w:sz="0" w:space="0" w:color="auto"/>
        <w:bottom w:val="none" w:sz="0" w:space="0" w:color="auto"/>
        <w:right w:val="none" w:sz="0" w:space="0" w:color="auto"/>
      </w:divBdr>
      <w:divsChild>
        <w:div w:id="81074313">
          <w:marLeft w:val="0"/>
          <w:marRight w:val="0"/>
          <w:marTop w:val="0"/>
          <w:marBottom w:val="0"/>
          <w:divBdr>
            <w:top w:val="single" w:sz="2" w:space="0" w:color="auto"/>
            <w:left w:val="single" w:sz="2" w:space="0" w:color="auto"/>
            <w:bottom w:val="single" w:sz="2" w:space="0" w:color="auto"/>
            <w:right w:val="single" w:sz="2" w:space="0" w:color="auto"/>
          </w:divBdr>
          <w:divsChild>
            <w:div w:id="718089413">
              <w:marLeft w:val="0"/>
              <w:marRight w:val="0"/>
              <w:marTop w:val="240"/>
              <w:marBottom w:val="240"/>
              <w:divBdr>
                <w:top w:val="single" w:sz="2" w:space="0" w:color="auto"/>
                <w:left w:val="single" w:sz="2" w:space="0" w:color="auto"/>
                <w:bottom w:val="single" w:sz="2" w:space="0" w:color="auto"/>
                <w:right w:val="single" w:sz="2" w:space="0" w:color="auto"/>
              </w:divBdr>
              <w:divsChild>
                <w:div w:id="501168533">
                  <w:marLeft w:val="0"/>
                  <w:marRight w:val="0"/>
                  <w:marTop w:val="0"/>
                  <w:marBottom w:val="0"/>
                  <w:divBdr>
                    <w:top w:val="single" w:sz="2" w:space="0" w:color="auto"/>
                    <w:left w:val="single" w:sz="2" w:space="0" w:color="auto"/>
                    <w:bottom w:val="single" w:sz="2" w:space="0" w:color="auto"/>
                    <w:right w:val="single" w:sz="2" w:space="0" w:color="auto"/>
                  </w:divBdr>
                  <w:divsChild>
                    <w:div w:id="468128827">
                      <w:marLeft w:val="0"/>
                      <w:marRight w:val="0"/>
                      <w:marTop w:val="0"/>
                      <w:marBottom w:val="0"/>
                      <w:divBdr>
                        <w:top w:val="single" w:sz="2" w:space="0" w:color="auto"/>
                        <w:left w:val="single" w:sz="2" w:space="0" w:color="auto"/>
                        <w:bottom w:val="single" w:sz="2" w:space="0" w:color="auto"/>
                        <w:right w:val="single" w:sz="2" w:space="0" w:color="auto"/>
                      </w:divBdr>
                      <w:divsChild>
                        <w:div w:id="900361101">
                          <w:marLeft w:val="0"/>
                          <w:marRight w:val="0"/>
                          <w:marTop w:val="0"/>
                          <w:marBottom w:val="0"/>
                          <w:divBdr>
                            <w:top w:val="single" w:sz="2" w:space="3" w:color="auto"/>
                            <w:left w:val="single" w:sz="2" w:space="6" w:color="auto"/>
                            <w:bottom w:val="single" w:sz="2" w:space="3" w:color="auto"/>
                            <w:right w:val="single" w:sz="2" w:space="6" w:color="auto"/>
                          </w:divBdr>
                        </w:div>
                      </w:divsChild>
                    </w:div>
                    <w:div w:id="8666036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90405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69CB8D-0AE1-46DF-A3E4-CC96FFBA0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523</TotalTime>
  <Pages>1</Pages>
  <Words>2733</Words>
  <Characters>15037</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Limber Romero</dc:creator>
  <cp:keywords/>
  <dc:description/>
  <cp:lastModifiedBy>Limber Romero</cp:lastModifiedBy>
  <cp:revision>24</cp:revision>
  <cp:lastPrinted>2026-03-26T03:46:00Z</cp:lastPrinted>
  <dcterms:created xsi:type="dcterms:W3CDTF">2026-03-19T20:27:00Z</dcterms:created>
  <dcterms:modified xsi:type="dcterms:W3CDTF">2026-03-27T00:42:00Z</dcterms:modified>
</cp:coreProperties>
</file>