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437AC" w14:textId="77777777" w:rsidR="005F5E4D" w:rsidRPr="005F5E4D" w:rsidRDefault="005F5E4D" w:rsidP="005F5E4D">
      <w:pPr>
        <w:rPr>
          <w:b/>
          <w:bCs/>
        </w:rPr>
      </w:pPr>
      <w:r w:rsidRPr="005F5E4D">
        <w:rPr>
          <w:b/>
          <w:bCs/>
        </w:rPr>
        <w:t>FX Anomaly Model — Two Tracks (Databricks + Azure Blob)</w:t>
      </w:r>
    </w:p>
    <w:p w14:paraId="2FF8A511" w14:textId="47C7991A" w:rsidR="005F5E4D" w:rsidRPr="005F5E4D" w:rsidRDefault="005F5E4D" w:rsidP="005F5E4D">
      <w:r w:rsidRPr="005F5E4D">
        <w:t>We operate the autoencoder</w:t>
      </w:r>
      <w:r w:rsidRPr="005F5E4D">
        <w:noBreakHyphen/>
        <w:t xml:space="preserve">based FX anomaly model in </w:t>
      </w:r>
      <w:r w:rsidRPr="005F5E4D">
        <w:rPr>
          <w:b/>
          <w:bCs/>
        </w:rPr>
        <w:t>two tracks</w:t>
      </w:r>
      <w:r w:rsidRPr="005F5E4D">
        <w:t>:</w:t>
      </w:r>
    </w:p>
    <w:p w14:paraId="70E14002" w14:textId="77777777" w:rsidR="005F5E4D" w:rsidRPr="005F5E4D" w:rsidRDefault="005F5E4D" w:rsidP="005F5E4D">
      <w:pPr>
        <w:numPr>
          <w:ilvl w:val="0"/>
          <w:numId w:val="1"/>
        </w:numPr>
      </w:pPr>
      <w:r w:rsidRPr="005F5E4D">
        <w:rPr>
          <w:b/>
          <w:bCs/>
        </w:rPr>
        <w:t>Track A — Existing clients (scheduled retraining)</w:t>
      </w:r>
    </w:p>
    <w:p w14:paraId="0C618DD5" w14:textId="77777777" w:rsidR="005F5E4D" w:rsidRPr="005F5E4D" w:rsidRDefault="005F5E4D" w:rsidP="005F5E4D">
      <w:pPr>
        <w:numPr>
          <w:ilvl w:val="0"/>
          <w:numId w:val="1"/>
        </w:numPr>
      </w:pPr>
      <w:r w:rsidRPr="005F5E4D">
        <w:rPr>
          <w:b/>
          <w:bCs/>
        </w:rPr>
        <w:t>Track B — New client onboarding</w:t>
      </w:r>
    </w:p>
    <w:p w14:paraId="0A59C04E" w14:textId="77777777" w:rsidR="005F5E4D" w:rsidRPr="005F5E4D" w:rsidRDefault="00063A23" w:rsidP="005F5E4D">
      <w:r w:rsidRPr="005F5E4D">
        <w:rPr>
          <w:noProof/>
        </w:rPr>
        <w:pict w14:anchorId="29A47BA6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0331893" w14:textId="77777777" w:rsidR="005F5E4D" w:rsidRPr="005F5E4D" w:rsidRDefault="005F5E4D" w:rsidP="005F5E4D">
      <w:pPr>
        <w:rPr>
          <w:b/>
          <w:bCs/>
        </w:rPr>
      </w:pPr>
      <w:r w:rsidRPr="005F5E4D">
        <w:rPr>
          <w:b/>
          <w:bCs/>
        </w:rPr>
        <w:t>Track A — Existing Clients (Scheduled Retraining)</w:t>
      </w:r>
    </w:p>
    <w:p w14:paraId="1D475C7C" w14:textId="55B3C980" w:rsidR="005F5E4D" w:rsidRPr="005F5E4D" w:rsidRDefault="005F5E4D" w:rsidP="005F5E4D">
      <w:pPr>
        <w:rPr>
          <w:b/>
          <w:bCs/>
        </w:rPr>
      </w:pPr>
      <w:r w:rsidRPr="005F5E4D">
        <w:rPr>
          <w:b/>
          <w:bCs/>
        </w:rPr>
        <w:t>Inputs</w:t>
      </w:r>
    </w:p>
    <w:p w14:paraId="1A5A2F97" w14:textId="77777777" w:rsidR="005F5E4D" w:rsidRPr="005F5E4D" w:rsidRDefault="005F5E4D" w:rsidP="005F5E4D">
      <w:pPr>
        <w:numPr>
          <w:ilvl w:val="0"/>
          <w:numId w:val="2"/>
        </w:numPr>
      </w:pPr>
      <w:r w:rsidRPr="005F5E4D">
        <w:t>New parquet files under: &lt;</w:t>
      </w:r>
      <w:proofErr w:type="spellStart"/>
      <w:r w:rsidRPr="005F5E4D">
        <w:t>client_name</w:t>
      </w:r>
      <w:proofErr w:type="spellEnd"/>
      <w:r w:rsidRPr="005F5E4D">
        <w:t>&gt;/retraining/&lt;</w:t>
      </w:r>
      <w:proofErr w:type="spellStart"/>
      <w:r w:rsidRPr="005F5E4D">
        <w:t>ingest_timestamp</w:t>
      </w:r>
      <w:proofErr w:type="spellEnd"/>
      <w:r w:rsidRPr="005F5E4D">
        <w:t>&gt;/*.parquet</w:t>
      </w:r>
    </w:p>
    <w:p w14:paraId="10E07040" w14:textId="77777777" w:rsidR="005F5E4D" w:rsidRDefault="005F5E4D" w:rsidP="005F5E4D">
      <w:pPr>
        <w:numPr>
          <w:ilvl w:val="0"/>
          <w:numId w:val="2"/>
        </w:numPr>
      </w:pPr>
      <w:r w:rsidRPr="005F5E4D">
        <w:t>Holdout for acceptance under: &lt;</w:t>
      </w:r>
      <w:proofErr w:type="spellStart"/>
      <w:r w:rsidRPr="005F5E4D">
        <w:t>client_name</w:t>
      </w:r>
      <w:proofErr w:type="spellEnd"/>
      <w:r w:rsidRPr="005F5E4D">
        <w:t>&gt;/</w:t>
      </w:r>
      <w:proofErr w:type="spellStart"/>
      <w:r w:rsidRPr="005F5E4D">
        <w:t>test_set</w:t>
      </w:r>
      <w:proofErr w:type="spellEnd"/>
      <w:r w:rsidRPr="005F5E4D">
        <w:t>/&lt;</w:t>
      </w:r>
      <w:proofErr w:type="spellStart"/>
      <w:r w:rsidRPr="005F5E4D">
        <w:t>version_or_asof</w:t>
      </w:r>
      <w:proofErr w:type="spellEnd"/>
      <w:r w:rsidRPr="005F5E4D">
        <w:t>&gt;/*.parquet</w:t>
      </w:r>
    </w:p>
    <w:p w14:paraId="37320979" w14:textId="7325A3E4" w:rsidR="005F5E4D" w:rsidRPr="005F5E4D" w:rsidRDefault="005F5E4D" w:rsidP="005F5E4D">
      <w:pPr>
        <w:numPr>
          <w:ilvl w:val="0"/>
          <w:numId w:val="2"/>
        </w:numPr>
      </w:pPr>
      <w:r w:rsidRPr="005F5E4D">
        <w:t>Bulk history under: &lt;</w:t>
      </w:r>
      <w:proofErr w:type="spellStart"/>
      <w:r w:rsidRPr="005F5E4D">
        <w:t>client_name</w:t>
      </w:r>
      <w:proofErr w:type="spellEnd"/>
      <w:r w:rsidRPr="005F5E4D">
        <w:t>&gt;/History/&lt;</w:t>
      </w:r>
      <w:proofErr w:type="spellStart"/>
      <w:r w:rsidRPr="005F5E4D">
        <w:t>ingest_timestamp</w:t>
      </w:r>
      <w:proofErr w:type="spellEnd"/>
      <w:r w:rsidRPr="005F5E4D">
        <w:t>&gt;/*.parquet</w:t>
      </w:r>
      <w:r>
        <w:t xml:space="preserve"> </w:t>
      </w:r>
      <w:r w:rsidRPr="005F5E4D">
        <w:rPr>
          <w:highlight w:val="yellow"/>
        </w:rPr>
        <w:t>(Available Already)</w:t>
      </w:r>
    </w:p>
    <w:p w14:paraId="0D3F0A2A" w14:textId="77777777" w:rsidR="005F5E4D" w:rsidRPr="005F5E4D" w:rsidRDefault="005F5E4D" w:rsidP="005F5E4D">
      <w:r w:rsidRPr="005F5E4D">
        <w:rPr>
          <w:b/>
          <w:bCs/>
        </w:rPr>
        <w:t>Assumptions (Track A)</w:t>
      </w:r>
    </w:p>
    <w:p w14:paraId="4675A89A" w14:textId="77777777" w:rsidR="005F5E4D" w:rsidRPr="005F5E4D" w:rsidRDefault="005F5E4D" w:rsidP="005F5E4D">
      <w:pPr>
        <w:numPr>
          <w:ilvl w:val="0"/>
          <w:numId w:val="3"/>
        </w:numPr>
      </w:pPr>
      <w:r w:rsidRPr="005F5E4D">
        <w:t>Upstream drops data under retraining/ every ~60 days with a valid &lt;</w:t>
      </w:r>
      <w:proofErr w:type="spellStart"/>
      <w:r w:rsidRPr="005F5E4D">
        <w:t>ingest_timestamp</w:t>
      </w:r>
      <w:proofErr w:type="spellEnd"/>
      <w:r w:rsidRPr="005F5E4D">
        <w:t>&gt;; paths are append</w:t>
      </w:r>
      <w:r w:rsidRPr="005F5E4D">
        <w:noBreakHyphen/>
        <w:t>only.</w:t>
      </w:r>
    </w:p>
    <w:p w14:paraId="2AD1F064" w14:textId="77777777" w:rsidR="005F5E4D" w:rsidRPr="005F5E4D" w:rsidRDefault="005F5E4D" w:rsidP="005F5E4D">
      <w:pPr>
        <w:numPr>
          <w:ilvl w:val="0"/>
          <w:numId w:val="3"/>
        </w:numPr>
      </w:pPr>
      <w:r w:rsidRPr="005F5E4D">
        <w:t xml:space="preserve">Schema remains compatible with our current </w:t>
      </w:r>
      <w:proofErr w:type="spellStart"/>
      <w:r w:rsidRPr="005F5E4D">
        <w:rPr>
          <w:b/>
          <w:bCs/>
        </w:rPr>
        <w:t>featureset</w:t>
      </w:r>
      <w:proofErr w:type="spellEnd"/>
      <w:r w:rsidRPr="005F5E4D">
        <w:rPr>
          <w:b/>
          <w:bCs/>
        </w:rPr>
        <w:t xml:space="preserve"> v1</w:t>
      </w:r>
      <w:r w:rsidRPr="005F5E4D">
        <w:t xml:space="preserve"> (additive columns allowed; no breaking renames/types).</w:t>
      </w:r>
    </w:p>
    <w:p w14:paraId="52FFFB01" w14:textId="77777777" w:rsidR="005F5E4D" w:rsidRPr="005F5E4D" w:rsidRDefault="005F5E4D" w:rsidP="005F5E4D">
      <w:pPr>
        <w:numPr>
          <w:ilvl w:val="0"/>
          <w:numId w:val="3"/>
        </w:numPr>
      </w:pPr>
      <w:r w:rsidRPr="005F5E4D">
        <w:t>Effective rows after de</w:t>
      </w:r>
      <w:r w:rsidRPr="005F5E4D">
        <w:noBreakHyphen/>
        <w:t xml:space="preserve">dup/filtering ≥ </w:t>
      </w:r>
      <w:proofErr w:type="spellStart"/>
      <w:r w:rsidRPr="005F5E4D">
        <w:t>min_rows_per_window</w:t>
      </w:r>
      <w:proofErr w:type="spellEnd"/>
      <w:r w:rsidRPr="005F5E4D">
        <w:t xml:space="preserve"> (client</w:t>
      </w:r>
      <w:r w:rsidRPr="005F5E4D">
        <w:noBreakHyphen/>
        <w:t>configurable; default 50k).</w:t>
      </w:r>
    </w:p>
    <w:p w14:paraId="414D2490" w14:textId="77777777" w:rsidR="005F5E4D" w:rsidRPr="005F5E4D" w:rsidRDefault="005F5E4D" w:rsidP="005F5E4D">
      <w:pPr>
        <w:numPr>
          <w:ilvl w:val="0"/>
          <w:numId w:val="3"/>
        </w:numPr>
      </w:pPr>
      <w:r w:rsidRPr="005F5E4D">
        <w:t xml:space="preserve">A stable, representative </w:t>
      </w:r>
      <w:proofErr w:type="spellStart"/>
      <w:r w:rsidRPr="005F5E4D">
        <w:rPr>
          <w:b/>
          <w:bCs/>
        </w:rPr>
        <w:t>test_set</w:t>
      </w:r>
      <w:proofErr w:type="spellEnd"/>
      <w:r w:rsidRPr="005F5E4D">
        <w:rPr>
          <w:b/>
          <w:bCs/>
        </w:rPr>
        <w:t>/</w:t>
      </w:r>
      <w:r w:rsidRPr="005F5E4D">
        <w:t xml:space="preserve"> exists for the client (no leakage; labels or silver</w:t>
      </w:r>
      <w:r w:rsidRPr="005F5E4D">
        <w:noBreakHyphen/>
        <w:t>labels are maintained).</w:t>
      </w:r>
    </w:p>
    <w:p w14:paraId="478081ED" w14:textId="77777777" w:rsidR="005F5E4D" w:rsidRPr="005F5E4D" w:rsidRDefault="005F5E4D" w:rsidP="005F5E4D">
      <w:pPr>
        <w:numPr>
          <w:ilvl w:val="0"/>
          <w:numId w:val="3"/>
        </w:numPr>
      </w:pPr>
      <w:r w:rsidRPr="005F5E4D">
        <w:t xml:space="preserve">Credentials, cluster image, and </w:t>
      </w:r>
      <w:proofErr w:type="spellStart"/>
      <w:r w:rsidRPr="005F5E4D">
        <w:t>MLflow</w:t>
      </w:r>
      <w:proofErr w:type="spellEnd"/>
      <w:r w:rsidRPr="005F5E4D">
        <w:t xml:space="preserve"> registry access are available at run time (reproducible runtime).</w:t>
      </w:r>
    </w:p>
    <w:p w14:paraId="2805443B" w14:textId="77777777" w:rsidR="005F5E4D" w:rsidRPr="005F5E4D" w:rsidRDefault="005F5E4D" w:rsidP="005F5E4D">
      <w:pPr>
        <w:numPr>
          <w:ilvl w:val="0"/>
          <w:numId w:val="3"/>
        </w:numPr>
      </w:pPr>
      <w:r w:rsidRPr="005F5E4D">
        <w:rPr>
          <w:b/>
          <w:bCs/>
        </w:rPr>
        <w:t>Automation baseline:</w:t>
      </w:r>
      <w:r w:rsidRPr="005F5E4D">
        <w:t xml:space="preserve"> All automated </w:t>
      </w:r>
      <w:r w:rsidRPr="005F5E4D">
        <w:rPr>
          <w:b/>
          <w:bCs/>
        </w:rPr>
        <w:t>model creation and retraining</w:t>
      </w:r>
      <w:r w:rsidRPr="005F5E4D">
        <w:t xml:space="preserve"> use the </w:t>
      </w:r>
      <w:r w:rsidRPr="005F5E4D">
        <w:rPr>
          <w:b/>
          <w:bCs/>
        </w:rPr>
        <w:t>last best known model</w:t>
      </w:r>
      <w:r w:rsidRPr="005F5E4D">
        <w:t xml:space="preserve"> (current </w:t>
      </w:r>
      <w:proofErr w:type="spellStart"/>
      <w:r w:rsidRPr="005F5E4D">
        <w:t>MLflow</w:t>
      </w:r>
      <w:proofErr w:type="spellEnd"/>
      <w:r w:rsidRPr="005F5E4D">
        <w:t xml:space="preserve"> </w:t>
      </w:r>
      <w:r w:rsidRPr="005F5E4D">
        <w:rPr>
          <w:i/>
          <w:iCs/>
        </w:rPr>
        <w:t>Production</w:t>
      </w:r>
      <w:r w:rsidRPr="005F5E4D">
        <w:t xml:space="preserve"> version) for architecture, hyperparameters, and preprocessing choices.</w:t>
      </w:r>
    </w:p>
    <w:p w14:paraId="6D174AD2" w14:textId="77777777" w:rsidR="005F5E4D" w:rsidRPr="005F5E4D" w:rsidRDefault="005F5E4D" w:rsidP="005F5E4D">
      <w:r w:rsidRPr="005F5E4D">
        <w:rPr>
          <w:b/>
          <w:bCs/>
        </w:rPr>
        <w:t>Automation &amp; human intervention (Track A)</w:t>
      </w:r>
    </w:p>
    <w:p w14:paraId="319E4DC1" w14:textId="77777777" w:rsidR="005F5E4D" w:rsidRDefault="005F5E4D" w:rsidP="005F5E4D">
      <w:pPr>
        <w:numPr>
          <w:ilvl w:val="0"/>
          <w:numId w:val="4"/>
        </w:numPr>
      </w:pPr>
      <w:r w:rsidRPr="005F5E4D">
        <w:rPr>
          <w:b/>
          <w:bCs/>
        </w:rPr>
        <w:t>Automated:</w:t>
      </w:r>
      <w:r w:rsidRPr="005F5E4D">
        <w:t xml:space="preserve"> polling/event trigger → validation → training → evaluation → registry → canary gate.</w:t>
      </w:r>
    </w:p>
    <w:p w14:paraId="4AF40909" w14:textId="77777777" w:rsidR="005F5E4D" w:rsidRPr="005F5E4D" w:rsidRDefault="005F5E4D" w:rsidP="005F5E4D">
      <w:pPr>
        <w:ind w:left="720"/>
      </w:pPr>
    </w:p>
    <w:p w14:paraId="2119BB82" w14:textId="77777777" w:rsidR="005F5E4D" w:rsidRPr="005F5E4D" w:rsidRDefault="005F5E4D" w:rsidP="005F5E4D">
      <w:pPr>
        <w:numPr>
          <w:ilvl w:val="0"/>
          <w:numId w:val="4"/>
        </w:numPr>
      </w:pPr>
      <w:r w:rsidRPr="005F5E4D">
        <w:rPr>
          <w:b/>
          <w:bCs/>
        </w:rPr>
        <w:lastRenderedPageBreak/>
        <w:t>Human needed when:</w:t>
      </w:r>
    </w:p>
    <w:p w14:paraId="733B2E42" w14:textId="77777777" w:rsidR="005F5E4D" w:rsidRPr="005F5E4D" w:rsidRDefault="005F5E4D" w:rsidP="005F5E4D">
      <w:pPr>
        <w:numPr>
          <w:ilvl w:val="1"/>
          <w:numId w:val="4"/>
        </w:numPr>
      </w:pPr>
      <w:r w:rsidRPr="005F5E4D">
        <w:t>FAILED_SANITY/FAILED_VOLUME to coordinate data fixes with provider.</w:t>
      </w:r>
    </w:p>
    <w:p w14:paraId="406A977B" w14:textId="77777777" w:rsidR="005F5E4D" w:rsidRPr="005F5E4D" w:rsidRDefault="005F5E4D" w:rsidP="005F5E4D">
      <w:pPr>
        <w:numPr>
          <w:ilvl w:val="1"/>
          <w:numId w:val="4"/>
        </w:numPr>
      </w:pPr>
      <w:r w:rsidRPr="005F5E4D">
        <w:t>Two consecutive REJECTED_NO_IMPROVEMENT runs → review architecture/HPs with DS lead.</w:t>
      </w:r>
    </w:p>
    <w:p w14:paraId="54422D1D" w14:textId="77777777" w:rsidR="005F5E4D" w:rsidRPr="005F5E4D" w:rsidRDefault="005F5E4D" w:rsidP="005F5E4D">
      <w:pPr>
        <w:numPr>
          <w:ilvl w:val="1"/>
          <w:numId w:val="4"/>
        </w:numPr>
      </w:pPr>
      <w:r w:rsidRPr="005F5E4D">
        <w:t>Canary shows material precision drop or alert volume surge → business sign</w:t>
      </w:r>
      <w:r w:rsidRPr="005F5E4D">
        <w:noBreakHyphen/>
        <w:t>off before proceeding.</w:t>
      </w:r>
    </w:p>
    <w:p w14:paraId="09C98CCD" w14:textId="77777777" w:rsidR="005F5E4D" w:rsidRPr="005F5E4D" w:rsidRDefault="005F5E4D" w:rsidP="005F5E4D">
      <w:r w:rsidRPr="005F5E4D">
        <w:rPr>
          <w:b/>
          <w:bCs/>
        </w:rPr>
        <w:t>How a run starts</w:t>
      </w:r>
    </w:p>
    <w:p w14:paraId="142B5118" w14:textId="77777777" w:rsidR="005F5E4D" w:rsidRPr="005F5E4D" w:rsidRDefault="005F5E4D" w:rsidP="005F5E4D">
      <w:pPr>
        <w:numPr>
          <w:ilvl w:val="0"/>
          <w:numId w:val="5"/>
        </w:numPr>
      </w:pPr>
      <w:r w:rsidRPr="005F5E4D">
        <w:rPr>
          <w:b/>
          <w:bCs/>
        </w:rPr>
        <w:t>Event</w:t>
      </w:r>
      <w:r w:rsidRPr="005F5E4D">
        <w:rPr>
          <w:b/>
          <w:bCs/>
        </w:rPr>
        <w:noBreakHyphen/>
        <w:t>driven</w:t>
      </w:r>
      <w:r w:rsidRPr="005F5E4D">
        <w:t>: upstream notifies (message/email) that new data is available.</w:t>
      </w:r>
    </w:p>
    <w:p w14:paraId="5CD2B72C" w14:textId="77777777" w:rsidR="005F5E4D" w:rsidRPr="005F5E4D" w:rsidRDefault="005F5E4D" w:rsidP="005F5E4D">
      <w:pPr>
        <w:numPr>
          <w:ilvl w:val="0"/>
          <w:numId w:val="5"/>
        </w:numPr>
      </w:pPr>
      <w:r w:rsidRPr="005F5E4D">
        <w:rPr>
          <w:b/>
          <w:bCs/>
        </w:rPr>
        <w:t>Time</w:t>
      </w:r>
      <w:r w:rsidRPr="005F5E4D">
        <w:rPr>
          <w:b/>
          <w:bCs/>
        </w:rPr>
        <w:noBreakHyphen/>
        <w:t>driven</w:t>
      </w:r>
      <w:r w:rsidRPr="005F5E4D">
        <w:t xml:space="preserve">: every </w:t>
      </w:r>
      <w:r w:rsidRPr="005F5E4D">
        <w:rPr>
          <w:b/>
          <w:bCs/>
        </w:rPr>
        <w:t>60 days</w:t>
      </w:r>
      <w:r w:rsidRPr="005F5E4D">
        <w:t xml:space="preserve"> since last successful retrain; if no event, poll for new data up to </w:t>
      </w:r>
      <w:r w:rsidRPr="005F5E4D">
        <w:rPr>
          <w:b/>
          <w:bCs/>
        </w:rPr>
        <w:t>4 attempts</w:t>
      </w:r>
      <w:r w:rsidRPr="005F5E4D">
        <w:t xml:space="preserve"> every </w:t>
      </w:r>
      <w:r w:rsidRPr="005F5E4D">
        <w:rPr>
          <w:b/>
          <w:bCs/>
        </w:rPr>
        <w:t>6 hours</w:t>
      </w:r>
      <w:r w:rsidRPr="005F5E4D">
        <w:t>. If still nothing → SKIPPED_NO_DATA and alert.</w:t>
      </w:r>
    </w:p>
    <w:p w14:paraId="1AC9E855" w14:textId="77777777" w:rsidR="005F5E4D" w:rsidRPr="005F5E4D" w:rsidRDefault="005F5E4D" w:rsidP="005F5E4D">
      <w:r w:rsidRPr="005F5E4D">
        <w:rPr>
          <w:b/>
          <w:bCs/>
        </w:rPr>
        <w:t>What the job does</w:t>
      </w:r>
    </w:p>
    <w:p w14:paraId="4EE2B415" w14:textId="77777777" w:rsidR="005F5E4D" w:rsidRPr="005F5E4D" w:rsidRDefault="005F5E4D" w:rsidP="005F5E4D">
      <w:pPr>
        <w:numPr>
          <w:ilvl w:val="0"/>
          <w:numId w:val="6"/>
        </w:numPr>
      </w:pPr>
      <w:r w:rsidRPr="005F5E4D">
        <w:rPr>
          <w:b/>
          <w:bCs/>
        </w:rPr>
        <w:t>Intake &amp; sanity</w:t>
      </w:r>
      <w:r w:rsidRPr="005F5E4D">
        <w:t>: read → merge → de</w:t>
      </w:r>
      <w:r w:rsidRPr="005F5E4D">
        <w:noBreakHyphen/>
        <w:t>duplicate → schema/type checks → basic completeness checks; log file list, sizes, hashes.</w:t>
      </w:r>
    </w:p>
    <w:p w14:paraId="6A23741A" w14:textId="77777777" w:rsidR="005F5E4D" w:rsidRPr="005F5E4D" w:rsidRDefault="005F5E4D" w:rsidP="005F5E4D">
      <w:pPr>
        <w:numPr>
          <w:ilvl w:val="0"/>
          <w:numId w:val="6"/>
        </w:numPr>
      </w:pPr>
      <w:r w:rsidRPr="005F5E4D">
        <w:rPr>
          <w:b/>
          <w:bCs/>
        </w:rPr>
        <w:t>Training window &amp; features</w:t>
      </w:r>
      <w:r w:rsidRPr="005F5E4D">
        <w:t xml:space="preserve">: use a </w:t>
      </w:r>
      <w:r w:rsidRPr="005F5E4D">
        <w:rPr>
          <w:b/>
          <w:bCs/>
        </w:rPr>
        <w:t>rolling 4</w:t>
      </w:r>
      <w:r w:rsidRPr="005F5E4D">
        <w:rPr>
          <w:b/>
          <w:bCs/>
        </w:rPr>
        <w:noBreakHyphen/>
        <w:t>year window</w:t>
      </w:r>
      <w:r w:rsidRPr="005F5E4D">
        <w:t xml:space="preserve"> ending at the newest </w:t>
      </w:r>
      <w:proofErr w:type="spellStart"/>
      <w:r w:rsidRPr="005F5E4D">
        <w:t>txn_ts</w:t>
      </w:r>
      <w:proofErr w:type="spellEnd"/>
      <w:r w:rsidRPr="005F5E4D">
        <w:t>; fit fresh preprocessors (scalers, encoders with &lt;UNK&gt;), date features, clipping/log as configured.</w:t>
      </w:r>
    </w:p>
    <w:p w14:paraId="6D29E78E" w14:textId="77777777" w:rsidR="005F5E4D" w:rsidRPr="005F5E4D" w:rsidRDefault="005F5E4D" w:rsidP="005F5E4D">
      <w:pPr>
        <w:numPr>
          <w:ilvl w:val="0"/>
          <w:numId w:val="6"/>
        </w:numPr>
      </w:pPr>
      <w:r w:rsidRPr="005F5E4D">
        <w:rPr>
          <w:b/>
          <w:bCs/>
        </w:rPr>
        <w:t>Model training</w:t>
      </w:r>
      <w:r w:rsidRPr="005F5E4D">
        <w:t xml:space="preserve">: train an autoencoder using the </w:t>
      </w:r>
      <w:r w:rsidRPr="005F5E4D">
        <w:rPr>
          <w:b/>
          <w:bCs/>
        </w:rPr>
        <w:t>last best known model configuration</w:t>
      </w:r>
      <w:r w:rsidRPr="005F5E4D">
        <w:t xml:space="preserve"> (architecture &amp; HPs from </w:t>
      </w:r>
      <w:proofErr w:type="spellStart"/>
      <w:r w:rsidRPr="005F5E4D">
        <w:t>MLflow</w:t>
      </w:r>
      <w:proofErr w:type="spellEnd"/>
      <w:r w:rsidRPr="005F5E4D">
        <w:t xml:space="preserve"> </w:t>
      </w:r>
      <w:r w:rsidRPr="005F5E4D">
        <w:rPr>
          <w:i/>
          <w:iCs/>
        </w:rPr>
        <w:t>Production</w:t>
      </w:r>
      <w:r w:rsidRPr="005F5E4D">
        <w:t xml:space="preserve">). Early stopping on validation; choose threshold to optimize </w:t>
      </w:r>
      <w:r w:rsidRPr="005F5E4D">
        <w:rPr>
          <w:b/>
          <w:bCs/>
        </w:rPr>
        <w:t>F1</w:t>
      </w:r>
      <w:r w:rsidRPr="005F5E4D">
        <w:t xml:space="preserve"> on validation.</w:t>
      </w:r>
    </w:p>
    <w:p w14:paraId="7BA511D1" w14:textId="77777777" w:rsidR="005F5E4D" w:rsidRPr="005F5E4D" w:rsidRDefault="005F5E4D" w:rsidP="005F5E4D">
      <w:pPr>
        <w:numPr>
          <w:ilvl w:val="0"/>
          <w:numId w:val="6"/>
        </w:numPr>
      </w:pPr>
      <w:r w:rsidRPr="005F5E4D">
        <w:rPr>
          <w:b/>
          <w:bCs/>
        </w:rPr>
        <w:t>Evaluate &amp; accept</w:t>
      </w:r>
      <w:r w:rsidRPr="005F5E4D">
        <w:t xml:space="preserve">: score the </w:t>
      </w:r>
      <w:r w:rsidRPr="005F5E4D">
        <w:rPr>
          <w:b/>
          <w:bCs/>
        </w:rPr>
        <w:t>fixed holdout</w:t>
      </w:r>
      <w:r w:rsidRPr="005F5E4D">
        <w:t xml:space="preserve">; if </w:t>
      </w:r>
      <w:r w:rsidRPr="005F5E4D">
        <w:rPr>
          <w:b/>
          <w:bCs/>
        </w:rPr>
        <w:t>ΔF1 ≥ 0.01</w:t>
      </w:r>
      <w:r w:rsidRPr="005F5E4D">
        <w:t>, accept; else reject.</w:t>
      </w:r>
    </w:p>
    <w:p w14:paraId="06A97A09" w14:textId="77777777" w:rsidR="005F5E4D" w:rsidRPr="005F5E4D" w:rsidRDefault="005F5E4D" w:rsidP="005F5E4D">
      <w:pPr>
        <w:numPr>
          <w:ilvl w:val="0"/>
          <w:numId w:val="6"/>
        </w:numPr>
      </w:pPr>
      <w:r w:rsidRPr="005F5E4D">
        <w:rPr>
          <w:b/>
          <w:bCs/>
        </w:rPr>
        <w:t>Register &amp; deploy</w:t>
      </w:r>
      <w:r w:rsidRPr="005F5E4D">
        <w:t xml:space="preserve">: register artifacts in </w:t>
      </w:r>
      <w:proofErr w:type="spellStart"/>
      <w:r w:rsidRPr="005F5E4D">
        <w:t>MLflow</w:t>
      </w:r>
      <w:proofErr w:type="spellEnd"/>
      <w:r w:rsidRPr="005F5E4D">
        <w:t xml:space="preserve">; MINOR version bump; Staging → Production (canary if required).: register artifacts in </w:t>
      </w:r>
      <w:proofErr w:type="spellStart"/>
      <w:r w:rsidRPr="005F5E4D">
        <w:t>MLflow</w:t>
      </w:r>
      <w:proofErr w:type="spellEnd"/>
      <w:r w:rsidRPr="005F5E4D">
        <w:t>; MINOR version bump; Staging → Production (canary if required).</w:t>
      </w:r>
    </w:p>
    <w:p w14:paraId="2EBB6F88" w14:textId="77777777" w:rsidR="005F5E4D" w:rsidRPr="005F5E4D" w:rsidRDefault="005F5E4D" w:rsidP="005F5E4D">
      <w:r w:rsidRPr="005F5E4D">
        <w:rPr>
          <w:b/>
          <w:bCs/>
        </w:rPr>
        <w:t>Exit points</w:t>
      </w:r>
    </w:p>
    <w:p w14:paraId="67B27A16" w14:textId="77777777" w:rsidR="005F5E4D" w:rsidRPr="005F5E4D" w:rsidRDefault="005F5E4D" w:rsidP="005F5E4D">
      <w:pPr>
        <w:numPr>
          <w:ilvl w:val="0"/>
          <w:numId w:val="7"/>
        </w:numPr>
      </w:pPr>
      <w:r w:rsidRPr="005F5E4D">
        <w:t>FAILED_SANITY → stop before training; notify provider with failed checks.</w:t>
      </w:r>
    </w:p>
    <w:p w14:paraId="45029B59" w14:textId="77777777" w:rsidR="005F5E4D" w:rsidRPr="005F5E4D" w:rsidRDefault="005F5E4D" w:rsidP="005F5E4D">
      <w:pPr>
        <w:numPr>
          <w:ilvl w:val="0"/>
          <w:numId w:val="7"/>
        </w:numPr>
      </w:pPr>
      <w:r w:rsidRPr="005F5E4D">
        <w:t>FAILED_VOLUME → stop before training; notify provider.</w:t>
      </w:r>
    </w:p>
    <w:p w14:paraId="100E7AC1" w14:textId="77777777" w:rsidR="005F5E4D" w:rsidRPr="005F5E4D" w:rsidRDefault="005F5E4D" w:rsidP="005F5E4D">
      <w:pPr>
        <w:numPr>
          <w:ilvl w:val="0"/>
          <w:numId w:val="7"/>
        </w:numPr>
      </w:pPr>
      <w:r w:rsidRPr="005F5E4D">
        <w:t>FAILED_TRAINING → log, retry once on clean cluster; alert if persistent.</w:t>
      </w:r>
    </w:p>
    <w:p w14:paraId="1687F44A" w14:textId="77777777" w:rsidR="005F5E4D" w:rsidRPr="005F5E4D" w:rsidRDefault="005F5E4D" w:rsidP="005F5E4D">
      <w:pPr>
        <w:numPr>
          <w:ilvl w:val="0"/>
          <w:numId w:val="7"/>
        </w:numPr>
      </w:pPr>
      <w:r w:rsidRPr="005F5E4D">
        <w:t>REJECTED_NO_IMPROVEMENT (ΔF1 &lt; 0.01) → no deployment; production unchanged.</w:t>
      </w:r>
    </w:p>
    <w:p w14:paraId="78B37ADE" w14:textId="77777777" w:rsidR="005F5E4D" w:rsidRDefault="005F5E4D" w:rsidP="005F5E4D">
      <w:pPr>
        <w:numPr>
          <w:ilvl w:val="0"/>
          <w:numId w:val="7"/>
        </w:numPr>
      </w:pPr>
      <w:r w:rsidRPr="005F5E4D">
        <w:t>SKIPPED_NO_DATA → no run beyond logging/alerting.</w:t>
      </w:r>
    </w:p>
    <w:p w14:paraId="7D9E1A56" w14:textId="77777777" w:rsidR="005F5E4D" w:rsidRPr="005F5E4D" w:rsidRDefault="005F5E4D" w:rsidP="005F5E4D">
      <w:pPr>
        <w:ind w:left="720"/>
      </w:pPr>
    </w:p>
    <w:p w14:paraId="187D9B80" w14:textId="77777777" w:rsidR="005F5E4D" w:rsidRPr="005F5E4D" w:rsidRDefault="005F5E4D" w:rsidP="005F5E4D">
      <w:r w:rsidRPr="005F5E4D">
        <w:rPr>
          <w:b/>
          <w:bCs/>
        </w:rPr>
        <w:lastRenderedPageBreak/>
        <w:t>Outputs</w:t>
      </w:r>
    </w:p>
    <w:p w14:paraId="25C332ED" w14:textId="77777777" w:rsidR="005F5E4D" w:rsidRPr="005F5E4D" w:rsidRDefault="005F5E4D" w:rsidP="005F5E4D">
      <w:pPr>
        <w:numPr>
          <w:ilvl w:val="0"/>
          <w:numId w:val="8"/>
        </w:numPr>
      </w:pPr>
      <w:proofErr w:type="spellStart"/>
      <w:r w:rsidRPr="005F5E4D">
        <w:t>MLflow</w:t>
      </w:r>
      <w:proofErr w:type="spellEnd"/>
      <w:r w:rsidRPr="005F5E4D">
        <w:t xml:space="preserve"> run with metrics (F1, precision/recall at threshold, PR</w:t>
      </w:r>
      <w:r w:rsidRPr="005F5E4D">
        <w:noBreakHyphen/>
        <w:t>AUC), confusion matrices, validation stats, and a signed training manifest.</w:t>
      </w:r>
    </w:p>
    <w:p w14:paraId="4C857521" w14:textId="77777777" w:rsidR="005F5E4D" w:rsidRPr="005F5E4D" w:rsidRDefault="00063A23" w:rsidP="005F5E4D">
      <w:r w:rsidRPr="005F5E4D">
        <w:rPr>
          <w:noProof/>
        </w:rPr>
        <w:pict w14:anchorId="2628470E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6EB5452" w14:textId="77777777" w:rsidR="005F5E4D" w:rsidRPr="005F5E4D" w:rsidRDefault="005F5E4D" w:rsidP="005F5E4D">
      <w:pPr>
        <w:rPr>
          <w:b/>
          <w:bCs/>
        </w:rPr>
      </w:pPr>
      <w:r w:rsidRPr="005F5E4D">
        <w:rPr>
          <w:b/>
          <w:bCs/>
        </w:rPr>
        <w:t>Track B — New Client Onboarding</w:t>
      </w:r>
    </w:p>
    <w:p w14:paraId="7D0EA5C0" w14:textId="77777777" w:rsidR="005F5E4D" w:rsidRPr="005F5E4D" w:rsidRDefault="005F5E4D" w:rsidP="005F5E4D">
      <w:r w:rsidRPr="005F5E4D">
        <w:rPr>
          <w:b/>
          <w:bCs/>
        </w:rPr>
        <w:t>Inputs</w:t>
      </w:r>
    </w:p>
    <w:p w14:paraId="35F9C065" w14:textId="77777777" w:rsidR="005F5E4D" w:rsidRPr="005F5E4D" w:rsidRDefault="005F5E4D" w:rsidP="005F5E4D">
      <w:pPr>
        <w:numPr>
          <w:ilvl w:val="0"/>
          <w:numId w:val="9"/>
        </w:numPr>
      </w:pPr>
      <w:r w:rsidRPr="005F5E4D">
        <w:t>Bulk history under: &lt;</w:t>
      </w:r>
      <w:proofErr w:type="spellStart"/>
      <w:r w:rsidRPr="005F5E4D">
        <w:t>client_name</w:t>
      </w:r>
      <w:proofErr w:type="spellEnd"/>
      <w:r w:rsidRPr="005F5E4D">
        <w:t>&gt;/History/&lt;</w:t>
      </w:r>
      <w:proofErr w:type="spellStart"/>
      <w:r w:rsidRPr="005F5E4D">
        <w:t>ingest_timestamp</w:t>
      </w:r>
      <w:proofErr w:type="spellEnd"/>
      <w:r w:rsidRPr="005F5E4D">
        <w:t>&gt;/*.parquet</w:t>
      </w:r>
    </w:p>
    <w:p w14:paraId="4956B018" w14:textId="77777777" w:rsidR="005F5E4D" w:rsidRPr="005F5E4D" w:rsidRDefault="005F5E4D" w:rsidP="005F5E4D">
      <w:pPr>
        <w:numPr>
          <w:ilvl w:val="0"/>
          <w:numId w:val="9"/>
        </w:numPr>
      </w:pPr>
      <w:r w:rsidRPr="005F5E4D">
        <w:t>Holdout (if supplied) under: &lt;</w:t>
      </w:r>
      <w:proofErr w:type="spellStart"/>
      <w:r w:rsidRPr="005F5E4D">
        <w:t>client_name</w:t>
      </w:r>
      <w:proofErr w:type="spellEnd"/>
      <w:r w:rsidRPr="005F5E4D">
        <w:t>&gt;/</w:t>
      </w:r>
      <w:proofErr w:type="spellStart"/>
      <w:r w:rsidRPr="005F5E4D">
        <w:t>test_set</w:t>
      </w:r>
      <w:proofErr w:type="spellEnd"/>
      <w:r w:rsidRPr="005F5E4D">
        <w:t>/&lt;</w:t>
      </w:r>
      <w:proofErr w:type="spellStart"/>
      <w:r w:rsidRPr="005F5E4D">
        <w:t>version_or_asof</w:t>
      </w:r>
      <w:proofErr w:type="spellEnd"/>
      <w:r w:rsidRPr="005F5E4D">
        <w:t>&gt;/*.parquet</w:t>
      </w:r>
    </w:p>
    <w:p w14:paraId="1DAE548C" w14:textId="77777777" w:rsidR="005F5E4D" w:rsidRPr="005F5E4D" w:rsidRDefault="005F5E4D" w:rsidP="005F5E4D">
      <w:r w:rsidRPr="005F5E4D">
        <w:rPr>
          <w:b/>
          <w:bCs/>
        </w:rPr>
        <w:t>Assumptions (Track B)</w:t>
      </w:r>
    </w:p>
    <w:p w14:paraId="43EE51CE" w14:textId="11E2DFDD" w:rsidR="005F5E4D" w:rsidRPr="005F5E4D" w:rsidRDefault="005F5E4D" w:rsidP="005F5E4D">
      <w:pPr>
        <w:numPr>
          <w:ilvl w:val="0"/>
          <w:numId w:val="10"/>
        </w:numPr>
      </w:pPr>
      <w:r w:rsidRPr="005F5E4D">
        <w:t xml:space="preserve">Provider can supply ≥ </w:t>
      </w:r>
      <w:r w:rsidRPr="005F5E4D">
        <w:rPr>
          <w:b/>
          <w:bCs/>
        </w:rPr>
        <w:t>12 months</w:t>
      </w:r>
      <w:r w:rsidRPr="005F5E4D">
        <w:t xml:space="preserve"> or </w:t>
      </w:r>
      <w:r w:rsidRPr="005F5E4D">
        <w:rPr>
          <w:b/>
          <w:bCs/>
        </w:rPr>
        <w:t>≥25k rows</w:t>
      </w:r>
      <w:r w:rsidRPr="005F5E4D">
        <w:t xml:space="preserve"> of history with mandatory columns (IDs/time, core categorical and numeric features).</w:t>
      </w:r>
      <w:r>
        <w:t xml:space="preserve"> (</w:t>
      </w:r>
    </w:p>
    <w:p w14:paraId="28C52899" w14:textId="77777777" w:rsidR="005F5E4D" w:rsidRPr="005F5E4D" w:rsidRDefault="005F5E4D" w:rsidP="005F5E4D">
      <w:pPr>
        <w:numPr>
          <w:ilvl w:val="0"/>
          <w:numId w:val="10"/>
        </w:numPr>
      </w:pPr>
      <w:r w:rsidRPr="005F5E4D">
        <w:t xml:space="preserve">Column names and </w:t>
      </w:r>
      <w:proofErr w:type="spellStart"/>
      <w:r w:rsidRPr="005F5E4D">
        <w:t>dtypes</w:t>
      </w:r>
      <w:proofErr w:type="spellEnd"/>
      <w:r w:rsidRPr="005F5E4D">
        <w:t xml:space="preserve"> either match </w:t>
      </w:r>
      <w:proofErr w:type="spellStart"/>
      <w:r w:rsidRPr="005F5E4D">
        <w:rPr>
          <w:b/>
          <w:bCs/>
        </w:rPr>
        <w:t>featureset</w:t>
      </w:r>
      <w:proofErr w:type="spellEnd"/>
      <w:r w:rsidRPr="005F5E4D">
        <w:rPr>
          <w:b/>
          <w:bCs/>
        </w:rPr>
        <w:t xml:space="preserve"> v1</w:t>
      </w:r>
      <w:r w:rsidRPr="005F5E4D">
        <w:t xml:space="preserve"> or a </w:t>
      </w:r>
      <w:r w:rsidRPr="005F5E4D">
        <w:rPr>
          <w:b/>
          <w:bCs/>
        </w:rPr>
        <w:t>data dictionary</w:t>
      </w:r>
      <w:r w:rsidRPr="005F5E4D">
        <w:t>/mapping table is provided.</w:t>
      </w:r>
    </w:p>
    <w:p w14:paraId="2EB34A7A" w14:textId="59802954" w:rsidR="005F5E4D" w:rsidRPr="005F5E4D" w:rsidRDefault="005F5E4D" w:rsidP="005F5E4D">
      <w:pPr>
        <w:numPr>
          <w:ilvl w:val="0"/>
          <w:numId w:val="10"/>
        </w:numPr>
      </w:pPr>
      <w:r w:rsidRPr="005F5E4D">
        <w:t>Units and conventions are standard</w:t>
      </w:r>
      <w:r>
        <w:t>.</w:t>
      </w:r>
    </w:p>
    <w:p w14:paraId="2F3CFC71" w14:textId="77777777" w:rsidR="005F5E4D" w:rsidRPr="005F5E4D" w:rsidRDefault="005F5E4D" w:rsidP="005F5E4D">
      <w:pPr>
        <w:numPr>
          <w:ilvl w:val="0"/>
          <w:numId w:val="10"/>
        </w:numPr>
      </w:pPr>
      <w:r w:rsidRPr="005F5E4D">
        <w:t xml:space="preserve">Either a </w:t>
      </w:r>
      <w:proofErr w:type="spellStart"/>
      <w:r w:rsidRPr="005F5E4D">
        <w:t>labeled</w:t>
      </w:r>
      <w:proofErr w:type="spellEnd"/>
      <w:r w:rsidRPr="005F5E4D">
        <w:t xml:space="preserve"> </w:t>
      </w:r>
      <w:proofErr w:type="spellStart"/>
      <w:r w:rsidRPr="005F5E4D">
        <w:rPr>
          <w:b/>
          <w:bCs/>
        </w:rPr>
        <w:t>test_set</w:t>
      </w:r>
      <w:proofErr w:type="spellEnd"/>
      <w:r w:rsidRPr="005F5E4D">
        <w:rPr>
          <w:b/>
          <w:bCs/>
        </w:rPr>
        <w:t>/</w:t>
      </w:r>
      <w:r w:rsidRPr="005F5E4D">
        <w:t xml:space="preserve"> exists, or the client accepts a rules</w:t>
      </w:r>
      <w:r w:rsidRPr="005F5E4D">
        <w:noBreakHyphen/>
        <w:t>based proxy and a canary</w:t>
      </w:r>
      <w:r w:rsidRPr="005F5E4D">
        <w:noBreakHyphen/>
        <w:t>first acceptance.</w:t>
      </w:r>
    </w:p>
    <w:p w14:paraId="51AD57E3" w14:textId="77777777" w:rsidR="005F5E4D" w:rsidRPr="005F5E4D" w:rsidRDefault="005F5E4D" w:rsidP="005F5E4D">
      <w:pPr>
        <w:numPr>
          <w:ilvl w:val="0"/>
          <w:numId w:val="10"/>
        </w:numPr>
      </w:pPr>
      <w:r w:rsidRPr="005F5E4D">
        <w:t>PII handling and access controls are confirmed before any training artifacts are registered.</w:t>
      </w:r>
    </w:p>
    <w:p w14:paraId="02117B55" w14:textId="77777777" w:rsidR="005F5E4D" w:rsidRPr="005F5E4D" w:rsidRDefault="005F5E4D" w:rsidP="005F5E4D">
      <w:pPr>
        <w:numPr>
          <w:ilvl w:val="0"/>
          <w:numId w:val="10"/>
        </w:numPr>
      </w:pPr>
      <w:r w:rsidRPr="005F5E4D">
        <w:rPr>
          <w:b/>
          <w:bCs/>
        </w:rPr>
        <w:t>Automation baseline:</w:t>
      </w:r>
      <w:r w:rsidRPr="005F5E4D">
        <w:t xml:space="preserve"> The </w:t>
      </w:r>
      <w:r w:rsidRPr="005F5E4D">
        <w:rPr>
          <w:b/>
          <w:bCs/>
        </w:rPr>
        <w:t>first</w:t>
      </w:r>
      <w:r w:rsidRPr="005F5E4D">
        <w:rPr>
          <w:b/>
          <w:bCs/>
        </w:rPr>
        <w:noBreakHyphen/>
        <w:t>cut automated model</w:t>
      </w:r>
      <w:r w:rsidRPr="005F5E4D">
        <w:t xml:space="preserve"> will use </w:t>
      </w:r>
      <w:r w:rsidRPr="005F5E4D">
        <w:rPr>
          <w:b/>
          <w:bCs/>
        </w:rPr>
        <w:t>one of the last best models’ parameters</w:t>
      </w:r>
      <w:r w:rsidRPr="005F5E4D">
        <w:t xml:space="preserve"> (architecture &amp; hyperparameters) as the starting configuration.</w:t>
      </w:r>
    </w:p>
    <w:p w14:paraId="73B51383" w14:textId="77777777" w:rsidR="005F5E4D" w:rsidRPr="005F5E4D" w:rsidRDefault="005F5E4D" w:rsidP="005F5E4D">
      <w:r w:rsidRPr="005F5E4D">
        <w:rPr>
          <w:b/>
          <w:bCs/>
        </w:rPr>
        <w:t>What can be automated (green path)</w:t>
      </w:r>
    </w:p>
    <w:p w14:paraId="04BA8C2C" w14:textId="77777777" w:rsidR="005F5E4D" w:rsidRPr="005F5E4D" w:rsidRDefault="005F5E4D" w:rsidP="005F5E4D">
      <w:pPr>
        <w:numPr>
          <w:ilvl w:val="0"/>
          <w:numId w:val="11"/>
        </w:numPr>
      </w:pPr>
      <w:r w:rsidRPr="005F5E4D">
        <w:t xml:space="preserve">Compatibility scoring against </w:t>
      </w:r>
      <w:proofErr w:type="spellStart"/>
      <w:r w:rsidRPr="005F5E4D">
        <w:t>featureset</w:t>
      </w:r>
      <w:proofErr w:type="spellEnd"/>
      <w:r w:rsidRPr="005F5E4D">
        <w:t xml:space="preserve"> v1 (column presence, </w:t>
      </w:r>
      <w:proofErr w:type="spellStart"/>
      <w:r w:rsidRPr="005F5E4D">
        <w:t>dtypes</w:t>
      </w:r>
      <w:proofErr w:type="spellEnd"/>
      <w:r w:rsidRPr="005F5E4D">
        <w:t>, simple synonyms) and Great</w:t>
      </w:r>
      <w:r w:rsidRPr="005F5E4D">
        <w:noBreakHyphen/>
        <w:t>Expectations checks.</w:t>
      </w:r>
    </w:p>
    <w:p w14:paraId="03A01688" w14:textId="77777777" w:rsidR="005F5E4D" w:rsidRPr="005F5E4D" w:rsidRDefault="005F5E4D" w:rsidP="005F5E4D">
      <w:pPr>
        <w:numPr>
          <w:ilvl w:val="0"/>
          <w:numId w:val="11"/>
        </w:numPr>
      </w:pPr>
      <w:r w:rsidRPr="005F5E4D">
        <w:t>Auto</w:t>
      </w:r>
      <w:r w:rsidRPr="005F5E4D">
        <w:noBreakHyphen/>
        <w:t>mapping using a provided data dictionary + common synonyms; standardization of missing markers and timestamp parsing.</w:t>
      </w:r>
    </w:p>
    <w:p w14:paraId="2F8D08C5" w14:textId="77777777" w:rsidR="005F5E4D" w:rsidRPr="005F5E4D" w:rsidRDefault="005F5E4D" w:rsidP="005F5E4D">
      <w:pPr>
        <w:numPr>
          <w:ilvl w:val="0"/>
          <w:numId w:val="11"/>
        </w:numPr>
      </w:pPr>
      <w:r w:rsidRPr="005F5E4D">
        <w:t>First</w:t>
      </w:r>
      <w:r w:rsidRPr="005F5E4D">
        <w:noBreakHyphen/>
        <w:t xml:space="preserve">cut training with the existing pipeline/HPs; evaluation on </w:t>
      </w:r>
      <w:proofErr w:type="spellStart"/>
      <w:r w:rsidRPr="005F5E4D">
        <w:t>test_set</w:t>
      </w:r>
      <w:proofErr w:type="spellEnd"/>
      <w:r w:rsidRPr="005F5E4D">
        <w:t>/ if available.</w:t>
      </w:r>
    </w:p>
    <w:p w14:paraId="50962B3B" w14:textId="77777777" w:rsidR="005F5E4D" w:rsidRPr="005F5E4D" w:rsidRDefault="005F5E4D" w:rsidP="005F5E4D">
      <w:pPr>
        <w:numPr>
          <w:ilvl w:val="0"/>
          <w:numId w:val="11"/>
        </w:numPr>
      </w:pPr>
      <w:r w:rsidRPr="005F5E4D">
        <w:t>Auto</w:t>
      </w:r>
      <w:r w:rsidRPr="005F5E4D">
        <w:noBreakHyphen/>
        <w:t xml:space="preserve">registration to </w:t>
      </w:r>
      <w:r w:rsidRPr="005F5E4D">
        <w:rPr>
          <w:b/>
          <w:bCs/>
        </w:rPr>
        <w:t>Staging</w:t>
      </w:r>
      <w:r w:rsidRPr="005F5E4D">
        <w:t xml:space="preserve"> and a </w:t>
      </w:r>
      <w:r w:rsidRPr="005F5E4D">
        <w:rPr>
          <w:b/>
          <w:bCs/>
        </w:rPr>
        <w:t>capped canary</w:t>
      </w:r>
      <w:r w:rsidRPr="005F5E4D">
        <w:t xml:space="preserve"> (e.g., small % of traffic, fixed duration) with automatic rollback on guardrail breach.</w:t>
      </w:r>
    </w:p>
    <w:p w14:paraId="39836031" w14:textId="77777777" w:rsidR="005F5E4D" w:rsidRDefault="005F5E4D" w:rsidP="005F5E4D">
      <w:pPr>
        <w:rPr>
          <w:b/>
          <w:bCs/>
        </w:rPr>
      </w:pPr>
    </w:p>
    <w:p w14:paraId="2C056315" w14:textId="24BE7460" w:rsidR="005F5E4D" w:rsidRPr="005F5E4D" w:rsidRDefault="005F5E4D" w:rsidP="005F5E4D">
      <w:r w:rsidRPr="005F5E4D">
        <w:rPr>
          <w:b/>
          <w:bCs/>
        </w:rPr>
        <w:lastRenderedPageBreak/>
        <w:t>Human</w:t>
      </w:r>
      <w:r w:rsidRPr="005F5E4D">
        <w:rPr>
          <w:b/>
          <w:bCs/>
        </w:rPr>
        <w:noBreakHyphen/>
        <w:t>in</w:t>
      </w:r>
      <w:r w:rsidRPr="005F5E4D">
        <w:rPr>
          <w:b/>
          <w:bCs/>
        </w:rPr>
        <w:noBreakHyphen/>
        <w:t>the</w:t>
      </w:r>
      <w:r w:rsidRPr="005F5E4D">
        <w:rPr>
          <w:b/>
          <w:bCs/>
        </w:rPr>
        <w:noBreakHyphen/>
        <w:t>loop checkpoints (why &amp; when)</w:t>
      </w:r>
    </w:p>
    <w:p w14:paraId="65B6DEA4" w14:textId="77777777" w:rsidR="005F5E4D" w:rsidRPr="005F5E4D" w:rsidRDefault="005F5E4D" w:rsidP="005F5E4D">
      <w:pPr>
        <w:numPr>
          <w:ilvl w:val="0"/>
          <w:numId w:val="12"/>
        </w:numPr>
      </w:pPr>
      <w:r w:rsidRPr="005F5E4D">
        <w:rPr>
          <w:b/>
          <w:bCs/>
        </w:rPr>
        <w:t>Ambiguous or missing mappings</w:t>
      </w:r>
      <w:r w:rsidRPr="005F5E4D">
        <w:t xml:space="preserve"> (multiple plausible column matches, non</w:t>
      </w:r>
      <w:r w:rsidRPr="005F5E4D">
        <w:noBreakHyphen/>
        <w:t>standard units) → requires SME + DS to confirm.</w:t>
      </w:r>
    </w:p>
    <w:p w14:paraId="33881464" w14:textId="77777777" w:rsidR="005F5E4D" w:rsidRPr="005F5E4D" w:rsidRDefault="005F5E4D" w:rsidP="005F5E4D">
      <w:pPr>
        <w:numPr>
          <w:ilvl w:val="0"/>
          <w:numId w:val="12"/>
        </w:numPr>
      </w:pPr>
      <w:r w:rsidRPr="005F5E4D">
        <w:rPr>
          <w:b/>
          <w:bCs/>
        </w:rPr>
        <w:t>INCOMPATIBLE_FEATURES</w:t>
      </w:r>
      <w:r w:rsidRPr="005F5E4D">
        <w:t xml:space="preserve"> (mandatory fields absent, unexpected category semantics like Buy/Sell direction) → define mapping or a new </w:t>
      </w:r>
      <w:proofErr w:type="spellStart"/>
      <w:r w:rsidRPr="005F5E4D">
        <w:t>featureset</w:t>
      </w:r>
      <w:proofErr w:type="spellEnd"/>
      <w:r w:rsidRPr="005F5E4D">
        <w:t xml:space="preserve"> before training.</w:t>
      </w:r>
    </w:p>
    <w:p w14:paraId="06831FDE" w14:textId="77777777" w:rsidR="005F5E4D" w:rsidRPr="005F5E4D" w:rsidRDefault="005F5E4D" w:rsidP="005F5E4D">
      <w:pPr>
        <w:numPr>
          <w:ilvl w:val="0"/>
          <w:numId w:val="12"/>
        </w:numPr>
      </w:pPr>
      <w:r w:rsidRPr="005F5E4D">
        <w:rPr>
          <w:b/>
          <w:bCs/>
        </w:rPr>
        <w:t>Low volume or poor quality</w:t>
      </w:r>
      <w:r w:rsidRPr="005F5E4D">
        <w:t xml:space="preserve"> (fails FAILED_VOLUME/sanity) → negotiate data refresh or scope adjustments.</w:t>
      </w:r>
    </w:p>
    <w:p w14:paraId="6F6A2B76" w14:textId="77777777" w:rsidR="005F5E4D" w:rsidRPr="005F5E4D" w:rsidRDefault="005F5E4D" w:rsidP="005F5E4D">
      <w:pPr>
        <w:numPr>
          <w:ilvl w:val="0"/>
          <w:numId w:val="12"/>
        </w:numPr>
      </w:pPr>
      <w:r w:rsidRPr="005F5E4D">
        <w:rPr>
          <w:b/>
          <w:bCs/>
        </w:rPr>
        <w:t xml:space="preserve">No </w:t>
      </w:r>
      <w:proofErr w:type="spellStart"/>
      <w:r w:rsidRPr="005F5E4D">
        <w:rPr>
          <w:b/>
          <w:bCs/>
        </w:rPr>
        <w:t>labeled</w:t>
      </w:r>
      <w:proofErr w:type="spellEnd"/>
      <w:r w:rsidRPr="005F5E4D">
        <w:rPr>
          <w:b/>
          <w:bCs/>
        </w:rPr>
        <w:t xml:space="preserve"> holdout</w:t>
      </w:r>
      <w:r w:rsidRPr="005F5E4D">
        <w:t xml:space="preserve"> → agree on proxy evaluation method and canary acceptance thresholds with stakeholders.</w:t>
      </w:r>
    </w:p>
    <w:p w14:paraId="57124753" w14:textId="77777777" w:rsidR="005F5E4D" w:rsidRPr="005F5E4D" w:rsidRDefault="005F5E4D" w:rsidP="005F5E4D">
      <w:pPr>
        <w:numPr>
          <w:ilvl w:val="0"/>
          <w:numId w:val="12"/>
        </w:numPr>
      </w:pPr>
      <w:r w:rsidRPr="005F5E4D">
        <w:rPr>
          <w:b/>
          <w:bCs/>
        </w:rPr>
        <w:t>Canary review</w:t>
      </w:r>
      <w:r w:rsidRPr="005F5E4D">
        <w:t xml:space="preserve"> → confirm precision/alert budget is acceptable before full Production.</w:t>
      </w:r>
    </w:p>
    <w:p w14:paraId="734725EC" w14:textId="77777777" w:rsidR="005F5E4D" w:rsidRPr="005F5E4D" w:rsidRDefault="005F5E4D" w:rsidP="005F5E4D">
      <w:r w:rsidRPr="005F5E4D">
        <w:rPr>
          <w:b/>
          <w:bCs/>
        </w:rPr>
        <w:t>What the job + analyst do</w:t>
      </w:r>
    </w:p>
    <w:p w14:paraId="0B86C8B9" w14:textId="77777777" w:rsidR="005F5E4D" w:rsidRPr="005F5E4D" w:rsidRDefault="005F5E4D" w:rsidP="005F5E4D">
      <w:pPr>
        <w:numPr>
          <w:ilvl w:val="0"/>
          <w:numId w:val="13"/>
        </w:numPr>
      </w:pPr>
      <w:r w:rsidRPr="005F5E4D">
        <w:rPr>
          <w:b/>
          <w:bCs/>
        </w:rPr>
        <w:t>Intake &amp; sanity</w:t>
      </w:r>
      <w:r w:rsidRPr="005F5E4D">
        <w:t>: read, merge, de</w:t>
      </w:r>
      <w:r w:rsidRPr="005F5E4D">
        <w:noBreakHyphen/>
        <w:t>duplicate, and run checks:</w:t>
      </w:r>
    </w:p>
    <w:p w14:paraId="4CCF0998" w14:textId="77777777" w:rsidR="005F5E4D" w:rsidRPr="005F5E4D" w:rsidRDefault="005F5E4D" w:rsidP="005F5E4D">
      <w:pPr>
        <w:numPr>
          <w:ilvl w:val="1"/>
          <w:numId w:val="13"/>
        </w:numPr>
      </w:pPr>
      <w:r w:rsidRPr="005F5E4D">
        <w:t xml:space="preserve">Required columns present with correct </w:t>
      </w:r>
      <w:proofErr w:type="spellStart"/>
      <w:r w:rsidRPr="005F5E4D">
        <w:t>dtypes</w:t>
      </w:r>
      <w:proofErr w:type="spellEnd"/>
      <w:r w:rsidRPr="005F5E4D">
        <w:t xml:space="preserve">; timestamps </w:t>
      </w:r>
      <w:proofErr w:type="spellStart"/>
      <w:r w:rsidRPr="005F5E4D">
        <w:t>parseable</w:t>
      </w:r>
      <w:proofErr w:type="spellEnd"/>
      <w:r w:rsidRPr="005F5E4D">
        <w:t xml:space="preserve"> to UTC</w:t>
      </w:r>
    </w:p>
    <w:p w14:paraId="3DAFE263" w14:textId="77777777" w:rsidR="005F5E4D" w:rsidRPr="005F5E4D" w:rsidRDefault="005F5E4D" w:rsidP="005F5E4D">
      <w:pPr>
        <w:numPr>
          <w:ilvl w:val="1"/>
          <w:numId w:val="13"/>
        </w:numPr>
      </w:pPr>
      <w:r w:rsidRPr="005F5E4D">
        <w:t>5% duplicates after de</w:t>
      </w:r>
      <w:r w:rsidRPr="005F5E4D">
        <w:noBreakHyphen/>
        <w:t>dup → fail</w:t>
      </w:r>
    </w:p>
    <w:p w14:paraId="1F8CC576" w14:textId="77777777" w:rsidR="005F5E4D" w:rsidRPr="005F5E4D" w:rsidRDefault="005F5E4D" w:rsidP="005F5E4D">
      <w:pPr>
        <w:numPr>
          <w:ilvl w:val="1"/>
          <w:numId w:val="13"/>
        </w:numPr>
      </w:pPr>
      <w:r w:rsidRPr="005F5E4D">
        <w:t xml:space="preserve">Effective rows ≥ </w:t>
      </w:r>
      <w:proofErr w:type="spellStart"/>
      <w:r w:rsidRPr="005F5E4D">
        <w:t>min_rows_per_window</w:t>
      </w:r>
      <w:proofErr w:type="spellEnd"/>
      <w:r w:rsidRPr="005F5E4D">
        <w:t xml:space="preserve"> (post sanity &amp; filters); otherwise fail</w:t>
      </w:r>
    </w:p>
    <w:p w14:paraId="767FFD01" w14:textId="77777777" w:rsidR="005F5E4D" w:rsidRPr="005F5E4D" w:rsidRDefault="005F5E4D" w:rsidP="005F5E4D">
      <w:pPr>
        <w:numPr>
          <w:ilvl w:val="1"/>
          <w:numId w:val="13"/>
        </w:numPr>
      </w:pPr>
      <w:r w:rsidRPr="005F5E4D">
        <w:t>Standardize missing markers to null</w:t>
      </w:r>
    </w:p>
    <w:p w14:paraId="271A17F6" w14:textId="77777777" w:rsidR="005F5E4D" w:rsidRPr="005F5E4D" w:rsidRDefault="005F5E4D" w:rsidP="005F5E4D">
      <w:pPr>
        <w:numPr>
          <w:ilvl w:val="0"/>
          <w:numId w:val="13"/>
        </w:numPr>
      </w:pPr>
      <w:r w:rsidRPr="005F5E4D">
        <w:rPr>
          <w:b/>
          <w:bCs/>
        </w:rPr>
        <w:t>EDA &amp; mapping (human</w:t>
      </w:r>
      <w:r w:rsidRPr="005F5E4D">
        <w:rPr>
          <w:b/>
          <w:bCs/>
        </w:rPr>
        <w:noBreakHyphen/>
        <w:t>in</w:t>
      </w:r>
      <w:r w:rsidRPr="005F5E4D">
        <w:rPr>
          <w:b/>
          <w:bCs/>
        </w:rPr>
        <w:noBreakHyphen/>
        <w:t>the</w:t>
      </w:r>
      <w:r w:rsidRPr="005F5E4D">
        <w:rPr>
          <w:b/>
          <w:bCs/>
        </w:rPr>
        <w:noBreakHyphen/>
        <w:t>loop)</w:t>
      </w:r>
      <w:r w:rsidRPr="005F5E4D">
        <w:t xml:space="preserve">: quick profiling (distributions, missingness, categorical coverage), domain checks (e.g., </w:t>
      </w:r>
      <w:proofErr w:type="spellStart"/>
      <w:r w:rsidRPr="005F5E4D">
        <w:t>BuyAmount</w:t>
      </w:r>
      <w:proofErr w:type="spellEnd"/>
      <w:r w:rsidRPr="005F5E4D">
        <w:t xml:space="preserve"> vs </w:t>
      </w:r>
      <w:proofErr w:type="spellStart"/>
      <w:r w:rsidRPr="005F5E4D">
        <w:t>SellAmount</w:t>
      </w:r>
      <w:proofErr w:type="spellEnd"/>
      <w:r w:rsidRPr="005F5E4D">
        <w:t xml:space="preserve"> by currency), and mapping to </w:t>
      </w:r>
      <w:proofErr w:type="spellStart"/>
      <w:r w:rsidRPr="005F5E4D">
        <w:rPr>
          <w:b/>
          <w:bCs/>
        </w:rPr>
        <w:t>featureset</w:t>
      </w:r>
      <w:proofErr w:type="spellEnd"/>
      <w:r w:rsidRPr="005F5E4D">
        <w:rPr>
          <w:b/>
          <w:bCs/>
        </w:rPr>
        <w:t xml:space="preserve"> v1</w:t>
      </w:r>
      <w:r w:rsidRPr="005F5E4D">
        <w:t xml:space="preserve">. If not compatible, define a new </w:t>
      </w:r>
      <w:proofErr w:type="spellStart"/>
      <w:r w:rsidRPr="005F5E4D">
        <w:rPr>
          <w:b/>
          <w:bCs/>
        </w:rPr>
        <w:t>featureset</w:t>
      </w:r>
      <w:proofErr w:type="spellEnd"/>
      <w:r w:rsidRPr="005F5E4D">
        <w:rPr>
          <w:b/>
          <w:bCs/>
        </w:rPr>
        <w:t xml:space="preserve"> v2</w:t>
      </w:r>
      <w:r w:rsidRPr="005F5E4D">
        <w:t>.</w:t>
      </w:r>
    </w:p>
    <w:p w14:paraId="2F15F0F0" w14:textId="77777777" w:rsidR="005F5E4D" w:rsidRPr="005F5E4D" w:rsidRDefault="005F5E4D" w:rsidP="005F5E4D">
      <w:pPr>
        <w:numPr>
          <w:ilvl w:val="0"/>
          <w:numId w:val="13"/>
        </w:numPr>
      </w:pPr>
      <w:r w:rsidRPr="005F5E4D">
        <w:rPr>
          <w:b/>
          <w:bCs/>
        </w:rPr>
        <w:t>First</w:t>
      </w:r>
      <w:r w:rsidRPr="005F5E4D">
        <w:rPr>
          <w:b/>
          <w:bCs/>
        </w:rPr>
        <w:noBreakHyphen/>
        <w:t>cut model</w:t>
      </w:r>
      <w:r w:rsidRPr="005F5E4D">
        <w:t xml:space="preserve">: where compatible, train with the </w:t>
      </w:r>
      <w:r w:rsidRPr="005F5E4D">
        <w:rPr>
          <w:b/>
          <w:bCs/>
        </w:rPr>
        <w:t>same pipeline and HPs</w:t>
      </w:r>
      <w:r w:rsidRPr="005F5E4D">
        <w:t xml:space="preserve"> used for existing clients.</w:t>
      </w:r>
    </w:p>
    <w:p w14:paraId="77C90658" w14:textId="77777777" w:rsidR="005F5E4D" w:rsidRPr="005F5E4D" w:rsidRDefault="005F5E4D" w:rsidP="005F5E4D">
      <w:pPr>
        <w:numPr>
          <w:ilvl w:val="0"/>
          <w:numId w:val="13"/>
        </w:numPr>
      </w:pPr>
      <w:r w:rsidRPr="005F5E4D">
        <w:rPr>
          <w:b/>
          <w:bCs/>
        </w:rPr>
        <w:t>Evaluate</w:t>
      </w:r>
      <w:r w:rsidRPr="005F5E4D">
        <w:t xml:space="preserve">: use </w:t>
      </w:r>
      <w:proofErr w:type="spellStart"/>
      <w:r w:rsidRPr="005F5E4D">
        <w:t>labeled</w:t>
      </w:r>
      <w:proofErr w:type="spellEnd"/>
      <w:r w:rsidRPr="005F5E4D">
        <w:t xml:space="preserve"> sample if available, or a rules</w:t>
      </w:r>
      <w:r w:rsidRPr="005F5E4D">
        <w:noBreakHyphen/>
        <w:t xml:space="preserve">based </w:t>
      </w:r>
      <w:proofErr w:type="spellStart"/>
      <w:r w:rsidRPr="005F5E4D">
        <w:t>backtest</w:t>
      </w:r>
      <w:proofErr w:type="spellEnd"/>
      <w:r w:rsidRPr="005F5E4D">
        <w:t xml:space="preserve"> to estimate precision/recall. Acceptance uses the </w:t>
      </w:r>
      <w:r w:rsidRPr="005F5E4D">
        <w:rPr>
          <w:b/>
          <w:bCs/>
        </w:rPr>
        <w:t>same ΔF1 ≥ 0.01</w:t>
      </w:r>
      <w:r w:rsidRPr="005F5E4D">
        <w:t xml:space="preserve"> rule if a test set exists; otherwise, proceed with a controlled canary and manual review.</w:t>
      </w:r>
    </w:p>
    <w:p w14:paraId="76055208" w14:textId="77777777" w:rsidR="005F5E4D" w:rsidRPr="005F5E4D" w:rsidRDefault="005F5E4D" w:rsidP="005F5E4D">
      <w:pPr>
        <w:numPr>
          <w:ilvl w:val="0"/>
          <w:numId w:val="13"/>
        </w:numPr>
      </w:pPr>
      <w:r w:rsidRPr="005F5E4D">
        <w:rPr>
          <w:b/>
          <w:bCs/>
        </w:rPr>
        <w:t>Register &amp; deploy</w:t>
      </w:r>
      <w:r w:rsidRPr="005F5E4D">
        <w:t>: register artifacts; Staging → limited canary; expand to Production once metrics are confirmed.</w:t>
      </w:r>
    </w:p>
    <w:p w14:paraId="4528E4AF" w14:textId="77777777" w:rsidR="005F5E4D" w:rsidRPr="005F5E4D" w:rsidRDefault="005F5E4D" w:rsidP="005F5E4D">
      <w:r w:rsidRPr="005F5E4D">
        <w:rPr>
          <w:b/>
          <w:bCs/>
        </w:rPr>
        <w:t>Exit points</w:t>
      </w:r>
    </w:p>
    <w:p w14:paraId="4CD9D714" w14:textId="77777777" w:rsidR="005F5E4D" w:rsidRPr="005F5E4D" w:rsidRDefault="005F5E4D" w:rsidP="005F5E4D">
      <w:pPr>
        <w:numPr>
          <w:ilvl w:val="0"/>
          <w:numId w:val="14"/>
        </w:numPr>
      </w:pPr>
      <w:r w:rsidRPr="005F5E4D">
        <w:t>FAILED_SANITY → stop; send gap report.</w:t>
      </w:r>
    </w:p>
    <w:p w14:paraId="5C1CFB5F" w14:textId="5C7A0F27" w:rsidR="005F5E4D" w:rsidRPr="005F5E4D" w:rsidRDefault="005F5E4D" w:rsidP="005F5E4D">
      <w:pPr>
        <w:numPr>
          <w:ilvl w:val="0"/>
          <w:numId w:val="14"/>
        </w:numPr>
      </w:pPr>
      <w:r w:rsidRPr="005F5E4D">
        <w:lastRenderedPageBreak/>
        <w:t>FAILED_VOLUME → stop; request additional data (e.g., ≥12 months or ≥25k rows)</w:t>
      </w:r>
      <w:r>
        <w:t xml:space="preserve"> </w:t>
      </w:r>
      <w:r w:rsidRPr="005F5E4D">
        <w:t>.</w:t>
      </w:r>
    </w:p>
    <w:p w14:paraId="5EE454EF" w14:textId="77777777" w:rsidR="005F5E4D" w:rsidRPr="005F5E4D" w:rsidRDefault="005F5E4D" w:rsidP="005F5E4D">
      <w:pPr>
        <w:numPr>
          <w:ilvl w:val="0"/>
          <w:numId w:val="14"/>
        </w:numPr>
      </w:pPr>
      <w:r w:rsidRPr="005F5E4D">
        <w:t xml:space="preserve">INCOMPATIBLE_FEATURES → pause; require mapping updates or define a new </w:t>
      </w:r>
      <w:proofErr w:type="spellStart"/>
      <w:r w:rsidRPr="005F5E4D">
        <w:t>featureset</w:t>
      </w:r>
      <w:proofErr w:type="spellEnd"/>
      <w:r w:rsidRPr="005F5E4D">
        <w:t xml:space="preserve"> before training.</w:t>
      </w:r>
    </w:p>
    <w:p w14:paraId="789B4477" w14:textId="77777777" w:rsidR="005F5E4D" w:rsidRPr="005F5E4D" w:rsidRDefault="005F5E4D" w:rsidP="005F5E4D">
      <w:pPr>
        <w:numPr>
          <w:ilvl w:val="0"/>
          <w:numId w:val="14"/>
        </w:numPr>
      </w:pPr>
      <w:r w:rsidRPr="005F5E4D">
        <w:t>REJECTED_NO_IMPROVEMENT (if test set available and ΔF1 &lt; 0.01) → no deployment.</w:t>
      </w:r>
    </w:p>
    <w:p w14:paraId="384D58C2" w14:textId="77777777" w:rsidR="00C926B6" w:rsidRDefault="00C926B6"/>
    <w:sectPr w:rsidR="00C92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64586"/>
    <w:multiLevelType w:val="multilevel"/>
    <w:tmpl w:val="DF42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44D41"/>
    <w:multiLevelType w:val="multilevel"/>
    <w:tmpl w:val="D6C8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C7AE8"/>
    <w:multiLevelType w:val="multilevel"/>
    <w:tmpl w:val="EB08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A1B55"/>
    <w:multiLevelType w:val="multilevel"/>
    <w:tmpl w:val="8A4E7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C02E62"/>
    <w:multiLevelType w:val="multilevel"/>
    <w:tmpl w:val="3862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D779CA"/>
    <w:multiLevelType w:val="multilevel"/>
    <w:tmpl w:val="FF4A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597EE1"/>
    <w:multiLevelType w:val="multilevel"/>
    <w:tmpl w:val="9D56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3C6EEE"/>
    <w:multiLevelType w:val="multilevel"/>
    <w:tmpl w:val="C9D6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B1297F"/>
    <w:multiLevelType w:val="multilevel"/>
    <w:tmpl w:val="710A3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2A5FBA"/>
    <w:multiLevelType w:val="multilevel"/>
    <w:tmpl w:val="53E0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9447A5"/>
    <w:multiLevelType w:val="multilevel"/>
    <w:tmpl w:val="6D0A8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A47980"/>
    <w:multiLevelType w:val="multilevel"/>
    <w:tmpl w:val="EA928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F87416"/>
    <w:multiLevelType w:val="multilevel"/>
    <w:tmpl w:val="9FAC1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AE3056"/>
    <w:multiLevelType w:val="multilevel"/>
    <w:tmpl w:val="3EF6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710322"/>
    <w:multiLevelType w:val="multilevel"/>
    <w:tmpl w:val="DED08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0D2F3E"/>
    <w:multiLevelType w:val="multilevel"/>
    <w:tmpl w:val="53D0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2007744">
    <w:abstractNumId w:val="3"/>
  </w:num>
  <w:num w:numId="2" w16cid:durableId="590046896">
    <w:abstractNumId w:val="4"/>
  </w:num>
  <w:num w:numId="3" w16cid:durableId="2111465503">
    <w:abstractNumId w:val="8"/>
  </w:num>
  <w:num w:numId="4" w16cid:durableId="1431002462">
    <w:abstractNumId w:val="9"/>
  </w:num>
  <w:num w:numId="5" w16cid:durableId="655183562">
    <w:abstractNumId w:val="5"/>
  </w:num>
  <w:num w:numId="6" w16cid:durableId="1767188163">
    <w:abstractNumId w:val="14"/>
  </w:num>
  <w:num w:numId="7" w16cid:durableId="1478260639">
    <w:abstractNumId w:val="10"/>
  </w:num>
  <w:num w:numId="8" w16cid:durableId="780958095">
    <w:abstractNumId w:val="15"/>
  </w:num>
  <w:num w:numId="9" w16cid:durableId="2061008304">
    <w:abstractNumId w:val="7"/>
  </w:num>
  <w:num w:numId="10" w16cid:durableId="2041467679">
    <w:abstractNumId w:val="1"/>
  </w:num>
  <w:num w:numId="11" w16cid:durableId="1463959543">
    <w:abstractNumId w:val="0"/>
  </w:num>
  <w:num w:numId="12" w16cid:durableId="1756240055">
    <w:abstractNumId w:val="6"/>
  </w:num>
  <w:num w:numId="13" w16cid:durableId="875508412">
    <w:abstractNumId w:val="12"/>
  </w:num>
  <w:num w:numId="14" w16cid:durableId="1371759898">
    <w:abstractNumId w:val="11"/>
  </w:num>
  <w:num w:numId="15" w16cid:durableId="2122602008">
    <w:abstractNumId w:val="13"/>
  </w:num>
  <w:num w:numId="16" w16cid:durableId="7434550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E4D"/>
    <w:rsid w:val="00063A23"/>
    <w:rsid w:val="004B7629"/>
    <w:rsid w:val="005F5E4D"/>
    <w:rsid w:val="00A50BF8"/>
    <w:rsid w:val="00C926B6"/>
    <w:rsid w:val="00D6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82B6"/>
  <w15:chartTrackingRefBased/>
  <w15:docId w15:val="{73A7ED91-2D8E-0049-A97E-FB23BCD79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E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E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E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E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E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E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E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E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E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E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E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25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3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94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968</Words>
  <Characters>5524</Characters>
  <Application>Microsoft Office Word</Application>
  <DocSecurity>0</DocSecurity>
  <Lines>46</Lines>
  <Paragraphs>12</Paragraphs>
  <ScaleCrop>false</ScaleCrop>
  <Company/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Wadibhasme</dc:creator>
  <cp:keywords/>
  <dc:description/>
  <cp:lastModifiedBy>Rupesh Wadibhasme</cp:lastModifiedBy>
  <cp:revision>1</cp:revision>
  <dcterms:created xsi:type="dcterms:W3CDTF">2025-08-12T13:00:00Z</dcterms:created>
  <dcterms:modified xsi:type="dcterms:W3CDTF">2025-08-12T13:27:00Z</dcterms:modified>
</cp:coreProperties>
</file>