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Programming Assignments Submission Template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Applied Mathematics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Programming Assignment no. : 2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Name of student: Rupesh bharat more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Branch &amp; Block: b5 IT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Cycle No. 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Roll No. :512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Problem Statement: (copy the given problem statement here)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12.</w:t>
        <w:tab/>
        <w:t xml:space="preserve">Write a code to find the square root of the mean of the squares of the first n positive odd integers, where n is a positive integer and is the only input. For example, if n is 3, your code needs to compute the square root of the average of the numbers 1, 9, and 25. You may use built-in functions including, for example, sum and sqrt, except for the built-in function rms, which is not allowed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Algorithm (Logical understanding of the problem):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These the logical problem which is divided into several steps they are as follows: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Step1:in first step ,input should be taken from user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Step2: we should assign zero value to some variable like ‘sum’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Step3:in 3rd step we should apply for loop for given n i.e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From 1to n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Step4: in that for loop we should apply range from 1 to 2n-1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Step5: in these step we should find odd no while loop s iterating for given range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Step 6: we should add that in our sum whose value is zero in given loop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Step7:in these step we will get sum which contains values for given range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Step9: we should find their average or mean by dividing it by n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Step10:and finally find square root by using inbuilt method sqrt.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Code in MATLAB: (paste the final code)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n = input('enter a no')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sum1 = 0;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for i=1:2n+1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if mod(i,2) ~= 0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    sum1 = sum1 + (i.^2);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sum1 = sum1/n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sum1  = sum1.^0.5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Output of program: (Snap shot of the output of your code in command window)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Now here when we take input from user as 3 we get odd numbers 1,3,5 having squares 1,9,25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Now by dividing it by 3 we  get output as 11.66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When we take finally square root of 11.66 we get the required value which is 3.414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Reporting of errors and debugging: (Mention all the errors you got in Command window while developing the code and how you resolve it. You can give the snap shot of errors here.)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Error in first attempt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in first attemp when i tried to implement i get a loooping error my looping is not perfect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Error in second attempt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during second time when i tried to implement it there are some conditions which i wrote that was not essential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……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……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