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DE39FC">
      <w:pPr>
        <w:pStyle w:val="Title"/>
      </w:pPr>
      <w:r>
        <w:t>08 June 2020 (day 8</w:t>
      </w:r>
      <w:r w:rsidR="00333DD3">
        <w:t>)</w:t>
      </w:r>
    </w:p>
    <w:p w:rsidR="00C53443" w:rsidRPr="00855982" w:rsidRDefault="00DE39FC" w:rsidP="00C53443">
      <w:pPr>
        <w:pStyle w:val="Heading1"/>
      </w:pPr>
      <w:r>
        <w:t xml:space="preserve">Created a vi to generates 3 </w:t>
      </w:r>
      <w:r w:rsidR="009A4847">
        <w:t>S</w:t>
      </w:r>
      <w:r w:rsidR="00C53443">
        <w:t>ine wave</w:t>
      </w:r>
      <w:r>
        <w:t>s and outputs the product</w:t>
      </w:r>
    </w:p>
    <w:p w:rsidR="00DE39FC" w:rsidRDefault="00DE39FC" w:rsidP="00C53443">
      <w:r>
        <w:t xml:space="preserve">I made a SubVI out of the previous sine wave generator VI to simplify the code. I used a case structure to optionally display different combinations of the 3 waves i.e. </w:t>
      </w:r>
    </w:p>
    <w:p w:rsidR="00DE39FC" w:rsidRDefault="00DE39FC" w:rsidP="00DE39FC">
      <w:pPr>
        <w:ind w:firstLine="708"/>
      </w:pPr>
      <w:r>
        <w:t>1*2*3</w:t>
      </w:r>
      <w:r>
        <w:tab/>
      </w:r>
      <w:r>
        <w:tab/>
        <w:t>1*2</w:t>
      </w:r>
      <w:r>
        <w:tab/>
      </w:r>
      <w:r>
        <w:tab/>
        <w:t>1*3</w:t>
      </w:r>
      <w:r>
        <w:tab/>
      </w:r>
      <w:r>
        <w:tab/>
        <w:t>1*2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</w:p>
    <w:p w:rsidR="00C53443" w:rsidRDefault="00C53443" w:rsidP="00C53443">
      <w:r>
        <w:t>Parameters included:</w:t>
      </w:r>
    </w:p>
    <w:p w:rsidR="00C53443" w:rsidRDefault="00C53443" w:rsidP="00C53443">
      <w:pPr>
        <w:pStyle w:val="ListParagraph"/>
        <w:numPr>
          <w:ilvl w:val="0"/>
          <w:numId w:val="30"/>
        </w:numPr>
      </w:pPr>
      <w:r>
        <w:t>Amplitude</w:t>
      </w:r>
    </w:p>
    <w:p w:rsidR="00C53443" w:rsidRDefault="00C53443" w:rsidP="00C53443">
      <w:pPr>
        <w:pStyle w:val="ListParagraph"/>
        <w:numPr>
          <w:ilvl w:val="0"/>
          <w:numId w:val="30"/>
        </w:numPr>
      </w:pPr>
      <w:r>
        <w:t>Frequency</w:t>
      </w:r>
    </w:p>
    <w:p w:rsidR="00C53443" w:rsidRDefault="006A7F71" w:rsidP="00C53443">
      <w:pPr>
        <w:pStyle w:val="ListParagraph"/>
        <w:numPr>
          <w:ilvl w:val="0"/>
          <w:numId w:val="30"/>
        </w:numPr>
      </w:pPr>
      <w:r>
        <w:t>Duration</w:t>
      </w:r>
      <w:r w:rsidR="00DE39FC">
        <w:t xml:space="preserve"> of signal</w:t>
      </w:r>
    </w:p>
    <w:p w:rsidR="00C53443" w:rsidRDefault="00C53443" w:rsidP="00C53443">
      <w:pPr>
        <w:pStyle w:val="ListParagraph"/>
        <w:numPr>
          <w:ilvl w:val="0"/>
          <w:numId w:val="30"/>
        </w:numPr>
      </w:pPr>
      <w:r>
        <w:t>Offset</w:t>
      </w:r>
      <w:bookmarkStart w:id="0" w:name="_GoBack"/>
      <w:bookmarkEnd w:id="0"/>
    </w:p>
    <w:p w:rsidR="00DE39FC" w:rsidRDefault="00DE39FC" w:rsidP="00DE39FC">
      <w:pPr>
        <w:pStyle w:val="ListParagraph"/>
        <w:numPr>
          <w:ilvl w:val="0"/>
          <w:numId w:val="30"/>
        </w:num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286385</wp:posOffset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443">
        <w:t>Sampling</w:t>
      </w:r>
    </w:p>
    <w:p w:rsidR="009E7F24" w:rsidRDefault="009E7F24" w:rsidP="009E7F24">
      <w:pPr>
        <w:pStyle w:val="ListParagraph"/>
      </w:pPr>
    </w:p>
    <w:p w:rsidR="009E7F24" w:rsidRDefault="009E7F24" w:rsidP="009E7F24">
      <w:pPr>
        <w:pStyle w:val="ListParagraph"/>
        <w:ind w:left="360"/>
      </w:pPr>
    </w:p>
    <w:p w:rsidR="00855982" w:rsidRPr="00855982" w:rsidRDefault="00DE39FC" w:rsidP="00855982">
      <w:pPr>
        <w:pStyle w:val="Heading1"/>
      </w:pPr>
      <w:r>
        <w:t>Read through Zurich instruments white paper on lock in amplifier</w:t>
      </w:r>
    </w:p>
    <w:p w:rsidR="00D804D7" w:rsidRDefault="00DE39FC" w:rsidP="00DE39FC">
      <w:pPr>
        <w:rPr>
          <w:color w:val="0000FF"/>
          <w:u w:val="single"/>
        </w:rPr>
      </w:pPr>
      <w:hyperlink r:id="rId11" w:history="1">
        <w:r w:rsidRPr="001672AC">
          <w:rPr>
            <w:rStyle w:val="Hyperlink"/>
          </w:rPr>
          <w:t>https://www.zhinst.com/sites/default/files/li_primer/zi_whitepaper_principles_of_lock-in_detection.pdf</w:t>
        </w:r>
      </w:hyperlink>
      <w:r>
        <w:rPr>
          <w:color w:val="0000FF"/>
          <w:u w:val="single"/>
        </w:rPr>
        <w:t xml:space="preserve"> </w:t>
      </w:r>
    </w:p>
    <w:p w:rsidR="00DE39FC" w:rsidRPr="00855982" w:rsidRDefault="00DE39FC" w:rsidP="00DE39FC">
      <w:r>
        <w:t xml:space="preserve">And also watched the accompanying video </w:t>
      </w:r>
      <w:hyperlink r:id="rId12" w:history="1">
        <w:r>
          <w:rPr>
            <w:rStyle w:val="Hyperlink"/>
          </w:rPr>
          <w:t>https://www.youtube.com/watch?v=ZIjBRA2S0NQ</w:t>
        </w:r>
      </w:hyperlink>
    </w:p>
    <w:sectPr w:rsidR="00DE39FC" w:rsidRPr="00855982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99A" w:rsidRDefault="0053199A" w:rsidP="00855982">
      <w:pPr>
        <w:spacing w:after="0" w:line="240" w:lineRule="auto"/>
      </w:pPr>
      <w:r>
        <w:separator/>
      </w:r>
    </w:p>
  </w:endnote>
  <w:endnote w:type="continuationSeparator" w:id="0">
    <w:p w:rsidR="0053199A" w:rsidRDefault="0053199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9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99A" w:rsidRDefault="0053199A" w:rsidP="00855982">
      <w:pPr>
        <w:spacing w:after="0" w:line="240" w:lineRule="auto"/>
      </w:pPr>
      <w:r>
        <w:separator/>
      </w:r>
    </w:p>
  </w:footnote>
  <w:footnote w:type="continuationSeparator" w:id="0">
    <w:p w:rsidR="0053199A" w:rsidRDefault="0053199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B7470C1"/>
    <w:multiLevelType w:val="hybridMultilevel"/>
    <w:tmpl w:val="D1BE1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D3"/>
    <w:rsid w:val="000B6A89"/>
    <w:rsid w:val="00181883"/>
    <w:rsid w:val="001D4362"/>
    <w:rsid w:val="00333DD3"/>
    <w:rsid w:val="0053199A"/>
    <w:rsid w:val="006A7F71"/>
    <w:rsid w:val="007833A7"/>
    <w:rsid w:val="0079783E"/>
    <w:rsid w:val="00855982"/>
    <w:rsid w:val="00913A9F"/>
    <w:rsid w:val="0098687F"/>
    <w:rsid w:val="009A4847"/>
    <w:rsid w:val="009E7F24"/>
    <w:rsid w:val="00A03D2F"/>
    <w:rsid w:val="00A10484"/>
    <w:rsid w:val="00C53443"/>
    <w:rsid w:val="00D804D7"/>
    <w:rsid w:val="00DE39FC"/>
    <w:rsid w:val="00EA3FD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64492-BE24-4154-A3F1-B36A4CBE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C53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ZIjBRA2S0NQ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zhinst.com/sites/default/files/li_primer/zi_whitepaper_principles_of_lock-in_detection.pd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pes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84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Rupesh R K</dc:creator>
  <cp:lastModifiedBy>Rupesh R K</cp:lastModifiedBy>
  <cp:revision>8</cp:revision>
  <dcterms:created xsi:type="dcterms:W3CDTF">2020-06-02T07:01:00Z</dcterms:created>
  <dcterms:modified xsi:type="dcterms:W3CDTF">2020-06-08T07:49:00Z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