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A93B" w14:textId="11F02372" w:rsidR="00376B1D" w:rsidRPr="008E3D10" w:rsidRDefault="00982CFB" w:rsidP="00982CFB">
      <w:pPr>
        <w:jc w:val="center"/>
        <w:rPr>
          <w:b/>
          <w:bCs/>
          <w:sz w:val="56"/>
          <w:szCs w:val="56"/>
        </w:rPr>
      </w:pPr>
      <w:bookmarkStart w:id="0" w:name="_GoBack"/>
      <w:r w:rsidRPr="008E3D10">
        <w:rPr>
          <w:b/>
          <w:bCs/>
          <w:sz w:val="56"/>
          <w:szCs w:val="56"/>
        </w:rPr>
        <w:t>IR Competition</w:t>
      </w:r>
    </w:p>
    <w:p w14:paraId="60BC3557" w14:textId="3D14F0C8" w:rsid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Description</w:t>
      </w:r>
    </w:p>
    <w:p w14:paraId="67660CFC" w14:textId="1A51C753" w:rsidR="006F2B79" w:rsidRPr="008E3D10" w:rsidRDefault="006F2B79" w:rsidP="00982CFB">
      <w:pPr>
        <w:shd w:val="clear" w:color="auto" w:fill="FFFFFF"/>
        <w:spacing w:before="360" w:after="240" w:line="240" w:lineRule="auto"/>
        <w:outlineLvl w:val="0"/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This is the final course project for </w:t>
      </w:r>
      <w:r w:rsidRPr="008E3D10">
        <w:rPr>
          <w:rStyle w:val="Strong"/>
          <w:rFonts w:ascii="Segoe UI" w:hAnsi="Segoe UI" w:cs="Segoe UI"/>
          <w:i/>
          <w:iCs/>
          <w:color w:val="24292E"/>
          <w:sz w:val="24"/>
          <w:szCs w:val="24"/>
          <w:shd w:val="clear" w:color="auto" w:fill="FFFFFF"/>
        </w:rPr>
        <w:t>CS 410 - Text Retrieval &amp; Mining</w:t>
      </w: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 course at the University of Illinois at Urbana-Champaign.</w:t>
      </w:r>
    </w:p>
    <w:p w14:paraId="6E4ADCED" w14:textId="5EE703BC" w:rsidR="006F2B79" w:rsidRPr="008E3D10" w:rsidRDefault="006F2B79" w:rsidP="006F2B79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For the project our team decided to participate in the CORD-19 Open Research Dataset IR Competition. The CORD-19 dataset contains over 57000 scholarly articles available for the global research community. Our goal is to build a live system that supports search on this massive dataset.</w:t>
      </w:r>
    </w:p>
    <w:p w14:paraId="4BC608DD" w14:textId="59262179" w:rsid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Team:</w:t>
      </w:r>
    </w:p>
    <w:p w14:paraId="26DF08D5" w14:textId="779BD130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Nathaniel </w:t>
      </w:r>
      <w:proofErr w:type="spellStart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Rupsis</w:t>
      </w:r>
      <w:proofErr w:type="spellEnd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 (NetID: nrupsis2)</w:t>
      </w: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 – Team Captain</w:t>
      </w:r>
    </w:p>
    <w:p w14:paraId="443F2DEC" w14:textId="71817F1D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Hoa Le (NetID: hle30)</w:t>
      </w:r>
    </w:p>
    <w:p w14:paraId="72D1BDD4" w14:textId="08414A24" w:rsidR="00F168EC" w:rsidRDefault="00F168EC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Prerequisites</w:t>
      </w:r>
    </w:p>
    <w:p w14:paraId="15684F23" w14:textId="04CF0138" w:rsidR="00127DA7" w:rsidRPr="00127DA7" w:rsidRDefault="00127DA7" w:rsidP="00127DA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127DA7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Packages</w:t>
      </w:r>
    </w:p>
    <w:p w14:paraId="5C309326" w14:textId="196D4E23" w:rsidR="00127DA7" w:rsidRPr="008E3D10" w:rsidRDefault="00127DA7" w:rsidP="00127DA7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</w:p>
    <w:p w14:paraId="1FF72D75" w14:textId="03FB5E9C" w:rsidR="00127DA7" w:rsidRPr="008E3D10" w:rsidRDefault="00127DA7" w:rsidP="00127DA7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We use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build and evaluate our search engi</w:t>
      </w:r>
      <w:r w:rsidR="00F168EC" w:rsidRPr="008E3D1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F18264" wp14:editId="5223DDB7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924550" cy="8826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82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48187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# Ensure your pip is up to date</w:t>
                            </w:r>
                          </w:p>
                          <w:p w14:paraId="5609EA2A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pip install --upgrade pip</w:t>
                            </w:r>
                          </w:p>
                          <w:p w14:paraId="55692A18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</w:p>
                          <w:p w14:paraId="3E80B695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 xml:space="preserve"># install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!</w:t>
                            </w:r>
                          </w:p>
                          <w:p w14:paraId="6AE94021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pytoml</w:t>
                            </w:r>
                            <w:proofErr w:type="spellEnd"/>
                          </w:p>
                          <w:p w14:paraId="081DC252" w14:textId="0A71BD38" w:rsidR="00F168EC" w:rsidRDefault="00F168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182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4.1pt;width:466.5pt;height:6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" fillcolor="#ededed [662]">
                <v:textbox>
                  <w:txbxContent>
                    <w:p w14:paraId="24A48187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# Ensure your pip is up to date</w:t>
                      </w:r>
                    </w:p>
                    <w:p w14:paraId="5609EA2A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>pip install --upgrade pip</w:t>
                      </w:r>
                    </w:p>
                    <w:p w14:paraId="55692A18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</w:p>
                    <w:p w14:paraId="3E80B695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 xml:space="preserve"># install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!</w:t>
                      </w:r>
                    </w:p>
                    <w:p w14:paraId="6AE94021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pytoml</w:t>
                      </w:r>
                      <w:proofErr w:type="spellEnd"/>
                    </w:p>
                    <w:p w14:paraId="081DC252" w14:textId="0A71BD38" w:rsidR="00F168EC" w:rsidRDefault="00F168EC"/>
                  </w:txbxContent>
                </v:textbox>
                <w10:wrap type="square" anchorx="margin"/>
              </v:shape>
            </w:pict>
          </mc:Fallback>
        </mc:AlternateConten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ne.</w:t>
      </w:r>
    </w:p>
    <w:p w14:paraId="1F6B371C" w14:textId="7F3DFC8C" w:rsidR="00127DA7" w:rsidRPr="008E3D10" w:rsidRDefault="005F7D2E" w:rsidP="004240F7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</w:t>
      </w:r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rgparse</w:t>
      </w:r>
      <w:proofErr w:type="spellEnd"/>
    </w:p>
    <w:p w14:paraId="49319FE9" w14:textId="47D7710D" w:rsidR="00127DA7" w:rsidRPr="008E3D10" w:rsidRDefault="00127DA7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The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module makes it easy to write user friendly command line interfaces. </w:t>
      </w:r>
    </w:p>
    <w:p w14:paraId="68D2B21B" w14:textId="2F6FFD80" w:rsidR="005F7D2E" w:rsidRPr="008E3D10" w:rsidRDefault="005F7D2E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23726E" wp14:editId="76AE3BED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050280" cy="1203960"/>
                <wp:effectExtent l="0" t="0" r="2667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203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44F5B" w14:textId="3E3D118F" w:rsidR="005F7D2E" w:rsidRPr="008E3D10" w:rsidRDefault="005F7D2E" w:rsidP="005F7D2E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Style w:val="pl-c"/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8E3D10">
                              <w:rPr>
                                <w:rStyle w:val="pl-c"/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Try one of the following installation methods:</w:t>
                            </w:r>
                          </w:p>
                          <w:p w14:paraId="7D655189" w14:textId="3E3D118F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pip install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62006601" w14:textId="0C891C17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python setup.py install</w:t>
                            </w:r>
                          </w:p>
                          <w:p w14:paraId="4A7521BE" w14:textId="5D71CB19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easy_install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71895C57" w14:textId="6610C9E0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putting argparse.py in some directory listed in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sys.path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should also work</w:t>
                            </w:r>
                          </w:p>
                          <w:p w14:paraId="44561A0B" w14:textId="77777777" w:rsidR="005F7D2E" w:rsidRDefault="005F7D2E" w:rsidP="005F7D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726E" id="_x0000_s1027" type="#_x0000_t202" style="position:absolute;margin-left:0;margin-top:33.5pt;width:476.4pt;height:94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" fillcolor="#ededed [662]">
                <v:textbox>
                  <w:txbxContent>
                    <w:p w14:paraId="61044F5B" w14:textId="3E3D118F" w:rsidR="005F7D2E" w:rsidRPr="008E3D10" w:rsidRDefault="005F7D2E" w:rsidP="005F7D2E">
                      <w:pPr>
                        <w:pStyle w:val="HTMLPreformatted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Style w:val="pl-c"/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# </w:t>
                      </w:r>
                      <w:r w:rsidRPr="008E3D10">
                        <w:rPr>
                          <w:rStyle w:val="pl-c"/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Try one of the following installation methods:</w:t>
                      </w:r>
                    </w:p>
                    <w:p w14:paraId="7D655189" w14:textId="3E3D118F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pip install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62006601" w14:textId="0C891C17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python setup.py install</w:t>
                      </w:r>
                    </w:p>
                    <w:p w14:paraId="4A7521BE" w14:textId="5D71CB19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easy_install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71895C57" w14:textId="6610C9E0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putting argparse.py in some directory listed in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sys.path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should also work</w:t>
                      </w:r>
                    </w:p>
                    <w:p w14:paraId="44561A0B" w14:textId="77777777" w:rsidR="005F7D2E" w:rsidRDefault="005F7D2E" w:rsidP="005F7D2E"/>
                  </w:txbxContent>
                </v:textbox>
                <w10:wrap type="square" anchorx="margin"/>
              </v:shape>
            </w:pict>
          </mc:Fallback>
        </mc:AlternateConten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should work on Python 2.3 and newer.</w:t>
      </w:r>
    </w:p>
    <w:p w14:paraId="4BE00DA2" w14:textId="6CFC70A8" w:rsidR="00982CFB" w:rsidRP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82C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Running the progra</w:t>
      </w:r>
      <w:r w:rsidR="005F7D2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</w:t>
      </w:r>
    </w:p>
    <w:p w14:paraId="6D77EE25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Directory:</w:t>
      </w:r>
    </w:p>
    <w:p w14:paraId="2CF7E9A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/test</w:t>
      </w:r>
    </w:p>
    <w:p w14:paraId="3DCC121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8DE2B48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E2F54D4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/train</w:t>
      </w:r>
    </w:p>
    <w:p w14:paraId="58D62387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2A1DDC11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69052D7" w14:textId="77777777" w:rsidR="00982CFB" w:rsidRPr="00982CFB" w:rsidRDefault="00982CFB" w:rsidP="00982C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A test and train directory need to exist with a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line.toml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 file which specifies the </w:t>
      </w:r>
      <w:proofErr w:type="spellStart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metaData</w:t>
      </w:r>
      <w:proofErr w:type="spellEnd"/>
    </w:p>
    <w:p w14:paraId="79C6D3B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BB472C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4A567E9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type = "line-corpus"</w:t>
      </w:r>
    </w:p>
    <w:p w14:paraId="4890210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C4FB2AD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metadata = [{name = "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uid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 type = "string"},</w:t>
      </w:r>
    </w:p>
    <w:p w14:paraId="78868C55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"title", type = "string"},</w:t>
      </w:r>
    </w:p>
    <w:p w14:paraId="5CC291E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"abstract", type = "string"},</w:t>
      </w:r>
    </w:p>
    <w:p w14:paraId="2F6398C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"introduction", type = "string"}]</w:t>
      </w:r>
    </w:p>
    <w:p w14:paraId="1AE969B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789F770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build the index, simply run:</w:t>
      </w:r>
    </w:p>
    <w:p w14:paraId="52E6489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// remove the index else the evaluator will use a cached version</w:t>
      </w:r>
    </w:p>
    <w:p w14:paraId="677CD9C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rm -rf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idx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 &amp;&amp; python3 build_courpse.py train </w:t>
      </w:r>
    </w:p>
    <w:p w14:paraId="3BBC3F60" w14:textId="653D4F11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where the first argument is either "test" or "train" (need to have corresponding test / train files fo</w:t>
      </w:r>
      <w:r w:rsidR="008E3D1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MetaPy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to work)</w:t>
      </w:r>
    </w:p>
    <w:p w14:paraId="3FD81EAA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run the evaluator:</w:t>
      </w:r>
    </w:p>
    <w:p w14:paraId="611D42F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search_eval.py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config_train.toml</w:t>
      </w:r>
      <w:proofErr w:type="spellEnd"/>
    </w:p>
    <w:p w14:paraId="78B0CD8B" w14:textId="31CA56D7" w:rsidR="00EB6FF4" w:rsidRPr="00EB6FF4" w:rsidRDefault="00982CFB" w:rsidP="00EB6FF4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where the config argument is either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config_train.toml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config_test.toml</w:t>
      </w:r>
      <w:proofErr w:type="spellEnd"/>
    </w:p>
    <w:p w14:paraId="2D33C183" w14:textId="3D1BF6A9" w:rsidR="008E3D10" w:rsidRDefault="00EB4126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File &amp; Code</w:t>
      </w:r>
      <w:r w:rsidR="008E3D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Walkthrough</w:t>
      </w:r>
    </w:p>
    <w:p w14:paraId="02896029" w14:textId="77777777" w:rsidR="008E3D10" w:rsidRPr="008E3D10" w:rsidRDefault="008E3D10" w:rsidP="008E3D1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 w:rsidRPr="008E3D1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search_eval.py</w:t>
      </w:r>
    </w:p>
    <w:p w14:paraId="4ABE9F48" w14:textId="2E64613F" w:rsidR="00EB4126" w:rsidRPr="00EB4126" w:rsidRDefault="00EB4126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This is our main file containing most of the crucial functions used for creating ranking algorithms and searching an index as well as evaluate and writing the results.</w:t>
      </w:r>
    </w:p>
    <w:p w14:paraId="6B3AB9B7" w14:textId="3F17C479" w:rsidR="008E3D10" w:rsidRPr="005F41CE" w:rsidRDefault="005F41CE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Below is the list of functions in the search_eval.py file:</w:t>
      </w:r>
    </w:p>
    <w:p w14:paraId="46F3A3DC" w14:textId="77777777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expand_query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(query):</w:t>
      </w:r>
    </w:p>
    <w:p w14:paraId="0BE1FB94" w14:textId="77F86098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is a simple approach to query expansion. </w:t>
      </w:r>
    </w:p>
    <w:p w14:paraId="777D0945" w14:textId="77777777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query</w:t>
      </w:r>
    </w:p>
    <w:p w14:paraId="12D9983A" w14:textId="3EB7DAFF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40B19BCC" w14:textId="312AB5AE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oad_queries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(): </w:t>
      </w:r>
    </w:p>
    <w:p w14:paraId="78B2B9D2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retrieves query from the xml file. </w:t>
      </w:r>
    </w:p>
    <w:p w14:paraId="7B8FAFE3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None</w:t>
      </w:r>
    </w:p>
    <w:p w14:paraId="525B8862" w14:textId="2E0AFA04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return tuple array of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queryID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and query pairs.</w:t>
      </w:r>
    </w:p>
    <w:p w14:paraId="1C8BE741" w14:textId="68BB863C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oad_ranker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3E335F50" w14:textId="77777777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returns the Ranker object to evaluate </w:t>
      </w:r>
    </w:p>
    <w:p w14:paraId="53DC4A77" w14:textId="0E9EB1C4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is the path to a configuration file used to load the index. </w:t>
      </w:r>
    </w:p>
    <w:p w14:paraId="45219F3B" w14:textId="698CB173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Ranker object.</w:t>
      </w:r>
    </w:p>
    <w:p w14:paraId="35E678C5" w14:textId="597B951D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aveResults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65B3EB57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Description: This function writes the results to “predictions.txt” file.</w:t>
      </w:r>
    </w:p>
    <w:p w14:paraId="42585746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(a list of 3 elements returned from running ranking algorithms)</w:t>
      </w:r>
    </w:p>
    <w:p w14:paraId="5218FD22" w14:textId="32C4BC5F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23B3DFFD" w14:textId="77777777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runQueries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(queries)</w:t>
      </w:r>
    </w:p>
    <w:p w14:paraId="46A4B032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is our main function for creating inverted index and ranking algorithms. </w:t>
      </w:r>
    </w:p>
    <w:p w14:paraId="37084C5A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it takes the output which is the query from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load_queries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function as input.</w:t>
      </w:r>
    </w:p>
    <w:p w14:paraId="4C5E506D" w14:textId="174378B3" w:rsidR="00CB3750" w:rsidRDefault="008E3D10" w:rsidP="00CB375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The function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saveResults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mentioned above is called to store the output.</w:t>
      </w:r>
    </w:p>
    <w:p w14:paraId="127A1A89" w14:textId="77777777" w:rsidR="00CB3750" w:rsidRPr="00CB3750" w:rsidRDefault="00CB3750" w:rsidP="00CB3750">
      <w:pPr>
        <w:pStyle w:val="ListParagraph"/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1FAD57" w14:textId="18B7DCA2" w:rsidR="00EB4126" w:rsidRDefault="00EB4126" w:rsidP="00EB4126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build_courpse</w:t>
      </w:r>
      <w:r w:rsidR="005F41C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.py</w:t>
      </w:r>
    </w:p>
    <w:p w14:paraId="5DE56710" w14:textId="55976D52" w:rsidR="00EB4126" w:rsidRDefault="00EB4126" w:rsidP="00EB4126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This function contains code to extract information</w:t>
      </w:r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such as title, abstract, introduction, </w:t>
      </w:r>
      <w:proofErr w:type="spellStart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…</w:t>
      </w: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from metadata.csv using example code. It also writes the data to .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and create metadata file for 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metapy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25A08EC" w14:textId="3371D57E" w:rsidR="005F41CE" w:rsidRDefault="005F41CE" w:rsidP="005F41CE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config.toml</w:t>
      </w:r>
      <w:proofErr w:type="spellEnd"/>
    </w:p>
    <w:p w14:paraId="032B9A70" w14:textId="34AC94A3" w:rsidR="005F41CE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We have two separate config file :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config_test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config_train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. Each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contains general settings that deal with paths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related to the its corresponding dataset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>. We specified some details about the corpus and its analyzer. For example:</w:t>
      </w:r>
    </w:p>
    <w:p w14:paraId="07B73252" w14:textId="1FE79D5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dataset = "train"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name of the dataset</w:t>
      </w:r>
    </w:p>
    <w:p w14:paraId="1A1237E7" w14:textId="26159B24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corpus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line.toml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type of corpus</w:t>
      </w:r>
    </w:p>
    <w:p w14:paraId="6551CC00" w14:textId="4DD044E2" w:rsidR="00DB2411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B2411">
        <w:rPr>
          <w:rFonts w:ascii="Segoe UI" w:eastAsia="Times New Roman" w:hAnsi="Segoe UI" w:cs="Segoe UI"/>
          <w:color w:val="000000"/>
          <w:sz w:val="24"/>
          <w:szCs w:val="24"/>
        </w:rPr>
        <w:t>query-judgements = "qrels.txt"</w:t>
      </w:r>
      <w:r w:rsidRP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# path to query judgement file</w:t>
      </w:r>
    </w:p>
    <w:p w14:paraId="11EC0402" w14:textId="2093E8A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[[analyzers]]</w:t>
      </w:r>
    </w:p>
    <w:p w14:paraId="266273D4" w14:textId="7BB85CE8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method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-word"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set of co-occurring words</w:t>
      </w:r>
    </w:p>
    <w:p w14:paraId="2A026136" w14:textId="1D4301D3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= 1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specified to one word aka unigram</w:t>
      </w:r>
    </w:p>
    <w:p w14:paraId="2D2ACABD" w14:textId="38581C40" w:rsid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filter = "default-unigram-chain"</w:t>
      </w:r>
    </w:p>
    <w:p w14:paraId="28CA9EDD" w14:textId="62B5D7FD" w:rsidR="00DB2411" w:rsidRDefault="00DB2411" w:rsidP="00DB2411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stopwords</w:t>
      </w:r>
      <w:r w:rsidR="00CB375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.txt</w:t>
      </w:r>
    </w:p>
    <w:p w14:paraId="2B0A40D1" w14:textId="1CFAAD54" w:rsidR="00DB2411" w:rsidRDefault="00CB3750" w:rsidP="00DB2411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 text file contains l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ist of common English words that do not add much meaning to a sentence. For example: “the”,”a”,”an”,</w:t>
      </w:r>
      <w:proofErr w:type="spellStart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…They can be safely ignored, and this is part of pre-processing to filter out useless information.</w:t>
      </w:r>
    </w:p>
    <w:p w14:paraId="230A88E5" w14:textId="21A08689" w:rsid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train &amp; test folders</w:t>
      </w:r>
    </w:p>
    <w:p w14:paraId="10E6A1DE" w14:textId="3D8498C1" w:rsidR="00CB3750" w:rsidRDefault="00CB3750" w:rsidP="00CB375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Contain the cord-19 dataset and metadata.csv file. The train data also contains query relevance file.</w:t>
      </w:r>
    </w:p>
    <w:p w14:paraId="063DB0C8" w14:textId="72E6D0F3" w:rsidR="00CB3750" w:rsidRP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predictions.txt</w:t>
      </w:r>
    </w:p>
    <w:p w14:paraId="241B31B8" w14:textId="7D166727" w:rsidR="00CB3750" w:rsidRDefault="00CB3750" w:rsidP="00CB375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This is a text file that has the same format as relevance judgment file which is 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query_ID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doc_uid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relevance_score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). It contains our final top 1000 documents per query and is used for computing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nDCG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score on the leaderboard.</w:t>
      </w:r>
    </w:p>
    <w:p w14:paraId="45CBA7FE" w14:textId="253843F2" w:rsidR="008E3D10" w:rsidRDefault="008E3D10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5E728E01" w14:textId="0B789D35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Implementation Overview</w:t>
      </w:r>
    </w:p>
    <w:p w14:paraId="2F842735" w14:textId="462BE15C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Task Definitions</w:t>
      </w:r>
    </w:p>
    <w:p w14:paraId="16F9D591" w14:textId="77777777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Collecting data</w:t>
      </w:r>
    </w:p>
    <w:p w14:paraId="57CA6B42" w14:textId="11D7053A" w:rsidR="006F2B7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Unzip and e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xtract data from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the 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provided train.zip </w:t>
      </w:r>
    </w:p>
    <w:p w14:paraId="2624BC45" w14:textId="3E56D79C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Collect and store information from metadata.csv such as title, abstract, introduction,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etc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… </w:t>
      </w:r>
    </w:p>
    <w:p w14:paraId="06BED134" w14:textId="5E789986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Build</w:t>
      </w:r>
      <w:r w:rsidR="00BB002D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ing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a corpus</w:t>
      </w:r>
    </w:p>
    <w:p w14:paraId="1EDAEB6C" w14:textId="23B64BE2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reate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train/test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.dat file. Each line in .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dat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 represents one document.</w:t>
      </w:r>
    </w:p>
    <w:p w14:paraId="413CBCA3" w14:textId="5751B3A4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metadata.dat file containing the collected informati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on from step 1 part ii.</w:t>
      </w:r>
    </w:p>
    <w:p w14:paraId="263469AD" w14:textId="4288D4F8" w:rsidR="00AB22D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Create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line.toml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configuration file containing corpus input formats. </w:t>
      </w:r>
    </w:p>
    <w:p w14:paraId="6078FEAA" w14:textId="5E4E1124" w:rsidR="00BB002D" w:rsidRPr="008E3D10" w:rsidRDefault="00BB002D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Implementing simple query expansion</w:t>
      </w:r>
    </w:p>
    <w:p w14:paraId="4B8AA11B" w14:textId="094088CC" w:rsidR="00BB002D" w:rsidRPr="008E3D10" w:rsidRDefault="00BB002D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 query from xml file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. Query are stored in a tuple array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queryID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 query)</w:t>
      </w:r>
    </w:p>
    <w:p w14:paraId="2B4CF6DA" w14:textId="4B2F4136" w:rsidR="009656C8" w:rsidRPr="008E3D10" w:rsidRDefault="00BB002D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query expansion function.</w:t>
      </w:r>
    </w:p>
    <w:p w14:paraId="78070B21" w14:textId="77777777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an inverted index</w:t>
      </w:r>
    </w:p>
    <w:p w14:paraId="4142E98C" w14:textId="6230D051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Set up the config file. This file contains fields that need to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be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specif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ied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and makes references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/pathing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to several files.</w:t>
      </w:r>
    </w:p>
    <w:p w14:paraId="3F0683BD" w14:textId="0D5F9C1C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Write code to create inverted index.</w:t>
      </w:r>
    </w:p>
    <w:p w14:paraId="1D166342" w14:textId="686AF15B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Searching the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index</w:t>
      </w:r>
    </w:p>
    <w:p w14:paraId="7EEA963E" w14:textId="69967F2A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bm25 ranker.</w:t>
      </w:r>
    </w:p>
    <w:p w14:paraId="0892BC5E" w14:textId="7F692420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Run query to search the index and r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eturns top 1000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documents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per query 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as sorted vector pairs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doc_id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, double). </w:t>
      </w:r>
    </w:p>
    <w:p w14:paraId="16519371" w14:textId="7C8827B0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Store the query-ids, results and the corresponding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(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document_id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retrieved from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metatada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file) and write to predictions.txt file.</w:t>
      </w:r>
    </w:p>
    <w:p w14:paraId="183FCE63" w14:textId="2AF83977" w:rsidR="00A2097C" w:rsidRPr="008E3D10" w:rsidRDefault="00A2097C" w:rsidP="00A2097C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Opimize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</w:t>
      </w:r>
    </w:p>
    <w:p w14:paraId="2F649F8C" w14:textId="6B9A86A0" w:rsidR="00A2097C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Submit predictions.txt file and check the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 on the leaderboard. Address potential problems and identify methods to improve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score.</w:t>
      </w:r>
    </w:p>
    <w:p w14:paraId="198F0432" w14:textId="799D2AFC" w:rsidR="0094371B" w:rsidRDefault="0094371B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Potential Issues Encounter</w:t>
      </w:r>
    </w:p>
    <w:p w14:paraId="1D86FE55" w14:textId="5D0B5446" w:rsid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>If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UnicodeEncodeError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: '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charmap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' codec can't encode characters</w:t>
      </w:r>
      <w:r>
        <w:rPr>
          <w:rFonts w:ascii="inherit" w:hAnsi="inherit"/>
          <w:bdr w:val="none" w:sz="0" w:space="0" w:color="auto" w:frame="1"/>
        </w:rPr>
        <w:t xml:space="preserve"> 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error appears, running python3 seems to fix that. One solution which we will add to our code is to write (encoding = “utf-8”) when reading .json or .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dat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file. </w:t>
      </w:r>
    </w:p>
    <w:p w14:paraId="16ACF6EC" w14:textId="20A5AEE4" w:rsidR="0094371B" w:rsidRP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We ran into some disk problem when implementing BERT-large method for reranking. We decided to exclude it from our final code to avoid this potential issue.</w:t>
      </w:r>
    </w:p>
    <w:p w14:paraId="750F64CD" w14:textId="6E78562E" w:rsidR="00A2097C" w:rsidRDefault="00CB3750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Key Findings &amp; </w:t>
      </w:r>
      <w:r w:rsidR="00A20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Potential Improvements</w:t>
      </w:r>
    </w:p>
    <w:p w14:paraId="4CC4372C" w14:textId="789AD713" w:rsidR="00A2097C" w:rsidRPr="008E3D10" w:rsidRDefault="00A2097C" w:rsidP="00A2097C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Even though we made it to leaderboard. 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 result was not what we expected.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Below is what we identify that might help with improving the result:</w:t>
      </w:r>
    </w:p>
    <w:p w14:paraId="3864E085" w14:textId="567FA30F" w:rsidR="006542FB" w:rsidRPr="008E3D10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Add more information to the index (actual documents)</w:t>
      </w:r>
    </w:p>
    <w:p w14:paraId="69254CD8" w14:textId="301A050D" w:rsidR="006542FB" w:rsidRPr="008E3D10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Weight the keywords better, since relevancy will </w:t>
      </w:r>
      <w:proofErr w:type="gram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definitely be</w:t>
      </w:r>
      <w:proofErr w:type="gram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based on the keywords (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covid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, alcohol, spread, African American, health,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…)</w:t>
      </w:r>
    </w:p>
    <w:p w14:paraId="4B1F9B2A" w14:textId="15791B64" w:rsidR="00A2097C" w:rsidRPr="00CB3750" w:rsidRDefault="006542FB" w:rsidP="00CB3750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Implementing BERT large for reranking. We ran into disk problems when trying to implement it. </w:t>
      </w:r>
    </w:p>
    <w:p w14:paraId="34B1306C" w14:textId="77777777" w:rsidR="00A2097C" w:rsidRPr="00A2097C" w:rsidRDefault="00A2097C" w:rsidP="00A2097C">
      <w:pPr>
        <w:shd w:val="clear" w:color="auto" w:fill="FFFFFF"/>
        <w:spacing w:before="360" w:after="240" w:line="240" w:lineRule="auto"/>
        <w:ind w:left="1980"/>
        <w:outlineLvl w:val="0"/>
        <w:rPr>
          <w:rFonts w:ascii="Segoe UI" w:eastAsia="Times New Roman" w:hAnsi="Segoe UI" w:cs="Segoe UI"/>
          <w:color w:val="24292E"/>
          <w:kern w:val="36"/>
        </w:rPr>
      </w:pPr>
    </w:p>
    <w:p w14:paraId="07A2476D" w14:textId="7F08DC3C" w:rsidR="00EB6FF4" w:rsidRPr="004240F7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Contact</w:t>
      </w:r>
    </w:p>
    <w:p w14:paraId="146C752E" w14:textId="33A52496" w:rsidR="00EB6FF4" w:rsidRDefault="0094371B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nrupsis@gmail.com</w:t>
        </w:r>
      </w:hyperlink>
    </w:p>
    <w:p w14:paraId="207F015C" w14:textId="2EE9323C" w:rsidR="00EB6FF4" w:rsidRDefault="0094371B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hle027@gmail.com</w:t>
        </w:r>
      </w:hyperlink>
    </w:p>
    <w:p w14:paraId="3DD3DC06" w14:textId="77777777" w:rsidR="00EB6FF4" w:rsidRPr="00982CFB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bookmarkEnd w:id="0"/>
    <w:p w14:paraId="521D0CEF" w14:textId="1BEA53EC" w:rsidR="00982CFB" w:rsidRDefault="00982CFB" w:rsidP="00EB6FF4"/>
    <w:sectPr w:rsidR="0098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B84"/>
    <w:multiLevelType w:val="hybridMultilevel"/>
    <w:tmpl w:val="B096E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41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950267"/>
    <w:multiLevelType w:val="hybridMultilevel"/>
    <w:tmpl w:val="ACF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27D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025229"/>
    <w:multiLevelType w:val="hybridMultilevel"/>
    <w:tmpl w:val="77BCC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785F"/>
    <w:multiLevelType w:val="hybridMultilevel"/>
    <w:tmpl w:val="B7C2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718BE"/>
    <w:multiLevelType w:val="hybridMultilevel"/>
    <w:tmpl w:val="32FECA54"/>
    <w:lvl w:ilvl="0" w:tplc="9CEA30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122B7"/>
    <w:multiLevelType w:val="hybridMultilevel"/>
    <w:tmpl w:val="DB446B72"/>
    <w:lvl w:ilvl="0" w:tplc="2CD8A8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80637A"/>
    <w:multiLevelType w:val="hybridMultilevel"/>
    <w:tmpl w:val="035E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98"/>
    <w:multiLevelType w:val="hybridMultilevel"/>
    <w:tmpl w:val="F81E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D0377"/>
    <w:multiLevelType w:val="hybridMultilevel"/>
    <w:tmpl w:val="7192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3925"/>
    <w:multiLevelType w:val="hybridMultilevel"/>
    <w:tmpl w:val="F65E1D06"/>
    <w:lvl w:ilvl="0" w:tplc="2CD8A8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26DC8"/>
    <w:multiLevelType w:val="hybridMultilevel"/>
    <w:tmpl w:val="54801B72"/>
    <w:lvl w:ilvl="0" w:tplc="EC38E3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0936E5"/>
    <w:multiLevelType w:val="hybridMultilevel"/>
    <w:tmpl w:val="6D5AA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65387"/>
    <w:multiLevelType w:val="hybridMultilevel"/>
    <w:tmpl w:val="C44C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56E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634649"/>
    <w:multiLevelType w:val="hybridMultilevel"/>
    <w:tmpl w:val="4244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224CE"/>
    <w:multiLevelType w:val="hybridMultilevel"/>
    <w:tmpl w:val="42CA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7"/>
  </w:num>
  <w:num w:numId="5">
    <w:abstractNumId w:val="3"/>
  </w:num>
  <w:num w:numId="6">
    <w:abstractNumId w:val="15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4"/>
  </w:num>
  <w:num w:numId="13">
    <w:abstractNumId w:val="10"/>
  </w:num>
  <w:num w:numId="14">
    <w:abstractNumId w:val="5"/>
  </w:num>
  <w:num w:numId="15">
    <w:abstractNumId w:val="2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FB"/>
    <w:rsid w:val="00017E8B"/>
    <w:rsid w:val="00127DA7"/>
    <w:rsid w:val="001F23B2"/>
    <w:rsid w:val="004240F7"/>
    <w:rsid w:val="00596203"/>
    <w:rsid w:val="005F41CE"/>
    <w:rsid w:val="005F7D2E"/>
    <w:rsid w:val="006542FB"/>
    <w:rsid w:val="006F2B79"/>
    <w:rsid w:val="008E3D10"/>
    <w:rsid w:val="0094371B"/>
    <w:rsid w:val="009656C8"/>
    <w:rsid w:val="00982CFB"/>
    <w:rsid w:val="00A2097C"/>
    <w:rsid w:val="00AB22D9"/>
    <w:rsid w:val="00B315D2"/>
    <w:rsid w:val="00BB002D"/>
    <w:rsid w:val="00CB3750"/>
    <w:rsid w:val="00DB2411"/>
    <w:rsid w:val="00EB4126"/>
    <w:rsid w:val="00EB6FF4"/>
    <w:rsid w:val="00F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2F9"/>
  <w15:chartTrackingRefBased/>
  <w15:docId w15:val="{5CE24EB0-8E52-483B-8B77-A941CDC9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CF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168EC"/>
  </w:style>
  <w:style w:type="character" w:styleId="Hyperlink">
    <w:name w:val="Hyperlink"/>
    <w:basedOn w:val="DefaultParagraphFont"/>
    <w:uiPriority w:val="99"/>
    <w:unhideWhenUsed/>
    <w:rsid w:val="00EB6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F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F2B79"/>
    <w:rPr>
      <w:i/>
      <w:iCs/>
    </w:rPr>
  </w:style>
  <w:style w:type="character" w:styleId="Strong">
    <w:name w:val="Strong"/>
    <w:basedOn w:val="DefaultParagraphFont"/>
    <w:uiPriority w:val="22"/>
    <w:qFormat/>
    <w:rsid w:val="006F2B79"/>
    <w:rPr>
      <w:b/>
      <w:bCs/>
    </w:rPr>
  </w:style>
  <w:style w:type="paragraph" w:styleId="ListParagraph">
    <w:name w:val="List Paragraph"/>
    <w:basedOn w:val="Normal"/>
    <w:uiPriority w:val="34"/>
    <w:qFormat/>
    <w:rsid w:val="006F2B79"/>
    <w:pPr>
      <w:ind w:left="720"/>
      <w:contextualSpacing/>
    </w:pPr>
  </w:style>
  <w:style w:type="character" w:customStyle="1" w:styleId="hljs-string">
    <w:name w:val="hljs-string"/>
    <w:basedOn w:val="DefaultParagraphFont"/>
    <w:rsid w:val="0065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le0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rupsi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C3B4D-A3E6-4D02-B26C-1D7DACF8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 Phuc</dc:creator>
  <cp:keywords/>
  <dc:description/>
  <cp:lastModifiedBy>Le, Hoa Phuc</cp:lastModifiedBy>
  <cp:revision>2</cp:revision>
  <dcterms:created xsi:type="dcterms:W3CDTF">2020-12-13T18:40:00Z</dcterms:created>
  <dcterms:modified xsi:type="dcterms:W3CDTF">2020-12-13T18:40:00Z</dcterms:modified>
</cp:coreProperties>
</file>