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A93B" w14:textId="11F02372" w:rsidR="00376B1D" w:rsidRPr="008E3D10" w:rsidRDefault="00982CFB" w:rsidP="00982CFB">
      <w:pPr>
        <w:jc w:val="center"/>
        <w:rPr>
          <w:b/>
          <w:bCs/>
          <w:sz w:val="56"/>
          <w:szCs w:val="56"/>
        </w:rPr>
      </w:pPr>
      <w:r w:rsidRPr="008E3D10">
        <w:rPr>
          <w:b/>
          <w:bCs/>
          <w:sz w:val="56"/>
          <w:szCs w:val="56"/>
        </w:rPr>
        <w:t>IR Competition</w:t>
      </w:r>
    </w:p>
    <w:p w14:paraId="60BC3557" w14:textId="3D14F0C8" w:rsid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Description</w:t>
      </w:r>
    </w:p>
    <w:p w14:paraId="67660CFC" w14:textId="1A51C753" w:rsidR="006F2B79" w:rsidRPr="008E3D10" w:rsidRDefault="006F2B79" w:rsidP="004504FE">
      <w:pPr>
        <w:shd w:val="clear" w:color="auto" w:fill="FFFFFF"/>
        <w:spacing w:before="240" w:after="240" w:line="240" w:lineRule="auto"/>
        <w:outlineLvl w:val="0"/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This is the final course project for </w:t>
      </w:r>
      <w:r w:rsidRPr="008E3D10">
        <w:rPr>
          <w:rStyle w:val="Strong"/>
          <w:rFonts w:ascii="Segoe UI" w:hAnsi="Segoe UI" w:cs="Segoe UI"/>
          <w:i/>
          <w:iCs/>
          <w:color w:val="24292E"/>
          <w:sz w:val="24"/>
          <w:szCs w:val="24"/>
          <w:shd w:val="clear" w:color="auto" w:fill="FFFFFF"/>
        </w:rPr>
        <w:t>CS 410 - Text Retrieval &amp; Mining</w:t>
      </w: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 course at the University of Illinois at Urbana-Champaign.</w:t>
      </w:r>
    </w:p>
    <w:p w14:paraId="6E4ADCED" w14:textId="5EE703BC" w:rsidR="006F2B79" w:rsidRPr="008E3D10" w:rsidRDefault="006F2B79" w:rsidP="006F2B79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For the project our team decided to participate in the CORD-19 Open Research Dataset IR Competition. The CORD-19 dataset contains over 57000 scholarly articles available for the global research community. Our goal is to build a live system that supports search on this massive dataset.</w:t>
      </w:r>
    </w:p>
    <w:p w14:paraId="4BC608DD" w14:textId="59262179" w:rsid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Team:</w:t>
      </w:r>
    </w:p>
    <w:p w14:paraId="26DF08D5" w14:textId="779BD130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Nathaniel </w:t>
      </w:r>
      <w:proofErr w:type="spellStart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Rupsis</w:t>
      </w:r>
      <w:proofErr w:type="spellEnd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 (NetID: nrupsis2) – Team Captain</w:t>
      </w:r>
    </w:p>
    <w:p w14:paraId="443F2DEC" w14:textId="71817F1D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Hoa Le (NetID: hle30)</w:t>
      </w:r>
    </w:p>
    <w:p w14:paraId="1D9DAD6C" w14:textId="7B0020B5" w:rsidR="00703C65" w:rsidRDefault="00703C65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Video Presentation</w:t>
      </w:r>
    </w:p>
    <w:p w14:paraId="6C55979D" w14:textId="280A4068" w:rsidR="00703C65" w:rsidRPr="00703C65" w:rsidRDefault="00703C65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Link to our video presentation for this project can be found below: </w:t>
      </w:r>
      <w:hyperlink r:id="rId8" w:history="1">
        <w:r w:rsidRPr="00F2699F">
          <w:rPr>
            <w:rStyle w:val="Hyperlink"/>
            <w:rFonts w:ascii="Segoe UI" w:eastAsia="Times New Roman" w:hAnsi="Segoe UI" w:cs="Segoe UI"/>
            <w:kern w:val="36"/>
            <w:sz w:val="24"/>
            <w:szCs w:val="24"/>
          </w:rPr>
          <w:t>https://mediaspace.illinois.edu/media/t/1_cgdhmw3n</w:t>
        </w:r>
      </w:hyperlink>
    </w:p>
    <w:p w14:paraId="72D1BDD4" w14:textId="3958C581" w:rsidR="00F168EC" w:rsidRDefault="00F168EC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Prerequisites</w:t>
      </w:r>
    </w:p>
    <w:p w14:paraId="15684F23" w14:textId="04CF0138" w:rsidR="00127DA7" w:rsidRPr="00127DA7" w:rsidRDefault="00127DA7" w:rsidP="00127DA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127DA7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Packages</w:t>
      </w:r>
    </w:p>
    <w:p w14:paraId="644A27DE" w14:textId="77777777" w:rsidR="004504FE" w:rsidRDefault="00127DA7" w:rsidP="004504FE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</w:p>
    <w:p w14:paraId="1FF72D75" w14:textId="08349523" w:rsidR="00127DA7" w:rsidRPr="004504FE" w:rsidRDefault="00127DA7" w:rsidP="004504FE">
      <w:pPr>
        <w:pStyle w:val="ListParagraph"/>
        <w:spacing w:before="240" w:after="240" w:line="240" w:lineRule="auto"/>
        <w:ind w:left="432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 use </w:t>
      </w:r>
      <w:proofErr w:type="spellStart"/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  <w:r w:rsidR="00711AD7">
        <w:rPr>
          <w:rStyle w:val="FootnoteReference"/>
          <w:rFonts w:ascii="Segoe UI" w:hAnsi="Segoe UI" w:cs="Segoe UI"/>
          <w:color w:val="24292E"/>
          <w:sz w:val="24"/>
          <w:szCs w:val="24"/>
          <w:shd w:val="clear" w:color="auto" w:fill="FFFFFF"/>
        </w:rPr>
        <w:footnoteReference w:id="1"/>
      </w:r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build and evaluate our search engi</w:t>
      </w:r>
      <w:r w:rsidR="00F168EC" w:rsidRPr="008E3D1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F18264" wp14:editId="5223DDB7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924550" cy="8826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82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48187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# Ensure your pip is up to date</w:t>
                            </w:r>
                          </w:p>
                          <w:p w14:paraId="5609EA2A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pip install --upgrade pip</w:t>
                            </w:r>
                          </w:p>
                          <w:p w14:paraId="55692A18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</w:p>
                          <w:p w14:paraId="3E80B695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 xml:space="preserve"># install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!</w:t>
                            </w:r>
                          </w:p>
                          <w:p w14:paraId="6AE94021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pytoml</w:t>
                            </w:r>
                            <w:proofErr w:type="spellEnd"/>
                          </w:p>
                          <w:p w14:paraId="081DC252" w14:textId="0A71BD38" w:rsidR="00F168EC" w:rsidRDefault="00F16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8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4.1pt;width:466.5pt;height:6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" fillcolor="#ededed [662]">
                <v:textbox>
                  <w:txbxContent>
                    <w:p w14:paraId="24A48187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# Ensure your pip is up to date</w:t>
                      </w:r>
                    </w:p>
                    <w:p w14:paraId="5609EA2A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>pip install --upgrade pip</w:t>
                      </w:r>
                    </w:p>
                    <w:p w14:paraId="55692A18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</w:p>
                    <w:p w14:paraId="3E80B695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 xml:space="preserve"># install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!</w:t>
                      </w:r>
                    </w:p>
                    <w:p w14:paraId="6AE94021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pytoml</w:t>
                      </w:r>
                      <w:proofErr w:type="spellEnd"/>
                    </w:p>
                    <w:p w14:paraId="081DC252" w14:textId="0A71BD38" w:rsidR="00F168EC" w:rsidRDefault="00F168EC"/>
                  </w:txbxContent>
                </v:textbox>
                <w10:wrap type="square" anchorx="margin"/>
              </v:shape>
            </w:pict>
          </mc:Fallback>
        </mc:AlternateContent>
      </w:r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ne.</w:t>
      </w:r>
    </w:p>
    <w:p w14:paraId="1F6B371C" w14:textId="7F3DFC8C" w:rsidR="00127DA7" w:rsidRPr="008E3D10" w:rsidRDefault="005F7D2E" w:rsidP="004240F7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>a</w:t>
      </w:r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rgparse</w:t>
      </w:r>
      <w:proofErr w:type="spellEnd"/>
    </w:p>
    <w:p w14:paraId="49319FE9" w14:textId="47D7710D" w:rsidR="00127DA7" w:rsidRPr="008E3D10" w:rsidRDefault="00127DA7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module makes it easy to write user friendly command line interfaces. </w:t>
      </w:r>
    </w:p>
    <w:p w14:paraId="68D2B21B" w14:textId="2F6FFD80" w:rsidR="005F7D2E" w:rsidRPr="008E3D10" w:rsidRDefault="005F7D2E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3726E" wp14:editId="76AE3BED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50280" cy="120396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203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4F5B" w14:textId="3E3D118F" w:rsidR="005F7D2E" w:rsidRPr="008E3D10" w:rsidRDefault="005F7D2E" w:rsidP="005F7D2E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Style w:val="pl-c"/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# Try one of the following installation methods:</w:t>
                            </w:r>
                          </w:p>
                          <w:p w14:paraId="7D655189" w14:textId="3E3D118F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pip install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62006601" w14:textId="0C891C17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python setup.py install</w:t>
                            </w:r>
                          </w:p>
                          <w:p w14:paraId="4A7521BE" w14:textId="5D71CB19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easy_install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71895C57" w14:textId="6610C9E0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putting argparse.py in some directory listed in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sys.path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should also work</w:t>
                            </w:r>
                          </w:p>
                          <w:p w14:paraId="44561A0B" w14:textId="77777777" w:rsidR="005F7D2E" w:rsidRDefault="005F7D2E" w:rsidP="005F7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726E" id="_x0000_s1027" type="#_x0000_t202" style="position:absolute;margin-left:0;margin-top:33.5pt;width:476.4pt;height:94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" fillcolor="#ededed [662]">
                <v:textbox>
                  <w:txbxContent>
                    <w:p w14:paraId="61044F5B" w14:textId="3E3D118F" w:rsidR="005F7D2E" w:rsidRPr="008E3D10" w:rsidRDefault="005F7D2E" w:rsidP="005F7D2E">
                      <w:pPr>
                        <w:pStyle w:val="HTMLPreformatted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Style w:val="pl-c"/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# Try one of the following installation methods:</w:t>
                      </w:r>
                    </w:p>
                    <w:p w14:paraId="7D655189" w14:textId="3E3D118F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pip install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62006601" w14:textId="0C891C17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python setup.py install</w:t>
                      </w:r>
                    </w:p>
                    <w:p w14:paraId="4A7521BE" w14:textId="5D71CB19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easy_install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71895C57" w14:textId="6610C9E0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putting argparse.py in some directory listed in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sys.path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should also work</w:t>
                      </w:r>
                    </w:p>
                    <w:p w14:paraId="44561A0B" w14:textId="77777777" w:rsidR="005F7D2E" w:rsidRDefault="005F7D2E" w:rsidP="005F7D2E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should work on Python 2.3 and newer.</w:t>
      </w:r>
    </w:p>
    <w:p w14:paraId="4BE00DA2" w14:textId="6CFC70A8" w:rsidR="00982CFB" w:rsidRP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82C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Running the progra</w:t>
      </w:r>
      <w:r w:rsidR="005F7D2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</w:t>
      </w:r>
    </w:p>
    <w:p w14:paraId="6D77EE25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Directory:</w:t>
      </w:r>
    </w:p>
    <w:p w14:paraId="2CF7E9A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/test</w:t>
      </w:r>
    </w:p>
    <w:p w14:paraId="3DCC121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8DE2B48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E2F54D4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/train</w:t>
      </w:r>
    </w:p>
    <w:p w14:paraId="58D62387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2A1DDC11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69052D7" w14:textId="77777777" w:rsidR="00982CFB" w:rsidRPr="00982CFB" w:rsidRDefault="00982CFB" w:rsidP="00982C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A test and train directory need to exist with a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line.toml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 file which specifies the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metaData</w:t>
      </w:r>
      <w:proofErr w:type="spellEnd"/>
    </w:p>
    <w:p w14:paraId="79C6D3B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BB472C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4A567E9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 = "line-corpus"</w:t>
      </w:r>
    </w:p>
    <w:p w14:paraId="4890210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C4FB2AD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metadata = [{name = "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uid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 type = "string"},</w:t>
      </w:r>
    </w:p>
    <w:p w14:paraId="78868C55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"title", type = "string"},</w:t>
      </w:r>
    </w:p>
    <w:p w14:paraId="5CC291E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"abstract", type = "string"},</w:t>
      </w:r>
    </w:p>
    <w:p w14:paraId="2F6398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"introduction", type = "string"}]</w:t>
      </w:r>
    </w:p>
    <w:p w14:paraId="1AE969B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789F770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build the index, simply run:</w:t>
      </w:r>
    </w:p>
    <w:p w14:paraId="52E6489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remove the index else the evaluator will use a cached version</w:t>
      </w:r>
    </w:p>
    <w:p w14:paraId="677CD9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rm -rf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idx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 &amp;&amp; python3 build_courpse.py train </w:t>
      </w:r>
    </w:p>
    <w:p w14:paraId="3BBC3F60" w14:textId="653D4F11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first argument is either "test" or "train" (need to have corresponding test / train files fo</w:t>
      </w:r>
      <w:r w:rsidR="008E3D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MetaPy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to work)</w:t>
      </w:r>
    </w:p>
    <w:p w14:paraId="3FD81EAA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run the evaluator:</w:t>
      </w:r>
    </w:p>
    <w:p w14:paraId="611D42F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search_eval.py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config_train.toml</w:t>
      </w:r>
      <w:proofErr w:type="spellEnd"/>
    </w:p>
    <w:p w14:paraId="78B0CD8B" w14:textId="31CA56D7" w:rsidR="00EB6FF4" w:rsidRPr="00EB6FF4" w:rsidRDefault="00982CFB" w:rsidP="00EB6FF4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config argument is either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config_train.toml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config_test.toml</w:t>
      </w:r>
      <w:proofErr w:type="spellEnd"/>
    </w:p>
    <w:p w14:paraId="2D33C183" w14:textId="3D1BF6A9" w:rsidR="008E3D10" w:rsidRDefault="00EB4126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File &amp; Code</w:t>
      </w:r>
      <w:r w:rsidR="008E3D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Walkthrough</w:t>
      </w:r>
    </w:p>
    <w:p w14:paraId="02896029" w14:textId="77777777" w:rsidR="008E3D10" w:rsidRPr="008E3D10" w:rsidRDefault="008E3D10" w:rsidP="008E3D1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 w:rsidRPr="008E3D1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search_eval.py</w:t>
      </w:r>
    </w:p>
    <w:p w14:paraId="4ABE9F48" w14:textId="2E64613F" w:rsidR="00EB4126" w:rsidRPr="00EB4126" w:rsidRDefault="00EB4126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our main file containing most of the crucial functions used for creating ranking algorithms and searching an index as well as evaluate and writing the results.</w:t>
      </w:r>
    </w:p>
    <w:p w14:paraId="6B3AB9B7" w14:textId="3F17C479" w:rsidR="008E3D10" w:rsidRPr="005F41CE" w:rsidRDefault="005F41CE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Below is the list of functions in the search_eval.py file:</w:t>
      </w:r>
    </w:p>
    <w:p w14:paraId="46F3A3DC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expand_query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(query):</w:t>
      </w:r>
    </w:p>
    <w:p w14:paraId="0BE1FB94" w14:textId="4E5D80FA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is a simple approach to query expansion. </w:t>
      </w:r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It expands on some important keywords such as covid-19, coronavirus, test, mark, spread,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… It also contains some pre-processing methods such as removing punctuation, converting to lower case, filtering out common words,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…</w:t>
      </w:r>
    </w:p>
    <w:p w14:paraId="777D0945" w14:textId="77777777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query</w:t>
      </w:r>
    </w:p>
    <w:p w14:paraId="12D9983A" w14:textId="3EB7DAFF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40B19BCC" w14:textId="312AB5AE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oad_queries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(): </w:t>
      </w:r>
    </w:p>
    <w:p w14:paraId="78B2B9D2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retrieves query from the xml file. </w:t>
      </w:r>
    </w:p>
    <w:p w14:paraId="7B8FAFE3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None</w:t>
      </w:r>
    </w:p>
    <w:p w14:paraId="525B8862" w14:textId="2E0AFA04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return tuple array of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queryID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and query pairs.</w:t>
      </w:r>
    </w:p>
    <w:p w14:paraId="1C8BE741" w14:textId="68BB863C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oad_ranker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3E335F50" w14:textId="77777777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returns the Ranker object to evaluate </w:t>
      </w:r>
    </w:p>
    <w:p w14:paraId="53DC4A77" w14:textId="0E9EB1C4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is the path to a configuration file used to load the index. </w:t>
      </w:r>
    </w:p>
    <w:p w14:paraId="45219F3B" w14:textId="698CB173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Ranker object.</w:t>
      </w:r>
    </w:p>
    <w:p w14:paraId="35E678C5" w14:textId="597B951D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aveResults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65B3EB57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Description: This function writes the results to “predictions.txt” file.</w:t>
      </w:r>
    </w:p>
    <w:p w14:paraId="42585746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(a list of 3 elements returned from running ranking algorithms)</w:t>
      </w:r>
    </w:p>
    <w:p w14:paraId="5218FD22" w14:textId="32C4BC5F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23B3DFFD" w14:textId="0BE86CC8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runQueries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(queries)</w:t>
      </w:r>
      <w:r w:rsidR="004504FE">
        <w:rPr>
          <w:rStyle w:val="FootnoteReference"/>
          <w:rFonts w:ascii="Segoe UI" w:eastAsia="Times New Roman" w:hAnsi="Segoe UI" w:cs="Segoe UI"/>
          <w:color w:val="000000"/>
          <w:sz w:val="24"/>
          <w:szCs w:val="24"/>
        </w:rPr>
        <w:footnoteReference w:id="2"/>
      </w:r>
      <w:r w:rsidR="00711AD7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6A4B032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is our main function for creating inverted index and ranking algorithms. </w:t>
      </w:r>
    </w:p>
    <w:p w14:paraId="37084C5A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it takes the output which is the query from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load_queries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function as input.</w:t>
      </w:r>
    </w:p>
    <w:p w14:paraId="4C5E506D" w14:textId="174378B3" w:rsidR="00CB3750" w:rsidRDefault="008E3D10" w:rsidP="00CB375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The function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saveResults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mentioned above is called to store the output.</w:t>
      </w:r>
    </w:p>
    <w:p w14:paraId="127A1A89" w14:textId="77777777" w:rsidR="00CB3750" w:rsidRPr="00CB3750" w:rsidRDefault="00CB3750" w:rsidP="00CB3750">
      <w:pPr>
        <w:pStyle w:val="ListParagraph"/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1FAD57" w14:textId="18B7DCA2" w:rsidR="00EB4126" w:rsidRDefault="00EB4126" w:rsidP="00EB4126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build_courpse</w:t>
      </w:r>
      <w:r w:rsidR="005F41C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.py</w:t>
      </w:r>
    </w:p>
    <w:p w14:paraId="5DE56710" w14:textId="55976D52" w:rsidR="00EB4126" w:rsidRDefault="00EB4126" w:rsidP="00EB4126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This function contains code to extract information</w:t>
      </w:r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such as title, abstract, introduction, </w:t>
      </w:r>
      <w:proofErr w:type="spellStart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…</w:t>
      </w: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from metadata.csv using example code. It also writes the data to .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and create metadata file for 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metapy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25A08EC" w14:textId="3371D57E" w:rsidR="005F41CE" w:rsidRDefault="005F41CE" w:rsidP="005F41CE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config.toml</w:t>
      </w:r>
      <w:proofErr w:type="spellEnd"/>
    </w:p>
    <w:p w14:paraId="032B9A70" w14:textId="34AC94A3" w:rsidR="005F41CE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We have two separate config file :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config_test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config_train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. Each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contains general settings that deal with paths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related to the its corresponding dataset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>. We specified some details about the corpus and its analyzer. For example:</w:t>
      </w:r>
    </w:p>
    <w:p w14:paraId="07B73252" w14:textId="1FE79D5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dataset = "train"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name of the dataset</w:t>
      </w:r>
    </w:p>
    <w:p w14:paraId="1A1237E7" w14:textId="26159B24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corpus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line.toml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type of corpus</w:t>
      </w:r>
    </w:p>
    <w:p w14:paraId="6551CC00" w14:textId="4DD044E2" w:rsidR="00DB2411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query-judgements = "qrels.txt"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# path to query judgement file</w:t>
      </w:r>
    </w:p>
    <w:p w14:paraId="11EC0402" w14:textId="2093E8A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[[analyzers]]</w:t>
      </w:r>
    </w:p>
    <w:p w14:paraId="266273D4" w14:textId="7BB85CE8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method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-word"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set of co-occurring words</w:t>
      </w:r>
    </w:p>
    <w:p w14:paraId="2A026136" w14:textId="1D4301D3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= 1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specified to one word aka unigram</w:t>
      </w:r>
    </w:p>
    <w:p w14:paraId="2D2ACABD" w14:textId="38581C40" w:rsid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filter = "default-unigram-chain"</w:t>
      </w:r>
    </w:p>
    <w:p w14:paraId="28CA9EDD" w14:textId="62B5D7FD" w:rsidR="00DB2411" w:rsidRDefault="00DB2411" w:rsidP="00DB2411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stopwords</w:t>
      </w:r>
      <w:r w:rsidR="00CB375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.txt</w:t>
      </w:r>
    </w:p>
    <w:p w14:paraId="2B0A40D1" w14:textId="1CFAAD54" w:rsidR="00DB2411" w:rsidRDefault="00CB3750" w:rsidP="00DB2411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 text file contains l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ist of common English words that do not add much meaning to a sentence. For example: “the”,”a”,”an”,</w:t>
      </w:r>
      <w:proofErr w:type="spellStart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…They can be safely ignored, and this is part of pre-processing to filter out useless information.</w:t>
      </w:r>
    </w:p>
    <w:p w14:paraId="230A88E5" w14:textId="21A08689" w:rsid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train &amp; test folders</w:t>
      </w:r>
    </w:p>
    <w:p w14:paraId="10E6A1DE" w14:textId="3D8498C1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Contain the cord-19 dataset and metadata.csv file. The train data also contains query relevance file.</w:t>
      </w:r>
    </w:p>
    <w:p w14:paraId="063DB0C8" w14:textId="72E6D0F3" w:rsidR="00CB3750" w:rsidRP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predictions.txt</w:t>
      </w:r>
    </w:p>
    <w:p w14:paraId="45CBA7FE" w14:textId="595BD813" w:rsidR="008E3D10" w:rsidRPr="004504FE" w:rsidRDefault="00CB3750" w:rsidP="004504F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a text file that has the same format as relevance judgment file which is 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query_ID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doc_uid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relevance_score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). It contains our final top 1000 documents per query and is used for computing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nDCG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score on the leaderboard.</w:t>
      </w:r>
    </w:p>
    <w:p w14:paraId="5E728E01" w14:textId="0B789D35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Implementation Overview</w:t>
      </w:r>
    </w:p>
    <w:p w14:paraId="2F842735" w14:textId="462BE15C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Task Definitions</w:t>
      </w:r>
    </w:p>
    <w:p w14:paraId="16F9D591" w14:textId="77777777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Collecting data</w:t>
      </w:r>
    </w:p>
    <w:p w14:paraId="57CA6B42" w14:textId="11D7053A" w:rsidR="006F2B7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Unzip and e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xtract data from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the 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provided train.zip </w:t>
      </w:r>
    </w:p>
    <w:p w14:paraId="2624BC45" w14:textId="3E56D79C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Collect and store information from metadata.csv such as title, abstract, introduction,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etc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… </w:t>
      </w:r>
    </w:p>
    <w:p w14:paraId="06BED134" w14:textId="5E789986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Build</w:t>
      </w:r>
      <w:r w:rsidR="00BB002D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ing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a corpus</w:t>
      </w:r>
    </w:p>
    <w:p w14:paraId="1EDAEB6C" w14:textId="23B64BE2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train/test.dat file. Each line in .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dat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 represents one document.</w:t>
      </w:r>
    </w:p>
    <w:p w14:paraId="413CBCA3" w14:textId="5751B3A4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metadata.dat file containing the collected information from step 1 part ii.</w:t>
      </w:r>
    </w:p>
    <w:p w14:paraId="263469AD" w14:textId="4288D4F8" w:rsidR="00AB22D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Create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line.toml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configuration file containing corpus input formats. </w:t>
      </w:r>
    </w:p>
    <w:p w14:paraId="6078FEAA" w14:textId="5E4E1124" w:rsidR="00BB002D" w:rsidRPr="008E3D10" w:rsidRDefault="00BB002D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Implementing simple query expansion</w:t>
      </w:r>
    </w:p>
    <w:p w14:paraId="4B8AA11B" w14:textId="094088CC" w:rsidR="00BB002D" w:rsidRPr="008E3D10" w:rsidRDefault="00BB002D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 query from xml file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. Query are stored in a tuple array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queryID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 query)</w:t>
      </w:r>
    </w:p>
    <w:p w14:paraId="2B4CF6DA" w14:textId="5107C215" w:rsidR="009656C8" w:rsidRPr="008E3D10" w:rsidRDefault="00BB002D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query expansion function</w:t>
      </w:r>
      <w:r w:rsidR="008F25BE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with some preprocessing methods.</w:t>
      </w:r>
    </w:p>
    <w:p w14:paraId="78070B21" w14:textId="77777777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an inverted index</w:t>
      </w:r>
    </w:p>
    <w:p w14:paraId="4142E98C" w14:textId="6230D051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Set up the config file. This file contains fields that need to be specified and makes references/pathing to several files.</w:t>
      </w:r>
    </w:p>
    <w:p w14:paraId="3F0683BD" w14:textId="0D5F9C1C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Write code to create inverted index.</w:t>
      </w:r>
    </w:p>
    <w:p w14:paraId="1D166342" w14:textId="686AF15B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Searching the index</w:t>
      </w:r>
    </w:p>
    <w:p w14:paraId="7EEA963E" w14:textId="69967F2A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bm25 ranker.</w:t>
      </w:r>
    </w:p>
    <w:p w14:paraId="0892BC5E" w14:textId="7F692420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lastRenderedPageBreak/>
        <w:t>Run query to search the index and r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eturns top 1000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documents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per query 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as sorted vector pairs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doc_id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, double). </w:t>
      </w:r>
    </w:p>
    <w:p w14:paraId="16519371" w14:textId="7FB5BC94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Store the query-ids, results and the corresponding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(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document_id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retrieved from metada</w:t>
      </w:r>
      <w:r w:rsidR="00AD68FD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ta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file) and write to predictions.txt file.</w:t>
      </w:r>
    </w:p>
    <w:p w14:paraId="183FCE63" w14:textId="0263139F" w:rsidR="00A2097C" w:rsidRPr="008E3D10" w:rsidRDefault="00AD68FD" w:rsidP="00A2097C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Optimize</w:t>
      </w:r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proofErr w:type="spellStart"/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</w:t>
      </w:r>
    </w:p>
    <w:p w14:paraId="2F649F8C" w14:textId="6B9A86A0" w:rsidR="00A2097C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Submit predictions.txt file and check the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 on the leaderboard. Address potential problems and identify methods to improve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score.</w:t>
      </w:r>
    </w:p>
    <w:p w14:paraId="198F0432" w14:textId="799D2AFC" w:rsidR="0094371B" w:rsidRDefault="0094371B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Issues Encounter</w:t>
      </w:r>
    </w:p>
    <w:p w14:paraId="1D86FE55" w14:textId="5D0B5446" w:rsid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UnicodeEncodeError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: '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charmap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' codec can't encode characters</w:t>
      </w:r>
      <w:r>
        <w:rPr>
          <w:rFonts w:ascii="inherit" w:hAnsi="inherit"/>
          <w:bdr w:val="none" w:sz="0" w:space="0" w:color="auto" w:frame="1"/>
        </w:rPr>
        <w:t xml:space="preserve"> 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error appears, running python3 seems to fix that. One solution which we will add to our code is to write (encoding = “utf-8”) when reading .json or .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dat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file. </w:t>
      </w:r>
    </w:p>
    <w:p w14:paraId="16ACF6EC" w14:textId="20A5AEE4" w:rsidR="0094371B" w:rsidRP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 ran into some disk problem when implementing BERT-large method for reranking. We decided to exclude it from our final code to avoid this potential issue.</w:t>
      </w:r>
    </w:p>
    <w:p w14:paraId="750F64CD" w14:textId="6E78562E" w:rsidR="00A2097C" w:rsidRDefault="00CB3750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Key Findings &amp; </w:t>
      </w:r>
      <w:r w:rsidR="00A20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Improvements</w:t>
      </w:r>
    </w:p>
    <w:p w14:paraId="4CC4372C" w14:textId="110E6ED2" w:rsidR="00A2097C" w:rsidRPr="008E3D10" w:rsidRDefault="00A2097C" w:rsidP="00A2097C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Even though we </w:t>
      </w:r>
      <w:r w:rsidR="004D784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beat the baseline and </w:t>
      </w:r>
      <w:r w:rsidR="004D784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made it to leaderboard</w:t>
      </w:r>
      <w:r w:rsidR="004D784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we think that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Below is what we identify that might help with improving the result:</w:t>
      </w:r>
    </w:p>
    <w:p w14:paraId="3864E085" w14:textId="567FA30F" w:rsidR="006542FB" w:rsidRPr="008E3D10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Add more information to the index (actual documents)</w:t>
      </w:r>
    </w:p>
    <w:p w14:paraId="69254CD8" w14:textId="1763CA48" w:rsidR="006542FB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Weight the keywords better</w:t>
      </w:r>
      <w:r w:rsidR="004D784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since relevancy will </w:t>
      </w:r>
      <w:proofErr w:type="gram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definitely be</w:t>
      </w:r>
      <w:proofErr w:type="gram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based on the keywords (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alcohol, spread, African American, health,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…)</w:t>
      </w:r>
    </w:p>
    <w:p w14:paraId="01F4C38E" w14:textId="5B8D5FAA" w:rsidR="003D3DBE" w:rsidRPr="008E3D10" w:rsidRDefault="003D3DBE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Further expanding on query. Query expansion has helped enhancing our result greatly. </w:t>
      </w:r>
    </w:p>
    <w:p w14:paraId="34B1306C" w14:textId="65327482" w:rsidR="00A2097C" w:rsidRPr="00711AD7" w:rsidRDefault="006542FB" w:rsidP="00711AD7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Implementing BERT large for reranking. We ran into disk problems when trying to implement it. </w:t>
      </w:r>
    </w:p>
    <w:p w14:paraId="7EB0A2A0" w14:textId="77777777" w:rsidR="004504FE" w:rsidRDefault="004504FE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631FD53B" w14:textId="77777777" w:rsidR="004504FE" w:rsidRDefault="004504FE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05C8FCBB" w14:textId="337D25CC" w:rsidR="00711AD7" w:rsidRDefault="00711AD7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Citation</w:t>
      </w:r>
    </w:p>
    <w:p w14:paraId="2FAA3A34" w14:textId="40833D07" w:rsidR="004D784B" w:rsidRPr="00711AD7" w:rsidRDefault="004D784B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D784B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https://github.com/meta-toolkit/metapy</w:t>
      </w:r>
    </w:p>
    <w:p w14:paraId="72ADFC0B" w14:textId="474DEFAD" w:rsidR="00711AD7" w:rsidRPr="00711AD7" w:rsidRDefault="00711AD7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Bhavya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Dec (2020) MP 2.4 [Source code] 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https://github.com/CS410Fall2020/MP2.4</w:t>
      </w:r>
    </w:p>
    <w:p w14:paraId="07A2476D" w14:textId="0A94347B" w:rsidR="00EB6FF4" w:rsidRPr="004240F7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Contact</w:t>
      </w:r>
    </w:p>
    <w:p w14:paraId="146C752E" w14:textId="33A52496" w:rsidR="00EB6FF4" w:rsidRDefault="0022265A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nrupsis@gmail.com</w:t>
        </w:r>
      </w:hyperlink>
    </w:p>
    <w:p w14:paraId="207F015C" w14:textId="2EE9323C" w:rsidR="00EB6FF4" w:rsidRDefault="0022265A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hle027@gmail.com</w:t>
        </w:r>
      </w:hyperlink>
    </w:p>
    <w:p w14:paraId="3DD3DC06" w14:textId="77777777" w:rsidR="00EB6FF4" w:rsidRPr="00982CFB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21D0CEF" w14:textId="1BEA53EC" w:rsidR="00982CFB" w:rsidRDefault="00982CFB" w:rsidP="00EB6FF4"/>
    <w:sectPr w:rsidR="0098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F9C17" w14:textId="77777777" w:rsidR="0022265A" w:rsidRDefault="0022265A" w:rsidP="00711AD7">
      <w:pPr>
        <w:spacing w:after="0" w:line="240" w:lineRule="auto"/>
      </w:pPr>
      <w:r>
        <w:separator/>
      </w:r>
    </w:p>
  </w:endnote>
  <w:endnote w:type="continuationSeparator" w:id="0">
    <w:p w14:paraId="44F163B3" w14:textId="77777777" w:rsidR="0022265A" w:rsidRDefault="0022265A" w:rsidP="0071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DB744" w14:textId="77777777" w:rsidR="0022265A" w:rsidRDefault="0022265A" w:rsidP="00711AD7">
      <w:pPr>
        <w:spacing w:after="0" w:line="240" w:lineRule="auto"/>
      </w:pPr>
      <w:r>
        <w:separator/>
      </w:r>
    </w:p>
  </w:footnote>
  <w:footnote w:type="continuationSeparator" w:id="0">
    <w:p w14:paraId="621F3A5D" w14:textId="77777777" w:rsidR="0022265A" w:rsidRDefault="0022265A" w:rsidP="00711AD7">
      <w:pPr>
        <w:spacing w:after="0" w:line="240" w:lineRule="auto"/>
      </w:pPr>
      <w:r>
        <w:continuationSeparator/>
      </w:r>
    </w:p>
  </w:footnote>
  <w:footnote w:id="1">
    <w:p w14:paraId="37870E19" w14:textId="27672E09" w:rsidR="00711AD7" w:rsidRDefault="00711A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1AD7">
        <w:t>https://github.com/meta-toolkit/metapy</w:t>
      </w:r>
    </w:p>
  </w:footnote>
  <w:footnote w:id="2">
    <w:p w14:paraId="4E564E34" w14:textId="77777777" w:rsidR="004504FE" w:rsidRPr="00711AD7" w:rsidRDefault="004504FE" w:rsidP="004504F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Bhavya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Dec (2020) MP 2.4 [Source code] 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https://github.com/CS410Fall2020/MP2.4</w:t>
      </w:r>
    </w:p>
    <w:p w14:paraId="6EA1F52B" w14:textId="6002EE71" w:rsidR="004504FE" w:rsidRDefault="004504F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B84"/>
    <w:multiLevelType w:val="hybridMultilevel"/>
    <w:tmpl w:val="B096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1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950267"/>
    <w:multiLevelType w:val="hybridMultilevel"/>
    <w:tmpl w:val="ACF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7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025229"/>
    <w:multiLevelType w:val="hybridMultilevel"/>
    <w:tmpl w:val="77BC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785F"/>
    <w:multiLevelType w:val="hybridMultilevel"/>
    <w:tmpl w:val="B7C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18BE"/>
    <w:multiLevelType w:val="hybridMultilevel"/>
    <w:tmpl w:val="32FECA54"/>
    <w:lvl w:ilvl="0" w:tplc="9CEA30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122B7"/>
    <w:multiLevelType w:val="hybridMultilevel"/>
    <w:tmpl w:val="DB446B72"/>
    <w:lvl w:ilvl="0" w:tplc="2CD8A8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0637A"/>
    <w:multiLevelType w:val="hybridMultilevel"/>
    <w:tmpl w:val="035E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98"/>
    <w:multiLevelType w:val="hybridMultilevel"/>
    <w:tmpl w:val="F81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0377"/>
    <w:multiLevelType w:val="hybridMultilevel"/>
    <w:tmpl w:val="7192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3925"/>
    <w:multiLevelType w:val="hybridMultilevel"/>
    <w:tmpl w:val="F65E1D06"/>
    <w:lvl w:ilvl="0" w:tplc="2CD8A8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26DC8"/>
    <w:multiLevelType w:val="hybridMultilevel"/>
    <w:tmpl w:val="54801B72"/>
    <w:lvl w:ilvl="0" w:tplc="EC38E3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0936E5"/>
    <w:multiLevelType w:val="hybridMultilevel"/>
    <w:tmpl w:val="6D5AA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65387"/>
    <w:multiLevelType w:val="hybridMultilevel"/>
    <w:tmpl w:val="C44C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56E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634649"/>
    <w:multiLevelType w:val="hybridMultilevel"/>
    <w:tmpl w:val="424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24CE"/>
    <w:multiLevelType w:val="hybridMultilevel"/>
    <w:tmpl w:val="42CA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7"/>
  </w:num>
  <w:num w:numId="5">
    <w:abstractNumId w:val="3"/>
  </w:num>
  <w:num w:numId="6">
    <w:abstractNumId w:val="15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B"/>
    <w:rsid w:val="00017E8B"/>
    <w:rsid w:val="00127DA7"/>
    <w:rsid w:val="001F23B2"/>
    <w:rsid w:val="0022265A"/>
    <w:rsid w:val="003D3DBE"/>
    <w:rsid w:val="004240F7"/>
    <w:rsid w:val="004504FE"/>
    <w:rsid w:val="004D784B"/>
    <w:rsid w:val="00596203"/>
    <w:rsid w:val="005F41CE"/>
    <w:rsid w:val="005F7D2E"/>
    <w:rsid w:val="006542FB"/>
    <w:rsid w:val="006F2B79"/>
    <w:rsid w:val="00703C65"/>
    <w:rsid w:val="00711AD7"/>
    <w:rsid w:val="008E3D10"/>
    <w:rsid w:val="008F25BE"/>
    <w:rsid w:val="0094371B"/>
    <w:rsid w:val="009656C8"/>
    <w:rsid w:val="00982CFB"/>
    <w:rsid w:val="00A2097C"/>
    <w:rsid w:val="00AB22D9"/>
    <w:rsid w:val="00AD68FD"/>
    <w:rsid w:val="00B315D2"/>
    <w:rsid w:val="00BB002D"/>
    <w:rsid w:val="00CB3750"/>
    <w:rsid w:val="00DB2411"/>
    <w:rsid w:val="00EB4126"/>
    <w:rsid w:val="00EB6FF4"/>
    <w:rsid w:val="00F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2F9"/>
  <w15:chartTrackingRefBased/>
  <w15:docId w15:val="{5CE24EB0-8E52-483B-8B77-A941CDC9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CF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168EC"/>
  </w:style>
  <w:style w:type="character" w:styleId="Hyperlink">
    <w:name w:val="Hyperlink"/>
    <w:basedOn w:val="DefaultParagraphFont"/>
    <w:uiPriority w:val="99"/>
    <w:unhideWhenUsed/>
    <w:rsid w:val="00EB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2B79"/>
    <w:rPr>
      <w:i/>
      <w:iCs/>
    </w:rPr>
  </w:style>
  <w:style w:type="character" w:styleId="Strong">
    <w:name w:val="Strong"/>
    <w:basedOn w:val="DefaultParagraphFont"/>
    <w:uiPriority w:val="22"/>
    <w:qFormat/>
    <w:rsid w:val="006F2B79"/>
    <w:rPr>
      <w:b/>
      <w:bCs/>
    </w:rPr>
  </w:style>
  <w:style w:type="paragraph" w:styleId="ListParagraph">
    <w:name w:val="List Paragraph"/>
    <w:basedOn w:val="Normal"/>
    <w:uiPriority w:val="34"/>
    <w:qFormat/>
    <w:rsid w:val="006F2B79"/>
    <w:pPr>
      <w:ind w:left="720"/>
      <w:contextualSpacing/>
    </w:pPr>
  </w:style>
  <w:style w:type="character" w:customStyle="1" w:styleId="hljs-string">
    <w:name w:val="hljs-string"/>
    <w:basedOn w:val="DefaultParagraphFont"/>
    <w:rsid w:val="006542FB"/>
  </w:style>
  <w:style w:type="paragraph" w:styleId="FootnoteText">
    <w:name w:val="footnote text"/>
    <w:basedOn w:val="Normal"/>
    <w:link w:val="FootnoteTextChar"/>
    <w:uiPriority w:val="99"/>
    <w:semiHidden/>
    <w:unhideWhenUsed/>
    <w:rsid w:val="00711A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1A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1A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space.illinois.edu/media/t/1_cgdhmw3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le02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rups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77715-6835-4BEF-A1EC-EE46CF57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 Phuc</dc:creator>
  <cp:keywords/>
  <dc:description/>
  <cp:lastModifiedBy>Le, Hoa Phuc</cp:lastModifiedBy>
  <cp:revision>7</cp:revision>
  <dcterms:created xsi:type="dcterms:W3CDTF">2020-12-13T18:40:00Z</dcterms:created>
  <dcterms:modified xsi:type="dcterms:W3CDTF">2020-12-14T00:32:00Z</dcterms:modified>
</cp:coreProperties>
</file>