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o8grkzmug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MASTER PRODUCT REQUIREMENTS (Draft 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Mode: Service Definition + Ideation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fo6y0lvo3v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📌 Product Overview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obz2a7410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Product Name (Working Title)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"MyData 기반 적정 부동산 구매력 평가 서비스"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fngy55f8y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Core Concept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 금융자산·부채·소득·지출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MyData로 통합 분석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대상 부동산에 대한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적정가격·구매 적정성·대출 지속 가능성(DSR)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평가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특례보금자리론(특례), 정책자금, 생애최초, 신혼부부 지원 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자격 여부 + 최대 가능 금액 + 월 상환액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자동 산출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특성(자녀 유무, 무주택, 세대주 여부, 소득구간 등)을 반영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최종적으로 사용자의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Asset Score 기반 투자부담지수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산출하여</w:t>
        <w:br w:type="textWrapping"/>
        <w:t xml:space="preserve"> 매물 상세 화면 또는 자금계획 화면에서 안내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avu26ri7z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🎯 Product Goals</w:t>
      </w:r>
    </w:p>
    <w:tbl>
      <w:tblPr>
        <w:tblStyle w:val="Table1"/>
        <w:tblW w:w="87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5750"/>
        <w:tblGridChange w:id="0">
          <w:tblGrid>
            <w:gridCol w:w="3035"/>
            <w:gridCol w:w="57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G1. 사용자 재무건전성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총자산·총부채·DSR 분석을 통해 구매가능 범위 표시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G2. 적정 매입 가격 산정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사용자의 자금력 기준으로 “안전한 매입가 Range” 제공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G3. 정책자금 활용 극대화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특례/정책대출 가능 여부, 한도, 금리, 유리한 조합 안내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G4. 위험 관리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월 부담비율, LTV 초과 리스크, 유동성 위험을 시각화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G5. 유저 신뢰 확보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"데이터 기반 조언"으로 중개/금융 상담 필요성 낮춤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82otkc6jq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🎯 Target User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p7ryxu34v7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연령대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20–50대, 모바일 금융 서비스 사용 경험자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d4zbl1wmv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상황별 세그먼트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생애최초 매수자(주력 Target)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갈아타기(기존주택 보유 + 신규매수)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 목적(갭투자·전세레버리지)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초기 MVP는 제외 가능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임차 → 자가 전환 준비자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xcrl3cd7dd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심리적 니즈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“내 상황에 맞게 얼마까지 사도 안전한가?”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“대출 이 정도 받아도 감당 가능한가?”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“정책대출 받을 수 있나?”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“지금 구매해도 유동성 위험 없나?”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dsa88dzmc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🧑‍🤝‍🧑 Participants / Roles</w:t>
      </w:r>
    </w:p>
    <w:tbl>
      <w:tblPr>
        <w:tblStyle w:val="Table2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4610"/>
        <w:tblGridChange w:id="0">
          <w:tblGrid>
            <w:gridCol w:w="1835"/>
            <w:gridCol w:w="46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일반 사용자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MyData 연동 → 평가 보고서 → 매물 탐색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매니저(Admin)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정책금융 규칙 업데이트, 모델 업데이트 승인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금융상담사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(필요 시) 전화/챗 상담 연계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부동산 중개사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매물 관련 시세 및 필요 자금 확인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d2lfcdp81c9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📱 Device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 (Primary)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(Secondary)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5bv3uqjdz1" w:id="11"/>
      <w:bookmarkEnd w:id="11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6) ⭐ Core Functionalities (with MVP Priority)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vvth8jrt9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6.1. MVP Scope (Must)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MyData 연동 – 자산·부채·소득·지출 수집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사용자 위험 성향 + 생애정보 입력 (무주택·자녀·세대주 여부 등)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자금력 기반 구매가능 Range 산출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정책대출 자격 검증 및 최대 한도 산출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월 상환액·DSR 자동 계산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투자부담지수(Asset Score 기반)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rc2xnrljus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6.2. Should (차기 단계)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매물별 “내 자금 기준 적합도 점수”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시나리오별 자금계획 (보수적·중간·공격적)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유동성 스트레스 테스트(금리 +1%/+2% 시뮬레이션)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qkspxj7ez8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6.3. Could (추후)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금융상품 매칭(대출 갈아타기)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투자 포트폴리오 기반 부동산 비중 조정 가이드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uzhzpay9r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🔍 Functional Specification (High-level)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kc6lgb9oj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F-001. MyData 연동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자산/부채/소득 데이터 자동 수집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“내 계좌·대출을 자동으로 불러와서 정확한 자금력을 알고 싶다.”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입력 → 토큰 발급 → 정보 조회 → 정규화 → 반영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Rules: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 2개 금융기관 연동 시 분석 가능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실패 시 대체 입력(수동) 제공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Acceptance Criteria (AC)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AC1: 평균 연동 성공률 95% 이상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AC2: 자산·부채·소득 3개 카테고리 중 2개 이상 수집시 분석 가능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2dk26shb89l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F-002. 사용자 속성 입력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무주택/유주택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세대주/세대원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자녀 여부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특례/정책대출 요건(혼인, 소득, 재산기준)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AC1: 필수 정보 미입력 시 분석 불가 메시지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AC2: 입력 정보 기반 특례 요건 판정 정확도 99%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rwi1slvaq0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F-003. 구매 가능 금액 Range 산출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LTV·DSR·DTI·소득 대비 상환 가능 금액 반영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3개 Range 제공: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안전(&lt;=30% 부담)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적정(30–40%)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위험(&gt;40%)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AC1: Range는 최소/중간/최대 3구간 모두 계산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AC2: DSR 규칙 변경 5일 이내 반영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ejqin7uedy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F-004. 정책대출 자격 검증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생애최초 / 신혼부부 / 특례보금자리론 / 청년전용 등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연동 또는 룰 Engine 자체 구축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판정 정확도 99%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최신 상품 반영 주기: 7일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sfvy6a6bnk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F-005. 투자부담지수(Asset Score 기반)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입력 변수: 순자산, 소득, 부채비율, 금융자산, 비상금, 지출패턴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출력:</w:t>
        <w:br w:type="textWrapping"/>
        <w:t xml:space="preserve"> 0~100 점수 + 매물별 “적합/주의/위험”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증가 1만명까지 2초 이내 계산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2vtwlp33hr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F-006. 리포트 생성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자금 분석 결과 + 정책대출 가능여부 + 매입 적정성</w:t>
        <w:br w:type="textWrapping"/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보고서 생성 시간 1초 이내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PDF/이미지 형태 공유 가능 (MVP에선 이미지 Only)</w:t>
        <w:br w:type="textWrapping"/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2pmjxt0qn0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🗂️ Information Architecture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[홈]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나의 구매력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MyData 연동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자금력 진단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정책대출 검증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결과 리포트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매물 찾기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검색/필터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추천 매물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매물 상세(투자부담지수 표시)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금융센터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정책대출 안내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금리 비교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상담 연결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마이페이지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내 정보관리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입력 정보 수정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설정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xpimmv8pq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🗺️ Acceptance Criteria Summary (measurable)</w:t>
      </w:r>
    </w:p>
    <w:tbl>
      <w:tblPr>
        <w:tblStyle w:val="Table3"/>
        <w:tblW w:w="4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660"/>
        <w:tblGridChange w:id="0">
          <w:tblGrid>
            <w:gridCol w:w="1625"/>
            <w:gridCol w:w="266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MyData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오류율 &lt;5%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정책대출 판정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99% 정확도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Range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3구간 안정 출력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보고서 생성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&lt;1초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투자부담지수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1만명 기준 &lt;2초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규칙 반영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 규정 변경 5~7일 내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jtvr8hfa6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⚠️ 추가 고려사항 (법률·세무·회계 관점)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qvkuycc4yt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🇰🇷 한국 법률 주의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7.4140187517435"/>
        <w:gridCol w:w="7058.097792271879"/>
        <w:tblGridChange w:id="0">
          <w:tblGrid>
            <w:gridCol w:w="1967.4140187517435"/>
            <w:gridCol w:w="7058.097792271879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법률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신용정보법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MyData 기반 신용정보 처리 → 반드시 MOU or 금융보안원 인증 필요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개인정보보호법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민감정보, 자동화된 의사결정 투명성 고지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전자상거래법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대출중개로 오인되지 않도록 “중개 아님” 명확히 고지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부동산거래신고법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메시지/조건이 ‘투자 권유’로 오인되지 않도록 주의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u3s0mbds4t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IFRS 회계 고려사항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LTV·DSR 관련 정량 계산은 회계 인식 대상은 아님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대출모집인(대출중개)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형태가 되면 수익 인식이</w:t>
        <w:br w:type="textWrapping"/>
        <w:t xml:space="preserve"> **IFRS 15 (계약상 수행의무)**에 해당할 수 있음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금융상품 추천 시 </w:t>
      </w:r>
      <w:r w:rsidDel="00000000" w:rsidR="00000000" w:rsidRPr="00000000">
        <w:rPr>
          <w:b w:val="1"/>
          <w:bCs w:val="1"/>
          <w:rtl w:val="0"/>
        </w:rPr>
        <w:t xml:space="preserve">IFRS 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분류·측정 리스크</w:t>
        <w:br w:type="textWrapping"/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podzqf1odh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세무 고려사항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금융상품 추천 수수료가 있을 경우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부가세 과세 10%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리포트 유료화 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전자적 용역 → 부가세 과세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개인에게 이자비용 예측 제공은 세무문제 없음</w:t>
        <w:br w:type="textWrapping"/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fkssyfjiah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11) 💡 추가 개선 제안 (Ideation)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stxqlku6tu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“3초 Quick Check”</w:t>
      </w:r>
    </w:p>
    <w:p w:rsidR="00000000" w:rsidDel="00000000" w:rsidP="00000000" w:rsidRDefault="00000000" w:rsidRPr="00000000" w14:paraId="000000BD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MyData 없이 기본 입력만으로</w:t>
        <w:br w:type="textWrapping"/>
        <w:t xml:space="preserve"> “내가 살 수 있는 범위: 3.5억~5억” 가볍게 제공</w:t>
        <w:br w:type="textWrapping"/>
        <w:t xml:space="preserve"> → MyData 유도 효과 큼</w:t>
        <w:br w:type="textWrapping"/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stzxxq8ey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부동산/금융 합쳐진 “One-stop 시나리오 플래너”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“현 집 매도하고 + 신축 매수 + 정책자금 활용”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풀 시나리오 계산기</w:t>
        <w:br w:type="textWrapping"/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d192dtk38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AI 기반 ‘안정성 라벨링’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과거 데이터 기반(경기 변동, 금리, KB 시세)으로</w:t>
        <w:br w:type="textWrapping"/>
        <w:t xml:space="preserve"> 위험구간 자동 라벨링</w:t>
        <w:br w:type="textWrapping"/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a1uct1kres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SOTP(합산가치법) 기반 부동산 가치·투자성 분석</w:t>
      </w:r>
    </w:p>
    <w:p w:rsidR="00000000" w:rsidDel="00000000" w:rsidP="00000000" w:rsidRDefault="00000000" w:rsidRPr="00000000" w14:paraId="000000C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매물별 수익률/현금흐름 자동 계산</w:t>
        <w:br w:type="textWrapping"/>
        <w:t xml:space="preserve"> → 기존 서비스 대비 차별화 강함</w:t>
        <w:br w:type="textWrapping"/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rcbwgcmebk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12) 🧩 필요한 것이 더 있을까요?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버전에서 아래 항목을 추가할 수 있습니다: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Journey Map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UX Wireframe 구조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정책대출 Rule Engine 상세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MVP 스프린트 계획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 Scenario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모델 (ERD)</w:t>
        <w:br w:type="textWrapping"/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원하시면 다음 단계로 확장해드립니다.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