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25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회원의 정의</w:t>
      </w:r>
    </w:p>
    <w:p w:rsidR="00000000" w:rsidDel="00000000" w:rsidP="00000000" w:rsidRDefault="00000000" w:rsidRPr="00000000" w14:paraId="00000002">
      <w:pPr>
        <w:widowControl w:val="1"/>
        <w:numPr>
          <w:ilvl w:val="1"/>
          <w:numId w:val="1"/>
        </w:numPr>
        <w:spacing w:after="0" w:before="0" w:line="276" w:lineRule="auto"/>
        <w:ind w:left="992" w:hanging="567"/>
        <w:jc w:val="left"/>
        <w:rPr>
          <w:rFonts w:ascii="나눔고딕" w:cs="나눔고딕" w:eastAsia="나눔고딕" w:hAnsi="나눔고딕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color w:val="ff0000"/>
          <w:sz w:val="18"/>
          <w:szCs w:val="18"/>
          <w:rtl w:val="0"/>
        </w:rPr>
        <w:t xml:space="preserve">“회원”이라 함은 회사의 “서비스”에 접속하여 약관에 따라 회사와 이용계약을 체결하고 회사가 제공하는 “서비스”를 이용하는 고객을 말합니다. </w:t>
      </w:r>
    </w:p>
    <w:p w:rsidR="00000000" w:rsidDel="00000000" w:rsidP="00000000" w:rsidRDefault="00000000" w:rsidRPr="00000000" w14:paraId="00000003">
      <w:pPr>
        <w:widowControl w:val="1"/>
        <w:numPr>
          <w:ilvl w:val="1"/>
          <w:numId w:val="1"/>
        </w:numPr>
        <w:spacing w:after="0" w:before="0" w:line="276" w:lineRule="auto"/>
        <w:ind w:left="992" w:hanging="567"/>
        <w:jc w:val="left"/>
        <w:rPr>
          <w:rFonts w:ascii="나눔고딕" w:cs="나눔고딕" w:eastAsia="나눔고딕" w:hAnsi="나눔고딕"/>
        </w:rPr>
      </w:pPr>
      <w:r w:rsidDel="00000000" w:rsidR="00000000" w:rsidRPr="00000000">
        <w:rPr>
          <w:rFonts w:ascii="나눔고딕" w:cs="나눔고딕" w:eastAsia="나눔고딕" w:hAnsi="나눔고딕"/>
          <w:color w:val="404040"/>
          <w:sz w:val="18"/>
          <w:szCs w:val="18"/>
          <w:rtl w:val="0"/>
        </w:rPr>
        <w:t xml:space="preserve">“아이디(ID)"라 함은 “회원”의 식별과 “서비스” 이용을 위하여 “회원”이 정하고 회사가 승인하는 문자와 숫자의 조합을 의미합니다. </w:t>
      </w:r>
    </w:p>
    <w:p w:rsidR="00000000" w:rsidDel="00000000" w:rsidP="00000000" w:rsidRDefault="00000000" w:rsidRPr="00000000" w14:paraId="00000004">
      <w:pPr>
        <w:widowControl w:val="1"/>
        <w:numPr>
          <w:ilvl w:val="1"/>
          <w:numId w:val="1"/>
        </w:numPr>
        <w:spacing w:after="280" w:before="0" w:line="276" w:lineRule="auto"/>
        <w:ind w:left="992" w:hanging="567"/>
        <w:jc w:val="left"/>
        <w:rPr>
          <w:rFonts w:ascii="나눔고딕" w:cs="나눔고딕" w:eastAsia="나눔고딕" w:hAnsi="나눔고딕"/>
        </w:rPr>
      </w:pPr>
      <w:r w:rsidDel="00000000" w:rsidR="00000000" w:rsidRPr="00000000">
        <w:rPr>
          <w:rFonts w:ascii="나눔고딕" w:cs="나눔고딕" w:eastAsia="나눔고딕" w:hAnsi="나눔고딕"/>
          <w:color w:val="404040"/>
          <w:sz w:val="18"/>
          <w:szCs w:val="18"/>
          <w:rtl w:val="0"/>
        </w:rPr>
        <w:t xml:space="preserve">“비밀번호”라 함은 “회원”이 부여받은 “아이디와 일치되는 회원”임을 확인하고 비밀보호를 위해 “회원” 자신이 정한 문자 또는 숫자의 조합을 의미합니다. </w:t>
      </w:r>
    </w:p>
    <w:p w:rsidR="00000000" w:rsidDel="00000000" w:rsidP="00000000" w:rsidRDefault="00000000" w:rsidRPr="00000000" w14:paraId="00000005">
      <w:pPr>
        <w:spacing w:line="276" w:lineRule="auto"/>
        <w:jc w:val="left"/>
        <w:rPr>
          <w:rFonts w:ascii="나눔고딕" w:cs="나눔고딕" w:eastAsia="나눔고딕" w:hAnsi="나눔고딕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25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회원 가입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가입 조건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일반 회원은 회원가입 시스템을 통하여 가입할 수 있다.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가입 시 이용약관, 개인정보처리방침, 개인정보 제3자 제공동의, 동의 후 이메일 인증 절차를 거친다.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가입 정보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일반 회원가입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필수 등록 정보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" w:right="0" w:hanging="850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6"/>
          <w:szCs w:val="16"/>
          <w:u w:val="none"/>
          <w:shd w:fill="auto" w:val="clear"/>
          <w:vertAlign w:val="baseline"/>
          <w:rtl w:val="0"/>
        </w:rPr>
        <w:t xml:space="preserve">이름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" w:right="0" w:hanging="850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6"/>
          <w:szCs w:val="16"/>
          <w:u w:val="none"/>
          <w:shd w:fill="auto" w:val="clear"/>
          <w:vertAlign w:val="baseline"/>
          <w:rtl w:val="0"/>
        </w:rPr>
        <w:t xml:space="preserve">이메일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" w:right="0" w:hanging="850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6"/>
          <w:szCs w:val="16"/>
          <w:u w:val="none"/>
          <w:shd w:fill="auto" w:val="clear"/>
          <w:vertAlign w:val="baseline"/>
          <w:rtl w:val="0"/>
        </w:rPr>
        <w:t xml:space="preserve">비밀번호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" w:right="0" w:hanging="850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6"/>
          <w:szCs w:val="16"/>
          <w:u w:val="none"/>
          <w:shd w:fill="auto" w:val="clear"/>
          <w:vertAlign w:val="baseline"/>
          <w:rtl w:val="0"/>
        </w:rPr>
        <w:t xml:space="preserve">비밀번호 확인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선택 입력 정보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" w:right="0" w:hanging="850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6"/>
          <w:szCs w:val="16"/>
          <w:u w:val="none"/>
          <w:shd w:fill="auto" w:val="clear"/>
          <w:vertAlign w:val="baseline"/>
          <w:rtl w:val="0"/>
        </w:rPr>
        <w:t xml:space="preserve">SMS/이메일 수신여부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SNS 회원 가입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Naver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카카오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Facebook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가입 완료 시점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사용자 사이트 회원가입은 신청 후 인증 시 즉시 자동으로 가입완료 처리된다.</w:t>
        <w:br w:type="textWrapping"/>
      </w:r>
    </w:p>
    <w:p w:rsidR="00000000" w:rsidDel="00000000" w:rsidP="00000000" w:rsidRDefault="00000000" w:rsidRPr="00000000" w14:paraId="0000001A">
      <w:pPr>
        <w:spacing w:line="276" w:lineRule="auto"/>
        <w:jc w:val="left"/>
        <w:rPr>
          <w:rFonts w:ascii="나눔고딕" w:cs="나눔고딕" w:eastAsia="나눔고딕" w:hAnsi="나눔고딕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25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회원 탈퇴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정의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회원 탈퇴의 해당하는 정의 내용 기입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탈퇴신청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탈퇴 방식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탈퇴제한 조건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다음의 경우에는 일반회원의 임의 탈퇴가 불가능하므로 해당 제약조건을 해소한 후 탈퇴가 가능하다.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탈퇴제한 조건 상세내용1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탈퇴제한 조건 상세내용2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분류별 세부 내용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회원탈퇴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회원탈퇴 신청 후 즉시 처리된다.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로그인이 불가능하다.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탈퇴한 회원은 복구될 수 없다.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전자상거래법의 보존문서에 필요한 정보만 보관하며, 보관일 경과 후 관련 내용은 파기한다.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탈퇴사유 활용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회원의 임의탈퇴 시 해당 탈퇴회원에게 다음의 탈퇴사유를 확인하여 서비스 개선에 활용하도록 한다.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단순변심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사이트 이용 불만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기타 등등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회원탈퇴 후 정보관리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모든 회원정보는 전자상거래 보존문서와 관련된 사항 외에는 즉시 삭제된다.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회원탈퇴 후 관련한 정보는 “소비자보호에 관한 법률”에 의거된 개인정보보호정책에 따라 관리된다.</w:t>
      </w:r>
    </w:p>
    <w:p w:rsidR="00000000" w:rsidDel="00000000" w:rsidP="00000000" w:rsidRDefault="00000000" w:rsidRPr="00000000" w14:paraId="00000034">
      <w:pPr>
        <w:spacing w:line="276" w:lineRule="auto"/>
        <w:jc w:val="left"/>
        <w:rPr>
          <w:rFonts w:ascii="나눔고딕" w:cs="나눔고딕" w:eastAsia="나눔고딕" w:hAnsi="나눔고딕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25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아이디 &amp; 패스워드 정책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아이디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아이디는 사용하는 등록할 수 있다.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동일 아이디가 있는 경우 등록할 수 없으며, 이를 위해 체크 버튼을 둔다.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인증을 하지 않은 아이디는 로그인이 불가능하다.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패스워드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패스워드는 영문, 숫자, 특수문자로 사용이 가능하여야 한다.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최소 00자 이상 최대 00자 이하로 등록이 가능하다.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공백은 허용되지 않는다.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비밀번호 재입력을 통해 오류를 방지한다.</w:t>
      </w:r>
    </w:p>
    <w:p w:rsidR="00000000" w:rsidDel="00000000" w:rsidP="00000000" w:rsidRDefault="00000000" w:rsidRPr="00000000" w14:paraId="0000003F">
      <w:pPr>
        <w:spacing w:line="276" w:lineRule="auto"/>
        <w:jc w:val="left"/>
        <w:rPr>
          <w:rFonts w:ascii="나눔고딕" w:cs="나눔고딕" w:eastAsia="나눔고딕" w:hAnsi="나눔고딕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25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아이디 / 패스워드 찾기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아이디를 찾고자 하는 경우 아래의 방법을 통하여 본인 인증 후 해당 아이디를 찾을 수 있다.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인증 유형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인증 관련 세부내용 기입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패스워드를 찾고자 하는 경우 인증 후 해당 패스워드를 변경할 수 있다.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수신된 패스워드 변경 알림을 통해 재설정</w:t>
      </w:r>
    </w:p>
    <w:p w:rsidR="00000000" w:rsidDel="00000000" w:rsidP="00000000" w:rsidRDefault="00000000" w:rsidRPr="00000000" w14:paraId="00000046">
      <w:pPr>
        <w:spacing w:line="276" w:lineRule="auto"/>
        <w:jc w:val="left"/>
        <w:rPr>
          <w:rFonts w:ascii="나눔고딕" w:cs="나눔고딕" w:eastAsia="나눔고딕" w:hAnsi="나눔고딕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25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로그인 / 로그아웃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로그인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제한없이 사이트 입장이 가능하며, 서비스 이용 시 로그인이 필요하다.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보안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120분 이상 미사용 시 자동 로그아웃 처리한다.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로그인 옵션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로그인 페이지에서 아이디 저장 기능(옵션)을 통하여 비밀번호 입력만으로 간편하게 로그인이 가능하도록 한다.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SNS 계정 로그인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4" w:right="0" w:hanging="708"/>
        <w:jc w:val="left"/>
        <w:rPr>
          <w:rFonts w:ascii="나눔고딕" w:cs="나눔고딕" w:eastAsia="나눔고딕" w:hAnsi="나눔고딕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해당 SNS 계정 로그인 버튼 클릭을 통해 로그인이 가능하다.</w:t>
      </w:r>
    </w:p>
    <w:p w:rsidR="00000000" w:rsidDel="00000000" w:rsidP="00000000" w:rsidRDefault="00000000" w:rsidRPr="00000000" w14:paraId="00000050">
      <w:pPr>
        <w:jc w:val="left"/>
        <w:rPr>
          <w:rFonts w:ascii="나눔고딕" w:cs="나눔고딕" w:eastAsia="나눔고딕" w:hAnsi="나눔고딕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rFonts w:ascii="나눔고딕" w:cs="나눔고딕" w:eastAsia="나눔고딕" w:hAnsi="나눔고딕"/>
          <w:b w:val="1"/>
          <w:bCs w:val="1"/>
          <w:color w:val="404040"/>
          <w:sz w:val="18"/>
          <w:szCs w:val="18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color w:val="404040"/>
          <w:sz w:val="18"/>
          <w:szCs w:val="18"/>
          <w:rtl w:val="0"/>
        </w:rPr>
        <w:t xml:space="preserve">끝.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나눔고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425" w:hanging="425"/>
      </w:pPr>
      <w:rPr>
        <w:b w:val="1"/>
        <w:bCs w:val="1"/>
        <w:color w:val="404040"/>
        <w:sz w:val="28"/>
        <w:szCs w:val="28"/>
      </w:rPr>
    </w:lvl>
    <w:lvl w:ilvl="1">
      <w:start w:val="1"/>
      <w:numFmt w:val="decimal"/>
      <w:lvlText w:val="%2."/>
      <w:lvlJc w:val="left"/>
      <w:pPr>
        <w:ind w:left="992" w:hanging="567"/>
      </w:pPr>
      <w:rPr>
        <w:b w:val="1"/>
        <w:bCs w:val="1"/>
        <w:color w:val="404040"/>
        <w:sz w:val="20"/>
        <w:szCs w:val="20"/>
      </w:rPr>
    </w:lvl>
    <w:lvl w:ilvl="2">
      <w:start w:val="1"/>
      <w:numFmt w:val="lowerLetter"/>
      <w:lvlText w:val="%3."/>
      <w:lvlJc w:val="left"/>
      <w:pPr>
        <w:ind w:left="1418" w:hanging="566.9999999999999"/>
      </w:pPr>
      <w:rPr>
        <w:b w:val="0"/>
        <w:bCs w:val="0"/>
        <w:color w:val="404040"/>
        <w:sz w:val="18"/>
        <w:szCs w:val="18"/>
      </w:rPr>
    </w:lvl>
    <w:lvl w:ilvl="3">
      <w:start w:val="1"/>
      <w:numFmt w:val="decimal"/>
      <w:lvlText w:val="%4)"/>
      <w:lvlJc w:val="left"/>
      <w:pPr>
        <w:ind w:left="1984" w:hanging="708"/>
      </w:pPr>
      <w:rPr>
        <w:b w:val="0"/>
        <w:bCs w:val="0"/>
        <w:color w:val="404040"/>
        <w:sz w:val="18"/>
        <w:szCs w:val="18"/>
      </w:rPr>
    </w:lvl>
    <w:lvl w:ilvl="4">
      <w:start w:val="1"/>
      <w:numFmt w:val="lowerLetter"/>
      <w:lvlText w:val="%5)"/>
      <w:lvlJc w:val="left"/>
      <w:pPr>
        <w:ind w:left="2551" w:hanging="850"/>
      </w:pPr>
      <w:rPr>
        <w:b w:val="0"/>
        <w:bCs w:val="0"/>
        <w:color w:val="404040"/>
        <w:sz w:val="18"/>
        <w:szCs w:val="18"/>
      </w:rPr>
    </w:lvl>
    <w:lvl w:ilvl="5">
      <w:start w:val="1"/>
      <w:numFmt w:val="decimal"/>
      <w:lvlText w:val="%6"/>
      <w:lvlJc w:val="left"/>
      <w:pPr>
        <w:ind w:left="3260" w:hanging="1134"/>
      </w:pPr>
      <w:rPr>
        <w:b w:val="0"/>
        <w:bCs w:val="0"/>
        <w:color w:val="404040"/>
        <w:sz w:val="16"/>
        <w:szCs w:val="16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sz w:val="16"/>
        <w:szCs w:val="16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