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r>
        <w:t>PRD v1.0 (별도 TAP 구성)</w:t>
      </w:r>
    </w:p>
    <w:p/>
    <w:p>
      <w:r>
        <w:t>TAP 1. Overview (제품 개요)</w:t>
      </w:r>
    </w:p>
    <w:p>
      <w:r>
        <w:t>제품명(가칭): 우리살림(가칭)</w:t>
      </w:r>
    </w:p>
    <w:p>
      <w:r>
        <w:t>제품 목적: 커플·룸메이트 등 1:1 구조의 사용자를 대상으로 개인 지출과 공동 지출을 명확히 구분하고, 월 단위 공동 정산을 간편하게 수행할 수 있도록 설계된 “살림 단위 재무관리 MVP”.</w:t>
      </w:r>
    </w:p>
    <w:p/>
    <w:p>
      <w:r>
        <w:t>핵심 가치 (Core Value)</w:t>
      </w:r>
    </w:p>
    <w:p>
      <w:r>
        <w:t>- 개인 돈 / 공동 돈을 명확하게 구분</w:t>
      </w:r>
    </w:p>
    <w:p>
      <w:r>
        <w:t>- 공동 지출을 투명하게 공유</w:t>
      </w:r>
    </w:p>
    <w:p>
      <w:r>
        <w:t>- 월 단위 정산을 누구나 이해할 수 있는 방식으로 단순화</w:t>
      </w:r>
    </w:p>
    <w:p>
      <w:r>
        <w:t>- 빠른 입력 기반의 초경량 UX 제공</w:t>
      </w:r>
    </w:p>
    <w:p/>
    <w:p>
      <w:r>
        <w:t>TAP 2. Goals &amp; Non-goals</w:t>
      </w:r>
    </w:p>
    <w:p>
      <w:r>
        <w:t>Goals</w:t>
      </w:r>
    </w:p>
    <w:p>
      <w:r>
        <w:t>1. 1:1 사용자의 살림 단위 재무관리 플로우 검증</w:t>
      </w:r>
    </w:p>
    <w:p>
      <w:r>
        <w:t>2. 개인/공동 지출 구분 UX 효용성 검증</w:t>
      </w:r>
    </w:p>
    <w:p>
      <w:r>
        <w:t>3. 월 단위 간단 정산 사용성 검증</w:t>
      </w:r>
    </w:p>
    <w:p>
      <w:r>
        <w:t>4. 자동 연동 없이도 유의미한 MVP 가치 검증</w:t>
      </w:r>
    </w:p>
    <w:p>
      <w:r>
        <w:t>5. 초기 사용자 피드백 수집</w:t>
      </w:r>
    </w:p>
    <w:p/>
    <w:p>
      <w:r>
        <w:t>Non-goals</w:t>
      </w:r>
    </w:p>
    <w:p>
      <w:r>
        <w:t>- 은행/카드 자동 연동</w:t>
      </w:r>
    </w:p>
    <w:p>
      <w:r>
        <w:t>- 3인 이상 그룹</w:t>
      </w:r>
    </w:p>
    <w:p>
      <w:r>
        <w:t>- AI 자동 분류</w:t>
      </w:r>
    </w:p>
    <w:p>
      <w:r>
        <w:t>- 웹 버전</w:t>
      </w:r>
    </w:p>
    <w:p>
      <w:r>
        <w:t>- 다중 예산</w:t>
      </w:r>
    </w:p>
    <w:p>
      <w:r>
        <w:t>- 자동 송금/입출금</w:t>
      </w:r>
    </w:p>
    <w:p/>
    <w:p>
      <w:r>
        <w:t>TAP 3. Target Users</w:t>
      </w:r>
    </w:p>
    <w:p>
      <w:r>
        <w:t>Primary Users: 커플, 룸메이트</w:t>
      </w:r>
    </w:p>
    <w:p>
      <w:r>
        <w:t>Secondary Users: 2인 가구, 2인 사업 준비</w:t>
      </w:r>
    </w:p>
    <w:p/>
    <w:p>
      <w:r>
        <w:t>TAP 4. User Problems &amp; Needs</w:t>
      </w:r>
    </w:p>
    <w:p>
      <w:r>
        <w:t>문제</w:t>
      </w:r>
    </w:p>
    <w:p>
      <w:r>
        <w:t>- 개인/공동 지출 혼합</w:t>
      </w:r>
    </w:p>
    <w:p>
      <w:r>
        <w:t>- 정산 계산 번거로움</w:t>
      </w:r>
    </w:p>
    <w:p>
      <w:r>
        <w:t>- 공동 관리 투명성 부족</w:t>
      </w:r>
    </w:p>
    <w:p/>
    <w:p>
      <w:r>
        <w:t>니즈</w:t>
      </w:r>
    </w:p>
    <w:p>
      <w:r>
        <w:t>- 개인/공동 구분의 명확성</w:t>
      </w:r>
    </w:p>
    <w:p>
      <w:r>
        <w:t>- 실시간 공동 지출 공유</w:t>
      </w:r>
    </w:p>
    <w:p>
      <w:r>
        <w:t>- 자동 정산 계산</w:t>
      </w:r>
    </w:p>
    <w:p/>
    <w:p>
      <w:r>
        <w:t>TAP 5. Product Principles</w:t>
      </w:r>
    </w:p>
    <w:p>
      <w:r>
        <w:t>1. One-tap 단순성</w:t>
      </w:r>
    </w:p>
    <w:p>
      <w:r>
        <w:t>2. 개인/공동 구분 명확화</w:t>
      </w:r>
    </w:p>
    <w:p>
      <w:r>
        <w:t>3. 관계 친화적 정산 UX</w:t>
      </w:r>
    </w:p>
    <w:p>
      <w:r>
        <w:t>4. 속도 중심 경량 UX</w:t>
      </w:r>
    </w:p>
    <w:p/>
    <w:p>
      <w:r>
        <w:t>TAP 6. Core Features</w:t>
      </w:r>
    </w:p>
    <w:p>
      <w:r>
        <w:t>- 개인/공동 지출 CRUD</w:t>
      </w:r>
    </w:p>
    <w:p>
      <w:r>
        <w:t>- 공동 지출 실시간 동기화</w:t>
      </w:r>
    </w:p>
    <w:p>
      <w:r>
        <w:t>- 공동 지출 월 합계 집계</w:t>
      </w:r>
    </w:p>
    <w:p>
      <w:r>
        <w:t>- 분담 비율 설정</w:t>
      </w:r>
    </w:p>
    <w:p>
      <w:r>
        <w:t>- 월별 정산</w:t>
      </w:r>
    </w:p>
    <w:p>
      <w:r>
        <w:t>- 공동 예산(1개)</w:t>
      </w:r>
    </w:p>
    <w:p>
      <w:r>
        <w:t>- 홈 대시보드</w:t>
      </w:r>
    </w:p>
    <w:p/>
    <w:p>
      <w:r>
        <w:t>TAP 7. User Scenarios</w:t>
      </w:r>
    </w:p>
    <w:p>
      <w:r>
        <w:t>시나리오 1: 커플 공동 살림</w:t>
      </w:r>
    </w:p>
    <w:p>
      <w:r>
        <w:t>시나리오 2: 룸메 공동 지출</w:t>
      </w:r>
    </w:p>
    <w:p/>
    <w:p>
      <w:r>
        <w:t>TAP 8. Requirements</w:t>
      </w:r>
    </w:p>
    <w:p>
      <w:r>
        <w:t>기능명세(FSD) 기반 요구사항</w:t>
      </w:r>
    </w:p>
    <w:p>
      <w:r>
        <w:t>예: EXP-003 공동지출 등록 시 알림 전송</w:t>
      </w:r>
    </w:p>
    <w:p/>
    <w:p>
      <w:r>
        <w:t>TAP 9. UX Flow</w:t>
      </w:r>
    </w:p>
    <w:p>
      <w:r>
        <w:t>가입 → 살림 생성 → 지출 입력 → 정산</w:t>
      </w:r>
    </w:p>
    <w:p/>
    <w:p>
      <w:r>
        <w:t>TAP 10. Release Scope</w:t>
      </w:r>
    </w:p>
    <w:p>
      <w:r>
        <w:t>MVP 포함 기능 + 이후 확장 항목</w:t>
      </w:r>
    </w:p>
    <w:p/>
    <w:p>
      <w:r>
        <w:t>TAP 11. Metrics</w:t>
      </w:r>
    </w:p>
    <w:p>
      <w:r>
        <w:t>- 지출 등록 수</w:t>
      </w:r>
    </w:p>
    <w:p>
      <w:r>
        <w:t>- 공동 지출 비율</w:t>
      </w:r>
    </w:p>
    <w:p>
      <w:r>
        <w:t>- 정산 완료율</w:t>
      </w:r>
    </w:p>
    <w:p>
      <w:r>
        <w:t>- 7일 차 활성도</w:t>
      </w:r>
    </w:p>
    <w:p/>
    <w:p>
      <w:r>
        <w:t>TAP 12. Risks &amp; Mitigations</w:t>
      </w:r>
    </w:p>
    <w:p>
      <w:r>
        <w:t>예: 정산 오류 → 서버 단일 계산 구조</w:t>
      </w:r>
    </w:p>
    <w:p/>
    <w:p>
      <w:r>
        <w:t>TAP 13. Appendices</w:t>
      </w:r>
    </w:p>
    <w:p>
      <w:r>
        <w:t>- FSD</w:t>
      </w:r>
    </w:p>
    <w:p>
      <w:r>
        <w:t>- 스키마</w:t>
      </w:r>
    </w:p>
    <w:p>
      <w:r>
        <w:t>- API Draft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