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4935"/>
        <w:tblGridChange w:id="0">
          <w:tblGrid>
            <w:gridCol w:w="600"/>
            <w:gridCol w:w="49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Keep(메뉴 설계 바이브 기획 스터디를 진행하면서 괜찮았던 점)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Problem(개선이 필요하다고 생각하는 것)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Try(개선을 위해 해야 할 일) - 회고 기입하러 가기(클릭)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ntibtx9dje22" w:id="0"/>
      <w:bookmarkEnd w:id="0"/>
      <w:r w:rsidDel="00000000" w:rsidR="00000000" w:rsidRPr="00000000">
        <w:rPr>
          <w:rtl w:val="0"/>
        </w:rPr>
        <w:t xml:space="preserve">K (keep)</w:t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여러 생성형 AI 툴을 한번에 써봤다.</w:t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평소에는 GPT만 붙들고 아니 이렇게 해달라고 징징댔는데</w:t>
      </w:r>
    </w:p>
    <w:p w:rsidR="00000000" w:rsidDel="00000000" w:rsidP="00000000" w:rsidRDefault="00000000" w:rsidRPr="00000000" w14:paraId="0000000B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여러개를 쓰니 결과물이 더 만족스럽고 여러 의견을 받아 본 느낌이었다.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y8ij6xxrqow6" w:id="1"/>
      <w:bookmarkEnd w:id="1"/>
      <w:r w:rsidDel="00000000" w:rsidR="00000000" w:rsidRPr="00000000">
        <w:rPr>
          <w:rtl w:val="0"/>
        </w:rPr>
        <w:t xml:space="preserve">P (problem)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관점 :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생각보다 평일 저녁에 야근을 하거나 개인적인 일이 생겨 참여하지 못하는 일이 많았다.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스터디원들은 실습을 어떻게 진행하고 계신지 의견을 듣고, 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방법을 공유 했어야 했는데 그러지 못해 아쉬웠다.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생성형AI 서비스 관점 :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Miro AI, Visily 등 여러 툴을 써보면서 좀 Major 하다고 생각되는 GPT, Claude 등 자체 모델을 제공하는 서비스들만 있어도 문제가 없다는 생각이 들었다.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혼자 프로젝트를 진행하는데에는 굳이 장점을 느끼지 못했다.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Major한 애들이 더 잘하는데? 이 툴에 굳이 ai를 붙여야 했을까? 하는 의문이 들었었다.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usmihqxj6yyn" w:id="2"/>
      <w:bookmarkEnd w:id="2"/>
      <w:r w:rsidDel="00000000" w:rsidR="00000000" w:rsidRPr="00000000">
        <w:rPr>
          <w:rtl w:val="0"/>
        </w:rPr>
        <w:t xml:space="preserve">T (Try)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미리미리 스터디 준비를….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