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1F4CD" w14:textId="77777777" w:rsidR="00F418B9" w:rsidRPr="00102170" w:rsidRDefault="00F418B9" w:rsidP="00F418B9">
      <w:pPr>
        <w:pStyle w:val="Title"/>
        <w:rPr>
          <w:sz w:val="44"/>
          <w:szCs w:val="44"/>
        </w:rPr>
      </w:pPr>
      <w:r w:rsidRPr="00102170">
        <w:rPr>
          <w:sz w:val="44"/>
          <w:szCs w:val="44"/>
        </w:rPr>
        <w:t>JavaScript Quiz</w:t>
      </w:r>
    </w:p>
    <w:p w14:paraId="39A92EAB" w14:textId="77777777" w:rsidR="005F453F" w:rsidRPr="00102170" w:rsidRDefault="005F453F" w:rsidP="00F418B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102170">
        <w:rPr>
          <w:sz w:val="18"/>
          <w:szCs w:val="18"/>
        </w:rPr>
        <w:t xml:space="preserve">The Array class in modern browsers has a </w:t>
      </w:r>
      <w:proofErr w:type="gramStart"/>
      <w:r w:rsidRPr="00102170">
        <w:rPr>
          <w:sz w:val="18"/>
          <w:szCs w:val="18"/>
        </w:rPr>
        <w:t>built in</w:t>
      </w:r>
      <w:proofErr w:type="gramEnd"/>
      <w:r w:rsidRPr="00102170">
        <w:rPr>
          <w:sz w:val="18"/>
          <w:szCs w:val="18"/>
        </w:rPr>
        <w:t xml:space="preserve"> function “map” that can be called to map an array of values into another array. The way it works is you call map on the original array and pass in a function to translate each value in the array to a new value. Map returns the new array containing all the translated values.</w:t>
      </w:r>
    </w:p>
    <w:p w14:paraId="2A7039ED" w14:textId="77777777" w:rsidR="005F453F" w:rsidRPr="00102170" w:rsidRDefault="005F453F" w:rsidP="000F3223">
      <w:pPr>
        <w:pStyle w:val="ListParagraph"/>
        <w:rPr>
          <w:sz w:val="18"/>
          <w:szCs w:val="18"/>
        </w:rPr>
      </w:pPr>
      <w:r w:rsidRPr="00102170">
        <w:rPr>
          <w:sz w:val="18"/>
          <w:szCs w:val="18"/>
        </w:rPr>
        <w:t xml:space="preserve">For </w:t>
      </w:r>
      <w:r w:rsidR="00833952" w:rsidRPr="00102170">
        <w:rPr>
          <w:sz w:val="18"/>
          <w:szCs w:val="18"/>
        </w:rPr>
        <w:t>example,</w:t>
      </w:r>
      <w:r w:rsidRPr="00102170">
        <w:rPr>
          <w:sz w:val="18"/>
          <w:szCs w:val="18"/>
        </w:rPr>
        <w:t xml:space="preserve"> calling map on </w:t>
      </w:r>
      <w:r w:rsidR="000F3223" w:rsidRPr="00102170">
        <w:rPr>
          <w:sz w:val="18"/>
          <w:szCs w:val="18"/>
        </w:rPr>
        <w:t>the</w:t>
      </w:r>
      <w:r w:rsidRPr="00102170">
        <w:rPr>
          <w:sz w:val="18"/>
          <w:szCs w:val="18"/>
        </w:rPr>
        <w:t xml:space="preserve"> array [2,4,6]</w:t>
      </w:r>
      <w:r w:rsidR="000F3223" w:rsidRPr="00102170">
        <w:rPr>
          <w:sz w:val="18"/>
          <w:szCs w:val="18"/>
        </w:rPr>
        <w:t>,</w:t>
      </w:r>
      <w:r w:rsidRPr="00102170">
        <w:rPr>
          <w:sz w:val="18"/>
          <w:szCs w:val="18"/>
        </w:rPr>
        <w:t xml:space="preserve"> and passing it a functi</w:t>
      </w:r>
      <w:r w:rsidR="00552FA7" w:rsidRPr="00102170">
        <w:rPr>
          <w:sz w:val="18"/>
          <w:szCs w:val="18"/>
        </w:rPr>
        <w:t>on that doubles what it is given as the mapping function</w:t>
      </w:r>
      <w:r w:rsidR="000F3223" w:rsidRPr="00102170">
        <w:rPr>
          <w:sz w:val="18"/>
          <w:szCs w:val="18"/>
        </w:rPr>
        <w:t>,</w:t>
      </w:r>
      <w:r w:rsidR="00552FA7" w:rsidRPr="00102170">
        <w:rPr>
          <w:sz w:val="18"/>
          <w:szCs w:val="18"/>
        </w:rPr>
        <w:t xml:space="preserve"> will return the </w:t>
      </w:r>
      <w:r w:rsidR="000F3223" w:rsidRPr="00102170">
        <w:rPr>
          <w:sz w:val="18"/>
          <w:szCs w:val="18"/>
        </w:rPr>
        <w:t>NEW</w:t>
      </w:r>
      <w:r w:rsidR="00552FA7" w:rsidRPr="00102170">
        <w:rPr>
          <w:sz w:val="18"/>
          <w:szCs w:val="18"/>
        </w:rPr>
        <w:t xml:space="preserve"> array [4,8,12]</w:t>
      </w:r>
    </w:p>
    <w:p w14:paraId="2E6B10D7" w14:textId="6F240D85" w:rsidR="000F3223" w:rsidRPr="00102170" w:rsidRDefault="000F3223" w:rsidP="000F3223">
      <w:pPr>
        <w:pStyle w:val="ListParagraph"/>
        <w:rPr>
          <w:sz w:val="18"/>
          <w:szCs w:val="18"/>
        </w:rPr>
      </w:pPr>
      <w:r w:rsidRPr="00102170">
        <w:rPr>
          <w:sz w:val="18"/>
          <w:szCs w:val="18"/>
        </w:rPr>
        <w:t xml:space="preserve">Write your own implementation of the map method and test it as described above. Pass it </w:t>
      </w:r>
      <w:r w:rsidR="00F73792" w:rsidRPr="00102170">
        <w:rPr>
          <w:sz w:val="18"/>
          <w:szCs w:val="18"/>
        </w:rPr>
        <w:t>an</w:t>
      </w:r>
      <w:r w:rsidRPr="00102170">
        <w:rPr>
          <w:sz w:val="18"/>
          <w:szCs w:val="18"/>
        </w:rPr>
        <w:t xml:space="preserve"> array </w:t>
      </w:r>
      <w:r w:rsidR="00F73792" w:rsidRPr="00102170">
        <w:rPr>
          <w:sz w:val="18"/>
          <w:szCs w:val="18"/>
        </w:rPr>
        <w:t xml:space="preserve">like </w:t>
      </w:r>
      <w:r w:rsidRPr="00102170">
        <w:rPr>
          <w:sz w:val="18"/>
          <w:szCs w:val="18"/>
        </w:rPr>
        <w:t xml:space="preserve">[2,4,6] and it should return </w:t>
      </w:r>
      <w:r w:rsidR="00F73792" w:rsidRPr="00102170">
        <w:rPr>
          <w:sz w:val="18"/>
          <w:szCs w:val="18"/>
        </w:rPr>
        <w:t>a</w:t>
      </w:r>
      <w:r w:rsidRPr="00102170">
        <w:rPr>
          <w:sz w:val="18"/>
          <w:szCs w:val="18"/>
        </w:rPr>
        <w:t xml:space="preserve"> new array</w:t>
      </w:r>
      <w:r w:rsidR="00F73792" w:rsidRPr="00102170">
        <w:rPr>
          <w:sz w:val="18"/>
          <w:szCs w:val="18"/>
        </w:rPr>
        <w:t xml:space="preserve"> like</w:t>
      </w:r>
      <w:r w:rsidRPr="00102170">
        <w:rPr>
          <w:sz w:val="18"/>
          <w:szCs w:val="18"/>
        </w:rPr>
        <w:t xml:space="preserve"> [4,8,12], Write out both the original array still showing the original values and the new array showing the new values to the console.</w:t>
      </w:r>
    </w:p>
    <w:p w14:paraId="5C71D67B" w14:textId="77777777" w:rsidR="00552FA7" w:rsidRPr="00102170" w:rsidRDefault="00552FA7" w:rsidP="005F453F">
      <w:pPr>
        <w:pStyle w:val="ListParagraph"/>
        <w:rPr>
          <w:sz w:val="18"/>
          <w:szCs w:val="18"/>
        </w:rPr>
      </w:pPr>
      <w:r w:rsidRPr="00102170">
        <w:rPr>
          <w:sz w:val="18"/>
          <w:szCs w:val="18"/>
        </w:rPr>
        <w:t xml:space="preserve">(This is very similar to the many examples we did earlier, </w:t>
      </w:r>
      <w:proofErr w:type="spellStart"/>
      <w:r w:rsidRPr="00102170">
        <w:rPr>
          <w:sz w:val="18"/>
          <w:szCs w:val="18"/>
        </w:rPr>
        <w:t>forEach</w:t>
      </w:r>
      <w:proofErr w:type="spellEnd"/>
      <w:r w:rsidRPr="00102170">
        <w:rPr>
          <w:sz w:val="18"/>
          <w:szCs w:val="18"/>
        </w:rPr>
        <w:t xml:space="preserve">, every, some, filter, </w:t>
      </w:r>
      <w:proofErr w:type="spellStart"/>
      <w:r w:rsidRPr="00102170">
        <w:rPr>
          <w:sz w:val="18"/>
          <w:szCs w:val="18"/>
        </w:rPr>
        <w:t>etc</w:t>
      </w:r>
      <w:proofErr w:type="spellEnd"/>
      <w:r w:rsidRPr="00102170">
        <w:rPr>
          <w:sz w:val="18"/>
          <w:szCs w:val="18"/>
        </w:rPr>
        <w:t>… Obviously each is a little different or there would only be one though…)</w:t>
      </w:r>
    </w:p>
    <w:p w14:paraId="163E0660" w14:textId="77777777" w:rsidR="005F453F" w:rsidRPr="00102170" w:rsidRDefault="005F453F" w:rsidP="005F453F">
      <w:pPr>
        <w:pStyle w:val="ListParagraph"/>
        <w:rPr>
          <w:sz w:val="18"/>
          <w:szCs w:val="18"/>
        </w:rPr>
      </w:pPr>
    </w:p>
    <w:p w14:paraId="6487549C" w14:textId="77777777" w:rsidR="005F453F" w:rsidRPr="00102170" w:rsidRDefault="005F453F" w:rsidP="005F453F">
      <w:pPr>
        <w:pStyle w:val="ListParagraph"/>
        <w:numPr>
          <w:ilvl w:val="0"/>
          <w:numId w:val="1"/>
        </w:numPr>
        <w:rPr>
          <w:sz w:val="18"/>
          <w:szCs w:val="18"/>
        </w:rPr>
      </w:pPr>
    </w:p>
    <w:p w14:paraId="36C5C64E" w14:textId="60A2970D" w:rsidR="00F418B9" w:rsidRPr="00102170" w:rsidRDefault="00F418B9" w:rsidP="005F453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102170">
        <w:rPr>
          <w:sz w:val="18"/>
          <w:szCs w:val="18"/>
        </w:rPr>
        <w:t>Create a counter module</w:t>
      </w:r>
      <w:r w:rsidR="00E41358" w:rsidRPr="00102170">
        <w:rPr>
          <w:sz w:val="18"/>
          <w:szCs w:val="18"/>
        </w:rPr>
        <w:t>/IIFE</w:t>
      </w:r>
      <w:r w:rsidRPr="00102170">
        <w:rPr>
          <w:sz w:val="18"/>
          <w:szCs w:val="18"/>
        </w:rPr>
        <w:t>. The module</w:t>
      </w:r>
      <w:r w:rsidR="00E41358" w:rsidRPr="00102170">
        <w:rPr>
          <w:sz w:val="18"/>
          <w:szCs w:val="18"/>
        </w:rPr>
        <w:t>/IIFE</w:t>
      </w:r>
      <w:r w:rsidRPr="00102170">
        <w:rPr>
          <w:sz w:val="18"/>
          <w:szCs w:val="18"/>
        </w:rPr>
        <w:t xml:space="preserve"> should keep a count. Users of the module must be able to increment the count and get the current count. Reminder – keep global data to a minimum, and keep private data, private. The module should be contained within an outer module (or namespace) “app”.</w:t>
      </w:r>
    </w:p>
    <w:p w14:paraId="5C556BCF" w14:textId="77777777" w:rsidR="004E521A" w:rsidRPr="00102170" w:rsidRDefault="004E521A" w:rsidP="004E521A">
      <w:pPr>
        <w:pStyle w:val="ListParagraph"/>
        <w:ind w:left="1440"/>
        <w:rPr>
          <w:sz w:val="18"/>
          <w:szCs w:val="18"/>
        </w:rPr>
      </w:pPr>
    </w:p>
    <w:p w14:paraId="5415DD5B" w14:textId="34752AE8" w:rsidR="004E521A" w:rsidRPr="00102170" w:rsidRDefault="00F418B9" w:rsidP="004E521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102170">
        <w:rPr>
          <w:sz w:val="18"/>
          <w:szCs w:val="18"/>
        </w:rPr>
        <w:t>Create a second module</w:t>
      </w:r>
      <w:r w:rsidR="00E41358" w:rsidRPr="00102170">
        <w:rPr>
          <w:sz w:val="18"/>
          <w:szCs w:val="18"/>
        </w:rPr>
        <w:t>/IIFE</w:t>
      </w:r>
      <w:r w:rsidRPr="00102170">
        <w:rPr>
          <w:sz w:val="18"/>
          <w:szCs w:val="18"/>
        </w:rPr>
        <w:t xml:space="preserve"> in another </w:t>
      </w:r>
      <w:r w:rsidR="006A4D0C" w:rsidRPr="00102170">
        <w:rPr>
          <w:sz w:val="18"/>
          <w:szCs w:val="18"/>
        </w:rPr>
        <w:t>JavaScript</w:t>
      </w:r>
      <w:r w:rsidRPr="00102170">
        <w:rPr>
          <w:sz w:val="18"/>
          <w:szCs w:val="18"/>
        </w:rPr>
        <w:t xml:space="preserve"> file. This module</w:t>
      </w:r>
      <w:r w:rsidR="00E41358" w:rsidRPr="00102170">
        <w:rPr>
          <w:sz w:val="18"/>
          <w:szCs w:val="18"/>
        </w:rPr>
        <w:t>/IIFE</w:t>
      </w:r>
      <w:r w:rsidRPr="00102170">
        <w:rPr>
          <w:sz w:val="18"/>
          <w:szCs w:val="18"/>
        </w:rPr>
        <w:t xml:space="preserve"> is exactly the same as the first except that this module instead of BEING a counter, creates counters for y</w:t>
      </w:r>
      <w:r w:rsidR="00825618" w:rsidRPr="00102170">
        <w:rPr>
          <w:sz w:val="18"/>
          <w:szCs w:val="18"/>
        </w:rPr>
        <w:t>ou, and returns them to you for use.</w:t>
      </w:r>
      <w:r w:rsidR="004E521A" w:rsidRPr="00102170">
        <w:rPr>
          <w:sz w:val="18"/>
          <w:szCs w:val="18"/>
        </w:rPr>
        <w:t xml:space="preserve"> Additionally, keep track of how many counters have been created. This module should also be contained within an outer module (or namespace) “app”.</w:t>
      </w:r>
    </w:p>
    <w:p w14:paraId="65D9E13F" w14:textId="77777777" w:rsidR="00F418B9" w:rsidRPr="00102170" w:rsidRDefault="00F418B9" w:rsidP="004E521A">
      <w:pPr>
        <w:pStyle w:val="ListParagraph"/>
        <w:ind w:left="1440"/>
        <w:rPr>
          <w:sz w:val="18"/>
          <w:szCs w:val="18"/>
        </w:rPr>
      </w:pPr>
      <w:bookmarkStart w:id="0" w:name="_GoBack"/>
    </w:p>
    <w:bookmarkEnd w:id="0"/>
    <w:p w14:paraId="72A30B05" w14:textId="77777777" w:rsidR="00F418B9" w:rsidRPr="00102170" w:rsidRDefault="00F418B9" w:rsidP="005F453F">
      <w:pPr>
        <w:pStyle w:val="ListParagraph"/>
        <w:ind w:left="1440"/>
        <w:rPr>
          <w:sz w:val="18"/>
          <w:szCs w:val="18"/>
        </w:rPr>
      </w:pPr>
      <w:r w:rsidRPr="00102170">
        <w:rPr>
          <w:sz w:val="18"/>
          <w:szCs w:val="18"/>
        </w:rPr>
        <w:t>I.e. In the first case</w:t>
      </w:r>
      <w:r w:rsidR="004E521A" w:rsidRPr="00102170">
        <w:rPr>
          <w:sz w:val="18"/>
          <w:szCs w:val="18"/>
        </w:rPr>
        <w:t xml:space="preserve"> (a)</w:t>
      </w:r>
      <w:r w:rsidRPr="00102170">
        <w:rPr>
          <w:sz w:val="18"/>
          <w:szCs w:val="18"/>
        </w:rPr>
        <w:t xml:space="preserve"> there is only one and only ever will be one counter. </w:t>
      </w:r>
      <w:r w:rsidR="006A4D0C" w:rsidRPr="00102170">
        <w:rPr>
          <w:sz w:val="18"/>
          <w:szCs w:val="18"/>
        </w:rPr>
        <w:t xml:space="preserve">You just use that one counter. </w:t>
      </w:r>
      <w:r w:rsidRPr="00102170">
        <w:rPr>
          <w:sz w:val="18"/>
          <w:szCs w:val="18"/>
        </w:rPr>
        <w:t>In the second case</w:t>
      </w:r>
      <w:r w:rsidR="004E521A" w:rsidRPr="00102170">
        <w:rPr>
          <w:sz w:val="18"/>
          <w:szCs w:val="18"/>
        </w:rPr>
        <w:t xml:space="preserve"> (b)</w:t>
      </w:r>
      <w:r w:rsidRPr="00102170">
        <w:rPr>
          <w:sz w:val="18"/>
          <w:szCs w:val="18"/>
        </w:rPr>
        <w:t xml:space="preserve"> you ask for as many counters as you like. Each counter of course keeps its own count.</w:t>
      </w:r>
      <w:r w:rsidR="00227337" w:rsidRPr="00102170">
        <w:rPr>
          <w:sz w:val="18"/>
          <w:szCs w:val="18"/>
        </w:rPr>
        <w:t xml:space="preserve"> (R</w:t>
      </w:r>
      <w:r w:rsidR="006A4D0C" w:rsidRPr="00102170">
        <w:rPr>
          <w:sz w:val="18"/>
          <w:szCs w:val="18"/>
        </w:rPr>
        <w:t xml:space="preserve">ecall how we created multiple people without having to </w:t>
      </w:r>
      <w:r w:rsidR="00227337" w:rsidRPr="00102170">
        <w:rPr>
          <w:sz w:val="18"/>
          <w:szCs w:val="18"/>
        </w:rPr>
        <w:t>repeat</w:t>
      </w:r>
      <w:r w:rsidR="006A4D0C" w:rsidRPr="00102170">
        <w:rPr>
          <w:sz w:val="18"/>
          <w:szCs w:val="18"/>
        </w:rPr>
        <w:t xml:space="preserve"> the person creation code multiple times).</w:t>
      </w:r>
    </w:p>
    <w:p w14:paraId="73EAB68D" w14:textId="0DFBDDCD" w:rsidR="006A4D0C" w:rsidRPr="00102170" w:rsidRDefault="00825618" w:rsidP="005F453F">
      <w:pPr>
        <w:pStyle w:val="ListParagraph"/>
        <w:ind w:left="1440"/>
        <w:rPr>
          <w:sz w:val="18"/>
          <w:szCs w:val="18"/>
        </w:rPr>
      </w:pPr>
      <w:r w:rsidRPr="00102170">
        <w:rPr>
          <w:sz w:val="18"/>
          <w:szCs w:val="18"/>
        </w:rPr>
        <w:t>Again reminder – keep global data to a minimum, and keep private data, private, and o</w:t>
      </w:r>
      <w:r w:rsidR="006A4D0C" w:rsidRPr="00102170">
        <w:rPr>
          <w:sz w:val="18"/>
          <w:szCs w:val="18"/>
        </w:rPr>
        <w:t>f course this second module should be in the same parent outer module as the first “app”</w:t>
      </w:r>
    </w:p>
    <w:p w14:paraId="1278BAF2" w14:textId="3CA8959B" w:rsidR="00E41358" w:rsidRPr="00102170" w:rsidRDefault="00E41358" w:rsidP="005F453F">
      <w:pPr>
        <w:pStyle w:val="ListParagraph"/>
        <w:ind w:left="1440"/>
        <w:rPr>
          <w:sz w:val="18"/>
          <w:szCs w:val="18"/>
        </w:rPr>
      </w:pPr>
    </w:p>
    <w:p w14:paraId="2A801DEC" w14:textId="002E930F" w:rsidR="00E41358" w:rsidRPr="00102170" w:rsidRDefault="00E41358" w:rsidP="00E41358">
      <w:pPr>
        <w:pStyle w:val="ListParagraph"/>
        <w:ind w:left="1440"/>
        <w:rPr>
          <w:sz w:val="18"/>
          <w:szCs w:val="18"/>
        </w:rPr>
      </w:pPr>
      <w:r w:rsidRPr="00102170">
        <w:rPr>
          <w:sz w:val="18"/>
          <w:szCs w:val="18"/>
        </w:rPr>
        <w:t>Note that a and b are very similar, if you can do one, you can do the other. You may just need to think about it a little.</w:t>
      </w:r>
      <w:r w:rsidR="002D0C38" w:rsidRPr="00102170">
        <w:rPr>
          <w:sz w:val="18"/>
          <w:szCs w:val="18"/>
        </w:rPr>
        <w:t xml:space="preserve"> If you find this confusing. it might be easier to first make </w:t>
      </w:r>
      <w:r w:rsidR="007A1F1B" w:rsidRPr="00102170">
        <w:rPr>
          <w:sz w:val="18"/>
          <w:szCs w:val="18"/>
        </w:rPr>
        <w:t>each</w:t>
      </w:r>
      <w:r w:rsidR="002D0C38" w:rsidRPr="00102170">
        <w:rPr>
          <w:sz w:val="18"/>
          <w:szCs w:val="18"/>
        </w:rPr>
        <w:t xml:space="preserve"> work without worrying about putting it in a module/IIFE and then once you have the basic idea working, wrap it up</w:t>
      </w:r>
      <w:r w:rsidR="007A1F1B" w:rsidRPr="00102170">
        <w:rPr>
          <w:sz w:val="18"/>
          <w:szCs w:val="18"/>
        </w:rPr>
        <w:t xml:space="preserve"> in module/IIFE.</w:t>
      </w:r>
    </w:p>
    <w:p w14:paraId="0E6A2341" w14:textId="77777777" w:rsidR="004E521A" w:rsidRPr="00102170" w:rsidRDefault="004E521A" w:rsidP="005F453F">
      <w:pPr>
        <w:pStyle w:val="ListParagraph"/>
        <w:ind w:left="1440"/>
        <w:rPr>
          <w:sz w:val="18"/>
          <w:szCs w:val="18"/>
        </w:rPr>
      </w:pPr>
    </w:p>
    <w:p w14:paraId="18D73AF9" w14:textId="77777777" w:rsidR="006A4D0C" w:rsidRPr="00102170" w:rsidRDefault="006A4D0C" w:rsidP="005F453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102170">
        <w:rPr>
          <w:sz w:val="18"/>
          <w:szCs w:val="18"/>
        </w:rPr>
        <w:t xml:space="preserve">In yet a third JavaScript file write code to increment the counter from the first module 10 times. </w:t>
      </w:r>
    </w:p>
    <w:p w14:paraId="13FE2B71" w14:textId="77777777" w:rsidR="006A4D0C" w:rsidRPr="00102170" w:rsidRDefault="006A4D0C" w:rsidP="005F453F">
      <w:pPr>
        <w:pStyle w:val="ListParagraph"/>
        <w:ind w:left="1440"/>
        <w:rPr>
          <w:sz w:val="18"/>
          <w:szCs w:val="18"/>
        </w:rPr>
      </w:pPr>
      <w:r w:rsidRPr="00102170">
        <w:rPr>
          <w:sz w:val="18"/>
          <w:szCs w:val="18"/>
        </w:rPr>
        <w:t>Write code to create two counters from the second module and increment one 5 times, and one 15 times.</w:t>
      </w:r>
    </w:p>
    <w:p w14:paraId="18D53E62" w14:textId="77777777" w:rsidR="004E521A" w:rsidRPr="00102170" w:rsidRDefault="006A4D0C" w:rsidP="004E521A">
      <w:pPr>
        <w:pStyle w:val="ListParagraph"/>
        <w:ind w:left="1440"/>
        <w:rPr>
          <w:sz w:val="18"/>
          <w:szCs w:val="18"/>
        </w:rPr>
      </w:pPr>
      <w:r w:rsidRPr="00102170">
        <w:rPr>
          <w:sz w:val="18"/>
          <w:szCs w:val="18"/>
        </w:rPr>
        <w:t>Write code that</w:t>
      </w:r>
      <w:r w:rsidR="004E521A" w:rsidRPr="00102170">
        <w:rPr>
          <w:sz w:val="18"/>
          <w:szCs w:val="18"/>
        </w:rPr>
        <w:t xml:space="preserve"> gets and</w:t>
      </w:r>
      <w:r w:rsidRPr="00102170">
        <w:rPr>
          <w:sz w:val="18"/>
          <w:szCs w:val="18"/>
        </w:rPr>
        <w:t xml:space="preserve"> prints out the current counts of all the counters to the console proving that they are indeed at 10, 5, and 15 as expected.</w:t>
      </w:r>
    </w:p>
    <w:p w14:paraId="47C6EF25" w14:textId="77777777" w:rsidR="004E521A" w:rsidRPr="00102170" w:rsidRDefault="004E521A" w:rsidP="004E521A">
      <w:pPr>
        <w:pStyle w:val="ListParagraph"/>
        <w:ind w:left="1440"/>
        <w:rPr>
          <w:sz w:val="18"/>
          <w:szCs w:val="18"/>
        </w:rPr>
      </w:pPr>
    </w:p>
    <w:p w14:paraId="35D14B77" w14:textId="77777777" w:rsidR="006A4D0C" w:rsidRPr="00102170" w:rsidRDefault="006A4D0C" w:rsidP="005F453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102170">
        <w:rPr>
          <w:sz w:val="18"/>
          <w:szCs w:val="18"/>
        </w:rPr>
        <w:t xml:space="preserve">Load all three </w:t>
      </w:r>
      <w:r w:rsidR="00926618" w:rsidRPr="00102170">
        <w:rPr>
          <w:sz w:val="18"/>
          <w:szCs w:val="18"/>
        </w:rPr>
        <w:t>JavaScript</w:t>
      </w:r>
      <w:r w:rsidRPr="00102170">
        <w:rPr>
          <w:sz w:val="18"/>
          <w:szCs w:val="18"/>
        </w:rPr>
        <w:t xml:space="preserve"> files into one HTML page and ensure the console shows what you expect.</w:t>
      </w:r>
    </w:p>
    <w:sectPr w:rsidR="006A4D0C" w:rsidRPr="0010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1BF1"/>
    <w:multiLevelType w:val="hybridMultilevel"/>
    <w:tmpl w:val="FA5A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8B9"/>
    <w:rsid w:val="000F3223"/>
    <w:rsid w:val="00102170"/>
    <w:rsid w:val="00227337"/>
    <w:rsid w:val="002D0C38"/>
    <w:rsid w:val="004E521A"/>
    <w:rsid w:val="00552FA7"/>
    <w:rsid w:val="005F453F"/>
    <w:rsid w:val="006A4D0C"/>
    <w:rsid w:val="007A1F1B"/>
    <w:rsid w:val="00825618"/>
    <w:rsid w:val="00833952"/>
    <w:rsid w:val="00926618"/>
    <w:rsid w:val="009C64B4"/>
    <w:rsid w:val="00E41358"/>
    <w:rsid w:val="00F418B9"/>
    <w:rsid w:val="00F7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C96A"/>
  <w15:chartTrackingRefBased/>
  <w15:docId w15:val="{AE0C373C-23CA-4C0F-86C3-07AA6FE2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18B9"/>
  </w:style>
  <w:style w:type="paragraph" w:styleId="Heading1">
    <w:name w:val="heading 1"/>
    <w:basedOn w:val="Normal"/>
    <w:next w:val="Normal"/>
    <w:link w:val="Heading1Char"/>
    <w:uiPriority w:val="9"/>
    <w:qFormat/>
    <w:rsid w:val="00F418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B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B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B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B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B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B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B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B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18B9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418B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18B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B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18B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418B9"/>
    <w:rPr>
      <w:b/>
      <w:bCs/>
    </w:rPr>
  </w:style>
  <w:style w:type="character" w:styleId="Emphasis">
    <w:name w:val="Emphasis"/>
    <w:basedOn w:val="DefaultParagraphFont"/>
    <w:uiPriority w:val="20"/>
    <w:qFormat/>
    <w:rsid w:val="00F418B9"/>
    <w:rPr>
      <w:i/>
      <w:iCs/>
    </w:rPr>
  </w:style>
  <w:style w:type="paragraph" w:styleId="NoSpacing">
    <w:name w:val="No Spacing"/>
    <w:uiPriority w:val="1"/>
    <w:qFormat/>
    <w:rsid w:val="00F418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418B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418B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B9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B9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F418B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418B9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F418B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418B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418B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18B9"/>
    <w:pPr>
      <w:outlineLvl w:val="9"/>
    </w:pPr>
  </w:style>
  <w:style w:type="paragraph" w:styleId="ListParagraph">
    <w:name w:val="List Paragraph"/>
    <w:basedOn w:val="Normal"/>
    <w:uiPriority w:val="34"/>
    <w:qFormat/>
    <w:rsid w:val="00F41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Lubowsky</dc:creator>
  <cp:keywords/>
  <dc:description/>
  <cp:lastModifiedBy>Stephen Lubowsky</cp:lastModifiedBy>
  <cp:revision>14</cp:revision>
  <dcterms:created xsi:type="dcterms:W3CDTF">2016-09-28T20:43:00Z</dcterms:created>
  <dcterms:modified xsi:type="dcterms:W3CDTF">2018-07-04T20:18:00Z</dcterms:modified>
</cp:coreProperties>
</file>