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8A461" w14:textId="77777777" w:rsidR="008B4B7A" w:rsidRPr="00677633" w:rsidRDefault="009F43DA" w:rsidP="00677633">
      <w:pPr>
        <w:pStyle w:val="NormalWeb"/>
        <w:rPr>
          <w:rFonts w:asciiTheme="minorHAnsi" w:hAnsiTheme="minorHAnsi" w:cstheme="minorHAnsi"/>
          <w:b/>
          <w:bCs/>
        </w:rPr>
      </w:pPr>
      <w:r w:rsidRPr="00677633">
        <w:rPr>
          <w:rFonts w:asciiTheme="minorHAnsi" w:hAnsiTheme="minorHAnsi" w:cstheme="minorHAnsi"/>
          <w:b/>
          <w:bCs/>
        </w:rPr>
        <w:t xml:space="preserve">Car Accident Severity </w:t>
      </w:r>
      <w:r w:rsidR="008B4B7A" w:rsidRPr="00677633">
        <w:rPr>
          <w:rFonts w:asciiTheme="minorHAnsi" w:hAnsiTheme="minorHAnsi" w:cstheme="minorHAnsi"/>
          <w:b/>
          <w:bCs/>
        </w:rPr>
        <w:t>Capstone Project:</w:t>
      </w:r>
    </w:p>
    <w:p w14:paraId="0A76EB9E" w14:textId="77777777" w:rsidR="008B4B7A" w:rsidRPr="00677633" w:rsidRDefault="008B4B7A" w:rsidP="00677633">
      <w:pPr>
        <w:pStyle w:val="NormalWeb"/>
        <w:rPr>
          <w:rFonts w:asciiTheme="minorHAnsi" w:hAnsiTheme="minorHAnsi" w:cstheme="minorHAnsi"/>
        </w:rPr>
      </w:pPr>
      <w:r w:rsidRPr="00677633">
        <w:rPr>
          <w:rStyle w:val="Strong"/>
          <w:rFonts w:asciiTheme="minorHAnsi" w:hAnsiTheme="minorHAnsi" w:cstheme="minorHAnsi"/>
        </w:rPr>
        <w:t>Business Understanding</w:t>
      </w:r>
    </w:p>
    <w:p w14:paraId="0F39BFBA" w14:textId="77777777" w:rsidR="00A73989" w:rsidRPr="00677633" w:rsidRDefault="008B4B7A" w:rsidP="00677633">
      <w:pPr>
        <w:pStyle w:val="NormalWeb"/>
        <w:rPr>
          <w:rFonts w:asciiTheme="minorHAnsi" w:hAnsiTheme="minorHAnsi" w:cstheme="minorHAnsi"/>
        </w:rPr>
      </w:pPr>
      <w:r w:rsidRPr="00677633">
        <w:rPr>
          <w:rFonts w:asciiTheme="minorHAnsi" w:hAnsiTheme="minorHAnsi" w:cstheme="minorHAnsi"/>
        </w:rPr>
        <w:t xml:space="preserve">The goal of this </w:t>
      </w:r>
      <w:r w:rsidR="00467F9A" w:rsidRPr="00677633">
        <w:rPr>
          <w:rFonts w:asciiTheme="minorHAnsi" w:hAnsiTheme="minorHAnsi" w:cstheme="minorHAnsi"/>
        </w:rPr>
        <w:t>project</w:t>
      </w:r>
      <w:r w:rsidRPr="00677633">
        <w:rPr>
          <w:rFonts w:asciiTheme="minorHAnsi" w:hAnsiTheme="minorHAnsi" w:cstheme="minorHAnsi"/>
        </w:rPr>
        <w:t xml:space="preserve"> is to predict severity of an accident and allow the Seattle government to possibly prevent</w:t>
      </w:r>
      <w:r w:rsidR="009F43DA" w:rsidRPr="00677633">
        <w:rPr>
          <w:rFonts w:asciiTheme="minorHAnsi" w:hAnsiTheme="minorHAnsi" w:cstheme="minorHAnsi"/>
        </w:rPr>
        <w:t>/reduce</w:t>
      </w:r>
      <w:r w:rsidRPr="00677633">
        <w:rPr>
          <w:rFonts w:asciiTheme="minorHAnsi" w:hAnsiTheme="minorHAnsi" w:cstheme="minorHAnsi"/>
        </w:rPr>
        <w:t xml:space="preserve"> car accidents that depend on factors </w:t>
      </w:r>
      <w:r w:rsidR="00A82D09" w:rsidRPr="00677633">
        <w:rPr>
          <w:rFonts w:asciiTheme="minorHAnsi" w:hAnsiTheme="minorHAnsi" w:cstheme="minorHAnsi"/>
        </w:rPr>
        <w:t>like weather</w:t>
      </w:r>
      <w:r w:rsidRPr="00677633">
        <w:rPr>
          <w:rFonts w:asciiTheme="minorHAnsi" w:hAnsiTheme="minorHAnsi" w:cstheme="minorHAnsi"/>
        </w:rPr>
        <w:t xml:space="preserve"> and road </w:t>
      </w:r>
      <w:r w:rsidR="001374F4" w:rsidRPr="00677633">
        <w:rPr>
          <w:rFonts w:asciiTheme="minorHAnsi" w:hAnsiTheme="minorHAnsi" w:cstheme="minorHAnsi"/>
        </w:rPr>
        <w:t>condition</w:t>
      </w:r>
      <w:r w:rsidR="009F43DA" w:rsidRPr="00677633">
        <w:rPr>
          <w:rFonts w:asciiTheme="minorHAnsi" w:hAnsiTheme="minorHAnsi" w:cstheme="minorHAnsi"/>
        </w:rPr>
        <w:t>(wet/dry</w:t>
      </w:r>
      <w:r w:rsidR="00A73989" w:rsidRPr="00677633">
        <w:rPr>
          <w:rFonts w:asciiTheme="minorHAnsi" w:hAnsiTheme="minorHAnsi" w:cstheme="minorHAnsi"/>
        </w:rPr>
        <w:t>), traffic</w:t>
      </w:r>
      <w:r w:rsidRPr="00677633">
        <w:rPr>
          <w:rFonts w:asciiTheme="minorHAnsi" w:hAnsiTheme="minorHAnsi" w:cstheme="minorHAnsi"/>
        </w:rPr>
        <w:t xml:space="preserve"> </w:t>
      </w:r>
      <w:r w:rsidR="00467F9A" w:rsidRPr="00677633">
        <w:rPr>
          <w:rFonts w:asciiTheme="minorHAnsi" w:hAnsiTheme="minorHAnsi" w:cstheme="minorHAnsi"/>
        </w:rPr>
        <w:t xml:space="preserve">situation, </w:t>
      </w:r>
      <w:r w:rsidR="009F43DA" w:rsidRPr="00677633">
        <w:rPr>
          <w:rFonts w:asciiTheme="minorHAnsi" w:hAnsiTheme="minorHAnsi" w:cstheme="minorHAnsi"/>
        </w:rPr>
        <w:t>light condition</w:t>
      </w:r>
      <w:r w:rsidR="00467F9A" w:rsidRPr="00677633">
        <w:rPr>
          <w:rFonts w:asciiTheme="minorHAnsi" w:hAnsiTheme="minorHAnsi" w:cstheme="minorHAnsi"/>
        </w:rPr>
        <w:t xml:space="preserve"> </w:t>
      </w:r>
      <w:r w:rsidRPr="00677633">
        <w:rPr>
          <w:rFonts w:asciiTheme="minorHAnsi" w:hAnsiTheme="minorHAnsi" w:cstheme="minorHAnsi"/>
        </w:rPr>
        <w:t xml:space="preserve">etc. </w:t>
      </w:r>
      <w:r w:rsidR="00A73989" w:rsidRPr="00677633">
        <w:rPr>
          <w:rFonts w:asciiTheme="minorHAnsi" w:hAnsiTheme="minorHAnsi" w:cstheme="minorHAnsi"/>
        </w:rPr>
        <w:t>About 100,000 crashes happen in Seattle every year since 2010 as per WSDOT ten-year summary report(</w:t>
      </w:r>
      <w:hyperlink r:id="rId5" w:history="1">
        <w:r w:rsidR="00A73989" w:rsidRPr="00677633">
          <w:rPr>
            <w:rStyle w:val="Hyperlink"/>
            <w:rFonts w:asciiTheme="minorHAnsi" w:hAnsiTheme="minorHAnsi" w:cstheme="minorHAnsi"/>
          </w:rPr>
          <w:t>WSDOT 10 Year Summary Report</w:t>
        </w:r>
      </w:hyperlink>
      <w:r w:rsidR="00A73989" w:rsidRPr="00677633">
        <w:rPr>
          <w:rFonts w:asciiTheme="minorHAnsi" w:hAnsiTheme="minorHAnsi" w:cstheme="minorHAnsi"/>
        </w:rPr>
        <w:t>).</w:t>
      </w:r>
    </w:p>
    <w:p w14:paraId="357D064E" w14:textId="77777777" w:rsidR="008B4B7A" w:rsidRPr="00677633" w:rsidRDefault="008B4B7A" w:rsidP="00677633">
      <w:pPr>
        <w:pStyle w:val="NormalWeb"/>
        <w:rPr>
          <w:rFonts w:asciiTheme="minorHAnsi" w:hAnsiTheme="minorHAnsi" w:cstheme="minorHAnsi"/>
        </w:rPr>
      </w:pPr>
      <w:r w:rsidRPr="00677633">
        <w:rPr>
          <w:rFonts w:asciiTheme="minorHAnsi" w:hAnsiTheme="minorHAnsi" w:cstheme="minorHAnsi"/>
        </w:rPr>
        <w:t>The model developed can be used to wa</w:t>
      </w:r>
      <w:r w:rsidR="001374F4" w:rsidRPr="00677633">
        <w:rPr>
          <w:rFonts w:asciiTheme="minorHAnsi" w:hAnsiTheme="minorHAnsi" w:cstheme="minorHAnsi"/>
        </w:rPr>
        <w:t>rn</w:t>
      </w:r>
      <w:r w:rsidRPr="00677633">
        <w:rPr>
          <w:rFonts w:asciiTheme="minorHAnsi" w:hAnsiTheme="minorHAnsi" w:cstheme="minorHAnsi"/>
        </w:rPr>
        <w:t xml:space="preserve"> </w:t>
      </w:r>
      <w:r w:rsidR="001374F4" w:rsidRPr="00677633">
        <w:rPr>
          <w:rFonts w:asciiTheme="minorHAnsi" w:hAnsiTheme="minorHAnsi" w:cstheme="minorHAnsi"/>
        </w:rPr>
        <w:t>drivers, health</w:t>
      </w:r>
      <w:r w:rsidR="00A82D09" w:rsidRPr="00677633">
        <w:rPr>
          <w:rFonts w:asciiTheme="minorHAnsi" w:hAnsiTheme="minorHAnsi" w:cstheme="minorHAnsi"/>
        </w:rPr>
        <w:t xml:space="preserve"> </w:t>
      </w:r>
      <w:r w:rsidR="006A5686" w:rsidRPr="00677633">
        <w:rPr>
          <w:rFonts w:asciiTheme="minorHAnsi" w:hAnsiTheme="minorHAnsi" w:cstheme="minorHAnsi"/>
        </w:rPr>
        <w:t>authorities, government and</w:t>
      </w:r>
      <w:r w:rsidR="00A82D09" w:rsidRPr="00677633">
        <w:rPr>
          <w:rFonts w:asciiTheme="minorHAnsi" w:hAnsiTheme="minorHAnsi" w:cstheme="minorHAnsi"/>
        </w:rPr>
        <w:t xml:space="preserve"> </w:t>
      </w:r>
      <w:r w:rsidR="001374F4" w:rsidRPr="00677633">
        <w:rPr>
          <w:rFonts w:asciiTheme="minorHAnsi" w:hAnsiTheme="minorHAnsi" w:cstheme="minorHAnsi"/>
        </w:rPr>
        <w:t>police about</w:t>
      </w:r>
      <w:r w:rsidR="00A82D09" w:rsidRPr="00677633">
        <w:rPr>
          <w:rFonts w:asciiTheme="minorHAnsi" w:hAnsiTheme="minorHAnsi" w:cstheme="minorHAnsi"/>
        </w:rPr>
        <w:t xml:space="preserve"> the possibility of a car accident and its severity so that everyone can be more careful and/or change travel </w:t>
      </w:r>
      <w:r w:rsidR="009D74B2" w:rsidRPr="00677633">
        <w:rPr>
          <w:rFonts w:asciiTheme="minorHAnsi" w:hAnsiTheme="minorHAnsi" w:cstheme="minorHAnsi"/>
        </w:rPr>
        <w:t>plans (</w:t>
      </w:r>
      <w:r w:rsidR="00A82D09" w:rsidRPr="00677633">
        <w:rPr>
          <w:rFonts w:asciiTheme="minorHAnsi" w:hAnsiTheme="minorHAnsi" w:cstheme="minorHAnsi"/>
        </w:rPr>
        <w:t>if able to) i</w:t>
      </w:r>
      <w:r w:rsidR="006A5686" w:rsidRPr="00677633">
        <w:rPr>
          <w:rFonts w:asciiTheme="minorHAnsi" w:hAnsiTheme="minorHAnsi" w:cstheme="minorHAnsi"/>
        </w:rPr>
        <w:t>n</w:t>
      </w:r>
      <w:r w:rsidR="00A82D09" w:rsidRPr="00677633">
        <w:rPr>
          <w:rFonts w:asciiTheme="minorHAnsi" w:hAnsiTheme="minorHAnsi" w:cstheme="minorHAnsi"/>
        </w:rPr>
        <w:t xml:space="preserve"> such critical situations.</w:t>
      </w:r>
    </w:p>
    <w:p w14:paraId="1867BFF8" w14:textId="0BD632B3" w:rsidR="006A5686" w:rsidRPr="00677633" w:rsidRDefault="006A5686" w:rsidP="00677633">
      <w:pPr>
        <w:pStyle w:val="NormalWeb"/>
        <w:rPr>
          <w:rFonts w:asciiTheme="minorHAnsi" w:hAnsiTheme="minorHAnsi" w:cstheme="minorHAnsi"/>
        </w:rPr>
      </w:pPr>
      <w:r w:rsidRPr="00677633">
        <w:rPr>
          <w:rFonts w:asciiTheme="minorHAnsi" w:hAnsiTheme="minorHAnsi" w:cstheme="minorHAnsi"/>
        </w:rPr>
        <w:t>The solution</w:t>
      </w:r>
      <w:r w:rsidR="00467F9A" w:rsidRPr="00677633">
        <w:rPr>
          <w:rFonts w:asciiTheme="minorHAnsi" w:hAnsiTheme="minorHAnsi" w:cstheme="minorHAnsi"/>
        </w:rPr>
        <w:t>/model</w:t>
      </w:r>
      <w:r w:rsidRPr="00677633">
        <w:rPr>
          <w:rFonts w:asciiTheme="minorHAnsi" w:hAnsiTheme="minorHAnsi" w:cstheme="minorHAnsi"/>
        </w:rPr>
        <w:t xml:space="preserve"> developed via this project can be utilized by the </w:t>
      </w:r>
      <w:r w:rsidR="00467F9A" w:rsidRPr="00677633">
        <w:rPr>
          <w:rFonts w:asciiTheme="minorHAnsi" w:hAnsiTheme="minorHAnsi" w:cstheme="minorHAnsi"/>
        </w:rPr>
        <w:t>end user(car drivers),</w:t>
      </w:r>
      <w:r w:rsidRPr="00677633">
        <w:rPr>
          <w:rFonts w:asciiTheme="minorHAnsi" w:hAnsiTheme="minorHAnsi" w:cstheme="minorHAnsi"/>
        </w:rPr>
        <w:t xml:space="preserve">local government, car insurance companies and hospitals who are considered the target audience for this business problem to </w:t>
      </w:r>
      <w:r w:rsidR="00467F9A" w:rsidRPr="00677633">
        <w:rPr>
          <w:rFonts w:asciiTheme="minorHAnsi" w:hAnsiTheme="minorHAnsi" w:cstheme="minorHAnsi"/>
        </w:rPr>
        <w:t>use the model and make</w:t>
      </w:r>
      <w:r w:rsidRPr="00677633">
        <w:rPr>
          <w:rFonts w:asciiTheme="minorHAnsi" w:hAnsiTheme="minorHAnsi" w:cstheme="minorHAnsi"/>
        </w:rPr>
        <w:t xml:space="preserve"> required decisions to help prevent accidents in the city.</w:t>
      </w:r>
      <w:r w:rsidR="00467F9A" w:rsidRPr="00677633">
        <w:rPr>
          <w:rFonts w:asciiTheme="minorHAnsi" w:hAnsiTheme="minorHAnsi" w:cstheme="minorHAnsi"/>
        </w:rPr>
        <w:t xml:space="preserve"> </w:t>
      </w:r>
    </w:p>
    <w:p w14:paraId="5F3C5A91" w14:textId="77777777" w:rsidR="00D7506C" w:rsidRPr="00677633" w:rsidRDefault="00D7506C" w:rsidP="00677633">
      <w:pPr>
        <w:pStyle w:val="NormalWeb"/>
        <w:rPr>
          <w:rFonts w:asciiTheme="minorHAnsi" w:hAnsiTheme="minorHAnsi" w:cstheme="minorHAnsi"/>
          <w:b/>
          <w:bCs/>
        </w:rPr>
      </w:pPr>
      <w:r w:rsidRPr="00677633">
        <w:rPr>
          <w:rFonts w:asciiTheme="minorHAnsi" w:hAnsiTheme="minorHAnsi" w:cstheme="minorHAnsi"/>
          <w:b/>
          <w:bCs/>
        </w:rPr>
        <w:t>Data</w:t>
      </w:r>
      <w:r w:rsidR="00B74B8D" w:rsidRPr="00677633">
        <w:rPr>
          <w:rFonts w:asciiTheme="minorHAnsi" w:hAnsiTheme="minorHAnsi" w:cstheme="minorHAnsi"/>
          <w:b/>
          <w:bCs/>
        </w:rPr>
        <w:t xml:space="preserve"> Understanding</w:t>
      </w:r>
    </w:p>
    <w:p w14:paraId="4D9344D0" w14:textId="7B7FDACA" w:rsidR="001B53F9" w:rsidRPr="00677633" w:rsidRDefault="001B53F9" w:rsidP="00677633">
      <w:pPr>
        <w:rPr>
          <w:rFonts w:eastAsia="Times New Roman" w:cstheme="minorHAnsi"/>
          <w:sz w:val="24"/>
          <w:szCs w:val="24"/>
          <w:lang w:eastAsia="en-CA"/>
        </w:rPr>
      </w:pPr>
      <w:r w:rsidRPr="00677633">
        <w:rPr>
          <w:rFonts w:eastAsia="Times New Roman" w:cstheme="minorHAnsi"/>
          <w:sz w:val="24"/>
          <w:szCs w:val="24"/>
          <w:lang w:eastAsia="en-CA"/>
        </w:rPr>
        <w:t xml:space="preserve">The data used in this project is about “accident severity” and was provided by </w:t>
      </w:r>
      <w:r w:rsidR="002E04DB" w:rsidRPr="00677633">
        <w:rPr>
          <w:rFonts w:eastAsia="Times New Roman" w:cstheme="minorHAnsi"/>
          <w:sz w:val="24"/>
          <w:szCs w:val="24"/>
          <w:lang w:eastAsia="en-CA"/>
        </w:rPr>
        <w:t>SPD (</w:t>
      </w:r>
      <w:r w:rsidRPr="00677633">
        <w:rPr>
          <w:rFonts w:eastAsia="Times New Roman" w:cstheme="minorHAnsi"/>
          <w:sz w:val="24"/>
          <w:szCs w:val="24"/>
          <w:lang w:eastAsia="en-CA"/>
        </w:rPr>
        <w:t xml:space="preserve">Seattle Police Department) and recorded by Traffic Records department from 2004 to </w:t>
      </w:r>
      <w:r w:rsidR="00A876D2" w:rsidRPr="00677633">
        <w:rPr>
          <w:rFonts w:eastAsia="Times New Roman" w:cstheme="minorHAnsi"/>
          <w:sz w:val="24"/>
          <w:szCs w:val="24"/>
          <w:lang w:eastAsia="en-CA"/>
        </w:rPr>
        <w:t>present.</w:t>
      </w:r>
      <w:r w:rsidRPr="00677633">
        <w:rPr>
          <w:rFonts w:eastAsia="Times New Roman" w:cstheme="minorHAnsi"/>
          <w:sz w:val="24"/>
          <w:szCs w:val="24"/>
          <w:lang w:eastAsia="en-CA"/>
        </w:rPr>
        <w:t xml:space="preserve"> This includes all types of collisions. </w:t>
      </w:r>
      <w:r w:rsidR="008B2DC6" w:rsidRPr="00677633">
        <w:rPr>
          <w:rFonts w:eastAsia="Times New Roman" w:cstheme="minorHAnsi"/>
          <w:sz w:val="24"/>
          <w:szCs w:val="24"/>
          <w:lang w:eastAsia="en-CA"/>
        </w:rPr>
        <w:t xml:space="preserve">This </w:t>
      </w:r>
      <w:r w:rsidR="00677633">
        <w:rPr>
          <w:rFonts w:eastAsia="Times New Roman" w:cstheme="minorHAnsi"/>
          <w:sz w:val="24"/>
          <w:szCs w:val="24"/>
          <w:lang w:eastAsia="en-CA"/>
        </w:rPr>
        <w:t xml:space="preserve">problem is seen as </w:t>
      </w:r>
      <w:bookmarkStart w:id="0" w:name="_GoBack"/>
      <w:bookmarkEnd w:id="0"/>
      <w:r w:rsidR="008B2DC6" w:rsidRPr="00677633">
        <w:rPr>
          <w:rFonts w:eastAsia="Times New Roman" w:cstheme="minorHAnsi"/>
          <w:sz w:val="24"/>
          <w:szCs w:val="24"/>
          <w:lang w:eastAsia="en-CA"/>
        </w:rPr>
        <w:t>s</w:t>
      </w:r>
      <w:r w:rsidRPr="00677633">
        <w:rPr>
          <w:rFonts w:eastAsia="Times New Roman" w:cstheme="minorHAnsi"/>
          <w:sz w:val="24"/>
          <w:szCs w:val="24"/>
          <w:lang w:eastAsia="en-CA"/>
        </w:rPr>
        <w:t>upervised machine learning</w:t>
      </w:r>
      <w:r w:rsidR="008B2DC6" w:rsidRPr="00677633">
        <w:rPr>
          <w:rFonts w:eastAsia="Times New Roman" w:cstheme="minorHAnsi"/>
          <w:sz w:val="24"/>
          <w:szCs w:val="24"/>
          <w:lang w:eastAsia="en-CA"/>
        </w:rPr>
        <w:t xml:space="preserve"> as it has l</w:t>
      </w:r>
      <w:r w:rsidRPr="00677633">
        <w:rPr>
          <w:rFonts w:eastAsia="Times New Roman" w:cstheme="minorHAnsi"/>
          <w:sz w:val="24"/>
          <w:szCs w:val="24"/>
          <w:lang w:eastAsia="en-CA"/>
        </w:rPr>
        <w:t>abeled data to train and validate the model.</w:t>
      </w:r>
    </w:p>
    <w:p w14:paraId="25C3B0F0" w14:textId="77777777" w:rsidR="005158F7" w:rsidRPr="00677633" w:rsidRDefault="005158F7" w:rsidP="00677633">
      <w:pPr>
        <w:rPr>
          <w:rFonts w:eastAsia="Times New Roman" w:cstheme="minorHAnsi"/>
          <w:sz w:val="24"/>
          <w:szCs w:val="24"/>
          <w:lang w:eastAsia="en-CA"/>
        </w:rPr>
      </w:pPr>
      <w:r w:rsidRPr="00677633">
        <w:rPr>
          <w:rFonts w:eastAsia="Times New Roman" w:cstheme="minorHAnsi"/>
          <w:sz w:val="24"/>
          <w:szCs w:val="24"/>
          <w:lang w:eastAsia="en-CA"/>
        </w:rPr>
        <w:t xml:space="preserve">In total, there are 37 attributes(columns) and 1 dependent </w:t>
      </w:r>
      <w:r w:rsidR="005E5B60" w:rsidRPr="00677633">
        <w:rPr>
          <w:rFonts w:eastAsia="Times New Roman" w:cstheme="minorHAnsi"/>
          <w:sz w:val="24"/>
          <w:szCs w:val="24"/>
          <w:lang w:eastAsia="en-CA"/>
        </w:rPr>
        <w:t>variable (labelled data)</w:t>
      </w:r>
      <w:r w:rsidRPr="00677633">
        <w:rPr>
          <w:rFonts w:eastAsia="Times New Roman" w:cstheme="minorHAnsi"/>
          <w:sz w:val="24"/>
          <w:szCs w:val="24"/>
          <w:lang w:eastAsia="en-CA"/>
        </w:rPr>
        <w:t xml:space="preserve"> which is “SEVERITYCODE” in the data and 194,673 rows. “SEVERITYCODE” is the code that corresponds the severity of the collision (as indicated in meta data):</w:t>
      </w:r>
    </w:p>
    <w:p w14:paraId="5F67A4B4" w14:textId="77777777" w:rsidR="005158F7" w:rsidRPr="00677633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CA"/>
        </w:rPr>
      </w:pPr>
      <w:r w:rsidRPr="00677633">
        <w:rPr>
          <w:rFonts w:eastAsia="Times New Roman" w:cstheme="minorHAnsi"/>
          <w:sz w:val="24"/>
          <w:szCs w:val="24"/>
          <w:lang w:eastAsia="en-CA"/>
        </w:rPr>
        <w:t xml:space="preserve">3—fatality </w:t>
      </w:r>
    </w:p>
    <w:p w14:paraId="26266C1A" w14:textId="77777777" w:rsidR="005158F7" w:rsidRPr="00677633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CA"/>
        </w:rPr>
      </w:pPr>
      <w:r w:rsidRPr="00677633">
        <w:rPr>
          <w:rFonts w:eastAsia="Times New Roman" w:cstheme="minorHAnsi"/>
          <w:sz w:val="24"/>
          <w:szCs w:val="24"/>
          <w:lang w:eastAsia="en-CA"/>
        </w:rPr>
        <w:t xml:space="preserve">2b—serious injury </w:t>
      </w:r>
    </w:p>
    <w:p w14:paraId="2B0DEBB3" w14:textId="77777777" w:rsidR="005158F7" w:rsidRPr="00677633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CA"/>
        </w:rPr>
      </w:pPr>
      <w:r w:rsidRPr="00677633">
        <w:rPr>
          <w:rFonts w:eastAsia="Times New Roman" w:cstheme="minorHAnsi"/>
          <w:sz w:val="24"/>
          <w:szCs w:val="24"/>
          <w:lang w:eastAsia="en-CA"/>
        </w:rPr>
        <w:t xml:space="preserve">2—injury </w:t>
      </w:r>
    </w:p>
    <w:p w14:paraId="50180C17" w14:textId="77777777" w:rsidR="005158F7" w:rsidRPr="00677633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CA"/>
        </w:rPr>
      </w:pPr>
      <w:r w:rsidRPr="00677633">
        <w:rPr>
          <w:rFonts w:eastAsia="Times New Roman" w:cstheme="minorHAnsi"/>
          <w:sz w:val="24"/>
          <w:szCs w:val="24"/>
          <w:lang w:eastAsia="en-CA"/>
        </w:rPr>
        <w:t xml:space="preserve">1—prop damage </w:t>
      </w:r>
    </w:p>
    <w:p w14:paraId="4594B4EF" w14:textId="77777777" w:rsidR="005158F7" w:rsidRPr="00677633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CA"/>
        </w:rPr>
      </w:pPr>
      <w:r w:rsidRPr="00677633">
        <w:rPr>
          <w:rFonts w:eastAsia="Times New Roman" w:cstheme="minorHAnsi"/>
          <w:sz w:val="24"/>
          <w:szCs w:val="24"/>
          <w:lang w:eastAsia="en-CA"/>
        </w:rPr>
        <w:t>0—unknown</w:t>
      </w:r>
    </w:p>
    <w:p w14:paraId="74EE01D9" w14:textId="353C84B6" w:rsidR="00C10C95" w:rsidRPr="00677633" w:rsidRDefault="005E5B60" w:rsidP="00677633">
      <w:pPr>
        <w:rPr>
          <w:rFonts w:eastAsia="Times New Roman" w:cstheme="minorHAnsi"/>
          <w:sz w:val="24"/>
          <w:szCs w:val="24"/>
          <w:lang w:eastAsia="en-CA"/>
        </w:rPr>
      </w:pPr>
      <w:r w:rsidRPr="00677633">
        <w:rPr>
          <w:rFonts w:eastAsia="Times New Roman" w:cstheme="minorHAnsi"/>
          <w:sz w:val="24"/>
          <w:szCs w:val="24"/>
          <w:lang w:eastAsia="en-CA"/>
        </w:rPr>
        <w:t>There are numerical and categorical types of data</w:t>
      </w:r>
      <w:r w:rsidR="00B74B8D" w:rsidRPr="00677633">
        <w:rPr>
          <w:rFonts w:eastAsia="Times New Roman" w:cstheme="minorHAnsi"/>
          <w:sz w:val="24"/>
          <w:szCs w:val="24"/>
          <w:lang w:eastAsia="en-CA"/>
        </w:rPr>
        <w:t xml:space="preserve"> </w:t>
      </w:r>
      <w:r w:rsidR="00732710" w:rsidRPr="00677633">
        <w:rPr>
          <w:rFonts w:eastAsia="Times New Roman" w:cstheme="minorHAnsi"/>
          <w:sz w:val="24"/>
          <w:szCs w:val="24"/>
          <w:lang w:eastAsia="en-CA"/>
        </w:rPr>
        <w:t xml:space="preserve">which are needed to be converted into numerical data. </w:t>
      </w:r>
      <w:r w:rsidR="00B74B8D" w:rsidRPr="00677633">
        <w:rPr>
          <w:rFonts w:eastAsia="Times New Roman" w:cstheme="minorHAnsi"/>
          <w:sz w:val="24"/>
          <w:szCs w:val="24"/>
          <w:lang w:eastAsia="en-CA"/>
        </w:rPr>
        <w:t xml:space="preserve">and </w:t>
      </w:r>
      <w:r w:rsidRPr="00677633">
        <w:rPr>
          <w:rFonts w:eastAsia="Times New Roman" w:cstheme="minorHAnsi"/>
          <w:sz w:val="24"/>
          <w:szCs w:val="24"/>
          <w:lang w:eastAsia="en-CA"/>
        </w:rPr>
        <w:t>some attributes have missing data</w:t>
      </w:r>
      <w:r w:rsidR="00B74B8D" w:rsidRPr="00677633">
        <w:rPr>
          <w:rFonts w:eastAsia="Times New Roman" w:cstheme="minorHAnsi"/>
          <w:sz w:val="24"/>
          <w:szCs w:val="24"/>
          <w:lang w:eastAsia="en-CA"/>
        </w:rPr>
        <w:t xml:space="preserve"> therefore </w:t>
      </w:r>
      <w:r w:rsidR="00C10C95" w:rsidRPr="00677633">
        <w:rPr>
          <w:rFonts w:eastAsia="Times New Roman" w:cstheme="minorHAnsi"/>
          <w:sz w:val="24"/>
          <w:szCs w:val="24"/>
          <w:lang w:eastAsia="en-CA"/>
        </w:rPr>
        <w:t>the data requires some preprocessing</w:t>
      </w:r>
      <w:r w:rsidRPr="00677633">
        <w:rPr>
          <w:rFonts w:eastAsia="Times New Roman" w:cstheme="minorHAnsi"/>
          <w:sz w:val="24"/>
          <w:szCs w:val="24"/>
          <w:lang w:eastAsia="en-CA"/>
        </w:rPr>
        <w:t xml:space="preserve"> and preparation to construct the final dataset to be fed into the model.</w:t>
      </w:r>
      <w:r w:rsidR="00732710" w:rsidRPr="00677633">
        <w:rPr>
          <w:rFonts w:eastAsia="Times New Roman" w:cstheme="minorHAnsi"/>
          <w:sz w:val="24"/>
          <w:szCs w:val="24"/>
          <w:lang w:eastAsia="en-CA"/>
        </w:rPr>
        <w:t xml:space="preserve"> Not all attribute</w:t>
      </w:r>
      <w:r w:rsidR="00E938B4" w:rsidRPr="00677633">
        <w:rPr>
          <w:rFonts w:eastAsia="Times New Roman" w:cstheme="minorHAnsi"/>
          <w:sz w:val="24"/>
          <w:szCs w:val="24"/>
          <w:lang w:eastAsia="en-CA"/>
        </w:rPr>
        <w:t>s</w:t>
      </w:r>
      <w:r w:rsidR="00732710" w:rsidRPr="00677633">
        <w:rPr>
          <w:rFonts w:eastAsia="Times New Roman" w:cstheme="minorHAnsi"/>
          <w:sz w:val="24"/>
          <w:szCs w:val="24"/>
          <w:lang w:eastAsia="en-CA"/>
        </w:rPr>
        <w:t xml:space="preserve"> are useful/relevant for my </w:t>
      </w:r>
      <w:r w:rsidR="00FF76BF" w:rsidRPr="00677633">
        <w:rPr>
          <w:rFonts w:eastAsia="Times New Roman" w:cstheme="minorHAnsi"/>
          <w:sz w:val="24"/>
          <w:szCs w:val="24"/>
          <w:lang w:eastAsia="en-CA"/>
        </w:rPr>
        <w:t>model,</w:t>
      </w:r>
      <w:r w:rsidR="00732710" w:rsidRPr="00677633">
        <w:rPr>
          <w:rFonts w:eastAsia="Times New Roman" w:cstheme="minorHAnsi"/>
          <w:sz w:val="24"/>
          <w:szCs w:val="24"/>
          <w:lang w:eastAsia="en-CA"/>
        </w:rPr>
        <w:t xml:space="preserve"> so I have decided to select </w:t>
      </w:r>
      <w:r w:rsidR="00E938B4" w:rsidRPr="00677633">
        <w:rPr>
          <w:rFonts w:eastAsia="Times New Roman" w:cstheme="minorHAnsi"/>
          <w:sz w:val="24"/>
          <w:szCs w:val="24"/>
          <w:lang w:eastAsia="en-CA"/>
        </w:rPr>
        <w:t>some</w:t>
      </w:r>
      <w:r w:rsidR="00732710" w:rsidRPr="00677633">
        <w:rPr>
          <w:rFonts w:eastAsia="Times New Roman" w:cstheme="minorHAnsi"/>
          <w:sz w:val="24"/>
          <w:szCs w:val="24"/>
          <w:lang w:eastAsia="en-CA"/>
        </w:rPr>
        <w:t xml:space="preserve"> features </w:t>
      </w:r>
      <w:r w:rsidR="00677633" w:rsidRPr="00677633">
        <w:rPr>
          <w:rFonts w:eastAsia="Times New Roman" w:cstheme="minorHAnsi"/>
          <w:sz w:val="24"/>
          <w:szCs w:val="24"/>
          <w:lang w:eastAsia="en-CA"/>
        </w:rPr>
        <w:t>such as SEVERITYCODE (</w:t>
      </w:r>
      <w:r w:rsidR="00FF76BF" w:rsidRPr="00677633">
        <w:rPr>
          <w:rFonts w:eastAsia="Times New Roman" w:cstheme="minorHAnsi"/>
          <w:sz w:val="24"/>
          <w:szCs w:val="24"/>
          <w:lang w:eastAsia="en-CA"/>
        </w:rPr>
        <w:t>target</w:t>
      </w:r>
      <w:r w:rsidR="00677633" w:rsidRPr="00677633">
        <w:rPr>
          <w:rFonts w:eastAsia="Times New Roman" w:cstheme="minorHAnsi"/>
          <w:sz w:val="24"/>
          <w:szCs w:val="24"/>
          <w:lang w:eastAsia="en-CA"/>
        </w:rPr>
        <w:t>-</w:t>
      </w:r>
      <w:r w:rsidR="00FF76BF" w:rsidRPr="00677633">
        <w:rPr>
          <w:rFonts w:eastAsia="Times New Roman" w:cstheme="minorHAnsi"/>
          <w:sz w:val="24"/>
          <w:szCs w:val="24"/>
          <w:lang w:eastAsia="en-CA"/>
        </w:rPr>
        <w:t>variable</w:t>
      </w:r>
      <w:r w:rsidR="00677633" w:rsidRPr="00677633">
        <w:rPr>
          <w:rFonts w:eastAsia="Times New Roman" w:cstheme="minorHAnsi"/>
          <w:sz w:val="24"/>
          <w:szCs w:val="24"/>
          <w:lang w:eastAsia="en-CA"/>
        </w:rPr>
        <w:t>), SEVERITYDESC, INATTENTIONIND, UNDERINFL, WEATHER</w:t>
      </w:r>
      <w:r w:rsidR="00E938B4" w:rsidRPr="00677633">
        <w:rPr>
          <w:rFonts w:eastAsia="Times New Roman" w:cstheme="minorHAnsi"/>
          <w:sz w:val="24"/>
          <w:szCs w:val="24"/>
          <w:lang w:eastAsia="en-CA"/>
        </w:rPr>
        <w:t>,</w:t>
      </w:r>
      <w:r w:rsidR="00E938B4" w:rsidRPr="00677633">
        <w:rPr>
          <w:rFonts w:cstheme="minorHAnsi"/>
          <w:sz w:val="24"/>
          <w:szCs w:val="24"/>
        </w:rPr>
        <w:t xml:space="preserve"> </w:t>
      </w:r>
      <w:r w:rsidR="00677633" w:rsidRPr="00677633">
        <w:rPr>
          <w:rFonts w:cstheme="minorHAnsi"/>
          <w:sz w:val="24"/>
          <w:szCs w:val="24"/>
        </w:rPr>
        <w:t>SPEEDING</w:t>
      </w:r>
      <w:r w:rsidR="00E938B4" w:rsidRPr="00677633">
        <w:rPr>
          <w:rFonts w:eastAsia="Times New Roman" w:cstheme="minorHAnsi"/>
          <w:sz w:val="24"/>
          <w:szCs w:val="24"/>
          <w:lang w:eastAsia="en-CA"/>
        </w:rPr>
        <w:t>ROADCOND,</w:t>
      </w:r>
      <w:r w:rsidR="00E938B4" w:rsidRPr="00677633">
        <w:rPr>
          <w:rFonts w:cstheme="minorHAnsi"/>
          <w:sz w:val="24"/>
          <w:szCs w:val="24"/>
        </w:rPr>
        <w:t xml:space="preserve"> </w:t>
      </w:r>
      <w:r w:rsidR="00E938B4" w:rsidRPr="00677633">
        <w:rPr>
          <w:rFonts w:eastAsia="Times New Roman" w:cstheme="minorHAnsi"/>
          <w:sz w:val="24"/>
          <w:szCs w:val="24"/>
          <w:lang w:eastAsia="en-CA"/>
        </w:rPr>
        <w:t>LIGHTCOND.</w:t>
      </w:r>
    </w:p>
    <w:p w14:paraId="69C9D78B" w14:textId="77777777" w:rsidR="001B53F9" w:rsidRPr="00677633" w:rsidRDefault="001B53F9" w:rsidP="001B53F9">
      <w:pPr>
        <w:rPr>
          <w:rFonts w:eastAsia="Times New Roman" w:cstheme="minorHAnsi"/>
          <w:sz w:val="24"/>
          <w:szCs w:val="24"/>
          <w:lang w:eastAsia="en-CA"/>
        </w:rPr>
      </w:pPr>
    </w:p>
    <w:sectPr w:rsidR="001B53F9" w:rsidRPr="00677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60E6"/>
    <w:multiLevelType w:val="hybridMultilevel"/>
    <w:tmpl w:val="6A0A7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86B13"/>
    <w:multiLevelType w:val="hybridMultilevel"/>
    <w:tmpl w:val="199E0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7A"/>
    <w:rsid w:val="001374F4"/>
    <w:rsid w:val="001B53F9"/>
    <w:rsid w:val="002563B8"/>
    <w:rsid w:val="002E04DB"/>
    <w:rsid w:val="00467F9A"/>
    <w:rsid w:val="005158F7"/>
    <w:rsid w:val="005E5B60"/>
    <w:rsid w:val="00677633"/>
    <w:rsid w:val="006A5686"/>
    <w:rsid w:val="00732710"/>
    <w:rsid w:val="0083634B"/>
    <w:rsid w:val="008B2DC6"/>
    <w:rsid w:val="008B4B7A"/>
    <w:rsid w:val="009D74B2"/>
    <w:rsid w:val="009F43DA"/>
    <w:rsid w:val="00A73989"/>
    <w:rsid w:val="00A82D09"/>
    <w:rsid w:val="00A876D2"/>
    <w:rsid w:val="00B74B8D"/>
    <w:rsid w:val="00C10C95"/>
    <w:rsid w:val="00D7506C"/>
    <w:rsid w:val="00E938B4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3B6D"/>
  <w15:chartTrackingRefBased/>
  <w15:docId w15:val="{CEDB6107-62D8-44DD-8BCC-4870046B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4B7A"/>
    <w:rPr>
      <w:b/>
      <w:bCs/>
    </w:rPr>
  </w:style>
  <w:style w:type="paragraph" w:customStyle="1" w:styleId="fh">
    <w:name w:val="fh"/>
    <w:basedOn w:val="Normal"/>
    <w:rsid w:val="008B4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73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oteapps.wsdot.wa.gov/HighwaySafety/Collision/Data/Portal/Public/PublicReport/TenYearSumm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 Thind</dc:creator>
  <cp:keywords/>
  <dc:description/>
  <cp:lastModifiedBy>Rupinder Thind</cp:lastModifiedBy>
  <cp:revision>24</cp:revision>
  <dcterms:created xsi:type="dcterms:W3CDTF">2020-10-07T15:59:00Z</dcterms:created>
  <dcterms:modified xsi:type="dcterms:W3CDTF">2020-10-13T15:22:00Z</dcterms:modified>
</cp:coreProperties>
</file>