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19" w:rsidRPr="00935A4B" w:rsidRDefault="00DF0419" w:rsidP="00DF0419">
      <w:pPr>
        <w:pStyle w:val="a3"/>
        <w:jc w:val="center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6152515</wp:posOffset>
            </wp:positionH>
            <wp:positionV relativeFrom="paragraph">
              <wp:posOffset>-60325</wp:posOffset>
            </wp:positionV>
            <wp:extent cx="293370" cy="520700"/>
            <wp:effectExtent l="1905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53E0">
        <w:rPr>
          <w:rFonts w:ascii="Arial" w:hAnsi="Arial"/>
          <w:sz w:val="22"/>
          <w:szCs w:val="22"/>
        </w:rPr>
        <w:t xml:space="preserve">Договор </w:t>
      </w:r>
      <w:r w:rsidRPr="004053E0">
        <w:rPr>
          <w:rFonts w:ascii="Arial" w:hAnsi="Arial"/>
          <w:sz w:val="22"/>
          <w:szCs w:val="22"/>
          <w:lang w:val="en-US"/>
        </w:rPr>
        <w:t>№</w:t>
      </w:r>
      <w:r w:rsidRPr="00A840F4">
        <w:rPr>
          <w:rFonts w:ascii="Arial" w:hAnsi="Arial"/>
          <w:b/>
          <w:sz w:val="22"/>
          <w:szCs w:val="22"/>
          <w:lang w:val="en-US"/>
        </w:rPr>
        <w:t>dog</w:t>
      </w:r>
    </w:p>
    <w:p w:rsidR="00DF0419" w:rsidRPr="004053E0" w:rsidRDefault="00DF0419" w:rsidP="00DF0419">
      <w:pPr>
        <w:pStyle w:val="1"/>
        <w:tabs>
          <w:tab w:val="clear" w:pos="432"/>
          <w:tab w:val="num" w:pos="0"/>
        </w:tabs>
        <w:spacing w:before="60"/>
        <w:ind w:left="0" w:firstLine="0"/>
        <w:rPr>
          <w:sz w:val="22"/>
          <w:szCs w:val="22"/>
        </w:rPr>
      </w:pPr>
      <w:r w:rsidRPr="004053E0">
        <w:rPr>
          <w:sz w:val="22"/>
          <w:szCs w:val="22"/>
        </w:rPr>
        <w:t>на абонентское обслуживание в сети Интернет</w:t>
      </w:r>
    </w:p>
    <w:p w:rsidR="00DF0419" w:rsidRPr="004053E0" w:rsidRDefault="00DF0419" w:rsidP="00DF0419">
      <w:pPr>
        <w:pStyle w:val="a3"/>
        <w:rPr>
          <w:rFonts w:ascii="Arial" w:hAnsi="Arial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819"/>
        <w:gridCol w:w="5529"/>
      </w:tblGrid>
      <w:tr w:rsidR="00DF0419" w:rsidRPr="004053E0" w:rsidTr="008107A8">
        <w:tc>
          <w:tcPr>
            <w:tcW w:w="4819" w:type="dxa"/>
          </w:tcPr>
          <w:p w:rsidR="00DF0419" w:rsidRPr="004053E0" w:rsidRDefault="00DF0419" w:rsidP="008107A8">
            <w:pPr>
              <w:pStyle w:val="a3"/>
              <w:rPr>
                <w:rFonts w:ascii="Arial" w:hAnsi="Arial"/>
                <w:sz w:val="18"/>
                <w:szCs w:val="18"/>
              </w:rPr>
            </w:pPr>
            <w:r w:rsidRPr="004053E0">
              <w:rPr>
                <w:rFonts w:ascii="Arial" w:hAnsi="Arial"/>
                <w:sz w:val="18"/>
                <w:szCs w:val="18"/>
              </w:rPr>
              <w:t>г. Брянск</w:t>
            </w:r>
          </w:p>
        </w:tc>
        <w:tc>
          <w:tcPr>
            <w:tcW w:w="5529" w:type="dxa"/>
          </w:tcPr>
          <w:p w:rsidR="00DF0419" w:rsidRPr="005C3907" w:rsidRDefault="00DF0419" w:rsidP="008107A8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 w:rsidRPr="00A840F4">
              <w:rPr>
                <w:rFonts w:ascii="Arial" w:hAnsi="Arial"/>
                <w:b/>
                <w:sz w:val="18"/>
                <w:szCs w:val="18"/>
                <w:lang w:val="en-US"/>
              </w:rPr>
              <w:t>date</w:t>
            </w:r>
          </w:p>
        </w:tc>
      </w:tr>
    </w:tbl>
    <w:p w:rsidR="00DF0419" w:rsidRPr="004053E0" w:rsidRDefault="00DF0419" w:rsidP="00DF0419">
      <w:pPr>
        <w:pStyle w:val="a3"/>
        <w:jc w:val="both"/>
        <w:rPr>
          <w:rFonts w:ascii="Arial" w:hAnsi="Arial"/>
          <w:sz w:val="18"/>
          <w:szCs w:val="18"/>
        </w:rPr>
      </w:pPr>
    </w:p>
    <w:p w:rsidR="00DF0419" w:rsidRPr="004D1D17" w:rsidRDefault="00DF0419" w:rsidP="00DF0419">
      <w:pPr>
        <w:pStyle w:val="HTML"/>
        <w:rPr>
          <w:rFonts w:ascii="Arial" w:hAnsi="Arial" w:cs="Times New Roman"/>
          <w:sz w:val="18"/>
          <w:szCs w:val="18"/>
        </w:rPr>
      </w:pPr>
      <w:r w:rsidRPr="00A34E89">
        <w:rPr>
          <w:rFonts w:ascii="Arial" w:hAnsi="Arial"/>
          <w:sz w:val="18"/>
          <w:szCs w:val="18"/>
          <w:lang w:val="en-US"/>
        </w:rPr>
        <w:t>C</w:t>
      </w:r>
      <w:r w:rsidRPr="00BE3B40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org</w:t>
      </w:r>
      <w:r w:rsidRPr="004053E0">
        <w:rPr>
          <w:rFonts w:ascii="Arial" w:hAnsi="Arial"/>
          <w:sz w:val="18"/>
          <w:szCs w:val="18"/>
        </w:rPr>
        <w:t xml:space="preserve">, именуемый в дальнейшем </w:t>
      </w:r>
      <w:r w:rsidRPr="00A34E89">
        <w:rPr>
          <w:rFonts w:ascii="Arial" w:hAnsi="Arial"/>
          <w:b/>
          <w:sz w:val="18"/>
          <w:szCs w:val="18"/>
        </w:rPr>
        <w:t>Абонент</w:t>
      </w:r>
      <w:r w:rsidRPr="004053E0">
        <w:rPr>
          <w:rFonts w:ascii="Arial" w:hAnsi="Arial"/>
          <w:sz w:val="18"/>
          <w:szCs w:val="18"/>
        </w:rPr>
        <w:t>, в лице</w:t>
      </w:r>
      <w:r w:rsidRPr="008461ED">
        <w:rPr>
          <w:rFonts w:ascii="Arial" w:hAnsi="Arial"/>
          <w:sz w:val="18"/>
          <w:szCs w:val="18"/>
        </w:rPr>
        <w:t xml:space="preserve"> C bosst</w:t>
      </w:r>
      <w:r w:rsidRPr="00F24AA9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C</w:t>
      </w:r>
      <w:r w:rsidRPr="00F24AA9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bossa</w:t>
      </w:r>
      <w:r w:rsidRPr="004053E0">
        <w:rPr>
          <w:rFonts w:ascii="Arial" w:hAnsi="Arial"/>
          <w:sz w:val="18"/>
          <w:szCs w:val="18"/>
        </w:rPr>
        <w:t xml:space="preserve">, действующего на основании </w:t>
      </w:r>
      <w:r>
        <w:rPr>
          <w:rFonts w:ascii="Arial" w:hAnsi="Arial"/>
          <w:sz w:val="18"/>
          <w:szCs w:val="18"/>
          <w:lang w:val="en-US"/>
        </w:rPr>
        <w:t>u</w:t>
      </w:r>
      <w:r w:rsidRPr="00A34E89">
        <w:rPr>
          <w:rFonts w:ascii="Arial" w:hAnsi="Arial"/>
          <w:sz w:val="18"/>
          <w:szCs w:val="18"/>
          <w:lang w:val="en-US"/>
        </w:rPr>
        <w:t>nder</w:t>
      </w:r>
      <w:r w:rsidRPr="004053E0">
        <w:rPr>
          <w:rFonts w:ascii="Arial" w:hAnsi="Arial"/>
          <w:sz w:val="18"/>
          <w:szCs w:val="18"/>
        </w:rPr>
        <w:t xml:space="preserve">, с одной стороны, и ООО "Связь-Сервис-Интернет", именуемый в дальнейшем </w:t>
      </w:r>
      <w:r w:rsidRPr="004053E0">
        <w:rPr>
          <w:rFonts w:ascii="Arial" w:hAnsi="Arial"/>
          <w:b/>
          <w:sz w:val="18"/>
          <w:szCs w:val="18"/>
        </w:rPr>
        <w:t>Поставщик</w:t>
      </w:r>
      <w:r w:rsidRPr="004053E0">
        <w:rPr>
          <w:rFonts w:ascii="Arial" w:hAnsi="Arial"/>
          <w:sz w:val="18"/>
          <w:szCs w:val="18"/>
        </w:rPr>
        <w:t>, в лице директора Черных Юрия Вячеславов</w:t>
      </w:r>
      <w:r w:rsidRPr="004053E0">
        <w:rPr>
          <w:rFonts w:ascii="Arial" w:hAnsi="Arial"/>
          <w:sz w:val="18"/>
          <w:szCs w:val="18"/>
        </w:rPr>
        <w:t>и</w:t>
      </w:r>
      <w:r w:rsidRPr="004053E0">
        <w:rPr>
          <w:rFonts w:ascii="Arial" w:hAnsi="Arial"/>
          <w:sz w:val="18"/>
          <w:szCs w:val="18"/>
        </w:rPr>
        <w:t>ча, действующего на основании Устава и лицензиям ФЕДЕРАЛЬНОЙ СЛУЖБЫ ПО НАДЗОРУ В СФЕРЕ СВЯЗИ</w:t>
      </w:r>
      <w:r w:rsidRPr="004D1D17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N</w:t>
      </w:r>
      <w:r w:rsidRPr="004D1D17">
        <w:rPr>
          <w:rFonts w:ascii="Arial" w:hAnsi="Arial"/>
          <w:sz w:val="18"/>
          <w:szCs w:val="18"/>
        </w:rPr>
        <w:t xml:space="preserve"> </w:t>
      </w:r>
      <w:r w:rsidRPr="004D1D17">
        <w:rPr>
          <w:rFonts w:ascii="Arial" w:hAnsi="Arial" w:cs="Times New Roman"/>
          <w:sz w:val="18"/>
          <w:szCs w:val="18"/>
        </w:rPr>
        <w:t>129357</w:t>
      </w:r>
      <w:r w:rsidRPr="004D1D17">
        <w:rPr>
          <w:rFonts w:ascii="Arial" w:hAnsi="Arial"/>
          <w:sz w:val="18"/>
          <w:szCs w:val="18"/>
        </w:rPr>
        <w:t xml:space="preserve"> </w:t>
      </w:r>
      <w:r w:rsidRPr="004D1D17">
        <w:rPr>
          <w:rFonts w:ascii="Arial" w:hAnsi="Arial" w:cs="Times New Roman"/>
          <w:sz w:val="18"/>
          <w:szCs w:val="18"/>
        </w:rPr>
        <w:t>и 129360</w:t>
      </w:r>
      <w:r w:rsidRPr="004053E0">
        <w:rPr>
          <w:rFonts w:ascii="Arial" w:hAnsi="Arial"/>
          <w:sz w:val="18"/>
          <w:szCs w:val="18"/>
        </w:rPr>
        <w:t>, с другой стороны, заключили настоящий Договор о нижеследующем:</w:t>
      </w:r>
    </w:p>
    <w:p w:rsidR="00DF0419" w:rsidRPr="004053E0" w:rsidRDefault="00DF0419" w:rsidP="00DF0419">
      <w:pPr>
        <w:pStyle w:val="2"/>
        <w:rPr>
          <w:sz w:val="18"/>
          <w:szCs w:val="18"/>
        </w:rPr>
      </w:pPr>
      <w:r w:rsidRPr="004053E0">
        <w:rPr>
          <w:sz w:val="18"/>
          <w:szCs w:val="18"/>
        </w:rPr>
        <w:t>Предмет договора.</w:t>
      </w:r>
    </w:p>
    <w:p w:rsidR="00DF0419" w:rsidRPr="004053E0" w:rsidRDefault="00DF0419" w:rsidP="00DF0419">
      <w:pPr>
        <w:pStyle w:val="a3"/>
        <w:numPr>
          <w:ilvl w:val="1"/>
          <w:numId w:val="6"/>
        </w:numPr>
        <w:tabs>
          <w:tab w:val="clear" w:pos="36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b/>
          <w:sz w:val="18"/>
          <w:szCs w:val="18"/>
        </w:rPr>
        <w:t>Абонент</w:t>
      </w:r>
      <w:r w:rsidRPr="004053E0">
        <w:rPr>
          <w:rFonts w:ascii="Arial" w:hAnsi="Arial"/>
          <w:sz w:val="18"/>
          <w:szCs w:val="18"/>
        </w:rPr>
        <w:t xml:space="preserve"> поручает, а </w:t>
      </w:r>
      <w:r w:rsidRPr="004053E0">
        <w:rPr>
          <w:rFonts w:ascii="Arial" w:hAnsi="Arial"/>
          <w:b/>
          <w:sz w:val="18"/>
          <w:szCs w:val="18"/>
        </w:rPr>
        <w:t>Поставщик</w:t>
      </w:r>
      <w:r w:rsidRPr="004053E0">
        <w:rPr>
          <w:rFonts w:ascii="Arial" w:hAnsi="Arial"/>
          <w:sz w:val="18"/>
          <w:szCs w:val="18"/>
        </w:rPr>
        <w:t xml:space="preserve"> принимает на себя обязательства по предоставлению </w:t>
      </w:r>
      <w:r w:rsidRPr="004053E0">
        <w:rPr>
          <w:rFonts w:ascii="Arial" w:hAnsi="Arial"/>
          <w:b/>
          <w:sz w:val="18"/>
          <w:szCs w:val="18"/>
        </w:rPr>
        <w:t>Абоненту</w:t>
      </w:r>
      <w:r w:rsidRPr="004053E0">
        <w:rPr>
          <w:rFonts w:ascii="Arial" w:hAnsi="Arial"/>
          <w:sz w:val="18"/>
          <w:szCs w:val="18"/>
        </w:rPr>
        <w:t xml:space="preserve"> возмездных услуг в соответствии с действующим Прейскурантом (Приложение 1).</w:t>
      </w:r>
    </w:p>
    <w:p w:rsidR="00DF0419" w:rsidRPr="004053E0" w:rsidRDefault="00DF0419" w:rsidP="00DF0419">
      <w:pPr>
        <w:pStyle w:val="a3"/>
        <w:numPr>
          <w:ilvl w:val="1"/>
          <w:numId w:val="6"/>
        </w:numPr>
        <w:tabs>
          <w:tab w:val="clear" w:pos="36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При подключении </w:t>
      </w:r>
      <w:r w:rsidRPr="004053E0">
        <w:rPr>
          <w:rFonts w:ascii="Arial" w:hAnsi="Arial"/>
          <w:b/>
          <w:sz w:val="18"/>
          <w:szCs w:val="18"/>
        </w:rPr>
        <w:t>Поставщик</w:t>
      </w:r>
      <w:r w:rsidRPr="004053E0">
        <w:rPr>
          <w:rFonts w:ascii="Arial" w:hAnsi="Arial"/>
          <w:sz w:val="18"/>
          <w:szCs w:val="18"/>
        </w:rPr>
        <w:t xml:space="preserve"> предоставляет </w:t>
      </w:r>
      <w:r w:rsidRPr="004053E0">
        <w:rPr>
          <w:rFonts w:ascii="Arial" w:hAnsi="Arial"/>
          <w:b/>
          <w:sz w:val="18"/>
          <w:szCs w:val="18"/>
        </w:rPr>
        <w:t>Абоненту</w:t>
      </w:r>
      <w:r w:rsidRPr="004053E0">
        <w:rPr>
          <w:rFonts w:ascii="Arial" w:hAnsi="Arial"/>
          <w:sz w:val="18"/>
          <w:szCs w:val="18"/>
        </w:rPr>
        <w:t xml:space="preserve"> уникальные реквизиты доступа (входное имя и пароль), необходимые сетевые реквизиты, а также документацию по настройке и подключению.</w:t>
      </w:r>
    </w:p>
    <w:p w:rsidR="00DF0419" w:rsidRPr="004053E0" w:rsidRDefault="00DF0419" w:rsidP="00DF0419">
      <w:pPr>
        <w:pStyle w:val="2"/>
        <w:rPr>
          <w:sz w:val="18"/>
          <w:szCs w:val="18"/>
        </w:rPr>
      </w:pPr>
      <w:r w:rsidRPr="004053E0">
        <w:rPr>
          <w:sz w:val="18"/>
          <w:szCs w:val="18"/>
        </w:rPr>
        <w:t>Стоимость работ и порядок оплаты.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Стоимость услуг по настоящему Договору определяется Прейскурантом услуг </w:t>
      </w:r>
      <w:r w:rsidRPr="004053E0">
        <w:rPr>
          <w:rFonts w:ascii="Arial" w:hAnsi="Arial"/>
          <w:b/>
          <w:sz w:val="18"/>
          <w:szCs w:val="18"/>
        </w:rPr>
        <w:t>Поставщика</w:t>
      </w:r>
      <w:r w:rsidRPr="004053E0">
        <w:rPr>
          <w:rFonts w:ascii="Arial" w:hAnsi="Arial"/>
          <w:sz w:val="18"/>
          <w:szCs w:val="18"/>
        </w:rPr>
        <w:t xml:space="preserve"> (Приложение 1).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Оплата всех услуг и работ по Договору осуществляется на основе предоплат.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b/>
          <w:sz w:val="18"/>
          <w:szCs w:val="18"/>
        </w:rPr>
        <w:t>Абонент</w:t>
      </w:r>
      <w:r w:rsidRPr="004053E0">
        <w:rPr>
          <w:rFonts w:ascii="Arial" w:hAnsi="Arial"/>
          <w:sz w:val="18"/>
          <w:szCs w:val="18"/>
        </w:rPr>
        <w:t xml:space="preserve"> должен контролировать состояние своего Лицевого счета самостоятельно через веб-интерфейс к а</w:t>
      </w:r>
      <w:r w:rsidRPr="004053E0">
        <w:rPr>
          <w:rFonts w:ascii="Arial" w:hAnsi="Arial"/>
          <w:sz w:val="18"/>
          <w:szCs w:val="18"/>
        </w:rPr>
        <w:t>в</w:t>
      </w:r>
      <w:r w:rsidRPr="004053E0">
        <w:rPr>
          <w:rFonts w:ascii="Arial" w:hAnsi="Arial"/>
          <w:sz w:val="18"/>
          <w:szCs w:val="18"/>
        </w:rPr>
        <w:t xml:space="preserve">томатизированной системе статистики </w:t>
      </w:r>
      <w:r w:rsidRPr="004053E0">
        <w:rPr>
          <w:rFonts w:ascii="Arial" w:hAnsi="Arial"/>
          <w:b/>
          <w:sz w:val="18"/>
          <w:szCs w:val="18"/>
        </w:rPr>
        <w:t>Поставщика</w:t>
      </w:r>
      <w:r w:rsidRPr="004053E0">
        <w:rPr>
          <w:rFonts w:ascii="Arial" w:hAnsi="Arial"/>
          <w:sz w:val="18"/>
          <w:szCs w:val="18"/>
        </w:rPr>
        <w:t xml:space="preserve"> по адресу </w:t>
      </w:r>
      <w:r w:rsidRPr="004053E0">
        <w:rPr>
          <w:rFonts w:ascii="Arial" w:hAnsi="Arial"/>
          <w:b/>
          <w:sz w:val="18"/>
          <w:szCs w:val="18"/>
          <w:lang w:val="en-US"/>
        </w:rPr>
        <w:t>http</w:t>
      </w:r>
      <w:r w:rsidRPr="004053E0">
        <w:rPr>
          <w:rFonts w:ascii="Arial" w:hAnsi="Arial"/>
          <w:b/>
          <w:sz w:val="18"/>
          <w:szCs w:val="18"/>
        </w:rPr>
        <w:t>://</w:t>
      </w:r>
      <w:r w:rsidRPr="004053E0">
        <w:rPr>
          <w:rFonts w:ascii="Arial" w:hAnsi="Arial"/>
          <w:b/>
          <w:sz w:val="18"/>
          <w:szCs w:val="18"/>
          <w:lang w:val="en-US"/>
        </w:rPr>
        <w:t>stat</w:t>
      </w:r>
      <w:r w:rsidRPr="004053E0">
        <w:rPr>
          <w:rFonts w:ascii="Arial" w:hAnsi="Arial"/>
          <w:b/>
          <w:sz w:val="18"/>
          <w:szCs w:val="18"/>
        </w:rPr>
        <w:t>.</w:t>
      </w:r>
      <w:r w:rsidR="00D50A17">
        <w:rPr>
          <w:rFonts w:ascii="Arial" w:hAnsi="Arial"/>
          <w:b/>
          <w:sz w:val="18"/>
          <w:szCs w:val="18"/>
          <w:lang w:val="en-US"/>
        </w:rPr>
        <w:t>bryansk</w:t>
      </w:r>
      <w:r w:rsidR="00D50A17" w:rsidRPr="00D50A17">
        <w:rPr>
          <w:rFonts w:ascii="Arial" w:hAnsi="Arial"/>
          <w:b/>
          <w:sz w:val="18"/>
          <w:szCs w:val="18"/>
        </w:rPr>
        <w:t>.</w:t>
      </w:r>
      <w:r w:rsidR="00D50A17">
        <w:rPr>
          <w:rFonts w:ascii="Arial" w:hAnsi="Arial"/>
          <w:b/>
          <w:sz w:val="18"/>
          <w:szCs w:val="18"/>
          <w:lang w:val="en-US"/>
        </w:rPr>
        <w:t>me</w:t>
      </w:r>
      <w:r w:rsidRPr="004053E0">
        <w:rPr>
          <w:rFonts w:ascii="Arial" w:hAnsi="Arial"/>
          <w:sz w:val="18"/>
          <w:szCs w:val="18"/>
        </w:rPr>
        <w:t>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По мере исчерпания средств на Лицевом Счету </w:t>
      </w:r>
      <w:r w:rsidRPr="004053E0">
        <w:rPr>
          <w:rFonts w:ascii="Arial" w:hAnsi="Arial"/>
          <w:b/>
          <w:sz w:val="18"/>
          <w:szCs w:val="18"/>
        </w:rPr>
        <w:t>Абоненту</w:t>
      </w:r>
      <w:r w:rsidRPr="004053E0">
        <w:rPr>
          <w:rFonts w:ascii="Arial" w:hAnsi="Arial"/>
          <w:sz w:val="18"/>
          <w:szCs w:val="18"/>
        </w:rPr>
        <w:t xml:space="preserve"> высылается уведомление о состоянии Счета и нео</w:t>
      </w:r>
      <w:r w:rsidRPr="004053E0">
        <w:rPr>
          <w:rFonts w:ascii="Arial" w:hAnsi="Arial"/>
          <w:sz w:val="18"/>
          <w:szCs w:val="18"/>
        </w:rPr>
        <w:t>б</w:t>
      </w:r>
      <w:r w:rsidRPr="004053E0">
        <w:rPr>
          <w:rFonts w:ascii="Arial" w:hAnsi="Arial"/>
          <w:sz w:val="18"/>
          <w:szCs w:val="18"/>
        </w:rPr>
        <w:t xml:space="preserve">ходимости внести очередную предоплату. Если Баланс Лицевого Счета принял отрицательное значение, </w:t>
      </w:r>
      <w:r w:rsidRPr="004053E0">
        <w:rPr>
          <w:rFonts w:ascii="Arial" w:hAnsi="Arial"/>
          <w:b/>
          <w:sz w:val="18"/>
          <w:szCs w:val="18"/>
        </w:rPr>
        <w:t>П</w:t>
      </w:r>
      <w:r w:rsidRPr="004053E0">
        <w:rPr>
          <w:rFonts w:ascii="Arial" w:hAnsi="Arial"/>
          <w:b/>
          <w:sz w:val="18"/>
          <w:szCs w:val="18"/>
        </w:rPr>
        <w:t>о</w:t>
      </w:r>
      <w:r w:rsidRPr="004053E0">
        <w:rPr>
          <w:rFonts w:ascii="Arial" w:hAnsi="Arial"/>
          <w:b/>
          <w:sz w:val="18"/>
          <w:szCs w:val="18"/>
        </w:rPr>
        <w:t>ставщик</w:t>
      </w:r>
      <w:r w:rsidRPr="004053E0">
        <w:rPr>
          <w:rFonts w:ascii="Arial" w:hAnsi="Arial"/>
          <w:sz w:val="18"/>
          <w:szCs w:val="18"/>
        </w:rPr>
        <w:t xml:space="preserve">  приостанавливает предоставление Услуг </w:t>
      </w:r>
      <w:r w:rsidRPr="004053E0">
        <w:rPr>
          <w:rFonts w:ascii="Arial" w:hAnsi="Arial"/>
          <w:b/>
          <w:sz w:val="18"/>
          <w:szCs w:val="18"/>
        </w:rPr>
        <w:t>Абоненту</w:t>
      </w:r>
      <w:r w:rsidRPr="004053E0">
        <w:rPr>
          <w:rFonts w:ascii="Arial" w:hAnsi="Arial"/>
          <w:sz w:val="18"/>
          <w:szCs w:val="18"/>
        </w:rPr>
        <w:t xml:space="preserve">. </w:t>
      </w:r>
      <w:r w:rsidRPr="004053E0">
        <w:rPr>
          <w:rFonts w:ascii="Arial" w:hAnsi="Arial"/>
          <w:sz w:val="18"/>
          <w:szCs w:val="18"/>
          <w:lang w:val="en-US"/>
        </w:rPr>
        <w:t>Предоставление</w:t>
      </w:r>
      <w:r w:rsidR="000F286E">
        <w:rPr>
          <w:rFonts w:ascii="Arial" w:hAnsi="Arial"/>
          <w:sz w:val="18"/>
          <w:szCs w:val="18"/>
          <w:lang w:val="en-US"/>
        </w:rPr>
        <w:t xml:space="preserve"> </w:t>
      </w:r>
      <w:r w:rsidRPr="004053E0">
        <w:rPr>
          <w:rFonts w:ascii="Arial" w:hAnsi="Arial"/>
          <w:sz w:val="18"/>
          <w:szCs w:val="18"/>
          <w:lang w:val="en-US"/>
        </w:rPr>
        <w:t>Услуг</w:t>
      </w:r>
      <w:r w:rsidR="000F286E">
        <w:rPr>
          <w:rFonts w:ascii="Arial" w:hAnsi="Arial"/>
          <w:sz w:val="18"/>
          <w:szCs w:val="18"/>
          <w:lang w:val="en-US"/>
        </w:rPr>
        <w:t xml:space="preserve"> </w:t>
      </w:r>
      <w:r w:rsidRPr="004053E0">
        <w:rPr>
          <w:rFonts w:ascii="Arial" w:hAnsi="Arial"/>
          <w:sz w:val="18"/>
          <w:szCs w:val="18"/>
          <w:lang w:val="en-US"/>
        </w:rPr>
        <w:t>возобновляется</w:t>
      </w:r>
      <w:r w:rsidR="000F286E">
        <w:rPr>
          <w:rFonts w:ascii="Arial" w:hAnsi="Arial"/>
          <w:sz w:val="18"/>
          <w:szCs w:val="18"/>
          <w:lang w:val="en-US"/>
        </w:rPr>
        <w:t xml:space="preserve"> </w:t>
      </w:r>
      <w:r w:rsidRPr="004053E0">
        <w:rPr>
          <w:rFonts w:ascii="Arial" w:hAnsi="Arial"/>
          <w:sz w:val="18"/>
          <w:szCs w:val="18"/>
          <w:lang w:val="en-US"/>
        </w:rPr>
        <w:t>после</w:t>
      </w:r>
      <w:r w:rsidR="000F286E">
        <w:rPr>
          <w:rFonts w:ascii="Arial" w:hAnsi="Arial"/>
          <w:sz w:val="18"/>
          <w:szCs w:val="18"/>
          <w:lang w:val="en-US"/>
        </w:rPr>
        <w:t xml:space="preserve"> </w:t>
      </w:r>
      <w:r w:rsidRPr="004053E0">
        <w:rPr>
          <w:rFonts w:ascii="Arial" w:hAnsi="Arial"/>
          <w:sz w:val="18"/>
          <w:szCs w:val="18"/>
          <w:lang w:val="en-US"/>
        </w:rPr>
        <w:t>восстановления</w:t>
      </w:r>
      <w:r w:rsidR="000F286E">
        <w:rPr>
          <w:rFonts w:ascii="Arial" w:hAnsi="Arial"/>
          <w:sz w:val="18"/>
          <w:szCs w:val="18"/>
          <w:lang w:val="en-US"/>
        </w:rPr>
        <w:t xml:space="preserve"> </w:t>
      </w:r>
      <w:r w:rsidRPr="004053E0">
        <w:rPr>
          <w:rFonts w:ascii="Arial" w:hAnsi="Arial"/>
          <w:sz w:val="18"/>
          <w:szCs w:val="18"/>
          <w:lang w:val="en-US"/>
        </w:rPr>
        <w:t>положительного</w:t>
      </w:r>
      <w:r w:rsidR="000F286E">
        <w:rPr>
          <w:rFonts w:ascii="Arial" w:hAnsi="Arial"/>
          <w:sz w:val="18"/>
          <w:szCs w:val="18"/>
          <w:lang w:val="en-US"/>
        </w:rPr>
        <w:t xml:space="preserve"> </w:t>
      </w:r>
      <w:r w:rsidRPr="004053E0">
        <w:rPr>
          <w:rFonts w:ascii="Arial" w:hAnsi="Arial"/>
          <w:sz w:val="18"/>
          <w:szCs w:val="18"/>
          <w:lang w:val="en-US"/>
        </w:rPr>
        <w:t>Баланса</w:t>
      </w:r>
      <w:r w:rsidR="000F286E">
        <w:rPr>
          <w:rFonts w:ascii="Arial" w:hAnsi="Arial"/>
          <w:sz w:val="18"/>
          <w:szCs w:val="18"/>
          <w:lang w:val="en-US"/>
        </w:rPr>
        <w:t xml:space="preserve"> </w:t>
      </w:r>
      <w:r w:rsidRPr="004053E0">
        <w:rPr>
          <w:rFonts w:ascii="Arial" w:hAnsi="Arial"/>
          <w:sz w:val="18"/>
          <w:szCs w:val="18"/>
          <w:lang w:val="en-US"/>
        </w:rPr>
        <w:t>Лицевого</w:t>
      </w:r>
      <w:r w:rsidR="000F286E">
        <w:rPr>
          <w:rFonts w:ascii="Arial" w:hAnsi="Arial"/>
          <w:sz w:val="18"/>
          <w:szCs w:val="18"/>
          <w:lang w:val="en-US"/>
        </w:rPr>
        <w:t xml:space="preserve"> </w:t>
      </w:r>
      <w:r w:rsidRPr="004053E0">
        <w:rPr>
          <w:rFonts w:ascii="Arial" w:hAnsi="Arial"/>
          <w:sz w:val="18"/>
          <w:szCs w:val="18"/>
          <w:lang w:val="en-US"/>
        </w:rPr>
        <w:t>Счета.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В случае использования </w:t>
      </w:r>
      <w:r w:rsidRPr="004053E0">
        <w:rPr>
          <w:rFonts w:ascii="Arial" w:hAnsi="Arial"/>
          <w:b/>
          <w:sz w:val="18"/>
          <w:szCs w:val="18"/>
        </w:rPr>
        <w:t>Абонентом</w:t>
      </w:r>
      <w:r w:rsidRPr="004053E0">
        <w:rPr>
          <w:rFonts w:ascii="Arial" w:hAnsi="Arial"/>
          <w:sz w:val="18"/>
          <w:szCs w:val="18"/>
        </w:rPr>
        <w:t xml:space="preserve"> собственной программы учета потребляемых услуг, алгоритм ее работы должен соответствовать алгоритму работы автоматизированной системы статистики Поставщика.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b/>
          <w:sz w:val="18"/>
          <w:szCs w:val="18"/>
        </w:rPr>
        <w:t>Абонент</w:t>
      </w:r>
      <w:r w:rsidRPr="004053E0">
        <w:rPr>
          <w:rFonts w:ascii="Arial" w:hAnsi="Arial"/>
          <w:sz w:val="18"/>
          <w:szCs w:val="18"/>
        </w:rPr>
        <w:t xml:space="preserve"> самостоятельно оплачивает все услуги Министерства связи РФ (или любой другой организации, пр</w:t>
      </w:r>
      <w:r w:rsidRPr="004053E0">
        <w:rPr>
          <w:rFonts w:ascii="Arial" w:hAnsi="Arial"/>
          <w:sz w:val="18"/>
          <w:szCs w:val="18"/>
        </w:rPr>
        <w:t>е</w:t>
      </w:r>
      <w:r w:rsidRPr="004053E0">
        <w:rPr>
          <w:rFonts w:ascii="Arial" w:hAnsi="Arial"/>
          <w:sz w:val="18"/>
          <w:szCs w:val="18"/>
        </w:rPr>
        <w:t>доставляющей аналогичные услуги), необходимые для обеспечения его доступа в сеть Интернет.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Если реальная работа </w:t>
      </w:r>
      <w:r w:rsidRPr="004053E0">
        <w:rPr>
          <w:rFonts w:ascii="Arial" w:hAnsi="Arial"/>
          <w:b/>
          <w:sz w:val="18"/>
          <w:szCs w:val="18"/>
        </w:rPr>
        <w:t>Абонента</w:t>
      </w:r>
      <w:r w:rsidRPr="004053E0">
        <w:rPr>
          <w:rFonts w:ascii="Arial" w:hAnsi="Arial"/>
          <w:sz w:val="18"/>
          <w:szCs w:val="18"/>
        </w:rPr>
        <w:t xml:space="preserve"> началась до заключения с ним Договора, весь объем услуг, предоставленных ему с момента регистрации, подлежит оплате.</w:t>
      </w:r>
    </w:p>
    <w:p w:rsidR="00DF0419" w:rsidRPr="004053E0" w:rsidRDefault="00DF0419" w:rsidP="00DF0419">
      <w:pPr>
        <w:pStyle w:val="2"/>
        <w:rPr>
          <w:sz w:val="18"/>
          <w:szCs w:val="18"/>
        </w:rPr>
      </w:pPr>
      <w:r w:rsidRPr="004053E0">
        <w:rPr>
          <w:sz w:val="18"/>
          <w:szCs w:val="18"/>
        </w:rPr>
        <w:t>Прочие условия.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b/>
          <w:sz w:val="18"/>
          <w:szCs w:val="18"/>
        </w:rPr>
        <w:t>Поставщик</w:t>
      </w:r>
      <w:r w:rsidRPr="004053E0">
        <w:rPr>
          <w:rFonts w:ascii="Arial" w:hAnsi="Arial"/>
          <w:sz w:val="18"/>
          <w:szCs w:val="18"/>
        </w:rPr>
        <w:t xml:space="preserve"> оставляет за собой право на произвольное изменение цен с уведомлением </w:t>
      </w:r>
      <w:r w:rsidRPr="004053E0">
        <w:rPr>
          <w:rFonts w:ascii="Arial" w:hAnsi="Arial"/>
          <w:b/>
          <w:sz w:val="18"/>
          <w:szCs w:val="18"/>
        </w:rPr>
        <w:t>Абонента</w:t>
      </w:r>
      <w:r w:rsidRPr="004053E0">
        <w:rPr>
          <w:rFonts w:ascii="Arial" w:hAnsi="Arial"/>
          <w:sz w:val="18"/>
          <w:szCs w:val="18"/>
        </w:rPr>
        <w:t xml:space="preserve"> по электро</w:t>
      </w:r>
      <w:r w:rsidRPr="004053E0">
        <w:rPr>
          <w:rFonts w:ascii="Arial" w:hAnsi="Arial"/>
          <w:sz w:val="18"/>
          <w:szCs w:val="18"/>
        </w:rPr>
        <w:t>н</w:t>
      </w:r>
      <w:r w:rsidRPr="004053E0">
        <w:rPr>
          <w:rFonts w:ascii="Arial" w:hAnsi="Arial"/>
          <w:sz w:val="18"/>
          <w:szCs w:val="18"/>
        </w:rPr>
        <w:t xml:space="preserve">ной почте не менее, чем за 10 дней до вступления изменений в силу. Если до вступления изменения в силу </w:t>
      </w:r>
      <w:r w:rsidRPr="004053E0">
        <w:rPr>
          <w:rFonts w:ascii="Arial" w:hAnsi="Arial"/>
          <w:b/>
          <w:sz w:val="18"/>
          <w:szCs w:val="18"/>
        </w:rPr>
        <w:t>Аб</w:t>
      </w:r>
      <w:r w:rsidRPr="004053E0">
        <w:rPr>
          <w:rFonts w:ascii="Arial" w:hAnsi="Arial"/>
          <w:b/>
          <w:sz w:val="18"/>
          <w:szCs w:val="18"/>
        </w:rPr>
        <w:t>о</w:t>
      </w:r>
      <w:r w:rsidRPr="004053E0">
        <w:rPr>
          <w:rFonts w:ascii="Arial" w:hAnsi="Arial"/>
          <w:b/>
          <w:sz w:val="18"/>
          <w:szCs w:val="18"/>
        </w:rPr>
        <w:t>нент</w:t>
      </w:r>
      <w:r w:rsidRPr="004053E0">
        <w:rPr>
          <w:rFonts w:ascii="Arial" w:hAnsi="Arial"/>
          <w:sz w:val="18"/>
          <w:szCs w:val="18"/>
        </w:rPr>
        <w:t xml:space="preserve"> не уведомил </w:t>
      </w:r>
      <w:r w:rsidRPr="004053E0">
        <w:rPr>
          <w:rFonts w:ascii="Arial" w:hAnsi="Arial"/>
          <w:b/>
          <w:sz w:val="18"/>
          <w:szCs w:val="18"/>
        </w:rPr>
        <w:t>Поставщика</w:t>
      </w:r>
      <w:r w:rsidRPr="004053E0">
        <w:rPr>
          <w:rFonts w:ascii="Arial" w:hAnsi="Arial"/>
          <w:sz w:val="18"/>
          <w:szCs w:val="18"/>
        </w:rPr>
        <w:t xml:space="preserve"> о своем несогласии с новыми ценами, то это рассматривается как согласие </w:t>
      </w:r>
      <w:r w:rsidRPr="004053E0">
        <w:rPr>
          <w:rFonts w:ascii="Arial" w:hAnsi="Arial"/>
          <w:b/>
          <w:sz w:val="18"/>
          <w:szCs w:val="18"/>
          <w:lang w:val="en-US"/>
        </w:rPr>
        <w:t>A</w:t>
      </w:r>
      <w:r w:rsidRPr="004053E0">
        <w:rPr>
          <w:rFonts w:ascii="Arial" w:hAnsi="Arial"/>
          <w:b/>
          <w:sz w:val="18"/>
          <w:szCs w:val="18"/>
        </w:rPr>
        <w:t>бонента</w:t>
      </w:r>
      <w:r w:rsidRPr="004053E0">
        <w:rPr>
          <w:rFonts w:ascii="Arial" w:hAnsi="Arial"/>
          <w:sz w:val="18"/>
          <w:szCs w:val="18"/>
        </w:rPr>
        <w:t>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Предоставленные услуги ежемесячно закрываются актом. Акт высылается </w:t>
      </w:r>
      <w:r w:rsidRPr="004053E0">
        <w:rPr>
          <w:rFonts w:ascii="Arial" w:hAnsi="Arial"/>
          <w:b/>
          <w:sz w:val="18"/>
          <w:szCs w:val="18"/>
        </w:rPr>
        <w:t>Абоненту</w:t>
      </w:r>
      <w:r w:rsidRPr="004053E0">
        <w:rPr>
          <w:rFonts w:ascii="Arial" w:hAnsi="Arial"/>
          <w:sz w:val="18"/>
          <w:szCs w:val="18"/>
        </w:rPr>
        <w:t xml:space="preserve"> по почте в двух экземпл</w:t>
      </w:r>
      <w:r w:rsidRPr="004053E0">
        <w:rPr>
          <w:rFonts w:ascii="Arial" w:hAnsi="Arial"/>
          <w:sz w:val="18"/>
          <w:szCs w:val="18"/>
        </w:rPr>
        <w:t>я</w:t>
      </w:r>
      <w:r w:rsidRPr="004053E0">
        <w:rPr>
          <w:rFonts w:ascii="Arial" w:hAnsi="Arial"/>
          <w:sz w:val="18"/>
          <w:szCs w:val="18"/>
        </w:rPr>
        <w:t xml:space="preserve">рах. Если в течение 5-ти рабочих дней со дня получения акта </w:t>
      </w:r>
      <w:r w:rsidRPr="004053E0">
        <w:rPr>
          <w:rFonts w:ascii="Arial" w:hAnsi="Arial"/>
          <w:b/>
          <w:sz w:val="18"/>
          <w:szCs w:val="18"/>
        </w:rPr>
        <w:t>Абонент</w:t>
      </w:r>
      <w:r w:rsidRPr="004053E0">
        <w:rPr>
          <w:rFonts w:ascii="Arial" w:hAnsi="Arial"/>
          <w:sz w:val="18"/>
          <w:szCs w:val="18"/>
        </w:rPr>
        <w:t xml:space="preserve"> не предъявит </w:t>
      </w:r>
      <w:r w:rsidRPr="004053E0">
        <w:rPr>
          <w:rFonts w:ascii="Arial" w:hAnsi="Arial"/>
          <w:b/>
          <w:sz w:val="18"/>
          <w:szCs w:val="18"/>
        </w:rPr>
        <w:t>Поставщику</w:t>
      </w:r>
      <w:r w:rsidRPr="004053E0">
        <w:rPr>
          <w:rFonts w:ascii="Arial" w:hAnsi="Arial"/>
          <w:sz w:val="18"/>
          <w:szCs w:val="18"/>
        </w:rPr>
        <w:t xml:space="preserve"> своих разн</w:t>
      </w:r>
      <w:r w:rsidRPr="004053E0">
        <w:rPr>
          <w:rFonts w:ascii="Arial" w:hAnsi="Arial"/>
          <w:sz w:val="18"/>
          <w:szCs w:val="18"/>
        </w:rPr>
        <w:t>о</w:t>
      </w:r>
      <w:r w:rsidRPr="004053E0">
        <w:rPr>
          <w:rFonts w:ascii="Arial" w:hAnsi="Arial"/>
          <w:sz w:val="18"/>
          <w:szCs w:val="18"/>
        </w:rPr>
        <w:t xml:space="preserve">гласий в письменной форме, акт им считается принятым. Один экземпляр акта, подписанный со своей стороны и заверенный печатью, </w:t>
      </w:r>
      <w:r w:rsidRPr="004053E0">
        <w:rPr>
          <w:rFonts w:ascii="Arial" w:hAnsi="Arial"/>
          <w:b/>
          <w:sz w:val="18"/>
          <w:szCs w:val="18"/>
        </w:rPr>
        <w:t>Абонент</w:t>
      </w:r>
      <w:r w:rsidRPr="004053E0">
        <w:rPr>
          <w:rFonts w:ascii="Arial" w:hAnsi="Arial"/>
          <w:sz w:val="18"/>
          <w:szCs w:val="18"/>
        </w:rPr>
        <w:t xml:space="preserve"> обязан вернуть </w:t>
      </w:r>
      <w:r w:rsidRPr="004053E0">
        <w:rPr>
          <w:rFonts w:ascii="Arial" w:hAnsi="Arial"/>
          <w:b/>
          <w:sz w:val="18"/>
          <w:szCs w:val="18"/>
        </w:rPr>
        <w:t>Поставщику</w:t>
      </w:r>
      <w:r w:rsidRPr="004053E0">
        <w:rPr>
          <w:rFonts w:ascii="Arial" w:hAnsi="Arial"/>
          <w:sz w:val="18"/>
          <w:szCs w:val="18"/>
        </w:rPr>
        <w:t xml:space="preserve"> в срок не более 20 рабочих дней со дня получения акта</w:t>
      </w:r>
      <w:r w:rsidRPr="004053E0">
        <w:rPr>
          <w:rFonts w:ascii="Arial" w:hAnsi="Arial"/>
          <w:b/>
          <w:i/>
          <w:sz w:val="18"/>
          <w:szCs w:val="18"/>
        </w:rPr>
        <w:t>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Подписанием настоящего Договора Абонент выражает свое согласие на обработку ООО "Связь-Сервис-Интернет" и/или третьими лицами, в том числе по поручению ООО «Связь-Сервис-Интернет», персональных данных Абонента (сведений об абоненте, в том числе указанных в ст.53 ФЗ "О связи"),  а именно сбор, запись, систематизацию, накопление, хранение, уточнение (обновление, изменение), извлечение, использование, пер</w:t>
      </w:r>
      <w:r w:rsidRPr="004053E0">
        <w:rPr>
          <w:rFonts w:ascii="Arial" w:hAnsi="Arial"/>
          <w:sz w:val="18"/>
          <w:szCs w:val="18"/>
        </w:rPr>
        <w:t>е</w:t>
      </w:r>
      <w:r w:rsidRPr="004053E0">
        <w:rPr>
          <w:rFonts w:ascii="Arial" w:hAnsi="Arial"/>
          <w:sz w:val="18"/>
          <w:szCs w:val="18"/>
        </w:rPr>
        <w:t>дачу (распространение, предоставление, доступ) третьим лицам, обезличивание, блокирование, удаление, уни</w:t>
      </w:r>
      <w:r w:rsidRPr="004053E0">
        <w:rPr>
          <w:rFonts w:ascii="Arial" w:hAnsi="Arial"/>
          <w:sz w:val="18"/>
          <w:szCs w:val="18"/>
        </w:rPr>
        <w:t>ч</w:t>
      </w:r>
      <w:r w:rsidRPr="004053E0">
        <w:rPr>
          <w:rFonts w:ascii="Arial" w:hAnsi="Arial"/>
          <w:sz w:val="18"/>
          <w:szCs w:val="18"/>
        </w:rPr>
        <w:t>тожение, в целях использования при справочно-информационном обслуживании, информирования Абонента о продвигаемых услугах/тарифах ООО «Связь-Сервис-Интернет», иных целях, связанных с реализацией прав и исполнением обязательств по настоящему Договору, в т.ч. для предоставления лицам, осуществляющим от имени ООО «Связь-Сервис-Интернет» печать и доставку счетов и иной корреспонденции ООО «Связь-Сервис-Интернет», расчеты за услуги, взыскание с Абонента задолженности за услуги, или лицам, которым передано право требования такой задолженности. ООО «Связь-Сервис-Интернет» обеспечивает конфиденциальность и безопасность персональных данных Абонента.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-Настоящее согласие действует с момента заключения настоящего Договора и до момента его расторж</w:t>
      </w:r>
      <w:r w:rsidRPr="004053E0">
        <w:rPr>
          <w:rFonts w:ascii="Arial" w:hAnsi="Arial"/>
          <w:sz w:val="18"/>
          <w:szCs w:val="18"/>
        </w:rPr>
        <w:t>е</w:t>
      </w:r>
      <w:r w:rsidRPr="004053E0">
        <w:rPr>
          <w:rFonts w:ascii="Arial" w:hAnsi="Arial"/>
          <w:sz w:val="18"/>
          <w:szCs w:val="18"/>
        </w:rPr>
        <w:t>ния/прекращения, либо исполнения (прекращения) обязательств по нему, - в зависимости от того, какое из о</w:t>
      </w:r>
      <w:r w:rsidRPr="004053E0">
        <w:rPr>
          <w:rFonts w:ascii="Arial" w:hAnsi="Arial"/>
          <w:sz w:val="18"/>
          <w:szCs w:val="18"/>
        </w:rPr>
        <w:t>б</w:t>
      </w:r>
      <w:r w:rsidRPr="004053E0">
        <w:rPr>
          <w:rFonts w:ascii="Arial" w:hAnsi="Arial"/>
          <w:sz w:val="18"/>
          <w:szCs w:val="18"/>
        </w:rPr>
        <w:t>стоятельств наступит позднее. В случае несогласия Абонента на обработку его персональных данных полностью или в части отдельных способов, целей обработки, Абонент при заключении Договора подписывает соответс</w:t>
      </w:r>
      <w:r w:rsidRPr="004053E0">
        <w:rPr>
          <w:rFonts w:ascii="Arial" w:hAnsi="Arial"/>
          <w:sz w:val="18"/>
          <w:szCs w:val="18"/>
        </w:rPr>
        <w:t>т</w:t>
      </w:r>
      <w:r w:rsidRPr="004053E0">
        <w:rPr>
          <w:rFonts w:ascii="Arial" w:hAnsi="Arial"/>
          <w:sz w:val="18"/>
          <w:szCs w:val="18"/>
        </w:rPr>
        <w:t>вующее заявление. После заключения Договора  согласие на обработку персональных данных может быть от</w:t>
      </w:r>
      <w:r w:rsidRPr="004053E0">
        <w:rPr>
          <w:rFonts w:ascii="Arial" w:hAnsi="Arial"/>
          <w:sz w:val="18"/>
          <w:szCs w:val="18"/>
        </w:rPr>
        <w:t>о</w:t>
      </w:r>
      <w:r w:rsidRPr="004053E0">
        <w:rPr>
          <w:rFonts w:ascii="Arial" w:hAnsi="Arial"/>
          <w:sz w:val="18"/>
          <w:szCs w:val="18"/>
        </w:rPr>
        <w:t>звано Абонентом полностью или в части отдельных способов, целей обработки, путем подачи Абонентом соо</w:t>
      </w:r>
      <w:r w:rsidRPr="004053E0">
        <w:rPr>
          <w:rFonts w:ascii="Arial" w:hAnsi="Arial"/>
          <w:sz w:val="18"/>
          <w:szCs w:val="18"/>
        </w:rPr>
        <w:t>т</w:t>
      </w:r>
      <w:r w:rsidRPr="004053E0">
        <w:rPr>
          <w:rFonts w:ascii="Arial" w:hAnsi="Arial"/>
          <w:sz w:val="18"/>
          <w:szCs w:val="18"/>
        </w:rPr>
        <w:t>ветствующего заявления ООО «Связь-Сервис-Интернет» в письменной форме в течение срока действия н</w:t>
      </w:r>
      <w:r w:rsidRPr="004053E0">
        <w:rPr>
          <w:rFonts w:ascii="Arial" w:hAnsi="Arial"/>
          <w:sz w:val="18"/>
          <w:szCs w:val="18"/>
        </w:rPr>
        <w:t>а</w:t>
      </w:r>
      <w:r w:rsidRPr="004053E0">
        <w:rPr>
          <w:rFonts w:ascii="Arial" w:hAnsi="Arial"/>
          <w:sz w:val="18"/>
          <w:szCs w:val="18"/>
        </w:rPr>
        <w:t>стоящего Договора. Согласие считается отозванным с момента получения заявления ООО «Связь-Сервис-Интернет».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 Стороны несут ответственность за несоблюдение условий о конфиденциальности условий договора и име</w:t>
      </w:r>
      <w:r w:rsidRPr="004053E0">
        <w:rPr>
          <w:rFonts w:ascii="Arial" w:hAnsi="Arial"/>
          <w:sz w:val="18"/>
          <w:szCs w:val="18"/>
        </w:rPr>
        <w:t>ю</w:t>
      </w:r>
      <w:r w:rsidRPr="004053E0">
        <w:rPr>
          <w:rFonts w:ascii="Arial" w:hAnsi="Arial"/>
          <w:sz w:val="18"/>
          <w:szCs w:val="18"/>
        </w:rPr>
        <w:t>щихся в нем данных (в т.ч. персональных данных) в случаях, предусмотренных действующим законодательством РФ и договорами (соглашениями) Сторон.</w:t>
      </w:r>
    </w:p>
    <w:p w:rsidR="00DF0419" w:rsidRPr="004053E0" w:rsidRDefault="00DF0419" w:rsidP="00DF0419">
      <w:pPr>
        <w:pStyle w:val="2"/>
        <w:rPr>
          <w:sz w:val="18"/>
          <w:szCs w:val="18"/>
        </w:rPr>
      </w:pPr>
      <w:r w:rsidRPr="004053E0">
        <w:rPr>
          <w:sz w:val="18"/>
          <w:szCs w:val="18"/>
        </w:rPr>
        <w:t>Ответственность сторон.</w:t>
      </w:r>
    </w:p>
    <w:p w:rsidR="00DF0419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  <w:sectPr w:rsidR="00DF0419" w:rsidSect="001E7536">
          <w:pgSz w:w="11906" w:h="16838" w:code="9"/>
          <w:pgMar w:top="567" w:right="567" w:bottom="284" w:left="1134" w:header="720" w:footer="720" w:gutter="0"/>
          <w:cols w:space="720"/>
          <w:docGrid w:linePitch="272"/>
        </w:sectPr>
      </w:pPr>
      <w:r w:rsidRPr="004053E0">
        <w:rPr>
          <w:rFonts w:ascii="Arial" w:hAnsi="Arial"/>
          <w:sz w:val="18"/>
          <w:szCs w:val="18"/>
        </w:rPr>
        <w:t xml:space="preserve">За невыполнение или ненадлежащее выполнение обязательств по настоящему Договору </w:t>
      </w:r>
      <w:r w:rsidRPr="004053E0">
        <w:rPr>
          <w:rFonts w:ascii="Arial" w:hAnsi="Arial"/>
          <w:b/>
          <w:sz w:val="18"/>
          <w:szCs w:val="18"/>
        </w:rPr>
        <w:t>Поставщик</w:t>
      </w:r>
      <w:r w:rsidRPr="004053E0">
        <w:rPr>
          <w:rFonts w:ascii="Arial" w:hAnsi="Arial"/>
          <w:sz w:val="18"/>
          <w:szCs w:val="18"/>
        </w:rPr>
        <w:t xml:space="preserve"> и </w:t>
      </w:r>
      <w:r w:rsidRPr="004053E0">
        <w:rPr>
          <w:rFonts w:ascii="Arial" w:hAnsi="Arial"/>
          <w:b/>
          <w:sz w:val="18"/>
          <w:szCs w:val="18"/>
        </w:rPr>
        <w:t>Абонент</w:t>
      </w:r>
      <w:r w:rsidRPr="004053E0">
        <w:rPr>
          <w:rFonts w:ascii="Arial" w:hAnsi="Arial"/>
          <w:sz w:val="18"/>
          <w:szCs w:val="18"/>
        </w:rPr>
        <w:t xml:space="preserve"> несут имущественную ответственность в соответствии с условиями Договора и действующим законодательс</w:t>
      </w:r>
      <w:r w:rsidRPr="004053E0">
        <w:rPr>
          <w:rFonts w:ascii="Arial" w:hAnsi="Arial"/>
          <w:sz w:val="18"/>
          <w:szCs w:val="18"/>
        </w:rPr>
        <w:t>т</w:t>
      </w:r>
      <w:r w:rsidRPr="004053E0">
        <w:rPr>
          <w:rFonts w:ascii="Arial" w:hAnsi="Arial"/>
          <w:sz w:val="18"/>
          <w:szCs w:val="18"/>
        </w:rPr>
        <w:t>вом.</w:t>
      </w:r>
    </w:p>
    <w:p w:rsidR="00DF0419" w:rsidRPr="004053E0" w:rsidRDefault="00DF0419" w:rsidP="00DF0419">
      <w:pPr>
        <w:pStyle w:val="a3"/>
        <w:ind w:left="567"/>
        <w:jc w:val="both"/>
        <w:rPr>
          <w:rFonts w:ascii="Arial" w:hAnsi="Arial"/>
          <w:sz w:val="18"/>
          <w:szCs w:val="18"/>
        </w:rPr>
      </w:pP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b/>
          <w:sz w:val="18"/>
          <w:szCs w:val="18"/>
        </w:rPr>
        <w:t>Абонент</w:t>
      </w:r>
      <w:r w:rsidRPr="004053E0">
        <w:rPr>
          <w:rFonts w:ascii="Arial" w:hAnsi="Arial"/>
          <w:sz w:val="18"/>
          <w:szCs w:val="18"/>
        </w:rPr>
        <w:t xml:space="preserve"> и </w:t>
      </w:r>
      <w:r w:rsidRPr="004053E0">
        <w:rPr>
          <w:rFonts w:ascii="Arial" w:hAnsi="Arial"/>
          <w:b/>
          <w:sz w:val="18"/>
          <w:szCs w:val="18"/>
        </w:rPr>
        <w:t>Поставщик</w:t>
      </w:r>
      <w:r w:rsidRPr="004053E0">
        <w:rPr>
          <w:rFonts w:ascii="Arial" w:hAnsi="Arial"/>
          <w:sz w:val="18"/>
          <w:szCs w:val="18"/>
        </w:rPr>
        <w:t xml:space="preserve"> обязуются обеспечивать конфиденциальность учетной информации абонента (входное имя и пароль). </w:t>
      </w:r>
      <w:r w:rsidRPr="004053E0">
        <w:rPr>
          <w:rFonts w:ascii="Arial" w:hAnsi="Arial"/>
          <w:b/>
          <w:sz w:val="18"/>
          <w:szCs w:val="18"/>
        </w:rPr>
        <w:t>Поставщик</w:t>
      </w:r>
      <w:r w:rsidRPr="004053E0">
        <w:rPr>
          <w:rFonts w:ascii="Arial" w:hAnsi="Arial"/>
          <w:sz w:val="18"/>
          <w:szCs w:val="18"/>
        </w:rPr>
        <w:t xml:space="preserve"> не несет ответственности за ущерб любого рода, понесенный </w:t>
      </w:r>
      <w:r w:rsidRPr="004053E0">
        <w:rPr>
          <w:rFonts w:ascii="Arial" w:hAnsi="Arial"/>
          <w:b/>
          <w:sz w:val="18"/>
          <w:szCs w:val="18"/>
        </w:rPr>
        <w:t>Абонентом</w:t>
      </w:r>
      <w:r w:rsidRPr="004053E0">
        <w:rPr>
          <w:rFonts w:ascii="Arial" w:hAnsi="Arial"/>
          <w:sz w:val="18"/>
          <w:szCs w:val="18"/>
        </w:rPr>
        <w:t>, из-за уте</w:t>
      </w:r>
      <w:r w:rsidRPr="004053E0">
        <w:rPr>
          <w:rFonts w:ascii="Arial" w:hAnsi="Arial"/>
          <w:sz w:val="18"/>
          <w:szCs w:val="18"/>
        </w:rPr>
        <w:t>ч</w:t>
      </w:r>
      <w:r w:rsidRPr="004053E0">
        <w:rPr>
          <w:rFonts w:ascii="Arial" w:hAnsi="Arial"/>
          <w:sz w:val="18"/>
          <w:szCs w:val="18"/>
        </w:rPr>
        <w:t>ки по вине последнего его учетной информации.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b/>
          <w:sz w:val="18"/>
          <w:szCs w:val="18"/>
        </w:rPr>
        <w:t>Абонент</w:t>
      </w:r>
      <w:r w:rsidRPr="004053E0">
        <w:rPr>
          <w:rFonts w:ascii="Arial" w:hAnsi="Arial"/>
          <w:sz w:val="18"/>
          <w:szCs w:val="18"/>
        </w:rPr>
        <w:t xml:space="preserve"> самостоятельно отвечает за содержание информации, передаваемой им или иным лицом под его сет</w:t>
      </w:r>
      <w:r w:rsidRPr="004053E0">
        <w:rPr>
          <w:rFonts w:ascii="Arial" w:hAnsi="Arial"/>
          <w:sz w:val="18"/>
          <w:szCs w:val="18"/>
        </w:rPr>
        <w:t>е</w:t>
      </w:r>
      <w:r w:rsidRPr="004053E0">
        <w:rPr>
          <w:rFonts w:ascii="Arial" w:hAnsi="Arial"/>
          <w:sz w:val="18"/>
          <w:szCs w:val="18"/>
        </w:rPr>
        <w:t>выми реквизитами по сети Интернет, а также за вред, причиненный его деяниями, если таковой имеет место.</w:t>
      </w:r>
    </w:p>
    <w:p w:rsidR="00DF0419" w:rsidRPr="00F24AA9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b/>
          <w:sz w:val="18"/>
          <w:szCs w:val="18"/>
        </w:rPr>
        <w:t>Поставщик</w:t>
      </w:r>
      <w:r w:rsidRPr="004053E0">
        <w:rPr>
          <w:rFonts w:ascii="Arial" w:hAnsi="Arial"/>
          <w:sz w:val="18"/>
          <w:szCs w:val="18"/>
        </w:rPr>
        <w:t xml:space="preserve"> не отвечает за точность, достоверность и качество информации, получаемой </w:t>
      </w:r>
      <w:r w:rsidRPr="004053E0">
        <w:rPr>
          <w:rFonts w:ascii="Arial" w:hAnsi="Arial"/>
          <w:b/>
          <w:sz w:val="18"/>
          <w:szCs w:val="18"/>
        </w:rPr>
        <w:t>Абонентом</w:t>
      </w:r>
      <w:r w:rsidRPr="004053E0">
        <w:rPr>
          <w:rFonts w:ascii="Arial" w:hAnsi="Arial"/>
          <w:sz w:val="18"/>
          <w:szCs w:val="18"/>
        </w:rPr>
        <w:t xml:space="preserve"> из сети Интернет, а также за ущерб любого рода, являющийся результатом потребления </w:t>
      </w:r>
      <w:r w:rsidRPr="004053E0">
        <w:rPr>
          <w:rFonts w:ascii="Arial" w:hAnsi="Arial"/>
          <w:b/>
          <w:sz w:val="18"/>
          <w:szCs w:val="18"/>
        </w:rPr>
        <w:t>Абонентом</w:t>
      </w:r>
      <w:r w:rsidRPr="004053E0">
        <w:rPr>
          <w:rFonts w:ascii="Arial" w:hAnsi="Arial"/>
          <w:sz w:val="18"/>
          <w:szCs w:val="18"/>
        </w:rPr>
        <w:t xml:space="preserve"> услуг сети Инте</w:t>
      </w:r>
      <w:r w:rsidRPr="004053E0">
        <w:rPr>
          <w:rFonts w:ascii="Arial" w:hAnsi="Arial"/>
          <w:sz w:val="18"/>
          <w:szCs w:val="18"/>
        </w:rPr>
        <w:t>р</w:t>
      </w:r>
      <w:r w:rsidRPr="004053E0">
        <w:rPr>
          <w:rFonts w:ascii="Arial" w:hAnsi="Arial"/>
          <w:sz w:val="18"/>
          <w:szCs w:val="18"/>
        </w:rPr>
        <w:t>нет.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b/>
          <w:sz w:val="18"/>
          <w:szCs w:val="18"/>
        </w:rPr>
        <w:t>Поставщик</w:t>
      </w:r>
      <w:r w:rsidRPr="004053E0">
        <w:rPr>
          <w:rFonts w:ascii="Arial" w:hAnsi="Arial"/>
          <w:sz w:val="18"/>
          <w:szCs w:val="18"/>
        </w:rPr>
        <w:t xml:space="preserve"> оставляет за собой право полностью или частично прекратить предоставление услуг </w:t>
      </w:r>
      <w:r w:rsidRPr="004053E0">
        <w:rPr>
          <w:rFonts w:ascii="Arial" w:hAnsi="Arial"/>
          <w:b/>
          <w:sz w:val="18"/>
          <w:szCs w:val="18"/>
        </w:rPr>
        <w:t>Абоненту</w:t>
      </w:r>
      <w:r w:rsidRPr="004053E0">
        <w:rPr>
          <w:rFonts w:ascii="Arial" w:hAnsi="Arial"/>
          <w:sz w:val="18"/>
          <w:szCs w:val="18"/>
        </w:rPr>
        <w:t xml:space="preserve"> в случае:</w:t>
      </w:r>
    </w:p>
    <w:p w:rsidR="00DF0419" w:rsidRPr="004053E0" w:rsidRDefault="00DF0419" w:rsidP="00DF0419">
      <w:pPr>
        <w:pStyle w:val="a3"/>
        <w:numPr>
          <w:ilvl w:val="0"/>
          <w:numId w:val="8"/>
        </w:numPr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несвоевременного оформления Договора;</w:t>
      </w:r>
    </w:p>
    <w:p w:rsidR="00DF0419" w:rsidRPr="004053E0" w:rsidRDefault="00DF0419" w:rsidP="00DF0419">
      <w:pPr>
        <w:pStyle w:val="a3"/>
        <w:numPr>
          <w:ilvl w:val="0"/>
          <w:numId w:val="8"/>
        </w:numPr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несвоевременной оплаты услуг по Договору (см. п.2);</w:t>
      </w:r>
    </w:p>
    <w:p w:rsidR="00DF0419" w:rsidRPr="004053E0" w:rsidRDefault="00DF0419" w:rsidP="00DF0419">
      <w:pPr>
        <w:pStyle w:val="a3"/>
        <w:numPr>
          <w:ilvl w:val="0"/>
          <w:numId w:val="8"/>
        </w:numPr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передачи в сеть информации, оскорбляющей честь и достоинство абонентов или обслуживающего пе</w:t>
      </w:r>
      <w:r w:rsidRPr="004053E0">
        <w:rPr>
          <w:rFonts w:ascii="Arial" w:hAnsi="Arial"/>
          <w:sz w:val="18"/>
          <w:szCs w:val="18"/>
        </w:rPr>
        <w:t>р</w:t>
      </w:r>
      <w:r w:rsidRPr="004053E0">
        <w:rPr>
          <w:rFonts w:ascii="Arial" w:hAnsi="Arial"/>
          <w:sz w:val="18"/>
          <w:szCs w:val="18"/>
        </w:rPr>
        <w:t>сонала сети Интернет;</w:t>
      </w:r>
    </w:p>
    <w:p w:rsidR="00DF0419" w:rsidRPr="004053E0" w:rsidRDefault="00DF0419" w:rsidP="00DF0419">
      <w:pPr>
        <w:pStyle w:val="a3"/>
        <w:numPr>
          <w:ilvl w:val="0"/>
          <w:numId w:val="8"/>
        </w:numPr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широковещательного распространения по сети Интернет материалов рекламного или коммерческого характера, осуществляемого не через систему соответствующих данным материалам телеконференций или web-серверов;</w:t>
      </w:r>
    </w:p>
    <w:p w:rsidR="00DF0419" w:rsidRPr="004053E0" w:rsidRDefault="00DF0419" w:rsidP="00DF0419">
      <w:pPr>
        <w:pStyle w:val="a3"/>
        <w:numPr>
          <w:ilvl w:val="0"/>
          <w:numId w:val="8"/>
        </w:numPr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установленных фактов порчи или попыток порчи аппаратных и/или программных средств узловых м</w:t>
      </w:r>
      <w:r w:rsidRPr="004053E0">
        <w:rPr>
          <w:rFonts w:ascii="Arial" w:hAnsi="Arial"/>
          <w:sz w:val="18"/>
          <w:szCs w:val="18"/>
        </w:rPr>
        <w:t>а</w:t>
      </w:r>
      <w:r w:rsidRPr="004053E0">
        <w:rPr>
          <w:rFonts w:ascii="Arial" w:hAnsi="Arial"/>
          <w:sz w:val="18"/>
          <w:szCs w:val="18"/>
        </w:rPr>
        <w:t xml:space="preserve">шин </w:t>
      </w:r>
      <w:r w:rsidRPr="004053E0">
        <w:rPr>
          <w:rFonts w:ascii="Arial" w:hAnsi="Arial"/>
          <w:b/>
          <w:sz w:val="18"/>
          <w:szCs w:val="18"/>
        </w:rPr>
        <w:t>Поставщика</w:t>
      </w:r>
      <w:r w:rsidRPr="004053E0">
        <w:rPr>
          <w:rFonts w:ascii="Arial" w:hAnsi="Arial"/>
          <w:sz w:val="18"/>
          <w:szCs w:val="18"/>
        </w:rPr>
        <w:t xml:space="preserve"> или абонентов сети.</w:t>
      </w:r>
    </w:p>
    <w:p w:rsidR="00DF0419" w:rsidRPr="004053E0" w:rsidRDefault="00DF0419" w:rsidP="00DF0419">
      <w:pPr>
        <w:pStyle w:val="a3"/>
        <w:ind w:left="426" w:hanging="426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В этом случае Договор может быть расторгнут в соответствии с п.5.2.4.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b/>
          <w:sz w:val="18"/>
          <w:szCs w:val="18"/>
        </w:rPr>
        <w:t>Поставщик</w:t>
      </w:r>
      <w:r w:rsidRPr="004053E0">
        <w:rPr>
          <w:rFonts w:ascii="Arial" w:hAnsi="Arial"/>
          <w:sz w:val="18"/>
          <w:szCs w:val="18"/>
        </w:rPr>
        <w:t xml:space="preserve"> не несет ответственности перед </w:t>
      </w:r>
      <w:r w:rsidRPr="004053E0">
        <w:rPr>
          <w:rFonts w:ascii="Arial" w:hAnsi="Arial"/>
          <w:b/>
          <w:sz w:val="18"/>
          <w:szCs w:val="18"/>
        </w:rPr>
        <w:t>Абонентом</w:t>
      </w:r>
      <w:r w:rsidRPr="004053E0">
        <w:rPr>
          <w:rFonts w:ascii="Arial" w:hAnsi="Arial"/>
          <w:sz w:val="18"/>
          <w:szCs w:val="18"/>
        </w:rPr>
        <w:t xml:space="preserve"> за задержки и перебои в работе, происходящие прямо или косвенно по причине, которая находится вне сферы разумного контроля </w:t>
      </w:r>
      <w:r w:rsidRPr="004053E0">
        <w:rPr>
          <w:rFonts w:ascii="Arial" w:hAnsi="Arial"/>
          <w:b/>
          <w:sz w:val="18"/>
          <w:szCs w:val="18"/>
        </w:rPr>
        <w:t>Поставщика</w:t>
      </w:r>
      <w:r w:rsidRPr="004053E0">
        <w:rPr>
          <w:rFonts w:ascii="Arial" w:hAnsi="Arial"/>
          <w:sz w:val="18"/>
          <w:szCs w:val="18"/>
        </w:rPr>
        <w:t>.</w:t>
      </w:r>
    </w:p>
    <w:p w:rsidR="00DF0419" w:rsidRPr="004053E0" w:rsidRDefault="00DF0419" w:rsidP="00DF0419">
      <w:pPr>
        <w:pStyle w:val="2"/>
        <w:rPr>
          <w:sz w:val="18"/>
          <w:szCs w:val="18"/>
        </w:rPr>
      </w:pPr>
      <w:r w:rsidRPr="004053E0">
        <w:rPr>
          <w:sz w:val="18"/>
          <w:szCs w:val="18"/>
        </w:rPr>
        <w:t>Срок действия договора и условия расторжения.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Договор вступает в силу с </w:t>
      </w:r>
      <w:r w:rsidRPr="00A34E89">
        <w:rPr>
          <w:rFonts w:ascii="Arial" w:hAnsi="Arial"/>
          <w:sz w:val="18"/>
          <w:szCs w:val="18"/>
          <w:lang w:val="en-US"/>
        </w:rPr>
        <w:t>start</w:t>
      </w:r>
      <w:r w:rsidRPr="004053E0">
        <w:rPr>
          <w:rFonts w:ascii="Arial" w:hAnsi="Arial"/>
          <w:sz w:val="18"/>
          <w:szCs w:val="18"/>
        </w:rPr>
        <w:t xml:space="preserve"> и действует до </w:t>
      </w:r>
      <w:r w:rsidRPr="00A34E89">
        <w:rPr>
          <w:rFonts w:ascii="Arial" w:hAnsi="Arial"/>
          <w:sz w:val="18"/>
          <w:szCs w:val="18"/>
          <w:lang w:val="en-US"/>
        </w:rPr>
        <w:t>end</w:t>
      </w:r>
      <w:r w:rsidRPr="00104347">
        <w:rPr>
          <w:rFonts w:ascii="Arial" w:hAnsi="Arial"/>
          <w:sz w:val="18"/>
          <w:szCs w:val="18"/>
        </w:rPr>
        <w:t>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Действие Договора может быть прекращено:</w:t>
      </w:r>
    </w:p>
    <w:p w:rsidR="00DF0419" w:rsidRPr="004053E0" w:rsidRDefault="00DF0419" w:rsidP="00DF0419">
      <w:pPr>
        <w:pStyle w:val="a3"/>
        <w:numPr>
          <w:ilvl w:val="2"/>
          <w:numId w:val="9"/>
        </w:numPr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По инициативе </w:t>
      </w:r>
      <w:r w:rsidRPr="004053E0">
        <w:rPr>
          <w:rFonts w:ascii="Arial" w:hAnsi="Arial"/>
          <w:b/>
          <w:sz w:val="18"/>
          <w:szCs w:val="18"/>
        </w:rPr>
        <w:t>Абонента</w:t>
      </w:r>
      <w:r w:rsidRPr="004053E0">
        <w:rPr>
          <w:rFonts w:ascii="Arial" w:hAnsi="Arial"/>
          <w:sz w:val="18"/>
          <w:szCs w:val="18"/>
        </w:rPr>
        <w:t xml:space="preserve">, изложенной в письменной форме, при отсутствии прямой вины </w:t>
      </w:r>
      <w:r w:rsidRPr="004053E0">
        <w:rPr>
          <w:rFonts w:ascii="Arial" w:hAnsi="Arial"/>
          <w:b/>
          <w:sz w:val="18"/>
          <w:szCs w:val="18"/>
        </w:rPr>
        <w:t>Поставщика</w:t>
      </w:r>
      <w:r w:rsidRPr="004053E0">
        <w:rPr>
          <w:rFonts w:ascii="Arial" w:hAnsi="Arial"/>
          <w:sz w:val="18"/>
          <w:szCs w:val="18"/>
        </w:rPr>
        <w:t>, по и</w:t>
      </w:r>
      <w:r w:rsidRPr="004053E0">
        <w:rPr>
          <w:rFonts w:ascii="Arial" w:hAnsi="Arial"/>
          <w:sz w:val="18"/>
          <w:szCs w:val="18"/>
        </w:rPr>
        <w:t>с</w:t>
      </w:r>
      <w:r w:rsidRPr="004053E0">
        <w:rPr>
          <w:rFonts w:ascii="Arial" w:hAnsi="Arial"/>
          <w:sz w:val="18"/>
          <w:szCs w:val="18"/>
        </w:rPr>
        <w:t xml:space="preserve">течении календарного месяца. Неиспользованный остаток денежных средств </w:t>
      </w:r>
      <w:r w:rsidRPr="004053E0">
        <w:rPr>
          <w:rFonts w:ascii="Arial" w:hAnsi="Arial"/>
          <w:b/>
          <w:sz w:val="18"/>
          <w:szCs w:val="18"/>
        </w:rPr>
        <w:t>Абоненту</w:t>
      </w:r>
      <w:r w:rsidRPr="004053E0">
        <w:rPr>
          <w:rFonts w:ascii="Arial" w:hAnsi="Arial"/>
          <w:sz w:val="18"/>
          <w:szCs w:val="18"/>
        </w:rPr>
        <w:t xml:space="preserve"> не возвращается, а задолженность по оплате услуг компенсируется </w:t>
      </w:r>
      <w:r w:rsidRPr="004053E0">
        <w:rPr>
          <w:rFonts w:ascii="Arial" w:hAnsi="Arial"/>
          <w:b/>
          <w:sz w:val="18"/>
          <w:szCs w:val="18"/>
        </w:rPr>
        <w:t>Абонентом</w:t>
      </w:r>
      <w:r w:rsidRPr="004053E0">
        <w:rPr>
          <w:rFonts w:ascii="Arial" w:hAnsi="Arial"/>
          <w:sz w:val="18"/>
          <w:szCs w:val="18"/>
        </w:rPr>
        <w:t>.</w:t>
      </w:r>
    </w:p>
    <w:p w:rsidR="00DF0419" w:rsidRPr="004053E0" w:rsidRDefault="00DF0419" w:rsidP="00DF0419">
      <w:pPr>
        <w:pStyle w:val="a3"/>
        <w:numPr>
          <w:ilvl w:val="2"/>
          <w:numId w:val="9"/>
        </w:numPr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По инициативе </w:t>
      </w:r>
      <w:r w:rsidRPr="004053E0">
        <w:rPr>
          <w:rFonts w:ascii="Arial" w:hAnsi="Arial"/>
          <w:b/>
          <w:sz w:val="18"/>
          <w:szCs w:val="18"/>
        </w:rPr>
        <w:t>Поставщика</w:t>
      </w:r>
      <w:r w:rsidRPr="004053E0">
        <w:rPr>
          <w:rFonts w:ascii="Arial" w:hAnsi="Arial"/>
          <w:sz w:val="18"/>
          <w:szCs w:val="18"/>
        </w:rPr>
        <w:t xml:space="preserve">, изложенной в письменной форме, при отсутствии прямой вины </w:t>
      </w:r>
      <w:r w:rsidRPr="004053E0">
        <w:rPr>
          <w:rFonts w:ascii="Arial" w:hAnsi="Arial"/>
          <w:b/>
          <w:sz w:val="18"/>
          <w:szCs w:val="18"/>
        </w:rPr>
        <w:t>Абонента</w:t>
      </w:r>
      <w:r w:rsidRPr="004053E0">
        <w:rPr>
          <w:rFonts w:ascii="Arial" w:hAnsi="Arial"/>
          <w:sz w:val="18"/>
          <w:szCs w:val="18"/>
        </w:rPr>
        <w:t>. Неи</w:t>
      </w:r>
      <w:r w:rsidRPr="004053E0">
        <w:rPr>
          <w:rFonts w:ascii="Arial" w:hAnsi="Arial"/>
          <w:sz w:val="18"/>
          <w:szCs w:val="18"/>
        </w:rPr>
        <w:t>с</w:t>
      </w:r>
      <w:r w:rsidRPr="004053E0">
        <w:rPr>
          <w:rFonts w:ascii="Arial" w:hAnsi="Arial"/>
          <w:sz w:val="18"/>
          <w:szCs w:val="18"/>
        </w:rPr>
        <w:t xml:space="preserve">пользованный остаток денежных средств </w:t>
      </w:r>
      <w:r w:rsidRPr="004053E0">
        <w:rPr>
          <w:rFonts w:ascii="Arial" w:hAnsi="Arial"/>
          <w:b/>
          <w:sz w:val="18"/>
          <w:szCs w:val="18"/>
        </w:rPr>
        <w:t>Абоненту</w:t>
      </w:r>
      <w:r w:rsidRPr="004053E0">
        <w:rPr>
          <w:rFonts w:ascii="Arial" w:hAnsi="Arial"/>
          <w:sz w:val="18"/>
          <w:szCs w:val="18"/>
        </w:rPr>
        <w:t xml:space="preserve"> возвращается.</w:t>
      </w:r>
    </w:p>
    <w:p w:rsidR="00DF0419" w:rsidRPr="004053E0" w:rsidRDefault="00DF0419" w:rsidP="00DF0419">
      <w:pPr>
        <w:pStyle w:val="a3"/>
        <w:numPr>
          <w:ilvl w:val="2"/>
          <w:numId w:val="9"/>
        </w:numPr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По инициативе </w:t>
      </w:r>
      <w:r w:rsidRPr="004053E0">
        <w:rPr>
          <w:rFonts w:ascii="Arial" w:hAnsi="Arial"/>
          <w:b/>
          <w:sz w:val="18"/>
          <w:szCs w:val="18"/>
        </w:rPr>
        <w:t>Абонента</w:t>
      </w:r>
      <w:r w:rsidRPr="004053E0">
        <w:rPr>
          <w:rFonts w:ascii="Arial" w:hAnsi="Arial"/>
          <w:sz w:val="18"/>
          <w:szCs w:val="18"/>
        </w:rPr>
        <w:t xml:space="preserve">, изложенной в письменной форме, на основании ненадлежащего исполнения </w:t>
      </w:r>
      <w:r w:rsidRPr="004053E0">
        <w:rPr>
          <w:rFonts w:ascii="Arial" w:hAnsi="Arial"/>
          <w:b/>
          <w:sz w:val="18"/>
          <w:szCs w:val="18"/>
        </w:rPr>
        <w:t>П</w:t>
      </w:r>
      <w:r w:rsidRPr="004053E0">
        <w:rPr>
          <w:rFonts w:ascii="Arial" w:hAnsi="Arial"/>
          <w:b/>
          <w:sz w:val="18"/>
          <w:szCs w:val="18"/>
        </w:rPr>
        <w:t>о</w:t>
      </w:r>
      <w:r w:rsidRPr="004053E0">
        <w:rPr>
          <w:rFonts w:ascii="Arial" w:hAnsi="Arial"/>
          <w:b/>
          <w:sz w:val="18"/>
          <w:szCs w:val="18"/>
        </w:rPr>
        <w:t>ставщиком</w:t>
      </w:r>
      <w:r w:rsidRPr="004053E0">
        <w:rPr>
          <w:rFonts w:ascii="Arial" w:hAnsi="Arial"/>
          <w:sz w:val="18"/>
          <w:szCs w:val="18"/>
        </w:rPr>
        <w:t xml:space="preserve"> условий Договора. Неиспользованный остаток денежных средств </w:t>
      </w:r>
      <w:r w:rsidRPr="004053E0">
        <w:rPr>
          <w:rFonts w:ascii="Arial" w:hAnsi="Arial"/>
          <w:b/>
          <w:sz w:val="18"/>
          <w:szCs w:val="18"/>
        </w:rPr>
        <w:t>Абоненту</w:t>
      </w:r>
      <w:r w:rsidRPr="004053E0">
        <w:rPr>
          <w:rFonts w:ascii="Arial" w:hAnsi="Arial"/>
          <w:sz w:val="18"/>
          <w:szCs w:val="18"/>
        </w:rPr>
        <w:t xml:space="preserve"> возвращается.</w:t>
      </w:r>
    </w:p>
    <w:p w:rsidR="00DF0419" w:rsidRPr="004053E0" w:rsidRDefault="00DF0419" w:rsidP="00DF0419">
      <w:pPr>
        <w:pStyle w:val="a3"/>
        <w:numPr>
          <w:ilvl w:val="2"/>
          <w:numId w:val="9"/>
        </w:numPr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По инициативе Поставщика, изложенной в письменной форме, на основании ненадлежащего исполнения </w:t>
      </w:r>
      <w:r w:rsidRPr="004053E0">
        <w:rPr>
          <w:rFonts w:ascii="Arial" w:hAnsi="Arial"/>
          <w:b/>
          <w:sz w:val="18"/>
          <w:szCs w:val="18"/>
        </w:rPr>
        <w:t>Аб</w:t>
      </w:r>
      <w:r w:rsidRPr="004053E0">
        <w:rPr>
          <w:rFonts w:ascii="Arial" w:hAnsi="Arial"/>
          <w:b/>
          <w:sz w:val="18"/>
          <w:szCs w:val="18"/>
        </w:rPr>
        <w:t>о</w:t>
      </w:r>
      <w:r w:rsidRPr="004053E0">
        <w:rPr>
          <w:rFonts w:ascii="Arial" w:hAnsi="Arial"/>
          <w:b/>
          <w:sz w:val="18"/>
          <w:szCs w:val="18"/>
        </w:rPr>
        <w:t>нентом</w:t>
      </w:r>
      <w:r w:rsidRPr="004053E0">
        <w:rPr>
          <w:rFonts w:ascii="Arial" w:hAnsi="Arial"/>
          <w:sz w:val="18"/>
          <w:szCs w:val="18"/>
        </w:rPr>
        <w:t xml:space="preserve"> условий Договора. Неиспользованный остаток денежных средств </w:t>
      </w:r>
      <w:r w:rsidRPr="004053E0">
        <w:rPr>
          <w:rFonts w:ascii="Arial" w:hAnsi="Arial"/>
          <w:b/>
          <w:sz w:val="18"/>
          <w:szCs w:val="18"/>
        </w:rPr>
        <w:t>Абоненту</w:t>
      </w:r>
      <w:r w:rsidRPr="004053E0">
        <w:rPr>
          <w:rFonts w:ascii="Arial" w:hAnsi="Arial"/>
          <w:sz w:val="18"/>
          <w:szCs w:val="18"/>
        </w:rPr>
        <w:t xml:space="preserve"> не возвращается, а з</w:t>
      </w:r>
      <w:r w:rsidRPr="004053E0">
        <w:rPr>
          <w:rFonts w:ascii="Arial" w:hAnsi="Arial"/>
          <w:sz w:val="18"/>
          <w:szCs w:val="18"/>
        </w:rPr>
        <w:t>а</w:t>
      </w:r>
      <w:r w:rsidRPr="004053E0">
        <w:rPr>
          <w:rFonts w:ascii="Arial" w:hAnsi="Arial"/>
          <w:sz w:val="18"/>
          <w:szCs w:val="18"/>
        </w:rPr>
        <w:t xml:space="preserve">долженность по оплате услуг компенсируется </w:t>
      </w:r>
      <w:r w:rsidRPr="004053E0">
        <w:rPr>
          <w:rFonts w:ascii="Arial" w:hAnsi="Arial"/>
          <w:b/>
          <w:sz w:val="18"/>
          <w:szCs w:val="18"/>
        </w:rPr>
        <w:t>Абонентом</w:t>
      </w:r>
      <w:r w:rsidRPr="004053E0">
        <w:rPr>
          <w:rFonts w:ascii="Arial" w:hAnsi="Arial"/>
          <w:sz w:val="18"/>
          <w:szCs w:val="18"/>
        </w:rPr>
        <w:t>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В случаях расторжения, не предусмотренных пп 5.2.1-5.2.4, вопросы перерасчетов решаются по соглашению сторон или в установленном порядке через Арбитражный суд.</w:t>
      </w:r>
    </w:p>
    <w:p w:rsidR="00DF0419" w:rsidRPr="004053E0" w:rsidRDefault="00DF0419" w:rsidP="00DF0419">
      <w:pPr>
        <w:pStyle w:val="2"/>
        <w:rPr>
          <w:sz w:val="18"/>
          <w:szCs w:val="18"/>
        </w:rPr>
      </w:pPr>
      <w:r w:rsidRPr="004053E0">
        <w:rPr>
          <w:sz w:val="18"/>
          <w:szCs w:val="18"/>
        </w:rPr>
        <w:t>Форс-мажор.</w:t>
      </w:r>
    </w:p>
    <w:p w:rsidR="00DF0419" w:rsidRPr="004053E0" w:rsidRDefault="00DF0419" w:rsidP="00DF0419">
      <w:pPr>
        <w:pStyle w:val="a3"/>
        <w:numPr>
          <w:ilvl w:val="2"/>
          <w:numId w:val="4"/>
        </w:numPr>
        <w:tabs>
          <w:tab w:val="clear" w:pos="720"/>
          <w:tab w:val="num" w:pos="567"/>
        </w:tabs>
        <w:ind w:left="567" w:hanging="567"/>
        <w:jc w:val="both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При возникновении форс-мажорных обстоятельств (в толковании, принятом практикой суда арбитража Торгово-промышленной палаты России), исключающих или объективно препятствующих исполнению данного Договора, стороны не имеют взаимных претензий, и каждая из Сторон принимает на себя свой риск последствий этих о</w:t>
      </w:r>
      <w:r w:rsidRPr="004053E0">
        <w:rPr>
          <w:rFonts w:ascii="Arial" w:hAnsi="Arial"/>
          <w:sz w:val="18"/>
          <w:szCs w:val="18"/>
        </w:rPr>
        <w:t>б</w:t>
      </w:r>
      <w:r w:rsidRPr="004053E0">
        <w:rPr>
          <w:rFonts w:ascii="Arial" w:hAnsi="Arial"/>
          <w:sz w:val="18"/>
          <w:szCs w:val="18"/>
        </w:rPr>
        <w:t>стоятельств.</w:t>
      </w:r>
    </w:p>
    <w:p w:rsidR="00DF0419" w:rsidRPr="004053E0" w:rsidRDefault="00DF0419" w:rsidP="00DF0419">
      <w:pPr>
        <w:pStyle w:val="2"/>
        <w:rPr>
          <w:sz w:val="18"/>
          <w:szCs w:val="18"/>
        </w:rPr>
      </w:pPr>
      <w:r w:rsidRPr="004053E0">
        <w:rPr>
          <w:sz w:val="18"/>
          <w:szCs w:val="18"/>
        </w:rPr>
        <w:t>Адреса и реквизиты сторон.</w:t>
      </w:r>
    </w:p>
    <w:p w:rsidR="00DF0419" w:rsidRPr="004053E0" w:rsidRDefault="00DF0419" w:rsidP="00DF0419">
      <w:pPr>
        <w:tabs>
          <w:tab w:val="left" w:pos="3119"/>
          <w:tab w:val="left" w:pos="8222"/>
        </w:tabs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b/>
          <w:sz w:val="18"/>
          <w:szCs w:val="18"/>
        </w:rPr>
        <w:t>Поставщик</w:t>
      </w:r>
      <w:r w:rsidRPr="004053E0">
        <w:rPr>
          <w:rFonts w:ascii="Arial" w:hAnsi="Arial"/>
          <w:sz w:val="18"/>
          <w:szCs w:val="18"/>
        </w:rPr>
        <w:t>: ООО "Связь-Сервис-Интернет"</w:t>
      </w:r>
      <w:r w:rsidRPr="004053E0">
        <w:rPr>
          <w:rFonts w:ascii="Arial" w:hAnsi="Arial"/>
          <w:sz w:val="18"/>
          <w:szCs w:val="18"/>
        </w:rPr>
        <w:cr/>
        <w:t xml:space="preserve">Юридический адрес: </w:t>
      </w:r>
      <w:smartTag w:uri="urn:schemas-microsoft-com:office:smarttags" w:element="metricconverter">
        <w:smartTagPr>
          <w:attr w:name="ProductID" w:val="241008 г"/>
        </w:smartTagPr>
        <w:r w:rsidRPr="004053E0">
          <w:rPr>
            <w:rFonts w:ascii="Arial" w:hAnsi="Arial"/>
            <w:sz w:val="18"/>
            <w:szCs w:val="18"/>
          </w:rPr>
          <w:t>241008 г</w:t>
        </w:r>
      </w:smartTag>
      <w:r w:rsidRPr="004053E0">
        <w:rPr>
          <w:rFonts w:ascii="Arial" w:hAnsi="Arial"/>
          <w:sz w:val="18"/>
          <w:szCs w:val="18"/>
        </w:rPr>
        <w:t xml:space="preserve">.Брянск, ул. Дуки, 9 </w:t>
      </w:r>
      <w:r w:rsidRPr="004053E0">
        <w:rPr>
          <w:rFonts w:ascii="Arial" w:hAnsi="Arial"/>
          <w:sz w:val="18"/>
          <w:szCs w:val="18"/>
        </w:rPr>
        <w:cr/>
        <w:t xml:space="preserve">Почтовый адрес: </w:t>
      </w:r>
      <w:smartTag w:uri="urn:schemas-microsoft-com:office:smarttags" w:element="metricconverter">
        <w:smartTagPr>
          <w:attr w:name="ProductID" w:val="241050 г"/>
        </w:smartTagPr>
        <w:r w:rsidRPr="004053E0">
          <w:rPr>
            <w:rFonts w:ascii="Arial" w:hAnsi="Arial"/>
            <w:sz w:val="18"/>
            <w:szCs w:val="18"/>
          </w:rPr>
          <w:t>241050 г</w:t>
        </w:r>
      </w:smartTag>
      <w:r w:rsidRPr="004053E0">
        <w:rPr>
          <w:rFonts w:ascii="Arial" w:hAnsi="Arial"/>
          <w:sz w:val="18"/>
          <w:szCs w:val="18"/>
        </w:rPr>
        <w:t xml:space="preserve">.Брянск, ул. Урицкого, 9а </w:t>
      </w:r>
    </w:p>
    <w:p w:rsidR="00DF0419" w:rsidRPr="004053E0" w:rsidRDefault="00DF0419" w:rsidP="00DF0419">
      <w:pPr>
        <w:tabs>
          <w:tab w:val="left" w:pos="3119"/>
          <w:tab w:val="left" w:pos="8222"/>
        </w:tabs>
        <w:rPr>
          <w:rFonts w:ascii="Arial" w:hAnsi="Arial" w:cs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тел.606-606, факс 606-303</w:t>
      </w:r>
    </w:p>
    <w:p w:rsidR="00DF0419" w:rsidRPr="004053E0" w:rsidRDefault="00DF0419" w:rsidP="00DF0419">
      <w:pPr>
        <w:tabs>
          <w:tab w:val="left" w:pos="3119"/>
          <w:tab w:val="left" w:pos="8222"/>
        </w:tabs>
        <w:rPr>
          <w:rFonts w:ascii="Arial" w:hAnsi="Arial"/>
          <w:sz w:val="18"/>
          <w:szCs w:val="18"/>
        </w:rPr>
      </w:pPr>
      <w:r w:rsidRPr="004053E0">
        <w:rPr>
          <w:rFonts w:ascii="Arial" w:hAnsi="Arial" w:cs="Arial"/>
          <w:sz w:val="18"/>
          <w:szCs w:val="18"/>
        </w:rPr>
        <w:t xml:space="preserve">р/с: </w:t>
      </w:r>
      <w:r w:rsidR="00996A32" w:rsidRPr="00996A32">
        <w:rPr>
          <w:rFonts w:ascii="Arial" w:hAnsi="Arial" w:cs="Arial"/>
          <w:color w:val="000000"/>
          <w:sz w:val="18"/>
          <w:szCs w:val="18"/>
        </w:rPr>
        <w:t>40702810987720000514</w:t>
      </w:r>
      <w:r w:rsidRPr="004053E0">
        <w:rPr>
          <w:rFonts w:ascii="Arial" w:hAnsi="Arial"/>
          <w:sz w:val="18"/>
          <w:szCs w:val="18"/>
        </w:rPr>
        <w:t xml:space="preserve"> </w:t>
      </w:r>
      <w:r w:rsidR="00996A32" w:rsidRPr="00996A32">
        <w:rPr>
          <w:rFonts w:ascii="Arial" w:hAnsi="Arial" w:cs="Arial"/>
          <w:color w:val="000000"/>
          <w:sz w:val="18"/>
          <w:szCs w:val="18"/>
        </w:rPr>
        <w:t xml:space="preserve">Московский Филиал ПАО РОСБАНК </w:t>
      </w:r>
      <w:r w:rsidRPr="004053E0">
        <w:rPr>
          <w:rFonts w:ascii="Arial" w:hAnsi="Arial" w:cs="Arial"/>
          <w:color w:val="000000"/>
          <w:sz w:val="18"/>
          <w:szCs w:val="18"/>
        </w:rPr>
        <w:t>БИК</w:t>
      </w:r>
      <w:r w:rsidR="009F536F" w:rsidRPr="005256A0">
        <w:rPr>
          <w:rFonts w:ascii="Arial" w:hAnsi="Arial" w:cs="Arial"/>
          <w:color w:val="000000"/>
          <w:sz w:val="18"/>
          <w:szCs w:val="18"/>
        </w:rPr>
        <w:t>:</w:t>
      </w:r>
      <w:r w:rsidRPr="004053E0">
        <w:rPr>
          <w:rFonts w:ascii="Arial" w:hAnsi="Arial" w:cs="Arial"/>
          <w:color w:val="000000"/>
          <w:sz w:val="18"/>
          <w:szCs w:val="18"/>
        </w:rPr>
        <w:t xml:space="preserve"> </w:t>
      </w:r>
      <w:r w:rsidR="00996A32" w:rsidRPr="00996A32">
        <w:rPr>
          <w:rFonts w:ascii="Arial" w:hAnsi="Arial" w:cs="Arial"/>
          <w:color w:val="000000"/>
          <w:sz w:val="18"/>
          <w:szCs w:val="18"/>
        </w:rPr>
        <w:t>044525256</w:t>
      </w:r>
      <w:r w:rsidRPr="004053E0">
        <w:rPr>
          <w:rFonts w:ascii="Arial" w:hAnsi="Arial"/>
          <w:sz w:val="18"/>
          <w:szCs w:val="18"/>
        </w:rPr>
        <w:tab/>
      </w:r>
      <w:r w:rsidRPr="004053E0">
        <w:rPr>
          <w:rFonts w:ascii="Arial" w:hAnsi="Arial"/>
          <w:sz w:val="18"/>
          <w:szCs w:val="18"/>
        </w:rPr>
        <w:tab/>
      </w:r>
      <w:r w:rsidRPr="004053E0">
        <w:rPr>
          <w:rFonts w:ascii="Arial" w:hAnsi="Arial"/>
          <w:sz w:val="18"/>
          <w:szCs w:val="18"/>
        </w:rPr>
        <w:tab/>
      </w:r>
    </w:p>
    <w:p w:rsidR="00DF0419" w:rsidRPr="004053E0" w:rsidRDefault="00DF0419" w:rsidP="00DF0419">
      <w:pPr>
        <w:tabs>
          <w:tab w:val="left" w:pos="3119"/>
          <w:tab w:val="left" w:pos="8222"/>
        </w:tabs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 xml:space="preserve">к/с: </w:t>
      </w:r>
      <w:r w:rsidR="00996A32" w:rsidRPr="00996A32">
        <w:rPr>
          <w:rFonts w:ascii="Arial" w:hAnsi="Arial" w:cs="Arial"/>
          <w:color w:val="000000"/>
          <w:sz w:val="18"/>
          <w:szCs w:val="18"/>
        </w:rPr>
        <w:t>30101810000000000256</w:t>
      </w:r>
      <w:r w:rsidRPr="004053E0">
        <w:rPr>
          <w:rFonts w:ascii="Arial" w:hAnsi="Arial" w:cs="Arial"/>
          <w:sz w:val="18"/>
          <w:szCs w:val="18"/>
        </w:rPr>
        <w:t>,</w:t>
      </w:r>
      <w:r w:rsidRPr="004053E0">
        <w:rPr>
          <w:rFonts w:ascii="Arial" w:hAnsi="Arial"/>
          <w:sz w:val="18"/>
          <w:szCs w:val="18"/>
        </w:rPr>
        <w:t xml:space="preserve"> ИНН</w:t>
      </w:r>
      <w:r w:rsidR="005256A0">
        <w:rPr>
          <w:rFonts w:ascii="Arial" w:hAnsi="Arial"/>
          <w:sz w:val="18"/>
          <w:szCs w:val="18"/>
          <w:lang w:val="en-US"/>
        </w:rPr>
        <w:t>:</w:t>
      </w:r>
      <w:r w:rsidRPr="004053E0">
        <w:rPr>
          <w:rFonts w:ascii="Arial" w:hAnsi="Arial"/>
          <w:sz w:val="18"/>
          <w:szCs w:val="18"/>
        </w:rPr>
        <w:t xml:space="preserve"> 3234032003, КПП</w:t>
      </w:r>
      <w:r w:rsidR="005256A0">
        <w:rPr>
          <w:rFonts w:ascii="Arial" w:hAnsi="Arial"/>
          <w:sz w:val="18"/>
          <w:szCs w:val="18"/>
          <w:lang w:val="en-US"/>
        </w:rPr>
        <w:t>:</w:t>
      </w:r>
      <w:r w:rsidRPr="004053E0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325701001</w:t>
      </w:r>
    </w:p>
    <w:p w:rsidR="00DF0419" w:rsidRPr="004053E0" w:rsidRDefault="00DF0419" w:rsidP="00DF0419">
      <w:pPr>
        <w:tabs>
          <w:tab w:val="left" w:pos="3119"/>
          <w:tab w:val="left" w:pos="8222"/>
        </w:tabs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Код ОКПО</w:t>
      </w:r>
      <w:r w:rsidR="005D38B2">
        <w:rPr>
          <w:rFonts w:ascii="Arial" w:hAnsi="Arial"/>
          <w:sz w:val="18"/>
          <w:szCs w:val="18"/>
          <w:lang w:val="en-US"/>
        </w:rPr>
        <w:t>:</w:t>
      </w:r>
      <w:r w:rsidRPr="004053E0">
        <w:rPr>
          <w:rFonts w:ascii="Arial" w:hAnsi="Arial"/>
          <w:sz w:val="18"/>
          <w:szCs w:val="18"/>
        </w:rPr>
        <w:t xml:space="preserve"> 47888792, код ОКОНХ</w:t>
      </w:r>
      <w:r w:rsidR="005D38B2">
        <w:rPr>
          <w:rFonts w:ascii="Arial" w:hAnsi="Arial"/>
          <w:sz w:val="18"/>
          <w:szCs w:val="18"/>
          <w:lang w:val="en-US"/>
        </w:rPr>
        <w:t>:</w:t>
      </w:r>
      <w:r w:rsidRPr="004053E0">
        <w:rPr>
          <w:rFonts w:ascii="Arial" w:hAnsi="Arial"/>
          <w:sz w:val="18"/>
          <w:szCs w:val="18"/>
        </w:rPr>
        <w:t xml:space="preserve"> 52300</w:t>
      </w:r>
    </w:p>
    <w:p w:rsidR="00DF0419" w:rsidRPr="004053E0" w:rsidRDefault="00DF0419" w:rsidP="00DF0419">
      <w:pPr>
        <w:pStyle w:val="a3"/>
        <w:rPr>
          <w:rFonts w:ascii="Arial" w:hAnsi="Arial"/>
          <w:b/>
          <w:sz w:val="18"/>
          <w:szCs w:val="18"/>
        </w:rPr>
      </w:pPr>
    </w:p>
    <w:p w:rsidR="00DF0419" w:rsidRPr="00B05C3D" w:rsidRDefault="00DF0419" w:rsidP="00DF0419">
      <w:pPr>
        <w:pStyle w:val="a3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b/>
          <w:sz w:val="18"/>
          <w:szCs w:val="18"/>
        </w:rPr>
        <w:t>Абонент (юридическое лицо)</w:t>
      </w:r>
      <w:r w:rsidRPr="004053E0">
        <w:rPr>
          <w:rFonts w:ascii="Arial" w:hAnsi="Arial"/>
          <w:sz w:val="18"/>
          <w:szCs w:val="18"/>
        </w:rPr>
        <w:t>:</w:t>
      </w:r>
      <w:r w:rsidRPr="00F24AA9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C</w:t>
      </w:r>
      <w:r w:rsidRPr="00F24AA9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org</w:t>
      </w:r>
    </w:p>
    <w:p w:rsidR="00DF0419" w:rsidRPr="00B05C3D" w:rsidRDefault="00DF0419" w:rsidP="00DF0419">
      <w:pPr>
        <w:pStyle w:val="a3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Юридический адрес:</w:t>
      </w:r>
      <w:r w:rsidRPr="00F24AA9">
        <w:rPr>
          <w:rFonts w:ascii="Arial" w:hAnsi="Arial"/>
          <w:sz w:val="18"/>
          <w:szCs w:val="18"/>
        </w:rPr>
        <w:t xml:space="preserve"> </w:t>
      </w:r>
      <w:r w:rsidRPr="004E149B">
        <w:rPr>
          <w:rFonts w:ascii="Arial" w:hAnsi="Arial"/>
          <w:sz w:val="18"/>
          <w:szCs w:val="18"/>
          <w:lang w:val="en-US"/>
        </w:rPr>
        <w:t>C</w:t>
      </w:r>
      <w:r w:rsidRPr="00F24AA9">
        <w:rPr>
          <w:rFonts w:ascii="Arial" w:hAnsi="Arial"/>
          <w:sz w:val="18"/>
          <w:szCs w:val="18"/>
        </w:rPr>
        <w:t xml:space="preserve"> </w:t>
      </w:r>
      <w:r w:rsidRPr="004E149B">
        <w:rPr>
          <w:rFonts w:ascii="Arial" w:hAnsi="Arial"/>
          <w:sz w:val="18"/>
          <w:szCs w:val="18"/>
          <w:lang w:val="en-US"/>
        </w:rPr>
        <w:t>adr</w:t>
      </w:r>
    </w:p>
    <w:p w:rsidR="00DF0419" w:rsidRPr="00B05C3D" w:rsidRDefault="00DF0419" w:rsidP="00DF0419">
      <w:pPr>
        <w:pStyle w:val="a3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Почтовый адрес:</w:t>
      </w:r>
      <w:r w:rsidRPr="00F24AA9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C</w:t>
      </w:r>
      <w:r w:rsidRPr="00F24AA9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padr</w:t>
      </w:r>
      <w:bookmarkStart w:id="0" w:name="post_adress"/>
      <w:r w:rsidR="00D90553">
        <w:rPr>
          <w:rFonts w:ascii="Arial" w:hAnsi="Arial"/>
          <w:sz w:val="18"/>
          <w:szCs w:val="18"/>
        </w:rPr>
        <w:fldChar w:fldCharType="begin">
          <w:ffData>
            <w:name w:val="post_adress"/>
            <w:enabled/>
            <w:calcOnExit w:val="0"/>
            <w:textInput>
              <w:default w:val="&amp;__________________________________________________________________________ "/>
              <w:maxLength w:val="76"/>
            </w:textInput>
          </w:ffData>
        </w:fldChar>
      </w:r>
      <w:r w:rsidR="00861B14">
        <w:rPr>
          <w:rFonts w:ascii="Arial" w:hAnsi="Arial"/>
          <w:sz w:val="18"/>
          <w:szCs w:val="18"/>
        </w:rPr>
        <w:instrText xml:space="preserve"> FORMTEXT </w:instrText>
      </w:r>
      <w:r w:rsidR="00D90553">
        <w:rPr>
          <w:rFonts w:ascii="Arial" w:hAnsi="Arial"/>
          <w:sz w:val="18"/>
          <w:szCs w:val="18"/>
        </w:rPr>
      </w:r>
      <w:r w:rsidR="00D90553">
        <w:rPr>
          <w:rFonts w:ascii="Arial" w:hAnsi="Arial"/>
          <w:sz w:val="18"/>
          <w:szCs w:val="18"/>
        </w:rPr>
        <w:fldChar w:fldCharType="separate"/>
      </w:r>
      <w:r w:rsidR="00861B14">
        <w:rPr>
          <w:rFonts w:ascii="Arial" w:hAnsi="Arial"/>
          <w:noProof/>
          <w:sz w:val="18"/>
          <w:szCs w:val="18"/>
        </w:rPr>
        <w:t xml:space="preserve">&amp;__________________________________________________________________________ </w:t>
      </w:r>
      <w:r w:rsidR="00D90553">
        <w:rPr>
          <w:rFonts w:ascii="Arial" w:hAnsi="Arial"/>
          <w:sz w:val="18"/>
          <w:szCs w:val="18"/>
        </w:rPr>
        <w:fldChar w:fldCharType="end"/>
      </w:r>
      <w:bookmarkEnd w:id="0"/>
    </w:p>
    <w:p w:rsidR="00DF0419" w:rsidRPr="00063121" w:rsidRDefault="00DF0419" w:rsidP="00DF0419">
      <w:pPr>
        <w:pStyle w:val="a3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Тел</w:t>
      </w:r>
      <w:r w:rsidRPr="00063121">
        <w:rPr>
          <w:rFonts w:ascii="Arial" w:hAnsi="Arial"/>
          <w:sz w:val="18"/>
          <w:szCs w:val="18"/>
        </w:rPr>
        <w:t>.</w:t>
      </w:r>
      <w:r w:rsidRPr="004D7136">
        <w:rPr>
          <w:rFonts w:ascii="Arial" w:hAnsi="Arial"/>
          <w:sz w:val="18"/>
          <w:szCs w:val="18"/>
          <w:lang w:val="en-US"/>
        </w:rPr>
        <w:t>C</w:t>
      </w:r>
      <w:r w:rsidRPr="00063121">
        <w:rPr>
          <w:rFonts w:ascii="Arial" w:hAnsi="Arial"/>
          <w:sz w:val="18"/>
          <w:szCs w:val="18"/>
        </w:rPr>
        <w:t xml:space="preserve"> </w:t>
      </w:r>
      <w:r w:rsidRPr="004D7136">
        <w:rPr>
          <w:rFonts w:ascii="Arial" w:hAnsi="Arial"/>
          <w:sz w:val="18"/>
          <w:szCs w:val="18"/>
          <w:lang w:val="en-US"/>
        </w:rPr>
        <w:t>phone</w:t>
      </w:r>
      <w:bookmarkStart w:id="1" w:name="telefon"/>
      <w:r w:rsidR="00D90553">
        <w:rPr>
          <w:rFonts w:ascii="Arial" w:hAnsi="Arial"/>
          <w:sz w:val="18"/>
          <w:szCs w:val="18"/>
        </w:rPr>
        <w:fldChar w:fldCharType="begin">
          <w:ffData>
            <w:name w:val="telefon"/>
            <w:enabled/>
            <w:calcOnExit w:val="0"/>
            <w:textInput>
              <w:default w:val="&amp;________________________________________ "/>
              <w:maxLength w:val="47"/>
            </w:textInput>
          </w:ffData>
        </w:fldChar>
      </w:r>
      <w:r w:rsidR="00861B14" w:rsidRPr="00063121">
        <w:rPr>
          <w:rFonts w:ascii="Arial" w:hAnsi="Arial"/>
          <w:sz w:val="18"/>
          <w:szCs w:val="18"/>
        </w:rPr>
        <w:instrText xml:space="preserve"> </w:instrText>
      </w:r>
      <w:r w:rsidR="00861B14" w:rsidRPr="00861B14">
        <w:rPr>
          <w:rFonts w:ascii="Arial" w:hAnsi="Arial"/>
          <w:sz w:val="18"/>
          <w:szCs w:val="18"/>
          <w:lang w:val="en-US"/>
        </w:rPr>
        <w:instrText>FORMTEXT</w:instrText>
      </w:r>
      <w:r w:rsidR="00861B14" w:rsidRPr="00063121">
        <w:rPr>
          <w:rFonts w:ascii="Arial" w:hAnsi="Arial"/>
          <w:sz w:val="18"/>
          <w:szCs w:val="18"/>
        </w:rPr>
        <w:instrText xml:space="preserve"> </w:instrText>
      </w:r>
      <w:r w:rsidR="00D90553">
        <w:rPr>
          <w:rFonts w:ascii="Arial" w:hAnsi="Arial"/>
          <w:sz w:val="18"/>
          <w:szCs w:val="18"/>
        </w:rPr>
      </w:r>
      <w:r w:rsidR="00D90553">
        <w:rPr>
          <w:rFonts w:ascii="Arial" w:hAnsi="Arial"/>
          <w:sz w:val="18"/>
          <w:szCs w:val="18"/>
        </w:rPr>
        <w:fldChar w:fldCharType="separate"/>
      </w:r>
      <w:r w:rsidR="00861B14" w:rsidRPr="00063121">
        <w:rPr>
          <w:rFonts w:ascii="Arial" w:hAnsi="Arial"/>
          <w:noProof/>
          <w:sz w:val="18"/>
          <w:szCs w:val="18"/>
        </w:rPr>
        <w:t xml:space="preserve">&amp;________________________________________ </w:t>
      </w:r>
      <w:r w:rsidR="00D90553">
        <w:rPr>
          <w:rFonts w:ascii="Arial" w:hAnsi="Arial"/>
          <w:sz w:val="18"/>
          <w:szCs w:val="18"/>
        </w:rPr>
        <w:fldChar w:fldCharType="end"/>
      </w:r>
      <w:bookmarkEnd w:id="1"/>
      <w:r w:rsidRPr="00063121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Ф</w:t>
      </w:r>
      <w:r w:rsidRPr="004053E0">
        <w:rPr>
          <w:rFonts w:ascii="Arial" w:hAnsi="Arial"/>
          <w:sz w:val="18"/>
          <w:szCs w:val="18"/>
        </w:rPr>
        <w:t>акс</w:t>
      </w:r>
      <w:r w:rsidRPr="00063121">
        <w:rPr>
          <w:rFonts w:ascii="Arial" w:hAnsi="Arial"/>
          <w:sz w:val="18"/>
          <w:szCs w:val="18"/>
        </w:rPr>
        <w:t xml:space="preserve">: </w:t>
      </w:r>
      <w:bookmarkStart w:id="2" w:name="fax"/>
      <w:r w:rsidR="00B320DA" w:rsidRPr="00B320DA">
        <w:rPr>
          <w:rFonts w:ascii="Arial" w:hAnsi="Arial"/>
          <w:sz w:val="18"/>
          <w:szCs w:val="18"/>
          <w:lang w:val="en-US"/>
        </w:rPr>
        <w:t>C</w:t>
      </w:r>
      <w:r w:rsidR="00B320DA" w:rsidRPr="00063121">
        <w:rPr>
          <w:rFonts w:ascii="Arial" w:hAnsi="Arial"/>
          <w:sz w:val="18"/>
          <w:szCs w:val="18"/>
        </w:rPr>
        <w:t xml:space="preserve"> </w:t>
      </w:r>
      <w:r w:rsidR="00B320DA" w:rsidRPr="00B320DA">
        <w:rPr>
          <w:rFonts w:ascii="Arial" w:hAnsi="Arial"/>
          <w:sz w:val="18"/>
          <w:szCs w:val="18"/>
          <w:lang w:val="en-US"/>
        </w:rPr>
        <w:t>fax</w:t>
      </w:r>
      <w:r w:rsidR="00D90553">
        <w:rPr>
          <w:rFonts w:ascii="Arial" w:hAnsi="Arial"/>
          <w:sz w:val="18"/>
          <w:szCs w:val="18"/>
        </w:rPr>
        <w:fldChar w:fldCharType="begin">
          <w:ffData>
            <w:name w:val="fax"/>
            <w:enabled/>
            <w:calcOnExit w:val="0"/>
            <w:textInput>
              <w:default w:val="&amp;_____________________________________ "/>
              <w:maxLength w:val="42"/>
            </w:textInput>
          </w:ffData>
        </w:fldChar>
      </w:r>
      <w:r w:rsidR="007948C8" w:rsidRPr="00063121">
        <w:rPr>
          <w:rFonts w:ascii="Arial" w:hAnsi="Arial"/>
          <w:sz w:val="18"/>
          <w:szCs w:val="18"/>
        </w:rPr>
        <w:instrText xml:space="preserve"> </w:instrText>
      </w:r>
      <w:r w:rsidR="007948C8" w:rsidRPr="007948C8">
        <w:rPr>
          <w:rFonts w:ascii="Arial" w:hAnsi="Arial"/>
          <w:sz w:val="18"/>
          <w:szCs w:val="18"/>
          <w:lang w:val="en-US"/>
        </w:rPr>
        <w:instrText>FORMTEXT</w:instrText>
      </w:r>
      <w:r w:rsidR="007948C8" w:rsidRPr="00063121">
        <w:rPr>
          <w:rFonts w:ascii="Arial" w:hAnsi="Arial"/>
          <w:sz w:val="18"/>
          <w:szCs w:val="18"/>
        </w:rPr>
        <w:instrText xml:space="preserve"> </w:instrText>
      </w:r>
      <w:r w:rsidR="00D90553">
        <w:rPr>
          <w:rFonts w:ascii="Arial" w:hAnsi="Arial"/>
          <w:sz w:val="18"/>
          <w:szCs w:val="18"/>
        </w:rPr>
      </w:r>
      <w:r w:rsidR="00D90553">
        <w:rPr>
          <w:rFonts w:ascii="Arial" w:hAnsi="Arial"/>
          <w:sz w:val="18"/>
          <w:szCs w:val="18"/>
        </w:rPr>
        <w:fldChar w:fldCharType="separate"/>
      </w:r>
      <w:r w:rsidR="007948C8" w:rsidRPr="00063121">
        <w:rPr>
          <w:rFonts w:ascii="Arial" w:hAnsi="Arial"/>
          <w:noProof/>
          <w:sz w:val="18"/>
          <w:szCs w:val="18"/>
        </w:rPr>
        <w:t xml:space="preserve">&amp;_____________________________________ </w:t>
      </w:r>
      <w:r w:rsidR="00D90553">
        <w:rPr>
          <w:rFonts w:ascii="Arial" w:hAnsi="Arial"/>
          <w:sz w:val="18"/>
          <w:szCs w:val="18"/>
        </w:rPr>
        <w:fldChar w:fldCharType="end"/>
      </w:r>
      <w:bookmarkEnd w:id="2"/>
    </w:p>
    <w:p w:rsidR="00DF0419" w:rsidRPr="00261F5E" w:rsidRDefault="00DF0419" w:rsidP="00DF0419">
      <w:pPr>
        <w:pStyle w:val="a3"/>
        <w:rPr>
          <w:rFonts w:ascii="Arial" w:hAnsi="Arial"/>
          <w:sz w:val="18"/>
          <w:szCs w:val="18"/>
        </w:rPr>
      </w:pPr>
      <w:r w:rsidRPr="00074A5F">
        <w:rPr>
          <w:rFonts w:ascii="Arial" w:hAnsi="Arial"/>
          <w:sz w:val="18"/>
          <w:szCs w:val="18"/>
          <w:lang w:val="en-US"/>
        </w:rPr>
        <w:t>C</w:t>
      </w:r>
      <w:r w:rsidRPr="00261F5E">
        <w:rPr>
          <w:rFonts w:ascii="Arial" w:hAnsi="Arial"/>
          <w:sz w:val="18"/>
          <w:szCs w:val="18"/>
        </w:rPr>
        <w:t xml:space="preserve"> </w:t>
      </w:r>
      <w:r w:rsidRPr="00074A5F">
        <w:rPr>
          <w:rFonts w:ascii="Arial" w:hAnsi="Arial"/>
          <w:sz w:val="18"/>
          <w:szCs w:val="18"/>
          <w:lang w:val="en-US"/>
        </w:rPr>
        <w:t>bank</w:t>
      </w:r>
    </w:p>
    <w:p w:rsidR="00DF0419" w:rsidRPr="00261F5E" w:rsidRDefault="00DF0419" w:rsidP="00DF0419">
      <w:pPr>
        <w:pStyle w:val="a3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БИК</w:t>
      </w:r>
      <w:r w:rsidRPr="00261F5E">
        <w:rPr>
          <w:rFonts w:ascii="Arial" w:hAnsi="Arial"/>
          <w:sz w:val="18"/>
          <w:szCs w:val="18"/>
        </w:rPr>
        <w:t xml:space="preserve">: </w:t>
      </w:r>
      <w:r w:rsidRPr="00A34E89">
        <w:rPr>
          <w:rFonts w:ascii="Arial" w:hAnsi="Arial"/>
          <w:sz w:val="18"/>
          <w:szCs w:val="18"/>
          <w:lang w:val="en-US"/>
        </w:rPr>
        <w:t>C</w:t>
      </w:r>
      <w:r w:rsidRPr="00261F5E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mfo</w:t>
      </w:r>
      <w:bookmarkStart w:id="3" w:name="BIK"/>
      <w:r w:rsidR="00D90553">
        <w:rPr>
          <w:rFonts w:ascii="Arial" w:hAnsi="Arial"/>
          <w:sz w:val="18"/>
          <w:szCs w:val="18"/>
        </w:rPr>
        <w:fldChar w:fldCharType="begin">
          <w:ffData>
            <w:name w:val="BIK"/>
            <w:enabled/>
            <w:calcOnExit w:val="0"/>
            <w:textInput>
              <w:default w:val="&amp;__________________ "/>
              <w:maxLength w:val="20"/>
            </w:textInput>
          </w:ffData>
        </w:fldChar>
      </w:r>
      <w:r w:rsidR="00861B14" w:rsidRPr="00261F5E">
        <w:rPr>
          <w:rFonts w:ascii="Arial" w:hAnsi="Arial"/>
          <w:sz w:val="18"/>
          <w:szCs w:val="18"/>
        </w:rPr>
        <w:instrText xml:space="preserve"> </w:instrText>
      </w:r>
      <w:r w:rsidR="00861B14" w:rsidRPr="00861B14">
        <w:rPr>
          <w:rFonts w:ascii="Arial" w:hAnsi="Arial"/>
          <w:sz w:val="18"/>
          <w:szCs w:val="18"/>
          <w:lang w:val="en-US"/>
        </w:rPr>
        <w:instrText>FORMTEXT</w:instrText>
      </w:r>
      <w:r w:rsidR="00861B14" w:rsidRPr="00261F5E">
        <w:rPr>
          <w:rFonts w:ascii="Arial" w:hAnsi="Arial"/>
          <w:sz w:val="18"/>
          <w:szCs w:val="18"/>
        </w:rPr>
        <w:instrText xml:space="preserve"> </w:instrText>
      </w:r>
      <w:r w:rsidR="00D90553">
        <w:rPr>
          <w:rFonts w:ascii="Arial" w:hAnsi="Arial"/>
          <w:sz w:val="18"/>
          <w:szCs w:val="18"/>
        </w:rPr>
      </w:r>
      <w:r w:rsidR="00D90553">
        <w:rPr>
          <w:rFonts w:ascii="Arial" w:hAnsi="Arial"/>
          <w:sz w:val="18"/>
          <w:szCs w:val="18"/>
        </w:rPr>
        <w:fldChar w:fldCharType="separate"/>
      </w:r>
      <w:r w:rsidR="00861B14" w:rsidRPr="00261F5E">
        <w:rPr>
          <w:rFonts w:ascii="Arial" w:hAnsi="Arial"/>
          <w:noProof/>
          <w:sz w:val="18"/>
          <w:szCs w:val="18"/>
        </w:rPr>
        <w:t xml:space="preserve">&amp;__________________ </w:t>
      </w:r>
      <w:r w:rsidR="00D90553">
        <w:rPr>
          <w:rFonts w:ascii="Arial" w:hAnsi="Arial"/>
          <w:sz w:val="18"/>
          <w:szCs w:val="18"/>
        </w:rPr>
        <w:fldChar w:fldCharType="end"/>
      </w:r>
      <w:bookmarkEnd w:id="3"/>
      <w:r w:rsidRPr="00261F5E">
        <w:rPr>
          <w:rFonts w:ascii="Arial" w:hAnsi="Arial"/>
          <w:sz w:val="18"/>
          <w:szCs w:val="18"/>
        </w:rPr>
        <w:t xml:space="preserve">, </w:t>
      </w:r>
      <w:r w:rsidRPr="004053E0">
        <w:rPr>
          <w:rFonts w:ascii="Arial" w:hAnsi="Arial"/>
          <w:sz w:val="18"/>
          <w:szCs w:val="18"/>
        </w:rPr>
        <w:t>ИНН</w:t>
      </w:r>
      <w:r w:rsidRPr="00261F5E">
        <w:rPr>
          <w:rFonts w:ascii="Arial" w:hAnsi="Arial"/>
          <w:sz w:val="18"/>
          <w:szCs w:val="18"/>
        </w:rPr>
        <w:t xml:space="preserve">: </w:t>
      </w:r>
      <w:r w:rsidRPr="00A34E89">
        <w:rPr>
          <w:rFonts w:ascii="Arial" w:hAnsi="Arial"/>
          <w:sz w:val="18"/>
          <w:szCs w:val="18"/>
          <w:lang w:val="en-US"/>
        </w:rPr>
        <w:t>C</w:t>
      </w:r>
      <w:r w:rsidRPr="00261F5E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inn</w:t>
      </w:r>
      <w:bookmarkStart w:id="4" w:name="INN"/>
      <w:r w:rsidR="00D90553">
        <w:rPr>
          <w:rFonts w:ascii="Arial" w:hAnsi="Arial"/>
          <w:sz w:val="18"/>
          <w:szCs w:val="18"/>
        </w:rPr>
        <w:fldChar w:fldCharType="begin">
          <w:ffData>
            <w:name w:val="INN"/>
            <w:enabled/>
            <w:calcOnExit w:val="0"/>
            <w:textInput>
              <w:default w:val="&amp;____________________ "/>
              <w:maxLength w:val="22"/>
            </w:textInput>
          </w:ffData>
        </w:fldChar>
      </w:r>
      <w:r w:rsidR="00861B14" w:rsidRPr="00261F5E">
        <w:rPr>
          <w:rFonts w:ascii="Arial" w:hAnsi="Arial"/>
          <w:sz w:val="18"/>
          <w:szCs w:val="18"/>
        </w:rPr>
        <w:instrText xml:space="preserve"> </w:instrText>
      </w:r>
      <w:r w:rsidR="00861B14" w:rsidRPr="00861B14">
        <w:rPr>
          <w:rFonts w:ascii="Arial" w:hAnsi="Arial"/>
          <w:sz w:val="18"/>
          <w:szCs w:val="18"/>
          <w:lang w:val="en-US"/>
        </w:rPr>
        <w:instrText>FORMTEXT</w:instrText>
      </w:r>
      <w:r w:rsidR="00861B14" w:rsidRPr="00261F5E">
        <w:rPr>
          <w:rFonts w:ascii="Arial" w:hAnsi="Arial"/>
          <w:sz w:val="18"/>
          <w:szCs w:val="18"/>
        </w:rPr>
        <w:instrText xml:space="preserve"> </w:instrText>
      </w:r>
      <w:r w:rsidR="00D90553">
        <w:rPr>
          <w:rFonts w:ascii="Arial" w:hAnsi="Arial"/>
          <w:sz w:val="18"/>
          <w:szCs w:val="18"/>
        </w:rPr>
      </w:r>
      <w:r w:rsidR="00D90553">
        <w:rPr>
          <w:rFonts w:ascii="Arial" w:hAnsi="Arial"/>
          <w:sz w:val="18"/>
          <w:szCs w:val="18"/>
        </w:rPr>
        <w:fldChar w:fldCharType="separate"/>
      </w:r>
      <w:r w:rsidR="00861B14" w:rsidRPr="00261F5E">
        <w:rPr>
          <w:rFonts w:ascii="Arial" w:hAnsi="Arial"/>
          <w:noProof/>
          <w:sz w:val="18"/>
          <w:szCs w:val="18"/>
        </w:rPr>
        <w:t xml:space="preserve">&amp;____________________ </w:t>
      </w:r>
      <w:r w:rsidR="00D90553">
        <w:rPr>
          <w:rFonts w:ascii="Arial" w:hAnsi="Arial"/>
          <w:sz w:val="18"/>
          <w:szCs w:val="18"/>
        </w:rPr>
        <w:fldChar w:fldCharType="end"/>
      </w:r>
      <w:bookmarkEnd w:id="4"/>
      <w:r w:rsidRPr="00261F5E">
        <w:rPr>
          <w:rFonts w:ascii="Arial" w:hAnsi="Arial"/>
          <w:sz w:val="18"/>
          <w:szCs w:val="18"/>
        </w:rPr>
        <w:t>,</w:t>
      </w:r>
      <w:r w:rsidRPr="004053E0">
        <w:rPr>
          <w:rFonts w:ascii="Arial" w:hAnsi="Arial"/>
          <w:sz w:val="18"/>
          <w:szCs w:val="18"/>
        </w:rPr>
        <w:t>КПП</w:t>
      </w:r>
      <w:r w:rsidRPr="00261F5E">
        <w:rPr>
          <w:rFonts w:ascii="Arial" w:hAnsi="Arial"/>
          <w:sz w:val="18"/>
          <w:szCs w:val="18"/>
        </w:rPr>
        <w:t xml:space="preserve">: </w:t>
      </w:r>
      <w:r w:rsidRPr="00A34E89">
        <w:rPr>
          <w:rFonts w:ascii="Arial" w:hAnsi="Arial"/>
          <w:sz w:val="18"/>
          <w:szCs w:val="18"/>
          <w:lang w:val="en-US"/>
        </w:rPr>
        <w:t>C</w:t>
      </w:r>
      <w:r w:rsidRPr="00261F5E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kpp</w:t>
      </w:r>
      <w:bookmarkStart w:id="5" w:name="KPP"/>
      <w:r w:rsidR="00D90553">
        <w:rPr>
          <w:rFonts w:ascii="Arial" w:hAnsi="Arial"/>
          <w:sz w:val="18"/>
          <w:szCs w:val="18"/>
        </w:rPr>
        <w:fldChar w:fldCharType="begin">
          <w:ffData>
            <w:name w:val="KPP"/>
            <w:enabled/>
            <w:calcOnExit w:val="0"/>
            <w:textInput>
              <w:default w:val="&amp;__________________ "/>
              <w:maxLength w:val="20"/>
            </w:textInput>
          </w:ffData>
        </w:fldChar>
      </w:r>
      <w:r w:rsidR="00861B14" w:rsidRPr="00261F5E">
        <w:rPr>
          <w:rFonts w:ascii="Arial" w:hAnsi="Arial"/>
          <w:sz w:val="18"/>
          <w:szCs w:val="18"/>
        </w:rPr>
        <w:instrText xml:space="preserve"> </w:instrText>
      </w:r>
      <w:r w:rsidR="00861B14" w:rsidRPr="00861B14">
        <w:rPr>
          <w:rFonts w:ascii="Arial" w:hAnsi="Arial"/>
          <w:sz w:val="18"/>
          <w:szCs w:val="18"/>
          <w:lang w:val="en-US"/>
        </w:rPr>
        <w:instrText>FORMTEXT</w:instrText>
      </w:r>
      <w:r w:rsidR="00861B14" w:rsidRPr="00261F5E">
        <w:rPr>
          <w:rFonts w:ascii="Arial" w:hAnsi="Arial"/>
          <w:sz w:val="18"/>
          <w:szCs w:val="18"/>
        </w:rPr>
        <w:instrText xml:space="preserve"> </w:instrText>
      </w:r>
      <w:r w:rsidR="00D90553">
        <w:rPr>
          <w:rFonts w:ascii="Arial" w:hAnsi="Arial"/>
          <w:sz w:val="18"/>
          <w:szCs w:val="18"/>
        </w:rPr>
      </w:r>
      <w:r w:rsidR="00D90553">
        <w:rPr>
          <w:rFonts w:ascii="Arial" w:hAnsi="Arial"/>
          <w:sz w:val="18"/>
          <w:szCs w:val="18"/>
        </w:rPr>
        <w:fldChar w:fldCharType="separate"/>
      </w:r>
      <w:r w:rsidR="00861B14" w:rsidRPr="00261F5E">
        <w:rPr>
          <w:rFonts w:ascii="Arial" w:hAnsi="Arial"/>
          <w:noProof/>
          <w:sz w:val="18"/>
          <w:szCs w:val="18"/>
        </w:rPr>
        <w:t xml:space="preserve">&amp;__________________ </w:t>
      </w:r>
      <w:r w:rsidR="00D90553">
        <w:rPr>
          <w:rFonts w:ascii="Arial" w:hAnsi="Arial"/>
          <w:sz w:val="18"/>
          <w:szCs w:val="18"/>
        </w:rPr>
        <w:fldChar w:fldCharType="end"/>
      </w:r>
      <w:bookmarkEnd w:id="5"/>
    </w:p>
    <w:p w:rsidR="00DF0419" w:rsidRPr="00B05C3D" w:rsidRDefault="00DF0419" w:rsidP="00DF0419">
      <w:pPr>
        <w:pStyle w:val="a3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Ответственный по Договору со стороны Абонента</w:t>
      </w:r>
      <w:r w:rsidRPr="00755DA9">
        <w:rPr>
          <w:rFonts w:ascii="Arial" w:hAnsi="Arial"/>
          <w:sz w:val="18"/>
          <w:szCs w:val="18"/>
        </w:rPr>
        <w:t>:</w:t>
      </w:r>
      <w:r w:rsidRPr="00F24AA9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C</w:t>
      </w:r>
      <w:r w:rsidRPr="00F24AA9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master</w:t>
      </w:r>
      <w:r w:rsidR="00D90553">
        <w:rPr>
          <w:rFonts w:ascii="Arial" w:hAnsi="Arial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amp;__________________________________________________ "/>
              <w:maxLength w:val="53"/>
            </w:textInput>
          </w:ffData>
        </w:fldChar>
      </w:r>
      <w:r w:rsidR="00861B14">
        <w:rPr>
          <w:rFonts w:ascii="Arial" w:hAnsi="Arial"/>
          <w:sz w:val="18"/>
          <w:szCs w:val="18"/>
        </w:rPr>
        <w:instrText xml:space="preserve"> FORMTEXT </w:instrText>
      </w:r>
      <w:r w:rsidR="00D90553">
        <w:rPr>
          <w:rFonts w:ascii="Arial" w:hAnsi="Arial"/>
          <w:sz w:val="18"/>
          <w:szCs w:val="18"/>
        </w:rPr>
      </w:r>
      <w:r w:rsidR="00D90553">
        <w:rPr>
          <w:rFonts w:ascii="Arial" w:hAnsi="Arial"/>
          <w:sz w:val="18"/>
          <w:szCs w:val="18"/>
        </w:rPr>
        <w:fldChar w:fldCharType="separate"/>
      </w:r>
      <w:r w:rsidR="00861B14">
        <w:rPr>
          <w:rFonts w:ascii="Arial" w:hAnsi="Arial"/>
          <w:noProof/>
          <w:sz w:val="18"/>
          <w:szCs w:val="18"/>
        </w:rPr>
        <w:t xml:space="preserve">&amp;__________________________________________________ </w:t>
      </w:r>
      <w:r w:rsidR="00D90553">
        <w:rPr>
          <w:rFonts w:ascii="Arial" w:hAnsi="Arial"/>
          <w:sz w:val="18"/>
          <w:szCs w:val="18"/>
        </w:rPr>
        <w:fldChar w:fldCharType="end"/>
      </w:r>
    </w:p>
    <w:p w:rsidR="00DF0419" w:rsidRPr="004053E0" w:rsidRDefault="00BD4142" w:rsidP="00DF0419">
      <w:pPr>
        <w:pStyle w:val="a3"/>
        <w:rPr>
          <w:rFonts w:ascii="Arial" w:hAnsi="Arial"/>
          <w:sz w:val="18"/>
          <w:szCs w:val="18"/>
        </w:rPr>
      </w:pPr>
      <w:r w:rsidRPr="004053E0">
        <w:rPr>
          <w:rFonts w:ascii="Arial" w:hAnsi="Arial"/>
          <w:sz w:val="18"/>
          <w:szCs w:val="18"/>
        </w:rPr>
        <w:t>тел.</w:t>
      </w:r>
      <w:bookmarkStart w:id="6" w:name="tel_otvetstvennogo"/>
      <w:r w:rsidR="009D7F2A" w:rsidRPr="00261F5E">
        <w:rPr>
          <w:rFonts w:ascii="Arial" w:hAnsi="Arial"/>
          <w:sz w:val="18"/>
          <w:szCs w:val="18"/>
        </w:rPr>
        <w:t xml:space="preserve"> </w:t>
      </w:r>
      <w:r w:rsidR="009D7F2A">
        <w:rPr>
          <w:rFonts w:ascii="Arial" w:hAnsi="Arial"/>
          <w:sz w:val="18"/>
          <w:szCs w:val="18"/>
          <w:lang w:val="en-US"/>
        </w:rPr>
        <w:t>D</w:t>
      </w:r>
      <w:r w:rsidR="009D7F2A" w:rsidRPr="00261F5E">
        <w:rPr>
          <w:rFonts w:ascii="Arial" w:hAnsi="Arial"/>
          <w:sz w:val="18"/>
          <w:szCs w:val="18"/>
        </w:rPr>
        <w:t xml:space="preserve"> </w:t>
      </w:r>
      <w:r w:rsidR="009D7F2A">
        <w:rPr>
          <w:rFonts w:ascii="Arial" w:hAnsi="Arial"/>
          <w:sz w:val="18"/>
          <w:szCs w:val="18"/>
          <w:lang w:val="en-US"/>
        </w:rPr>
        <w:t>masterPhone</w:t>
      </w:r>
      <w:r w:rsidR="00D90553">
        <w:rPr>
          <w:rFonts w:ascii="Arial" w:hAnsi="Arial"/>
          <w:sz w:val="18"/>
          <w:szCs w:val="18"/>
        </w:rPr>
        <w:fldChar w:fldCharType="begin">
          <w:ffData>
            <w:name w:val="tel_otvetstvennogo"/>
            <w:enabled/>
            <w:calcOnExit w:val="0"/>
            <w:helpText w:type="text" w:val="Телефон ответственного лица"/>
            <w:statusText w:type="text" w:val="Телефон ответственного лица"/>
            <w:textInput>
              <w:default w:val="&amp;______________________________ "/>
              <w:maxLength w:val="32"/>
            </w:textInput>
          </w:ffData>
        </w:fldChar>
      </w:r>
      <w:r>
        <w:rPr>
          <w:rFonts w:ascii="Arial" w:hAnsi="Arial"/>
          <w:sz w:val="18"/>
          <w:szCs w:val="18"/>
        </w:rPr>
        <w:instrText xml:space="preserve"> FORMTEXT </w:instrText>
      </w:r>
      <w:r w:rsidR="00D90553">
        <w:rPr>
          <w:rFonts w:ascii="Arial" w:hAnsi="Arial"/>
          <w:sz w:val="18"/>
          <w:szCs w:val="18"/>
        </w:rPr>
      </w:r>
      <w:r w:rsidR="00D90553">
        <w:rPr>
          <w:rFonts w:ascii="Arial" w:hAnsi="Arial"/>
          <w:sz w:val="18"/>
          <w:szCs w:val="18"/>
        </w:rPr>
        <w:fldChar w:fldCharType="separate"/>
      </w:r>
      <w:r>
        <w:rPr>
          <w:rFonts w:ascii="Arial" w:hAnsi="Arial"/>
          <w:noProof/>
          <w:sz w:val="18"/>
          <w:szCs w:val="18"/>
        </w:rPr>
        <w:t xml:space="preserve">&amp;______________________________ </w:t>
      </w:r>
      <w:r w:rsidR="00D90553">
        <w:rPr>
          <w:rFonts w:ascii="Arial" w:hAnsi="Arial"/>
          <w:sz w:val="18"/>
          <w:szCs w:val="18"/>
        </w:rPr>
        <w:fldChar w:fldCharType="end"/>
      </w:r>
      <w:bookmarkEnd w:id="6"/>
    </w:p>
    <w:p w:rsidR="00DF0419" w:rsidRPr="005468C6" w:rsidRDefault="00DF0419" w:rsidP="00DF0419">
      <w:pPr>
        <w:pStyle w:val="a3"/>
        <w:rPr>
          <w:b/>
        </w:rPr>
      </w:pPr>
      <w:r w:rsidRPr="004053E0">
        <w:rPr>
          <w:rFonts w:ascii="Arial" w:hAnsi="Arial"/>
          <w:sz w:val="18"/>
          <w:szCs w:val="18"/>
        </w:rPr>
        <w:t>Адрес электронной почты Абонента</w:t>
      </w:r>
      <w:r w:rsidRPr="00B764FB">
        <w:rPr>
          <w:rFonts w:ascii="Arial" w:hAnsi="Arial"/>
          <w:sz w:val="18"/>
          <w:szCs w:val="18"/>
        </w:rPr>
        <w:t>:</w:t>
      </w:r>
      <w:r w:rsidRPr="00F24AA9">
        <w:rPr>
          <w:rFonts w:ascii="Arial" w:hAnsi="Arial"/>
          <w:sz w:val="18"/>
          <w:szCs w:val="18"/>
        </w:rPr>
        <w:t xml:space="preserve"> </w:t>
      </w:r>
      <w:r w:rsidRPr="00A34E89">
        <w:rPr>
          <w:rFonts w:ascii="Arial" w:hAnsi="Arial"/>
          <w:sz w:val="18"/>
          <w:szCs w:val="18"/>
          <w:lang w:val="en-US"/>
        </w:rPr>
        <w:t>C</w:t>
      </w:r>
      <w:r w:rsidRPr="00F24AA9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lang w:val="en-US"/>
        </w:rPr>
        <w:t>pm</w:t>
      </w:r>
      <w:r w:rsidR="00D90553">
        <w:rPr>
          <w:rFonts w:ascii="Arial" w:hAnsi="Arial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&amp;________________________________________ "/>
              <w:maxLength w:val="50"/>
            </w:textInput>
          </w:ffData>
        </w:fldChar>
      </w:r>
      <w:r w:rsidR="00861B14">
        <w:rPr>
          <w:rFonts w:ascii="Arial" w:hAnsi="Arial"/>
          <w:sz w:val="18"/>
          <w:szCs w:val="18"/>
        </w:rPr>
        <w:instrText xml:space="preserve"> FORMTEXT </w:instrText>
      </w:r>
      <w:r w:rsidR="00D90553">
        <w:rPr>
          <w:rFonts w:ascii="Arial" w:hAnsi="Arial"/>
          <w:sz w:val="18"/>
          <w:szCs w:val="18"/>
        </w:rPr>
      </w:r>
      <w:r w:rsidR="00D90553">
        <w:rPr>
          <w:rFonts w:ascii="Arial" w:hAnsi="Arial"/>
          <w:sz w:val="18"/>
          <w:szCs w:val="18"/>
        </w:rPr>
        <w:fldChar w:fldCharType="separate"/>
      </w:r>
      <w:r w:rsidR="00861B14">
        <w:rPr>
          <w:rFonts w:ascii="Arial" w:hAnsi="Arial"/>
          <w:noProof/>
          <w:sz w:val="18"/>
          <w:szCs w:val="18"/>
        </w:rPr>
        <w:t xml:space="preserve">&amp;________________________________________ </w:t>
      </w:r>
      <w:r w:rsidR="00D90553">
        <w:rPr>
          <w:rFonts w:ascii="Arial" w:hAnsi="Arial"/>
          <w:sz w:val="18"/>
          <w:szCs w:val="18"/>
        </w:rPr>
        <w:fldChar w:fldCharType="end"/>
      </w:r>
    </w:p>
    <w:p w:rsidR="00DF0419" w:rsidRPr="00B05C3D" w:rsidRDefault="00DF0419" w:rsidP="00DF0419">
      <w:pPr>
        <w:pStyle w:val="a3"/>
        <w:rPr>
          <w:rFonts w:ascii="Arial" w:hAnsi="Arial"/>
          <w:sz w:val="18"/>
          <w:szCs w:val="18"/>
        </w:rPr>
      </w:pPr>
      <w:bookmarkStart w:id="7" w:name="_GoBack"/>
      <w:bookmarkEnd w:id="7"/>
    </w:p>
    <w:tbl>
      <w:tblPr>
        <w:tblW w:w="0" w:type="auto"/>
        <w:tblLayout w:type="fixed"/>
        <w:tblLook w:val="0000"/>
      </w:tblPr>
      <w:tblGrid>
        <w:gridCol w:w="4819"/>
        <w:gridCol w:w="4820"/>
      </w:tblGrid>
      <w:tr w:rsidR="00DF0419" w:rsidRPr="00996A32" w:rsidTr="00261F5E">
        <w:trPr>
          <w:trHeight w:val="415"/>
        </w:trPr>
        <w:tc>
          <w:tcPr>
            <w:tcW w:w="4819" w:type="dxa"/>
          </w:tcPr>
          <w:p w:rsidR="00DF0419" w:rsidRPr="004053E0" w:rsidRDefault="00DF0419" w:rsidP="008107A8">
            <w:pPr>
              <w:pStyle w:val="a3"/>
              <w:framePr w:hSpace="180" w:wrap="around" w:vAnchor="text" w:hAnchor="margin" w:xAlign="center" w:y="5"/>
              <w:rPr>
                <w:rFonts w:ascii="Arial" w:hAnsi="Arial"/>
                <w:b/>
                <w:sz w:val="18"/>
                <w:szCs w:val="18"/>
              </w:rPr>
            </w:pPr>
            <w:r w:rsidRPr="004053E0">
              <w:rPr>
                <w:rFonts w:ascii="Arial" w:hAnsi="Arial"/>
                <w:b/>
                <w:sz w:val="18"/>
                <w:szCs w:val="18"/>
              </w:rPr>
              <w:t>ПОСТАВЩИК</w:t>
            </w:r>
          </w:p>
          <w:p w:rsidR="00DF0419" w:rsidRPr="00DA5D99" w:rsidRDefault="00DF0419" w:rsidP="008107A8">
            <w:pPr>
              <w:pStyle w:val="a3"/>
              <w:framePr w:hSpace="180" w:wrap="around" w:vAnchor="text" w:hAnchor="margin" w:xAlign="center" w:y="5"/>
              <w:rPr>
                <w:rFonts w:ascii="Arial" w:hAnsi="Arial"/>
                <w:sz w:val="18"/>
                <w:szCs w:val="18"/>
              </w:rPr>
            </w:pPr>
            <w:r w:rsidRPr="004053E0">
              <w:rPr>
                <w:rFonts w:ascii="Arial" w:hAnsi="Arial"/>
                <w:sz w:val="18"/>
                <w:szCs w:val="18"/>
              </w:rPr>
              <w:t>Директор ООО «Связь-Сервис-Интернет»</w:t>
            </w:r>
          </w:p>
          <w:p w:rsidR="00DF0419" w:rsidRPr="004053E0" w:rsidRDefault="00DF0419" w:rsidP="008107A8">
            <w:pPr>
              <w:pStyle w:val="a3"/>
              <w:framePr w:hSpace="180" w:wrap="around" w:vAnchor="text" w:hAnchor="margin" w:xAlign="center" w:y="5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820" w:type="dxa"/>
          </w:tcPr>
          <w:p w:rsidR="00DF0419" w:rsidRPr="00257E93" w:rsidRDefault="00DF0419" w:rsidP="008107A8">
            <w:pPr>
              <w:pStyle w:val="a3"/>
              <w:framePr w:hSpace="180" w:wrap="around" w:vAnchor="text" w:hAnchor="margin" w:xAlign="center" w:y="5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4053E0">
              <w:rPr>
                <w:rFonts w:ascii="Arial" w:hAnsi="Arial"/>
                <w:b/>
                <w:sz w:val="18"/>
                <w:szCs w:val="18"/>
              </w:rPr>
              <w:t>АБОНЕНТ</w:t>
            </w:r>
          </w:p>
          <w:p w:rsidR="00DF0419" w:rsidRPr="00DA5D99" w:rsidRDefault="00063121" w:rsidP="008107A8">
            <w:pPr>
              <w:pStyle w:val="a3"/>
              <w:framePr w:hSpace="180" w:wrap="around" w:vAnchor="text" w:hAnchor="margin" w:xAlign="center" w:y="5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D boss</w:t>
            </w:r>
            <w:r w:rsidR="00DF0419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DF0419" w:rsidRPr="00A34E89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="00DF0419" w:rsidRPr="009B2B28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DF0419" w:rsidRPr="00A34E89">
              <w:rPr>
                <w:rFonts w:ascii="Arial" w:hAnsi="Arial"/>
                <w:sz w:val="18"/>
                <w:szCs w:val="18"/>
                <w:lang w:val="en-US"/>
              </w:rPr>
              <w:t>org</w:t>
            </w:r>
          </w:p>
        </w:tc>
      </w:tr>
      <w:tr w:rsidR="00DF0419" w:rsidRPr="004053E0" w:rsidTr="00261F5E">
        <w:trPr>
          <w:trHeight w:val="408"/>
        </w:trPr>
        <w:tc>
          <w:tcPr>
            <w:tcW w:w="4819" w:type="dxa"/>
          </w:tcPr>
          <w:p w:rsidR="00261F5E" w:rsidRDefault="00261F5E" w:rsidP="008107A8">
            <w:pPr>
              <w:pStyle w:val="a3"/>
              <w:framePr w:hSpace="180" w:wrap="around" w:vAnchor="text" w:hAnchor="margin" w:xAlign="center" w:y="5"/>
              <w:rPr>
                <w:rFonts w:ascii="Arial" w:hAnsi="Arial"/>
                <w:sz w:val="18"/>
                <w:szCs w:val="18"/>
                <w:lang w:val="en-US"/>
              </w:rPr>
            </w:pPr>
          </w:p>
          <w:p w:rsidR="00261F5E" w:rsidRPr="00261F5E" w:rsidRDefault="00DF0419" w:rsidP="008107A8">
            <w:pPr>
              <w:pStyle w:val="a3"/>
              <w:framePr w:hSpace="180" w:wrap="around" w:vAnchor="text" w:hAnchor="margin" w:xAlign="center" w:y="5"/>
              <w:rPr>
                <w:rFonts w:ascii="Arial" w:hAnsi="Arial"/>
                <w:sz w:val="18"/>
                <w:szCs w:val="18"/>
                <w:lang w:val="en-US"/>
              </w:rPr>
            </w:pPr>
            <w:r w:rsidRPr="004053E0">
              <w:rPr>
                <w:rFonts w:ascii="Arial" w:hAnsi="Arial"/>
                <w:sz w:val="18"/>
                <w:szCs w:val="18"/>
              </w:rPr>
              <w:t>____________________________________</w:t>
            </w:r>
          </w:p>
          <w:p w:rsidR="00DF0419" w:rsidRPr="004053E0" w:rsidRDefault="00DF0419" w:rsidP="008107A8">
            <w:pPr>
              <w:pStyle w:val="a3"/>
              <w:framePr w:hSpace="180" w:wrap="around" w:vAnchor="text" w:hAnchor="margin" w:xAlign="center" w:y="5"/>
              <w:rPr>
                <w:rFonts w:ascii="Arial" w:hAnsi="Arial"/>
                <w:b/>
                <w:sz w:val="18"/>
                <w:szCs w:val="18"/>
              </w:rPr>
            </w:pPr>
            <w:r w:rsidRPr="004053E0">
              <w:rPr>
                <w:rFonts w:ascii="Arial" w:hAnsi="Arial"/>
                <w:sz w:val="18"/>
                <w:szCs w:val="18"/>
              </w:rPr>
              <w:t>м.п.</w:t>
            </w:r>
          </w:p>
        </w:tc>
        <w:tc>
          <w:tcPr>
            <w:tcW w:w="4820" w:type="dxa"/>
          </w:tcPr>
          <w:p w:rsidR="00261F5E" w:rsidRDefault="00261F5E" w:rsidP="008107A8">
            <w:pPr>
              <w:pStyle w:val="a3"/>
              <w:framePr w:hSpace="180" w:wrap="around" w:vAnchor="text" w:hAnchor="margin" w:xAlign="center" w:y="5"/>
              <w:rPr>
                <w:rFonts w:ascii="Arial" w:hAnsi="Arial"/>
                <w:sz w:val="18"/>
                <w:szCs w:val="18"/>
                <w:lang w:val="en-US"/>
              </w:rPr>
            </w:pPr>
          </w:p>
          <w:p w:rsidR="00DF0419" w:rsidRPr="004053E0" w:rsidRDefault="00DF0419" w:rsidP="008107A8">
            <w:pPr>
              <w:pStyle w:val="a3"/>
              <w:framePr w:hSpace="180" w:wrap="around" w:vAnchor="text" w:hAnchor="margin" w:xAlign="center" w:y="5"/>
              <w:rPr>
                <w:rFonts w:ascii="Arial" w:hAnsi="Arial"/>
                <w:sz w:val="18"/>
                <w:szCs w:val="18"/>
              </w:rPr>
            </w:pPr>
            <w:r w:rsidRPr="004053E0">
              <w:rPr>
                <w:rFonts w:ascii="Arial" w:hAnsi="Arial"/>
                <w:sz w:val="18"/>
                <w:szCs w:val="18"/>
              </w:rPr>
              <w:t>____________________________________</w:t>
            </w:r>
          </w:p>
          <w:p w:rsidR="00DF0419" w:rsidRPr="004053E0" w:rsidRDefault="00DF0419" w:rsidP="008107A8">
            <w:pPr>
              <w:pStyle w:val="a3"/>
              <w:framePr w:hSpace="180" w:wrap="around" w:vAnchor="text" w:hAnchor="margin" w:xAlign="center" w:y="5"/>
              <w:rPr>
                <w:rFonts w:ascii="Arial" w:hAnsi="Arial"/>
                <w:b/>
                <w:sz w:val="18"/>
                <w:szCs w:val="18"/>
              </w:rPr>
            </w:pPr>
            <w:r w:rsidRPr="004053E0">
              <w:rPr>
                <w:rFonts w:ascii="Arial" w:hAnsi="Arial"/>
                <w:sz w:val="18"/>
                <w:szCs w:val="18"/>
              </w:rPr>
              <w:t>м.п.</w:t>
            </w:r>
          </w:p>
        </w:tc>
      </w:tr>
    </w:tbl>
    <w:p w:rsidR="00DF0419" w:rsidRPr="004053E0" w:rsidRDefault="00DF0419" w:rsidP="00DF0419">
      <w:pPr>
        <w:pStyle w:val="a3"/>
      </w:pPr>
    </w:p>
    <w:p w:rsidR="00E91702" w:rsidRPr="00DF0419" w:rsidRDefault="00E91702" w:rsidP="00DF0419"/>
    <w:sectPr w:rsidR="00E91702" w:rsidRPr="00DF0419" w:rsidSect="001E7536">
      <w:pgSz w:w="11906" w:h="16838" w:code="9"/>
      <w:pgMar w:top="567" w:right="1134" w:bottom="284" w:left="567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CDC"/>
    <w:multiLevelType w:val="hybridMultilevel"/>
    <w:tmpl w:val="19CE709E"/>
    <w:lvl w:ilvl="0" w:tplc="DAD812AE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1B08F1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828C9DB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3CC6D7B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30D4999C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EAF18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43C2DD3C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B2DB54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DE0861C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7F152C5"/>
    <w:multiLevelType w:val="multilevel"/>
    <w:tmpl w:val="6EB6DB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bullet"/>
      <w:suff w:val="space"/>
      <w:lvlText w:val=""/>
      <w:lvlJc w:val="left"/>
      <w:pPr>
        <w:ind w:left="851" w:firstLine="0"/>
      </w:pPr>
      <w:rPr>
        <w:rFonts w:ascii="Symbol" w:hAnsi="Symbol" w:hint="default"/>
      </w:rPr>
    </w:lvl>
    <w:lvl w:ilvl="6">
      <w:start w:val="1"/>
      <w:numFmt w:val="bullet"/>
      <w:suff w:val="space"/>
      <w:lvlText w:val=""/>
      <w:lvlJc w:val="left"/>
      <w:pPr>
        <w:ind w:left="851" w:hanging="57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BDB0D32"/>
    <w:multiLevelType w:val="multilevel"/>
    <w:tmpl w:val="1E4A5BF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"/>
      <w:lvlJc w:val="left"/>
      <w:pPr>
        <w:tabs>
          <w:tab w:val="num" w:pos="1211"/>
        </w:tabs>
        <w:ind w:left="851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5FC26D5D"/>
    <w:multiLevelType w:val="multilevel"/>
    <w:tmpl w:val="958454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bullet"/>
      <w:suff w:val="space"/>
      <w:lvlText w:val=""/>
      <w:lvlJc w:val="left"/>
      <w:pPr>
        <w:ind w:left="851" w:firstLine="0"/>
      </w:pPr>
      <w:rPr>
        <w:rFonts w:ascii="Symbol" w:hAnsi="Symbol" w:hint="default"/>
      </w:rPr>
    </w:lvl>
    <w:lvl w:ilvl="6">
      <w:start w:val="1"/>
      <w:numFmt w:val="bullet"/>
      <w:suff w:val="space"/>
      <w:lvlText w:val=""/>
      <w:lvlJc w:val="left"/>
      <w:pPr>
        <w:ind w:left="851" w:hanging="57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5FE87F32"/>
    <w:multiLevelType w:val="multilevel"/>
    <w:tmpl w:val="938616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64E207AD"/>
    <w:multiLevelType w:val="multilevel"/>
    <w:tmpl w:val="F06624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69BE7B77"/>
    <w:multiLevelType w:val="multilevel"/>
    <w:tmpl w:val="9FE24CBE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E76C42"/>
    <w:multiLevelType w:val="multilevel"/>
    <w:tmpl w:val="B9B62CE6"/>
    <w:lvl w:ilvl="0">
      <w:start w:val="5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F5A071D"/>
    <w:multiLevelType w:val="multilevel"/>
    <w:tmpl w:val="C6ECE9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Times New Roman" w:hAnsi="Arial" w:cs="Arial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bullet"/>
      <w:suff w:val="space"/>
      <w:lvlText w:val=""/>
      <w:lvlJc w:val="left"/>
      <w:pPr>
        <w:ind w:left="851" w:firstLine="0"/>
      </w:pPr>
      <w:rPr>
        <w:rFonts w:ascii="Symbol" w:hAnsi="Symbol" w:hint="default"/>
      </w:rPr>
    </w:lvl>
    <w:lvl w:ilvl="6">
      <w:start w:val="1"/>
      <w:numFmt w:val="bullet"/>
      <w:suff w:val="space"/>
      <w:lvlText w:val=""/>
      <w:lvlJc w:val="left"/>
      <w:pPr>
        <w:ind w:left="851" w:hanging="57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49298E"/>
    <w:rsid w:val="00014581"/>
    <w:rsid w:val="00063121"/>
    <w:rsid w:val="00074A5F"/>
    <w:rsid w:val="000949FA"/>
    <w:rsid w:val="000B156D"/>
    <w:rsid w:val="000F20A8"/>
    <w:rsid w:val="000F286E"/>
    <w:rsid w:val="00104347"/>
    <w:rsid w:val="00115FBE"/>
    <w:rsid w:val="001179BE"/>
    <w:rsid w:val="00117D17"/>
    <w:rsid w:val="00142005"/>
    <w:rsid w:val="00160ABD"/>
    <w:rsid w:val="00174F3E"/>
    <w:rsid w:val="001A6B64"/>
    <w:rsid w:val="001E7536"/>
    <w:rsid w:val="00257E93"/>
    <w:rsid w:val="00261F5E"/>
    <w:rsid w:val="0026587F"/>
    <w:rsid w:val="00272C33"/>
    <w:rsid w:val="00272CB9"/>
    <w:rsid w:val="002A245C"/>
    <w:rsid w:val="002B3447"/>
    <w:rsid w:val="00302A5F"/>
    <w:rsid w:val="0033017D"/>
    <w:rsid w:val="00355A1A"/>
    <w:rsid w:val="0036733C"/>
    <w:rsid w:val="00386E7B"/>
    <w:rsid w:val="003A4437"/>
    <w:rsid w:val="003B0811"/>
    <w:rsid w:val="003E08D2"/>
    <w:rsid w:val="003E694C"/>
    <w:rsid w:val="004053E0"/>
    <w:rsid w:val="004356C6"/>
    <w:rsid w:val="00483B87"/>
    <w:rsid w:val="0049298E"/>
    <w:rsid w:val="004D1D17"/>
    <w:rsid w:val="004D536F"/>
    <w:rsid w:val="004D7136"/>
    <w:rsid w:val="004E149B"/>
    <w:rsid w:val="004E256F"/>
    <w:rsid w:val="004E5B61"/>
    <w:rsid w:val="005256A0"/>
    <w:rsid w:val="005258C7"/>
    <w:rsid w:val="005468C6"/>
    <w:rsid w:val="00551B0A"/>
    <w:rsid w:val="00554E97"/>
    <w:rsid w:val="00580538"/>
    <w:rsid w:val="005817CE"/>
    <w:rsid w:val="005C3907"/>
    <w:rsid w:val="005C4A8D"/>
    <w:rsid w:val="005C4E6C"/>
    <w:rsid w:val="005D38B2"/>
    <w:rsid w:val="00631921"/>
    <w:rsid w:val="0064680D"/>
    <w:rsid w:val="006731D0"/>
    <w:rsid w:val="00681101"/>
    <w:rsid w:val="006B3188"/>
    <w:rsid w:val="006F4081"/>
    <w:rsid w:val="00714E3C"/>
    <w:rsid w:val="00744BEC"/>
    <w:rsid w:val="00755DA9"/>
    <w:rsid w:val="0076219F"/>
    <w:rsid w:val="00786C8A"/>
    <w:rsid w:val="007948C8"/>
    <w:rsid w:val="007A4715"/>
    <w:rsid w:val="007C6539"/>
    <w:rsid w:val="008120C7"/>
    <w:rsid w:val="00817EC2"/>
    <w:rsid w:val="008461ED"/>
    <w:rsid w:val="00861B14"/>
    <w:rsid w:val="008A7475"/>
    <w:rsid w:val="008B14E3"/>
    <w:rsid w:val="008B2BB6"/>
    <w:rsid w:val="008C0851"/>
    <w:rsid w:val="00903713"/>
    <w:rsid w:val="00921B94"/>
    <w:rsid w:val="00935A4B"/>
    <w:rsid w:val="0094020F"/>
    <w:rsid w:val="00996A32"/>
    <w:rsid w:val="009B2B28"/>
    <w:rsid w:val="009B3042"/>
    <w:rsid w:val="009C6A35"/>
    <w:rsid w:val="009D3A3B"/>
    <w:rsid w:val="009D7F2A"/>
    <w:rsid w:val="009E1DE6"/>
    <w:rsid w:val="009F536F"/>
    <w:rsid w:val="00A16883"/>
    <w:rsid w:val="00A34E89"/>
    <w:rsid w:val="00A37476"/>
    <w:rsid w:val="00A41557"/>
    <w:rsid w:val="00A70FD5"/>
    <w:rsid w:val="00A730A6"/>
    <w:rsid w:val="00A840F4"/>
    <w:rsid w:val="00AC15E5"/>
    <w:rsid w:val="00AF5E47"/>
    <w:rsid w:val="00AF7523"/>
    <w:rsid w:val="00B03578"/>
    <w:rsid w:val="00B05C3D"/>
    <w:rsid w:val="00B12DA0"/>
    <w:rsid w:val="00B13C17"/>
    <w:rsid w:val="00B21536"/>
    <w:rsid w:val="00B25423"/>
    <w:rsid w:val="00B26363"/>
    <w:rsid w:val="00B320DA"/>
    <w:rsid w:val="00B5458E"/>
    <w:rsid w:val="00B74848"/>
    <w:rsid w:val="00B764FB"/>
    <w:rsid w:val="00BA20D8"/>
    <w:rsid w:val="00BA759F"/>
    <w:rsid w:val="00BD128B"/>
    <w:rsid w:val="00BD4142"/>
    <w:rsid w:val="00BE3B40"/>
    <w:rsid w:val="00BE5838"/>
    <w:rsid w:val="00BE6F09"/>
    <w:rsid w:val="00C26062"/>
    <w:rsid w:val="00C546ED"/>
    <w:rsid w:val="00CB053C"/>
    <w:rsid w:val="00CB4880"/>
    <w:rsid w:val="00CD6D4C"/>
    <w:rsid w:val="00CF6ED0"/>
    <w:rsid w:val="00D060EC"/>
    <w:rsid w:val="00D1137F"/>
    <w:rsid w:val="00D152C0"/>
    <w:rsid w:val="00D43161"/>
    <w:rsid w:val="00D50A17"/>
    <w:rsid w:val="00D52CBB"/>
    <w:rsid w:val="00D90553"/>
    <w:rsid w:val="00DA07EB"/>
    <w:rsid w:val="00DA5D99"/>
    <w:rsid w:val="00DC28A9"/>
    <w:rsid w:val="00DC7906"/>
    <w:rsid w:val="00DD7476"/>
    <w:rsid w:val="00DF0419"/>
    <w:rsid w:val="00DF3B16"/>
    <w:rsid w:val="00E12074"/>
    <w:rsid w:val="00E91702"/>
    <w:rsid w:val="00E963A4"/>
    <w:rsid w:val="00EA0F4F"/>
    <w:rsid w:val="00EB0193"/>
    <w:rsid w:val="00EC0026"/>
    <w:rsid w:val="00EF60F2"/>
    <w:rsid w:val="00F24AA9"/>
    <w:rsid w:val="00F414C6"/>
    <w:rsid w:val="00F45A12"/>
    <w:rsid w:val="00F579A2"/>
    <w:rsid w:val="00F57E8A"/>
    <w:rsid w:val="00F71CAA"/>
    <w:rsid w:val="00F869F3"/>
    <w:rsid w:val="00FE7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053C"/>
  </w:style>
  <w:style w:type="paragraph" w:styleId="1">
    <w:name w:val="heading 1"/>
    <w:basedOn w:val="a"/>
    <w:next w:val="a"/>
    <w:qFormat/>
    <w:rsid w:val="00CB053C"/>
    <w:pPr>
      <w:keepNext/>
      <w:numPr>
        <w:numId w:val="4"/>
      </w:numPr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basedOn w:val="a"/>
    <w:next w:val="a"/>
    <w:qFormat/>
    <w:rsid w:val="00CB053C"/>
    <w:pPr>
      <w:keepNext/>
      <w:numPr>
        <w:ilvl w:val="1"/>
        <w:numId w:val="4"/>
      </w:numPr>
      <w:tabs>
        <w:tab w:val="clear" w:pos="576"/>
        <w:tab w:val="num" w:pos="284"/>
      </w:tabs>
      <w:spacing w:before="120" w:after="240"/>
      <w:jc w:val="center"/>
      <w:outlineLvl w:val="1"/>
    </w:pPr>
    <w:rPr>
      <w:rFonts w:ascii="Arial" w:hAnsi="Arial" w:cs="Arial"/>
      <w:b/>
      <w:bCs/>
      <w:iCs/>
      <w:sz w:val="22"/>
      <w:szCs w:val="22"/>
    </w:rPr>
  </w:style>
  <w:style w:type="paragraph" w:styleId="4">
    <w:name w:val="heading 4"/>
    <w:basedOn w:val="a"/>
    <w:next w:val="a"/>
    <w:qFormat/>
    <w:rsid w:val="00CB053C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CB053C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B053C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CB053C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CB053C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CB053C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B053C"/>
    <w:rPr>
      <w:rFonts w:ascii="Courier New" w:hAnsi="Courier New"/>
    </w:rPr>
  </w:style>
  <w:style w:type="character" w:styleId="a4">
    <w:name w:val="Hyperlink"/>
    <w:basedOn w:val="a0"/>
    <w:rsid w:val="00CB053C"/>
    <w:rPr>
      <w:color w:val="0000FF"/>
      <w:u w:val="single"/>
    </w:rPr>
  </w:style>
  <w:style w:type="paragraph" w:styleId="a5">
    <w:name w:val="Balloon Text"/>
    <w:basedOn w:val="a"/>
    <w:semiHidden/>
    <w:rsid w:val="00CB053C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rsid w:val="009B3042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B304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D1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4D1D1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E1352-B2C9-4F84-BDBF-68595292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N______-___</vt:lpstr>
    </vt:vector>
  </TitlesOfParts>
  <Company>SSI</Company>
  <LinksUpToDate>false</LinksUpToDate>
  <CharactersWithSpaces>9582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N______-___</dc:title>
  <dc:subject/>
  <dc:creator>Maxim</dc:creator>
  <cp:keywords/>
  <cp:lastModifiedBy>rurasov</cp:lastModifiedBy>
  <cp:revision>70</cp:revision>
  <cp:lastPrinted>2013-09-26T06:28:00Z</cp:lastPrinted>
  <dcterms:created xsi:type="dcterms:W3CDTF">2013-12-03T11:25:00Z</dcterms:created>
  <dcterms:modified xsi:type="dcterms:W3CDTF">2017-04-24T08:53:00Z</dcterms:modified>
</cp:coreProperties>
</file>