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FA3E2" w14:textId="50A0CA8E" w:rsidR="00F45306" w:rsidRDefault="0009397A">
      <w:r>
        <w:rPr>
          <w:rFonts w:hint="eastAsia"/>
        </w:rPr>
        <w:t>緒言</w:t>
      </w:r>
    </w:p>
    <w:p w14:paraId="4011C68C" w14:textId="6CDB100A" w:rsidR="0009397A" w:rsidRPr="00AC2CD7" w:rsidRDefault="0009397A" w:rsidP="0009397A">
      <w:pPr>
        <w:pStyle w:val="a3"/>
        <w:ind w:leftChars="0" w:left="420" w:firstLine="420"/>
        <w:rPr>
          <w:rFonts w:ascii="Cambria" w:hAnsi="Cambria"/>
          <w:lang w:val="vi-VN"/>
        </w:rPr>
      </w:pPr>
      <w:r w:rsidRPr="009A2B17">
        <w:rPr>
          <w:rFonts w:hint="eastAsia"/>
          <w:strike/>
        </w:rPr>
        <w:t>現在における</w:t>
      </w:r>
      <w:r>
        <w:rPr>
          <w:rFonts w:hint="eastAsia"/>
        </w:rPr>
        <w:t>産業ロボットは目覚しい発展を遂げており、工業への進出はもちろん、今後は</w:t>
      </w:r>
      <w:r w:rsidRPr="00EC0C4F">
        <w:rPr>
          <w:rFonts w:hint="eastAsia"/>
        </w:rPr>
        <w:t>人口減少や少子高齢化など</w:t>
      </w:r>
      <w:r w:rsidRPr="009A2B17">
        <w:rPr>
          <w:rFonts w:hint="eastAsia"/>
          <w:strike/>
        </w:rPr>
        <w:t>が抱える、</w:t>
      </w:r>
      <w:r w:rsidRPr="00EC0C4F">
        <w:rPr>
          <w:rFonts w:hint="eastAsia"/>
        </w:rPr>
        <w:t>深刻な社会問題への対策としても位置づけられ、</w:t>
      </w:r>
      <w:r>
        <w:rPr>
          <w:rFonts w:hint="eastAsia"/>
        </w:rPr>
        <w:t>一般家庭</w:t>
      </w:r>
      <w:r w:rsidRPr="009A2B17">
        <w:rPr>
          <w:rFonts w:hint="eastAsia"/>
          <w:strike/>
        </w:rPr>
        <w:t>用ロボット</w:t>
      </w:r>
      <w:r w:rsidR="009A2B17" w:rsidRPr="009A2B17">
        <w:rPr>
          <w:rFonts w:hint="eastAsia"/>
          <w:color w:val="FF0000"/>
        </w:rPr>
        <w:t>に</w:t>
      </w:r>
      <w:r>
        <w:rPr>
          <w:rFonts w:hint="eastAsia"/>
        </w:rPr>
        <w:t>も普及していくと考えられる。</w:t>
      </w:r>
      <w:r>
        <w:rPr>
          <w:rFonts w:ascii="Cambria" w:hAnsi="Cambria"/>
          <w:lang w:val="vi-VN"/>
        </w:rPr>
        <w:t>[</w:t>
      </w:r>
      <w:r w:rsidRPr="00F832B5">
        <w:rPr>
          <w:rFonts w:ascii="Cambria" w:hAnsi="Cambria" w:hint="eastAsia"/>
          <w:b/>
          <w:bCs/>
          <w:lang w:val="vi-VN"/>
        </w:rPr>
        <w:t>総務省「国勢調査」及び国立社会保障・人口問題研所「将来推計人口」</w:t>
      </w:r>
      <w:r>
        <w:rPr>
          <w:rFonts w:ascii="Cambria" w:hAnsi="Cambria" w:hint="eastAsia"/>
          <w:lang w:val="vi-VN"/>
        </w:rPr>
        <w:t>]</w:t>
      </w:r>
    </w:p>
    <w:p w14:paraId="04FABD75" w14:textId="4818353F" w:rsidR="0009397A" w:rsidRDefault="0009397A" w:rsidP="0009397A">
      <w:pPr>
        <w:pStyle w:val="a3"/>
        <w:ind w:leftChars="0" w:left="420" w:firstLine="420"/>
      </w:pPr>
      <w:commentRangeStart w:id="0"/>
      <w:r>
        <w:rPr>
          <w:rFonts w:hint="eastAsia"/>
        </w:rPr>
        <w:t>ロボットが家庭へ進出するためには</w:t>
      </w:r>
      <w:r w:rsidR="009A2B17">
        <w:rPr>
          <w:rFonts w:hint="eastAsia"/>
        </w:rPr>
        <w:t>、</w:t>
      </w:r>
      <w:r w:rsidR="009A2B17" w:rsidRPr="009A2B17">
        <w:rPr>
          <w:rFonts w:hint="eastAsia"/>
          <w:color w:val="FF0000"/>
        </w:rPr>
        <w:t>ペンや包丁など</w:t>
      </w:r>
      <w:r w:rsidRPr="009A2B17">
        <w:rPr>
          <w:rFonts w:hint="eastAsia"/>
          <w:color w:val="FF0000"/>
        </w:rPr>
        <w:t>多種多様な</w:t>
      </w:r>
      <w:r w:rsidR="009A2B17" w:rsidRPr="009A2B17">
        <w:rPr>
          <w:rFonts w:hint="eastAsia"/>
          <w:color w:val="FF0000"/>
        </w:rPr>
        <w:t>形状を持つものを把持すること</w:t>
      </w:r>
      <w:r w:rsidRPr="009A2B17">
        <w:rPr>
          <w:rFonts w:hint="eastAsia"/>
          <w:color w:val="FF0000"/>
        </w:rPr>
        <w:t>が</w:t>
      </w:r>
      <w:r>
        <w:rPr>
          <w:rFonts w:hint="eastAsia"/>
        </w:rPr>
        <w:t>必要であるため、汎用性の高い人間の手のような多指ハンドを導入することが有効であると考えられる。</w:t>
      </w:r>
      <w:commentRangeEnd w:id="0"/>
      <w:r w:rsidR="00385BFE">
        <w:rPr>
          <w:rStyle w:val="a4"/>
        </w:rPr>
        <w:commentReference w:id="0"/>
      </w:r>
      <w:r>
        <w:rPr>
          <w:rFonts w:hint="eastAsia"/>
        </w:rPr>
        <w:t>また、人間</w:t>
      </w:r>
      <w:r w:rsidR="009A2B17" w:rsidRPr="009A2B17">
        <w:rPr>
          <w:rFonts w:hint="eastAsia"/>
          <w:color w:val="FF0000"/>
        </w:rPr>
        <w:t>と</w:t>
      </w:r>
      <w:r>
        <w:rPr>
          <w:rFonts w:hint="eastAsia"/>
        </w:rPr>
        <w:t>の生活においてユーザと会話をしたり、さまざまな操作を行ったり、身近なものにならなければならないため人工知能を導入したロボットが必要と考えられる。</w:t>
      </w:r>
    </w:p>
    <w:p w14:paraId="0BC236E3" w14:textId="77777777" w:rsidR="009A2B17" w:rsidRPr="009A2B17" w:rsidRDefault="0009397A" w:rsidP="0009397A">
      <w:pPr>
        <w:pStyle w:val="a3"/>
        <w:ind w:leftChars="0" w:left="420" w:firstLine="420"/>
        <w:rPr>
          <w:b/>
          <w:bCs/>
          <w:strike/>
        </w:rPr>
      </w:pPr>
      <w:r w:rsidRPr="009A2B17">
        <w:rPr>
          <w:rFonts w:hint="eastAsia"/>
          <w:strike/>
        </w:rPr>
        <w:t>職業別有効求人倍率をみると、「職業計」が1.45倍と高水準であるが、「運輸・郵便事務の職業」においては6.05倍、「運搬の職業」は2.57倍と、運輸業界の労働力不足は深刻な状況がわかる。</w:t>
      </w:r>
      <w:r w:rsidRPr="009A2B17">
        <w:rPr>
          <w:rFonts w:hint="eastAsia"/>
          <w:b/>
          <w:bCs/>
          <w:strike/>
        </w:rPr>
        <w:t>［厚生労働省「一般職業紹介状況（平成</w:t>
      </w:r>
      <w:r w:rsidRPr="009A2B17">
        <w:rPr>
          <w:b/>
          <w:bCs/>
          <w:strike/>
        </w:rPr>
        <w:t>30年4月）について</w:t>
      </w:r>
      <w:r w:rsidRPr="009A2B17">
        <w:rPr>
          <w:rFonts w:hint="eastAsia"/>
          <w:b/>
          <w:bCs/>
          <w:strike/>
        </w:rPr>
        <w:t>」］。</w:t>
      </w:r>
    </w:p>
    <w:p w14:paraId="5040C0A5" w14:textId="3278CCED" w:rsidR="009A2B17" w:rsidRPr="00B815EF" w:rsidRDefault="009A2B17" w:rsidP="0009397A">
      <w:pPr>
        <w:pStyle w:val="a3"/>
        <w:ind w:leftChars="0" w:left="420" w:firstLine="420"/>
        <w:rPr>
          <w:rFonts w:hint="eastAsia"/>
        </w:rPr>
      </w:pPr>
      <w:r>
        <w:rPr>
          <w:rFonts w:hint="eastAsia"/>
        </w:rPr>
        <w:t>職業別有効求人倍率をみると、「職業計」が1.45倍と○○と比べて高水準であることがわかる。さらに、</w:t>
      </w:r>
      <w:r w:rsidRPr="00CE47FD">
        <w:rPr>
          <w:rFonts w:hint="eastAsia"/>
        </w:rPr>
        <w:t>「運輸・郵便事務の職業</w:t>
      </w:r>
      <w:r>
        <w:rPr>
          <w:rFonts w:hint="eastAsia"/>
        </w:rPr>
        <w:t>」では6.05倍、「</w:t>
      </w:r>
      <w:r w:rsidRPr="00CE47FD">
        <w:rPr>
          <w:rFonts w:hint="eastAsia"/>
        </w:rPr>
        <w:t>運搬の職業</w:t>
      </w:r>
      <w:r>
        <w:rPr>
          <w:rFonts w:hint="eastAsia"/>
        </w:rPr>
        <w:t>」では2.57倍であり、この数字は</w:t>
      </w:r>
      <w:r w:rsidRPr="00CE47FD">
        <w:rPr>
          <w:rFonts w:hint="eastAsia"/>
        </w:rPr>
        <w:t>運輸業界</w:t>
      </w:r>
      <w:r>
        <w:rPr>
          <w:rFonts w:hint="eastAsia"/>
        </w:rPr>
        <w:t>が深刻な</w:t>
      </w:r>
      <w:r w:rsidRPr="00CE47FD">
        <w:rPr>
          <w:rFonts w:hint="eastAsia"/>
        </w:rPr>
        <w:t>労働力不足</w:t>
      </w:r>
      <w:r>
        <w:rPr>
          <w:rFonts w:hint="eastAsia"/>
        </w:rPr>
        <w:t>に直面していることを表していると考えられる。</w:t>
      </w:r>
      <w:r w:rsidRPr="00CE47FD">
        <w:rPr>
          <w:rFonts w:hint="eastAsia"/>
          <w:b/>
          <w:bCs/>
        </w:rPr>
        <w:t>［厚生労働省「一般職業紹介状況（平成</w:t>
      </w:r>
      <w:r w:rsidRPr="00CE47FD">
        <w:rPr>
          <w:b/>
          <w:bCs/>
        </w:rPr>
        <w:t>30年4月）について</w:t>
      </w:r>
      <w:r w:rsidRPr="00CE47FD">
        <w:rPr>
          <w:rFonts w:hint="eastAsia"/>
          <w:b/>
          <w:bCs/>
        </w:rPr>
        <w:t>」］</w:t>
      </w:r>
      <w:r>
        <w:rPr>
          <w:rFonts w:hint="eastAsia"/>
          <w:b/>
          <w:bCs/>
        </w:rPr>
        <w:t>。</w:t>
      </w:r>
      <w:r>
        <w:rPr>
          <w:rFonts w:hint="eastAsia"/>
        </w:rPr>
        <w:t>手書き文字認識技術は、この問題に対して有効であると考えられる。なぜなら、この技術を使用することで、</w:t>
      </w:r>
      <w:r w:rsidRPr="00CE47FD">
        <w:rPr>
          <w:rFonts w:hint="eastAsia"/>
        </w:rPr>
        <w:t>膨大な量のハガキや小包</w:t>
      </w:r>
      <w:r>
        <w:rPr>
          <w:rFonts w:hint="eastAsia"/>
        </w:rPr>
        <w:t>を</w:t>
      </w:r>
      <w:r w:rsidRPr="00CE47FD">
        <w:t>7桁の郵便番号を文字認識して、地域ごとに自動的に仕分け</w:t>
      </w:r>
      <w:r>
        <w:rPr>
          <w:rFonts w:hint="eastAsia"/>
        </w:rPr>
        <w:t>することが可能になるためである。また、この技術はパソコンへの自動文字入力を実現するための重要な研究課題でもある。</w:t>
      </w:r>
    </w:p>
    <w:p w14:paraId="2242E7C1" w14:textId="34C04C6D" w:rsidR="0009397A" w:rsidRPr="00B815EF" w:rsidRDefault="0009397A" w:rsidP="0009397A">
      <w:pPr>
        <w:pStyle w:val="a3"/>
        <w:ind w:leftChars="0" w:left="420" w:firstLine="420"/>
        <w:rPr>
          <w:strike/>
        </w:rPr>
      </w:pPr>
      <w:r w:rsidRPr="00B815EF">
        <w:rPr>
          <w:rFonts w:hint="eastAsia"/>
          <w:strike/>
        </w:rPr>
        <w:t>手書き文字認識技術は、例えば膨大な量のハガキや小包の仕分けを、人が手作業で行うのではなく、</w:t>
      </w:r>
      <w:r w:rsidRPr="00B815EF">
        <w:rPr>
          <w:strike/>
        </w:rPr>
        <w:t>7桁の郵便番号を文字認識して、地域ごとに機械が自動的に仕分けしてくれ</w:t>
      </w:r>
      <w:r w:rsidRPr="00B815EF">
        <w:rPr>
          <w:rFonts w:hint="eastAsia"/>
          <w:strike/>
        </w:rPr>
        <w:t>て、手書きの住所をパソコンへの自動入力することによって人件費や労働が軽減できると考えられる。さらに、パソコンの普及はすでに存在する文字を読み取り、再利用を図るためのフレキシブルな入力装置を求めており、手書き認識技術は不可欠な技術となってきている</w:t>
      </w:r>
    </w:p>
    <w:p w14:paraId="7BC19E11" w14:textId="77777777" w:rsidR="0009397A" w:rsidRDefault="0009397A" w:rsidP="0009397A">
      <w:pPr>
        <w:pStyle w:val="a3"/>
        <w:ind w:leftChars="0" w:left="420"/>
      </w:pPr>
      <w:r>
        <w:tab/>
      </w:r>
      <w:r w:rsidRPr="00B815EF">
        <w:rPr>
          <w:rFonts w:hint="eastAsia"/>
          <w:strike/>
        </w:rPr>
        <w:t>手書き文字認識はパソコンへの自動文字入力を実現するための重要な研究課題である。</w:t>
      </w:r>
      <w:r>
        <w:rPr>
          <w:rFonts w:hint="eastAsia"/>
        </w:rPr>
        <w:t>現在ニューラルネットワークを用いた文字認識の研究が盛んに行われており、数字認識などの小規模の認識問題に対し、非常に高い認識精度が報告されている。［</w:t>
      </w:r>
      <w:r w:rsidRPr="00F832B5">
        <w:rPr>
          <w:rFonts w:hint="eastAsia"/>
          <w:b/>
          <w:bCs/>
        </w:rPr>
        <w:t>井上・若林・木村・三宅、自己想起回路による手書き数字認識、情報処理学会論文誌、</w:t>
      </w:r>
      <w:r w:rsidRPr="00F832B5">
        <w:rPr>
          <w:b/>
          <w:bCs/>
        </w:rPr>
        <w:t>vol.39(8) (1998),pp.2476-2484</w:t>
      </w:r>
      <w:r>
        <w:t>］</w:t>
      </w:r>
      <w:r>
        <w:rPr>
          <w:rFonts w:hint="eastAsia"/>
        </w:rPr>
        <w:t>。</w:t>
      </w:r>
    </w:p>
    <w:p w14:paraId="583B5A16" w14:textId="037D51A2" w:rsidR="00FB2BD3" w:rsidRDefault="0009397A" w:rsidP="0009397A">
      <w:pPr>
        <w:pStyle w:val="a3"/>
        <w:ind w:leftChars="0" w:left="420" w:firstLine="420"/>
        <w:rPr>
          <w:rFonts w:hint="eastAsia"/>
        </w:rPr>
      </w:pPr>
      <w:r>
        <w:rPr>
          <w:rFonts w:hint="eastAsia"/>
        </w:rPr>
        <w:t>本研究では「手書き文字を認識して、その文字と同様の文字を書く」ことを目標とする。手書き文字の形状には、くずれやゆがみなど様々なパターンが考えられるが本研究ではそれらの変化に対しても頑健に認識させる</w:t>
      </w:r>
      <w:r w:rsidR="00002401">
        <w:rPr>
          <w:rFonts w:hint="eastAsia"/>
        </w:rPr>
        <w:t>こ</w:t>
      </w:r>
      <w:r>
        <w:rPr>
          <w:rFonts w:hint="eastAsia"/>
        </w:rPr>
        <w:t>とを目指す。</w:t>
      </w:r>
      <w:r w:rsidR="00002401">
        <w:rPr>
          <w:rFonts w:hint="eastAsia"/>
        </w:rPr>
        <w:t>そのために、人工知能</w:t>
      </w:r>
      <w:r w:rsidR="00002401">
        <w:rPr>
          <w:rFonts w:hint="eastAsia"/>
        </w:rPr>
        <w:lastRenderedPageBreak/>
        <w:t>の技術の一つである畳み込みニューラルネットワーク（CNN</w:t>
      </w:r>
      <w:r w:rsidR="00002401">
        <w:t>）を用いて文字を認識</w:t>
      </w:r>
      <w:commentRangeStart w:id="1"/>
      <w:commentRangeStart w:id="2"/>
      <w:r w:rsidR="00002401">
        <w:t>し、</w:t>
      </w:r>
      <w:r w:rsidR="00002401">
        <w:rPr>
          <w:rFonts w:hint="eastAsia"/>
        </w:rPr>
        <w:t>転移学習ベースの</w:t>
      </w:r>
      <w:r w:rsidR="00002401">
        <w:t>CNN</w:t>
      </w:r>
      <w:r w:rsidR="00002401">
        <w:rPr>
          <w:rFonts w:hint="eastAsia"/>
        </w:rPr>
        <w:t>を用いて手書き文字認識の検討を行い、手書き英大文字にたいして認識試験を行なった</w:t>
      </w:r>
      <w:commentRangeEnd w:id="1"/>
      <w:r w:rsidR="00B815EF">
        <w:rPr>
          <w:rStyle w:val="a4"/>
        </w:rPr>
        <w:commentReference w:id="1"/>
      </w:r>
      <w:commentRangeEnd w:id="2"/>
      <w:r w:rsidR="00B815EF">
        <w:rPr>
          <w:rStyle w:val="a4"/>
        </w:rPr>
        <w:commentReference w:id="2"/>
      </w:r>
      <w:r w:rsidR="00002401">
        <w:rPr>
          <w:rFonts w:hint="eastAsia"/>
        </w:rPr>
        <w:t>。</w:t>
      </w:r>
      <w:commentRangeStart w:id="3"/>
      <w:commentRangeEnd w:id="3"/>
      <w:r w:rsidR="00002401">
        <w:rPr>
          <w:rStyle w:val="a4"/>
        </w:rPr>
        <w:commentReference w:id="3"/>
      </w:r>
      <w:r w:rsidR="00B815EF" w:rsidRPr="00B815EF">
        <w:rPr>
          <w:rFonts w:hint="eastAsia"/>
          <w:color w:val="FF0000"/>
        </w:rPr>
        <w:t>また、</w:t>
      </w:r>
      <w:r w:rsidRPr="00FB2BD3">
        <w:rPr>
          <w:rFonts w:hint="eastAsia"/>
          <w:strike/>
        </w:rPr>
        <w:t>文字を書く場合</w:t>
      </w:r>
      <w:r w:rsidR="00FB2BD3" w:rsidRPr="00FB2BD3">
        <w:rPr>
          <w:rFonts w:hint="eastAsia"/>
          <w:color w:val="FF0000"/>
        </w:rPr>
        <w:t>ロボットを用いて文字を書く場合には</w:t>
      </w:r>
      <w:r w:rsidRPr="00FB2BD3">
        <w:rPr>
          <w:rFonts w:hint="eastAsia"/>
          <w:color w:val="FF0000"/>
        </w:rPr>
        <w:t>、</w:t>
      </w:r>
      <w:r w:rsidR="00FB2BD3" w:rsidRPr="00FB2BD3">
        <w:rPr>
          <w:rFonts w:hint="eastAsia"/>
          <w:color w:val="FF0000"/>
        </w:rPr>
        <w:t>文字の</w:t>
      </w:r>
      <w:r w:rsidR="00FB2BD3">
        <w:rPr>
          <w:rFonts w:hint="eastAsia"/>
        </w:rPr>
        <w:t>形状にあった手先の軌道を生成する必要がある。そこで、今回は文字ごとに事前にC</w:t>
      </w:r>
      <w:r w:rsidR="00FB2BD3">
        <w:t>LS</w:t>
      </w:r>
      <w:r w:rsidR="00FB2BD3">
        <w:rPr>
          <w:rFonts w:hint="eastAsia"/>
        </w:rPr>
        <w:t>データを</w:t>
      </w:r>
      <w:r w:rsidR="00287877">
        <w:rPr>
          <w:rFonts w:hint="eastAsia"/>
        </w:rPr>
        <w:t>作成し</w:t>
      </w:r>
      <w:r w:rsidR="00FB2BD3">
        <w:rPr>
          <w:rFonts w:hint="eastAsia"/>
        </w:rPr>
        <w:t>、認識した文字に合わせて一文字ずつ呼び出すようにした。</w:t>
      </w:r>
    </w:p>
    <w:p w14:paraId="4DD9F2E7" w14:textId="1F42942E" w:rsidR="0009397A" w:rsidRPr="00287877" w:rsidRDefault="0009397A" w:rsidP="0009397A">
      <w:pPr>
        <w:pStyle w:val="a3"/>
        <w:ind w:leftChars="0" w:left="420" w:firstLine="420"/>
        <w:rPr>
          <w:strike/>
        </w:rPr>
      </w:pPr>
      <w:r w:rsidRPr="00287877">
        <w:rPr>
          <w:rFonts w:hint="eastAsia"/>
          <w:strike/>
        </w:rPr>
        <w:t>筆記具を正確に把持して任意の軌道で動かすことが必要である。</w:t>
      </w:r>
      <w:r w:rsidR="00002401" w:rsidRPr="00287877">
        <w:rPr>
          <w:rFonts w:hint="eastAsia"/>
          <w:strike/>
        </w:rPr>
        <w:t>そのために、事前に軌道のCLSデータを作成し、</w:t>
      </w:r>
      <w:proofErr w:type="spellStart"/>
      <w:r w:rsidR="00002401" w:rsidRPr="00287877">
        <w:rPr>
          <w:rFonts w:hint="eastAsia"/>
          <w:strike/>
        </w:rPr>
        <w:t>Dobot</w:t>
      </w:r>
      <w:proofErr w:type="spellEnd"/>
      <w:r w:rsidR="00002401" w:rsidRPr="00287877">
        <w:rPr>
          <w:rFonts w:hint="eastAsia"/>
          <w:strike/>
        </w:rPr>
        <w:t>が正確に動くかどうか</w:t>
      </w:r>
      <w:r w:rsidR="00333DEA" w:rsidRPr="00287877">
        <w:rPr>
          <w:rFonts w:hint="eastAsia"/>
          <w:strike/>
        </w:rPr>
        <w:t>の実験を行った。</w:t>
      </w:r>
    </w:p>
    <w:p w14:paraId="43877EA1" w14:textId="77777777" w:rsidR="0009397A" w:rsidRPr="00333DEA" w:rsidRDefault="0009397A"/>
    <w:sectPr w:rsidR="0009397A" w:rsidRPr="00333DE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三木 康平" w:date="2021-01-15T16:33:00Z" w:initials="三木">
    <w:p w14:paraId="16CE4325" w14:textId="61F9CE7F" w:rsidR="00385BFE" w:rsidRDefault="00385BFE">
      <w:pPr>
        <w:pStyle w:val="a5"/>
      </w:pPr>
      <w:r>
        <w:rPr>
          <w:rStyle w:val="a4"/>
        </w:rPr>
        <w:annotationRef/>
      </w:r>
      <w:r>
        <w:rPr>
          <w:rFonts w:hint="eastAsia"/>
        </w:rPr>
        <w:t>人間と同じ判断が必要だから多指ハンドが必要なの？</w:t>
      </w:r>
    </w:p>
  </w:comment>
  <w:comment w:id="1" w:author="三木 康平" w:date="2021-01-19T11:49:00Z" w:initials="三木">
    <w:p w14:paraId="5F5A809B" w14:textId="0D5DC6E7" w:rsidR="00B815EF" w:rsidRDefault="00B815EF">
      <w:pPr>
        <w:pStyle w:val="a5"/>
        <w:rPr>
          <w:rFonts w:hint="eastAsia"/>
        </w:rPr>
      </w:pPr>
      <w:r>
        <w:rPr>
          <w:rStyle w:val="a4"/>
        </w:rPr>
        <w:annotationRef/>
      </w:r>
      <w:r>
        <w:rPr>
          <w:rFonts w:hint="eastAsia"/>
        </w:rPr>
        <w:t>これは、序文では言う必要がないかも</w:t>
      </w:r>
    </w:p>
  </w:comment>
  <w:comment w:id="2" w:author="三木 康平" w:date="2021-01-19T11:50:00Z" w:initials="三木">
    <w:p w14:paraId="783473ED" w14:textId="0F503A38" w:rsidR="00B815EF" w:rsidRDefault="00B815EF">
      <w:pPr>
        <w:pStyle w:val="a5"/>
      </w:pPr>
      <w:r>
        <w:rPr>
          <w:rStyle w:val="a4"/>
        </w:rPr>
        <w:annotationRef/>
      </w:r>
    </w:p>
  </w:comment>
  <w:comment w:id="3" w:author="三木 康平" w:date="2021-01-15T16:34:00Z" w:initials="三木">
    <w:p w14:paraId="07CF4246" w14:textId="77777777" w:rsidR="00002401" w:rsidRDefault="00002401" w:rsidP="00002401">
      <w:pPr>
        <w:pStyle w:val="a5"/>
      </w:pPr>
      <w:r>
        <w:rPr>
          <w:rStyle w:val="a4"/>
        </w:rPr>
        <w:annotationRef/>
      </w:r>
      <w:r>
        <w:rPr>
          <w:rFonts w:hint="eastAsia"/>
        </w:rPr>
        <w:t>文字を認識するのにC</w:t>
      </w:r>
      <w:r>
        <w:t>NN</w:t>
      </w:r>
      <w:r>
        <w:rPr>
          <w:rFonts w:hint="eastAsia"/>
        </w:rPr>
        <w:t>が必要であったのであって、書く場合に必要ではないのでは？</w:t>
      </w:r>
    </w:p>
    <w:p w14:paraId="352E3A0B" w14:textId="77777777" w:rsidR="00002401" w:rsidRDefault="00002401" w:rsidP="00002401">
      <w:pPr>
        <w:pStyle w:val="a5"/>
      </w:pPr>
    </w:p>
    <w:p w14:paraId="49757DD4" w14:textId="77777777" w:rsidR="00002401" w:rsidRPr="00385BFE" w:rsidRDefault="00002401" w:rsidP="00002401">
      <w:pPr>
        <w:pStyle w:val="a5"/>
      </w:pPr>
      <w:r>
        <w:rPr>
          <w:rFonts w:hint="eastAsia"/>
        </w:rPr>
        <w:t>C</w:t>
      </w:r>
      <w:r>
        <w:t>NN</w:t>
      </w:r>
      <w:r>
        <w:rPr>
          <w:rFonts w:hint="eastAsia"/>
        </w:rPr>
        <w:t>の話は「目指す」の後ろに入れて、ここにはC</w:t>
      </w:r>
      <w:r>
        <w:t>LS</w:t>
      </w:r>
      <w:r>
        <w:rPr>
          <w:rFonts w:hint="eastAsia"/>
        </w:rPr>
        <w:t>データの話を入れてあげるべきだと思う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CE4325" w15:done="0"/>
  <w15:commentEx w15:paraId="5F5A809B" w15:done="0"/>
  <w15:commentEx w15:paraId="783473ED" w15:paraIdParent="5F5A809B" w15:done="0"/>
  <w15:commentEx w15:paraId="49757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4265" w16cex:dateUtc="2021-01-15T07:33:00Z"/>
  <w16cex:commentExtensible w16cex:durableId="23B145E0" w16cex:dateUtc="2021-01-19T02:49:00Z"/>
  <w16cex:commentExtensible w16cex:durableId="23B145F5" w16cex:dateUtc="2021-01-19T02:50:00Z"/>
  <w16cex:commentExtensible w16cex:durableId="23AC42B3" w16cex:dateUtc="2021-01-15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CE4325" w16cid:durableId="23AC4265"/>
  <w16cid:commentId w16cid:paraId="5F5A809B" w16cid:durableId="23B145E0"/>
  <w16cid:commentId w16cid:paraId="783473ED" w16cid:durableId="23B145F5"/>
  <w16cid:commentId w16cid:paraId="49757DD4" w16cid:durableId="23AC42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三木 康平">
    <w15:presenceInfo w15:providerId="Windows Live" w15:userId="eeb392e7d0821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7A"/>
    <w:rsid w:val="00002401"/>
    <w:rsid w:val="0009397A"/>
    <w:rsid w:val="00287877"/>
    <w:rsid w:val="00333DEA"/>
    <w:rsid w:val="00385BFE"/>
    <w:rsid w:val="009A2B17"/>
    <w:rsid w:val="00A73F21"/>
    <w:rsid w:val="00B815EF"/>
    <w:rsid w:val="00F45306"/>
    <w:rsid w:val="00FB2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24BB53"/>
  <w15:chartTrackingRefBased/>
  <w15:docId w15:val="{EADD213E-E9AC-4B3E-A0E7-9280506E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97A"/>
    <w:pPr>
      <w:ind w:leftChars="400" w:left="840"/>
    </w:pPr>
  </w:style>
  <w:style w:type="character" w:styleId="a4">
    <w:name w:val="annotation reference"/>
    <w:basedOn w:val="a0"/>
    <w:uiPriority w:val="99"/>
    <w:semiHidden/>
    <w:unhideWhenUsed/>
    <w:rsid w:val="00385BFE"/>
    <w:rPr>
      <w:sz w:val="18"/>
      <w:szCs w:val="18"/>
    </w:rPr>
  </w:style>
  <w:style w:type="paragraph" w:styleId="a5">
    <w:name w:val="annotation text"/>
    <w:basedOn w:val="a"/>
    <w:link w:val="a6"/>
    <w:uiPriority w:val="99"/>
    <w:semiHidden/>
    <w:unhideWhenUsed/>
    <w:rsid w:val="00385BFE"/>
    <w:pPr>
      <w:jc w:val="left"/>
    </w:pPr>
  </w:style>
  <w:style w:type="character" w:customStyle="1" w:styleId="a6">
    <w:name w:val="コメント文字列 (文字)"/>
    <w:basedOn w:val="a0"/>
    <w:link w:val="a5"/>
    <w:uiPriority w:val="99"/>
    <w:semiHidden/>
    <w:rsid w:val="00385BFE"/>
  </w:style>
  <w:style w:type="paragraph" w:styleId="a7">
    <w:name w:val="annotation subject"/>
    <w:basedOn w:val="a5"/>
    <w:next w:val="a5"/>
    <w:link w:val="a8"/>
    <w:uiPriority w:val="99"/>
    <w:semiHidden/>
    <w:unhideWhenUsed/>
    <w:rsid w:val="00385BFE"/>
    <w:rPr>
      <w:b/>
      <w:bCs/>
    </w:rPr>
  </w:style>
  <w:style w:type="character" w:customStyle="1" w:styleId="a8">
    <w:name w:val="コメント内容 (文字)"/>
    <w:basedOn w:val="a6"/>
    <w:link w:val="a7"/>
    <w:uiPriority w:val="99"/>
    <w:semiHidden/>
    <w:rsid w:val="00385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f117039</dc:creator>
  <cp:keywords/>
  <dc:description/>
  <cp:lastModifiedBy>三木 康平</cp:lastModifiedBy>
  <cp:revision>2</cp:revision>
  <dcterms:created xsi:type="dcterms:W3CDTF">2021-01-19T15:18:00Z</dcterms:created>
  <dcterms:modified xsi:type="dcterms:W3CDTF">2021-01-19T15:18:00Z</dcterms:modified>
</cp:coreProperties>
</file>