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3A34C" w14:textId="653AD28C" w:rsidR="006549B4" w:rsidRDefault="006549B4">
      <w:pPr>
        <w:spacing w:line="200" w:lineRule="exact"/>
        <w:rPr>
          <w:sz w:val="24"/>
          <w:szCs w:val="24"/>
        </w:rPr>
      </w:pPr>
    </w:p>
    <w:p w14:paraId="392C5295" w14:textId="77777777" w:rsidR="006549B4" w:rsidRDefault="006549B4">
      <w:pPr>
        <w:spacing w:line="200" w:lineRule="exact"/>
        <w:rPr>
          <w:sz w:val="24"/>
          <w:szCs w:val="24"/>
        </w:rPr>
      </w:pPr>
    </w:p>
    <w:p w14:paraId="7468EBE7" w14:textId="77777777" w:rsidR="006549B4" w:rsidRDefault="006549B4">
      <w:pPr>
        <w:spacing w:line="200" w:lineRule="exact"/>
        <w:rPr>
          <w:sz w:val="24"/>
          <w:szCs w:val="24"/>
        </w:rPr>
      </w:pPr>
    </w:p>
    <w:p w14:paraId="782EEB95" w14:textId="77777777" w:rsidR="006549B4" w:rsidRDefault="006549B4">
      <w:pPr>
        <w:spacing w:line="200" w:lineRule="exact"/>
        <w:rPr>
          <w:sz w:val="24"/>
          <w:szCs w:val="24"/>
        </w:rPr>
      </w:pPr>
    </w:p>
    <w:p w14:paraId="3B10BE45" w14:textId="77777777" w:rsidR="006549B4" w:rsidRDefault="006549B4">
      <w:pPr>
        <w:spacing w:line="200" w:lineRule="exact"/>
        <w:rPr>
          <w:sz w:val="24"/>
          <w:szCs w:val="24"/>
        </w:rPr>
      </w:pPr>
    </w:p>
    <w:p w14:paraId="0C6042BF" w14:textId="77777777" w:rsidR="006549B4" w:rsidRDefault="006549B4">
      <w:pPr>
        <w:spacing w:line="247" w:lineRule="exact"/>
        <w:rPr>
          <w:sz w:val="24"/>
          <w:szCs w:val="24"/>
        </w:rPr>
      </w:pPr>
    </w:p>
    <w:p w14:paraId="63ED5F85" w14:textId="77777777" w:rsidR="006549B4" w:rsidRDefault="003732D5">
      <w:pPr>
        <w:spacing w:line="259" w:lineRule="auto"/>
        <w:ind w:left="559" w:right="2480" w:firstLine="8"/>
        <w:rPr>
          <w:sz w:val="20"/>
          <w:szCs w:val="20"/>
        </w:rPr>
      </w:pPr>
      <w:r>
        <w:rPr>
          <w:rFonts w:ascii="Arial" w:eastAsia="Arial" w:hAnsi="Arial" w:cs="Arial"/>
          <w:sz w:val="32"/>
          <w:szCs w:val="32"/>
        </w:rPr>
        <w:t>Grad-CAM：勾配ベースのローカリゼーションによるディープネットワークからの視覚的説明</w:t>
      </w:r>
    </w:p>
    <w:p w14:paraId="24764BC2" w14:textId="77777777" w:rsidR="006549B4" w:rsidRDefault="006549B4">
      <w:pPr>
        <w:spacing w:line="257" w:lineRule="exact"/>
        <w:rPr>
          <w:sz w:val="24"/>
          <w:szCs w:val="24"/>
        </w:rPr>
      </w:pPr>
    </w:p>
    <w:p w14:paraId="69450E2B" w14:textId="77777777" w:rsidR="006549B4" w:rsidRDefault="003732D5">
      <w:pPr>
        <w:spacing w:line="281" w:lineRule="auto"/>
        <w:ind w:left="559" w:right="2960" w:firstLine="7"/>
        <w:rPr>
          <w:sz w:val="20"/>
          <w:szCs w:val="20"/>
        </w:rPr>
      </w:pPr>
      <w:r>
        <w:rPr>
          <w:rFonts w:ascii="Arial" w:eastAsia="Arial" w:hAnsi="Arial" w:cs="Arial"/>
          <w:sz w:val="20"/>
          <w:szCs w:val="20"/>
        </w:rPr>
        <w:t>Ramprasaath R. Selvaraju Michael Cogswell Abhishek Das Ramakrishna Vedantam Devi Parikh Dhruv Batra</w:t>
      </w:r>
    </w:p>
    <w:p w14:paraId="193D6668" w14:textId="77777777" w:rsidR="006549B4" w:rsidRDefault="006549B4">
      <w:pPr>
        <w:sectPr w:rsidR="006549B4">
          <w:pgSz w:w="11900" w:h="16838"/>
          <w:pgMar w:top="1440" w:right="1166" w:bottom="1440" w:left="281" w:header="0" w:footer="0" w:gutter="0"/>
          <w:cols w:space="720" w:equalWidth="0">
            <w:col w:w="10459"/>
          </w:cols>
        </w:sectPr>
      </w:pPr>
    </w:p>
    <w:p w14:paraId="638E7500" w14:textId="77777777" w:rsidR="006549B4" w:rsidRDefault="006549B4">
      <w:pPr>
        <w:spacing w:line="200" w:lineRule="exact"/>
        <w:rPr>
          <w:sz w:val="24"/>
          <w:szCs w:val="24"/>
        </w:rPr>
      </w:pPr>
    </w:p>
    <w:p w14:paraId="6B2B7D4E" w14:textId="77777777" w:rsidR="006549B4" w:rsidRDefault="006549B4">
      <w:pPr>
        <w:spacing w:line="200" w:lineRule="exact"/>
        <w:rPr>
          <w:sz w:val="24"/>
          <w:szCs w:val="24"/>
        </w:rPr>
      </w:pPr>
    </w:p>
    <w:p w14:paraId="63D8D900" w14:textId="54D6BAE9" w:rsidR="006549B4" w:rsidRPr="0033092F" w:rsidRDefault="003732D5" w:rsidP="0033092F">
      <w:pPr>
        <w:spacing w:line="276" w:lineRule="auto"/>
        <w:rPr>
          <w:rFonts w:ascii="Arial" w:hAnsi="Arial" w:cs="Arial"/>
          <w:sz w:val="18"/>
          <w:szCs w:val="18"/>
        </w:rPr>
      </w:pPr>
      <w:r w:rsidRPr="0033092F">
        <w:rPr>
          <w:rFonts w:ascii="Arial" w:eastAsia="Arial" w:hAnsi="Arial" w:cs="Arial"/>
          <w:sz w:val="18"/>
          <w:szCs w:val="18"/>
        </w:rPr>
        <w:t>要約畳み込みニューラルネットワーク（CNN）ベースのモデルの大規模なクラスからの意思決定のための「視覚的な説明」を作成する手法を提案し、それらをより透明で説明しやすくします。</w:t>
      </w:r>
    </w:p>
    <w:p w14:paraId="1109C03A" w14:textId="77777777" w:rsidR="006549B4" w:rsidRPr="0033092F" w:rsidRDefault="006549B4" w:rsidP="0033092F">
      <w:pPr>
        <w:spacing w:line="276" w:lineRule="auto"/>
        <w:rPr>
          <w:rFonts w:ascii="Arial" w:hAnsi="Arial" w:cs="Arial"/>
          <w:sz w:val="18"/>
          <w:szCs w:val="18"/>
        </w:rPr>
      </w:pPr>
    </w:p>
    <w:p w14:paraId="3E2021C6" w14:textId="00886846" w:rsidR="006549B4" w:rsidRPr="0033092F" w:rsidRDefault="003732D5" w:rsidP="0033092F">
      <w:pPr>
        <w:spacing w:line="276" w:lineRule="auto"/>
        <w:ind w:right="60" w:firstLine="33"/>
        <w:jc w:val="both"/>
        <w:rPr>
          <w:rFonts w:ascii="Arial" w:eastAsia="Arial" w:hAnsi="Arial" w:cs="Arial"/>
          <w:sz w:val="18"/>
          <w:szCs w:val="18"/>
        </w:rPr>
      </w:pPr>
      <w:r w:rsidRPr="0033092F">
        <w:rPr>
          <w:rFonts w:ascii="Arial" w:eastAsia="Arial" w:hAnsi="Arial" w:cs="Arial"/>
          <w:sz w:val="18"/>
          <w:szCs w:val="18"/>
        </w:rPr>
        <w:t xml:space="preserve">私たちのアプローチ–勾配加重クラスアクティベーションマッピング（Grad-CAM）は、最終的な畳み込み層に流れ込む任意のターゲット概念（分類ネットワークの「犬」またはキャプションネットワークの単語のシーケンスなど）の勾配を使用して、粗いものを生成します概念を予測するための画像内の重要な領域を強調するローカリゼーションマップ。</w:t>
      </w:r>
    </w:p>
    <w:p w14:paraId="0257F567" w14:textId="77777777" w:rsidR="00AF4000" w:rsidRPr="0033092F" w:rsidRDefault="00AF4000" w:rsidP="0033092F">
      <w:pPr>
        <w:spacing w:line="276" w:lineRule="auto"/>
        <w:jc w:val="both"/>
        <w:rPr>
          <w:rFonts w:ascii="Arial" w:hAnsi="Arial" w:cs="Arial"/>
          <w:sz w:val="18"/>
          <w:szCs w:val="18"/>
        </w:rPr>
      </w:pPr>
    </w:p>
    <w:p w14:paraId="1AAF9B61" w14:textId="77777777" w:rsidR="00F03109" w:rsidRPr="0033092F" w:rsidRDefault="003732D5" w:rsidP="0033092F">
      <w:pPr>
        <w:spacing w:line="276" w:lineRule="auto"/>
        <w:ind w:left="40" w:firstLine="9"/>
        <w:jc w:val="both"/>
        <w:rPr>
          <w:rFonts w:ascii="Arial" w:eastAsia="Arial" w:hAnsi="Arial" w:cs="Arial"/>
          <w:sz w:val="18"/>
          <w:szCs w:val="18"/>
        </w:rPr>
      </w:pPr>
      <w:r w:rsidRPr="0033092F">
        <w:rPr>
          <w:rFonts w:ascii="Arial" w:eastAsia="Arial" w:hAnsi="Arial" w:cs="Arial"/>
          <w:sz w:val="18"/>
          <w:szCs w:val="18"/>
        </w:rPr>
        <w:t>以前のアプローチとは異なり、Grad-CAMはさまざまなCNNモデルファミリに適用できます：（1）完全に接続された層を持つCNN（VGGなど）、（2）構造化出力に使用されるCNN（キャプションなど）、（3）CNNマルチモーダル入力（視覚的な質問応答など）または強化学習を伴うタスクで使用されます。これらはすべて、アーキテクチャの変更や再トレーニングなしで行われます。Grad-CAMを既存のきめ細かい視覚化と組み合わせて、高解像度のクラス識別視覚化、ガイド付きGrad-CAMを作成し、それを画像分類、画像キャプション、および視覚的質問応答（VQA）モデルに適用します。 ResNetベースのアーキテクチャを含みます。</w:t>
      </w:r>
      <w:proofErr w:type="gramStart"/>
      <w:proofErr w:type="gramEnd"/>
      <w:proofErr w:type="spellStart"/>
      <w:proofErr w:type="spellEnd"/>
      <w:proofErr w:type="spellStart"/>
      <w:proofErr w:type="spellEnd"/>
    </w:p>
    <w:p w14:paraId="47FC08AC" w14:textId="77777777" w:rsidR="00A936C3" w:rsidRPr="0033092F" w:rsidRDefault="003732D5" w:rsidP="0033092F">
      <w:pPr>
        <w:spacing w:line="276" w:lineRule="auto"/>
        <w:ind w:left="40" w:firstLineChars="50" w:firstLine="90"/>
        <w:jc w:val="both"/>
        <w:rPr>
          <w:rFonts w:ascii="Arial" w:hAnsi="Arial" w:cs="Arial"/>
          <w:sz w:val="18"/>
          <w:szCs w:val="18"/>
        </w:rPr>
      </w:pPr>
      <w:r w:rsidRPr="0033092F">
        <w:rPr>
          <w:rFonts w:ascii="Arial" w:eastAsia="Arial" w:hAnsi="Arial" w:cs="Arial"/>
          <w:sz w:val="18"/>
          <w:szCs w:val="18"/>
        </w:rPr>
        <w:t>画像分類モデルのコンテキストでは、私たちの視覚化は、（a）これらのモデルの故障モードへの洞察を提供し（一見不合理な予測には合理的な説明があることを示しています）、（b）ILSVRC-15の弱く監視された以前の方法よりも優れていますローカリゼーションタスクは、（c）敵対的な摂動に対してロバストであり、（d）基礎となるモデルにより忠実であり、（e）データセットのバイアスを特定することによってモデルの一般化を実現するのに役立ちます。</w:t>
      </w:r>
    </w:p>
    <w:p w14:paraId="11DB59A1" w14:textId="4EDD5A5B" w:rsidR="00A936C3" w:rsidRPr="0033092F" w:rsidRDefault="003732D5" w:rsidP="0033092F">
      <w:pPr>
        <w:spacing w:line="276" w:lineRule="auto"/>
        <w:ind w:left="40" w:firstLineChars="50" w:firstLine="90"/>
        <w:jc w:val="both"/>
        <w:rPr>
          <w:rFonts w:ascii="Arial" w:eastAsia="Arial" w:hAnsi="Arial" w:cs="Arial"/>
          <w:sz w:val="18"/>
          <w:szCs w:val="18"/>
        </w:rPr>
      </w:pPr>
      <w:r w:rsidRPr="0033092F">
        <w:rPr>
          <w:rFonts w:ascii="Arial" w:eastAsia="Arial" w:hAnsi="Arial" w:cs="Arial"/>
          <w:sz w:val="18"/>
          <w:szCs w:val="18"/>
        </w:rPr>
        <w:t>画像のキャプションとVQAの場合、私たちの視覚化は、注意に基づかないモデルでさえ、入力画像の識別領域をローカライズすることを学習することを示しています。</w:t>
      </w:r>
      <w:proofErr w:type="gramStart"/>
      <w:proofErr w:type="gramEnd"/>
    </w:p>
    <w:p w14:paraId="7DDEC7BE" w14:textId="24DB7319" w:rsidR="006549B4" w:rsidRPr="0033092F" w:rsidRDefault="003732D5" w:rsidP="0033092F">
      <w:pPr>
        <w:spacing w:line="276" w:lineRule="auto"/>
        <w:ind w:left="40" w:firstLineChars="50" w:firstLine="90"/>
        <w:jc w:val="both"/>
        <w:rPr>
          <w:rFonts w:ascii="Arial" w:hAnsi="Arial" w:cs="Arial"/>
          <w:sz w:val="18"/>
          <w:szCs w:val="18"/>
        </w:rPr>
      </w:pPr>
      <w:r w:rsidRPr="0033092F">
        <w:rPr>
          <w:rFonts w:ascii="Arial" w:eastAsia="Arial" w:hAnsi="Arial" w:cs="Arial"/>
          <w:sz w:val="18"/>
          <w:szCs w:val="18"/>
        </w:rPr>
        <w:t>Grad-CAMを介して重要なニューロンを識別し、それをニューロン名と組み合わせる方法を考案します[</w:t>
      </w:r>
      <w:hyperlink w:anchor="page22">
        <w:r w:rsidRPr="0033092F">
          <w:rPr>
            <w:rFonts w:ascii="Arial" w:eastAsia="Arial" w:hAnsi="Arial" w:cs="Arial"/>
            <w:color w:val="0000FF"/>
            <w:sz w:val="18"/>
            <w:szCs w:val="18"/>
          </w:rPr>
          <w:t>4</w:t>
        </w:r>
      </w:hyperlink>
      <w:r w:rsidRPr="0033092F">
        <w:rPr>
          <w:rFonts w:ascii="Arial" w:eastAsia="Arial" w:hAnsi="Arial" w:cs="Arial"/>
          <w:sz w:val="18"/>
          <w:szCs w:val="18"/>
        </w:rPr>
        <w:t>]モデル決定のためのtex-tual説明を提供します。最後に、人間の研究を設計および実施して、Grad-CAMの説明が、ユーザーが深いネットワークからの予測に適切な信頼を確立するのに役立つかどうかを測定し、Grad-CAMが、訓練を受けていないユーザーが「より強力な」深いネットワークをうまく識別できるようにすることを示します。両方が同じ予測を行う場合でも、「弱い」もの。私たちのコードはで利用可能です</w:t>
      </w:r>
      <w:proofErr w:type="gramStart"/>
      <w:proofErr w:type="gramEnd"/>
      <w:hyperlink r:id="rId5">
        <w:r w:rsidRPr="0033092F">
          <w:rPr>
            <w:rFonts w:ascii="Arial" w:eastAsia="Arial" w:hAnsi="Arial" w:cs="Arial"/>
            <w:color w:val="E9008A"/>
            <w:sz w:val="18"/>
            <w:szCs w:val="18"/>
          </w:rPr>
          <w:t>https://github.com/</w:t>
        </w:r>
      </w:hyperlink>
      <w:r w:rsidRPr="0033092F">
        <w:rPr>
          <w:rFonts w:ascii="Arial" w:eastAsia="Arial" w:hAnsi="Arial" w:cs="Arial"/>
          <w:sz w:val="18"/>
          <w:szCs w:val="18"/>
        </w:rPr>
        <w:t xml:space="preserve"> </w:t>
      </w:r>
      <w:hyperlink r:id="rId6">
        <w:r w:rsidRPr="0033092F">
          <w:rPr>
            <w:rFonts w:ascii="Arial" w:eastAsia="Arial" w:hAnsi="Arial" w:cs="Arial"/>
            <w:color w:val="E9008A"/>
            <w:sz w:val="18"/>
            <w:szCs w:val="18"/>
          </w:rPr>
          <w:t>ランプ/ grad-cam /</w:t>
        </w:r>
      </w:hyperlink>
      <w:r w:rsidRPr="0033092F">
        <w:rPr>
          <w:rFonts w:ascii="Arial" w:eastAsia="Arial" w:hAnsi="Arial" w:cs="Arial"/>
          <w:color w:val="000000"/>
          <w:sz w:val="18"/>
          <w:szCs w:val="18"/>
        </w:rPr>
        <w:t>、</w:t>
      </w:r>
      <w:r w:rsidRPr="0033092F">
        <w:rPr>
          <w:rFonts w:ascii="Arial" w:eastAsia="Arial" w:hAnsi="Arial" w:cs="Arial"/>
          <w:color w:val="E9008A"/>
          <w:sz w:val="18"/>
          <w:szCs w:val="18"/>
        </w:rPr>
        <w:t xml:space="preserve"> </w:t>
      </w:r>
      <w:r w:rsidRPr="0033092F">
        <w:rPr>
          <w:rFonts w:ascii="Arial" w:eastAsia="Arial" w:hAnsi="Arial" w:cs="Arial"/>
          <w:color w:val="000000"/>
          <w:sz w:val="18"/>
          <w:szCs w:val="18"/>
        </w:rPr>
        <w:t xml:space="preserve">CloudCVのデモと一緒に[</w:t>
      </w:r>
      <w:proofErr w:type="spellStart"/>
      <w:proofErr w:type="spellEnd"/>
      <w:hyperlink w:anchor="page22">
        <w:r w:rsidRPr="0033092F">
          <w:rPr>
            <w:rFonts w:ascii="Arial" w:eastAsia="Arial" w:hAnsi="Arial" w:cs="Arial"/>
            <w:color w:val="0000FF"/>
            <w:sz w:val="18"/>
            <w:szCs w:val="18"/>
          </w:rPr>
          <w:t>2</w:t>
        </w:r>
      </w:hyperlink>
      <w:r w:rsidRPr="0033092F">
        <w:rPr>
          <w:rFonts w:ascii="Arial" w:eastAsia="Arial" w:hAnsi="Arial" w:cs="Arial"/>
          <w:color w:val="000000"/>
          <w:sz w:val="18"/>
          <w:szCs w:val="18"/>
        </w:rPr>
        <w:t>]</w:t>
      </w:r>
      <w:hyperlink w:anchor="page1">
        <w:r w:rsidRPr="0033092F">
          <w:rPr>
            <w:rFonts w:ascii="Arial" w:eastAsia="Arial" w:hAnsi="Arial" w:cs="Arial"/>
            <w:color w:val="00FF00"/>
            <w:sz w:val="18"/>
            <w:szCs w:val="18"/>
            <w:vertAlign w:val="superscript"/>
          </w:rPr>
          <w:t>1</w:t>
        </w:r>
      </w:hyperlink>
      <w:r w:rsidRPr="0033092F">
        <w:rPr>
          <w:rFonts w:ascii="Arial" w:eastAsia="Arial" w:hAnsi="Arial" w:cs="Arial"/>
          <w:color w:val="000000"/>
          <w:sz w:val="18"/>
          <w:szCs w:val="18"/>
        </w:rPr>
        <w:t>、</w:t>
      </w:r>
      <w:r w:rsidRPr="0033092F">
        <w:rPr>
          <w:rFonts w:ascii="Arial" w:eastAsia="Arial" w:hAnsi="Arial" w:cs="Arial"/>
          <w:sz w:val="18"/>
          <w:szCs w:val="18"/>
        </w:rPr>
        <w:t xml:space="preserve">とビデオ </w:t>
      </w:r>
      <w:hyperlink r:id="rId7">
        <w:r w:rsidRPr="0033092F">
          <w:rPr>
            <w:rFonts w:ascii="Arial" w:eastAsia="Arial" w:hAnsi="Arial" w:cs="Arial"/>
            <w:color w:val="E9008A"/>
            <w:sz w:val="18"/>
            <w:szCs w:val="18"/>
          </w:rPr>
          <w:t>youtu.be/COjUB9Izk6E</w:t>
        </w:r>
      </w:hyperlink>
      <w:r w:rsidRPr="0033092F">
        <w:rPr>
          <w:rFonts w:ascii="Arial" w:eastAsia="Arial" w:hAnsi="Arial" w:cs="Arial"/>
          <w:sz w:val="18"/>
          <w:szCs w:val="18"/>
        </w:rPr>
        <w:t>。</w:t>
      </w:r>
    </w:p>
    <w:p w14:paraId="4A62344D" w14:textId="77777777" w:rsidR="00AF4000" w:rsidRPr="0033092F" w:rsidRDefault="00AF4000" w:rsidP="0033092F">
      <w:pPr>
        <w:spacing w:line="276" w:lineRule="auto"/>
        <w:ind w:left="20" w:hanging="1"/>
        <w:jc w:val="both"/>
        <w:rPr>
          <w:rFonts w:ascii="Arial" w:hAnsi="Arial" w:cs="Arial"/>
          <w:sz w:val="18"/>
          <w:szCs w:val="18"/>
        </w:rPr>
      </w:pPr>
    </w:p>
    <w:p w14:paraId="6437362B" w14:textId="74905816" w:rsidR="006549B4" w:rsidRPr="0033092F" w:rsidRDefault="003732D5" w:rsidP="0033092F">
      <w:pPr>
        <w:spacing w:line="276" w:lineRule="auto"/>
        <w:ind w:left="20"/>
        <w:rPr>
          <w:rFonts w:ascii="Arial" w:hAnsi="Arial" w:cs="Arial"/>
          <w:sz w:val="18"/>
          <w:szCs w:val="18"/>
        </w:rPr>
      </w:pPr>
      <w:r w:rsidRPr="0033092F">
        <w:rPr>
          <w:rFonts w:ascii="Arial" w:eastAsia="Arial" w:hAnsi="Arial" w:cs="Arial"/>
          <w:sz w:val="18"/>
          <w:szCs w:val="18"/>
        </w:rPr>
        <w:t>1はじめに</w:t>
      </w:r>
    </w:p>
    <w:p w14:paraId="6090326F" w14:textId="77777777" w:rsidR="00AF4000" w:rsidRPr="0033092F" w:rsidRDefault="00AF4000" w:rsidP="0033092F">
      <w:pPr>
        <w:spacing w:line="276" w:lineRule="auto"/>
        <w:ind w:left="20"/>
        <w:rPr>
          <w:rFonts w:ascii="Arial" w:hAnsi="Arial" w:cs="Arial"/>
          <w:sz w:val="18"/>
          <w:szCs w:val="18"/>
        </w:rPr>
      </w:pPr>
    </w:p>
    <w:p w14:paraId="23783DD8" w14:textId="3ACC7120" w:rsidR="006549B4" w:rsidRPr="0033092F" w:rsidRDefault="003732D5" w:rsidP="0033092F">
      <w:pPr>
        <w:spacing w:line="276" w:lineRule="auto"/>
        <w:ind w:firstLine="15"/>
        <w:jc w:val="both"/>
        <w:rPr>
          <w:rFonts w:ascii="Arial" w:eastAsia="Arial" w:hAnsi="Arial" w:cs="Arial"/>
          <w:sz w:val="18"/>
          <w:szCs w:val="18"/>
        </w:rPr>
      </w:pPr>
      <w:r w:rsidRPr="0033092F">
        <w:rPr>
          <w:rFonts w:ascii="Arial" w:eastAsia="Arial" w:hAnsi="Arial" w:cs="Arial"/>
          <w:sz w:val="18"/>
          <w:szCs w:val="18"/>
        </w:rPr>
        <w:t xml:space="preserve">畳み込みニューラルネットワーク（CNN）に基づくディープニューラルモデルは、画像分類から、さまざまなコンピュータビジョンタスクで前例のないブレークスルーを可能にしました。</w:t>
      </w:r>
      <w:hyperlink w:anchor="page22">
        <w:r w:rsidRPr="0033092F">
          <w:rPr>
            <w:rFonts w:ascii="Arial" w:eastAsia="Arial" w:hAnsi="Arial" w:cs="Arial"/>
            <w:color w:val="0000FF"/>
            <w:sz w:val="18"/>
            <w:szCs w:val="18"/>
          </w:rPr>
          <w:t>33</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24</w:t>
        </w:r>
      </w:hyperlink>
      <w:r w:rsidRPr="0033092F">
        <w:rPr>
          <w:rFonts w:ascii="Arial" w:eastAsia="Arial" w:hAnsi="Arial" w:cs="Arial"/>
          <w:sz w:val="18"/>
          <w:szCs w:val="18"/>
        </w:rPr>
        <w:t>]、オブジェクト検出[</w:t>
      </w:r>
      <w:hyperlink w:anchor="page22">
        <w:r w:rsidRPr="0033092F">
          <w:rPr>
            <w:rFonts w:ascii="Arial" w:eastAsia="Arial" w:hAnsi="Arial" w:cs="Arial"/>
            <w:color w:val="0000FF"/>
            <w:sz w:val="18"/>
            <w:szCs w:val="18"/>
          </w:rPr>
          <w:t>21</w:t>
        </w:r>
      </w:hyperlink>
      <w:r w:rsidRPr="0033092F">
        <w:rPr>
          <w:rFonts w:ascii="Arial" w:eastAsia="Arial" w:hAnsi="Arial" w:cs="Arial"/>
          <w:sz w:val="18"/>
          <w:szCs w:val="18"/>
        </w:rPr>
        <w:t>]、セマンティックセグメンテーション[</w:t>
      </w:r>
      <w:hyperlink w:anchor="page22">
        <w:r w:rsidRPr="0033092F">
          <w:rPr>
            <w:rFonts w:ascii="Arial" w:eastAsia="Arial" w:hAnsi="Arial" w:cs="Arial"/>
            <w:color w:val="0000FF"/>
            <w:sz w:val="18"/>
            <w:szCs w:val="18"/>
          </w:rPr>
          <w:t>37</w:t>
        </w:r>
      </w:hyperlink>
      <w:r w:rsidRPr="0033092F">
        <w:rPr>
          <w:rFonts w:ascii="Arial" w:eastAsia="Arial" w:hAnsi="Arial" w:cs="Arial"/>
          <w:sz w:val="18"/>
          <w:szCs w:val="18"/>
        </w:rPr>
        <w:t>]画像のキャプション[</w:t>
      </w:r>
      <w:hyperlink w:anchor="page23">
        <w:r w:rsidRPr="0033092F">
          <w:rPr>
            <w:rFonts w:ascii="Arial" w:eastAsia="Arial" w:hAnsi="Arial" w:cs="Arial"/>
            <w:color w:val="0000FF"/>
            <w:sz w:val="18"/>
            <w:szCs w:val="18"/>
          </w:rPr>
          <w:t>55</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7</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18</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29</w:t>
        </w:r>
      </w:hyperlink>
      <w:r w:rsidRPr="0033092F">
        <w:rPr>
          <w:rFonts w:ascii="Arial" w:eastAsia="Arial" w:hAnsi="Arial" w:cs="Arial"/>
          <w:sz w:val="18"/>
          <w:szCs w:val="18"/>
        </w:rPr>
        <w:t>]、視覚的な質問応答[</w:t>
      </w:r>
      <w:hyperlink w:anchor="page22">
        <w:r w:rsidRPr="0033092F">
          <w:rPr>
            <w:rFonts w:ascii="Arial" w:eastAsia="Arial" w:hAnsi="Arial" w:cs="Arial"/>
            <w:color w:val="0000FF"/>
            <w:sz w:val="18"/>
            <w:szCs w:val="18"/>
          </w:rPr>
          <w:t>3</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20</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42</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46</w:t>
        </w:r>
      </w:hyperlink>
      <w:r w:rsidRPr="0033092F">
        <w:rPr>
          <w:rFonts w:ascii="Arial" w:eastAsia="Arial" w:hAnsi="Arial" w:cs="Arial"/>
          <w:sz w:val="18"/>
          <w:szCs w:val="18"/>
        </w:rPr>
        <w:t>]そして最近では視覚的な対話[</w:t>
      </w:r>
      <w:hyperlink w:anchor="page22">
        <w:r w:rsidRPr="0033092F">
          <w:rPr>
            <w:rFonts w:ascii="Arial" w:eastAsia="Arial" w:hAnsi="Arial" w:cs="Arial"/>
            <w:color w:val="0000FF"/>
            <w:sz w:val="18"/>
            <w:szCs w:val="18"/>
          </w:rPr>
          <w:t>11</w:t>
        </w:r>
      </w:hyperlink>
      <w:r w:rsidRPr="0033092F">
        <w:rPr>
          <w:rFonts w:ascii="Arial" w:eastAsia="Arial" w:hAnsi="Arial" w:cs="Arial"/>
          <w:sz w:val="18"/>
          <w:szCs w:val="18"/>
        </w:rPr>
        <w:t xml:space="preserve">、 </w:t>
      </w:r>
      <w:hyperlink w:anchor="page22">
        <w:r w:rsidRPr="0033092F">
          <w:rPr>
            <w:rFonts w:ascii="Arial" w:eastAsia="Arial" w:hAnsi="Arial" w:cs="Arial"/>
            <w:color w:val="0000FF"/>
            <w:sz w:val="18"/>
            <w:szCs w:val="18"/>
          </w:rPr>
          <w:t>13</w:t>
        </w:r>
      </w:hyperlink>
      <w:r w:rsidRPr="0033092F">
        <w:rPr>
          <w:rFonts w:ascii="Arial" w:eastAsia="Arial" w:hAnsi="Arial" w:cs="Arial"/>
          <w:color w:val="000000"/>
          <w:sz w:val="18"/>
          <w:szCs w:val="18"/>
        </w:rPr>
        <w:t>、</w:t>
      </w:r>
      <w:hyperlink w:anchor="page22">
        <w:r w:rsidRPr="0033092F">
          <w:rPr>
            <w:rFonts w:ascii="Arial" w:eastAsia="Arial" w:hAnsi="Arial" w:cs="Arial"/>
            <w:color w:val="0000FF"/>
            <w:sz w:val="18"/>
            <w:szCs w:val="18"/>
          </w:rPr>
          <w:t>12</w:t>
        </w:r>
      </w:hyperlink>
      <w:r w:rsidRPr="0033092F">
        <w:rPr>
          <w:rFonts w:ascii="Arial" w:eastAsia="Arial" w:hAnsi="Arial" w:cs="Arial"/>
          <w:color w:val="000000"/>
          <w:sz w:val="18"/>
          <w:szCs w:val="18"/>
        </w:rPr>
        <w:t>]</w:t>
      </w:r>
      <w:r w:rsidRPr="0033092F">
        <w:rPr>
          <w:rFonts w:ascii="Arial" w:eastAsia="Arial" w:hAnsi="Arial" w:cs="Arial"/>
          <w:color w:val="0000FF"/>
          <w:sz w:val="18"/>
          <w:szCs w:val="18"/>
        </w:rPr>
        <w:t xml:space="preserve"> </w:t>
      </w:r>
      <w:r w:rsidRPr="0033092F">
        <w:rPr>
          <w:rFonts w:ascii="Arial" w:eastAsia="Arial" w:hAnsi="Arial" w:cs="Arial"/>
          <w:color w:val="000000"/>
          <w:sz w:val="18"/>
          <w:szCs w:val="18"/>
        </w:rPr>
        <w:t>と具体化された質問応答[</w:t>
      </w:r>
      <w:hyperlink w:anchor="page22">
        <w:r w:rsidRPr="0033092F">
          <w:rPr>
            <w:rFonts w:ascii="Arial" w:eastAsia="Arial" w:hAnsi="Arial" w:cs="Arial"/>
            <w:color w:val="0000FF"/>
            <w:sz w:val="18"/>
            <w:szCs w:val="18"/>
          </w:rPr>
          <w:t>10</w:t>
        </w:r>
      </w:hyperlink>
      <w:r w:rsidRPr="0033092F">
        <w:rPr>
          <w:rFonts w:ascii="Arial" w:eastAsia="Arial" w:hAnsi="Arial" w:cs="Arial"/>
          <w:color w:val="000000"/>
          <w:sz w:val="18"/>
          <w:szCs w:val="18"/>
        </w:rPr>
        <w:t>、</w:t>
      </w:r>
      <w:hyperlink w:anchor="page22">
        <w:r w:rsidRPr="0033092F">
          <w:rPr>
            <w:rFonts w:ascii="Arial" w:eastAsia="Arial" w:hAnsi="Arial" w:cs="Arial"/>
            <w:color w:val="0000FF"/>
            <w:sz w:val="18"/>
            <w:szCs w:val="18"/>
          </w:rPr>
          <w:t>23</w:t>
        </w:r>
      </w:hyperlink>
      <w:r w:rsidRPr="0033092F">
        <w:rPr>
          <w:rFonts w:ascii="Arial" w:eastAsia="Arial" w:hAnsi="Arial" w:cs="Arial"/>
          <w:color w:val="000000"/>
          <w:sz w:val="18"/>
          <w:szCs w:val="18"/>
        </w:rPr>
        <w:t>]。</w:t>
      </w:r>
      <w:r w:rsidRPr="0033092F">
        <w:rPr>
          <w:rFonts w:ascii="Arial" w:eastAsia="Arial" w:hAnsi="Arial" w:cs="Arial"/>
          <w:color w:val="0000FF"/>
          <w:sz w:val="18"/>
          <w:szCs w:val="18"/>
        </w:rPr>
        <w:t xml:space="preserve"> </w:t>
      </w:r>
      <w:r w:rsidRPr="0033092F">
        <w:rPr>
          <w:rFonts w:ascii="Arial" w:eastAsia="Arial" w:hAnsi="Arial" w:cs="Arial"/>
          <w:color w:val="000000"/>
          <w:sz w:val="18"/>
          <w:szCs w:val="18"/>
        </w:rPr>
        <w:t>一方 </w:t>
      </w:r>
      <w:bookmarkStart w:id="0" w:name="page2"/>
      <w:bookmarkEnd w:id="0"/>
      <w:r w:rsidRPr="0033092F">
        <w:rPr>
          <w:rFonts w:ascii="Arial" w:eastAsia="Arial" w:hAnsi="Arial" w:cs="Arial"/>
          <w:sz w:val="18"/>
          <w:szCs w:val="18"/>
        </w:rPr>
        <w:t xml:space="preserve">これらのモデルは優れたパフォーマンスを可能にし、個々に直感的なコンポーネントへの分解性がないため、解釈が困難です[</w:t>
      </w:r>
      <w:hyperlink w:anchor="page22">
        <w:r w:rsidRPr="0033092F">
          <w:rPr>
            <w:rFonts w:ascii="Arial" w:eastAsia="Arial" w:hAnsi="Arial" w:cs="Arial"/>
            <w:color w:val="0000FF"/>
            <w:sz w:val="18"/>
            <w:szCs w:val="18"/>
          </w:rPr>
          <w:t>36</w:t>
        </w:r>
      </w:hyperlink>
      <w:r w:rsidRPr="0033092F">
        <w:rPr>
          <w:rFonts w:ascii="Arial" w:eastAsia="Arial" w:hAnsi="Arial" w:cs="Arial"/>
          <w:sz w:val="18"/>
          <w:szCs w:val="18"/>
        </w:rPr>
        <w:t>]。その結果、今日の聡明なシステムが失敗すると、警告や説明なしに見事に恥ずかしそうに失敗することが多く、ユーザーは一貫性のない出力を見つめ、なぜシステムが何をしたのか疑問に思います。</w:t>
      </w:r>
    </w:p>
    <w:p w14:paraId="56E93CE4" w14:textId="77777777" w:rsidR="006549B4" w:rsidRPr="0033092F" w:rsidRDefault="006549B4" w:rsidP="0033092F">
      <w:pPr>
        <w:spacing w:line="276" w:lineRule="auto"/>
        <w:rPr>
          <w:rFonts w:ascii="Arial" w:hAnsi="Arial" w:cs="Arial"/>
          <w:sz w:val="18"/>
          <w:szCs w:val="18"/>
        </w:rPr>
      </w:pPr>
    </w:p>
    <w:p w14:paraId="24295C3A" w14:textId="77777777" w:rsidR="00AF4000" w:rsidRPr="0033092F" w:rsidRDefault="003732D5" w:rsidP="0033092F">
      <w:pPr>
        <w:spacing w:line="276" w:lineRule="auto"/>
        <w:ind w:firstLine="4"/>
        <w:jc w:val="both"/>
        <w:rPr>
          <w:rFonts w:ascii="Arial" w:hAnsi="Arial" w:cs="Arial"/>
          <w:sz w:val="18"/>
          <w:szCs w:val="18"/>
        </w:rPr>
      </w:pPr>
      <w:r w:rsidRPr="0033092F">
        <w:rPr>
          <w:rFonts w:ascii="Arial" w:eastAsia="Arial" w:hAnsi="Arial" w:cs="Arial"/>
          <w:sz w:val="18"/>
          <w:szCs w:val="18"/>
        </w:rPr>
        <w:t xml:space="preserve">解釈可能性が重要です。インテリジェントシステムへの信頼を構築し、日常生活への有意義な統合に向けて進むためには、予測内容を予測する理由を説明できる「透明な」モデルを構築する必要があることは明らかです。大まかに言えば、この透明性と説明能力は、人工知能（AI）の進化の3つの異なる段階で役立ちます。まず、AIが人間よりも大幅に弱く、まだ確実に展開できない場合（たとえば、視覚的な質問応答[</w:t>
      </w:r>
      <w:proofErr w:type="gramStart"/>
      <w:proofErr w:type="gramEnd"/>
      <w:hyperlink w:anchor="page22">
        <w:r w:rsidRPr="0033092F">
          <w:rPr>
            <w:rFonts w:ascii="Arial" w:eastAsia="Arial" w:hAnsi="Arial" w:cs="Arial"/>
            <w:color w:val="0000FF"/>
            <w:sz w:val="18"/>
            <w:szCs w:val="18"/>
          </w:rPr>
          <w:t>3</w:t>
        </w:r>
      </w:hyperlink>
      <w:r w:rsidRPr="0033092F">
        <w:rPr>
          <w:rFonts w:ascii="Arial" w:eastAsia="Arial" w:hAnsi="Arial" w:cs="Arial"/>
          <w:sz w:val="18"/>
          <w:szCs w:val="18"/>
        </w:rPr>
        <w:t>]）、透明性と説明の目的は、故障モードを特定することです[</w:t>
      </w:r>
      <w:hyperlink w:anchor="page22">
        <w:r w:rsidRPr="0033092F">
          <w:rPr>
            <w:rFonts w:ascii="Arial" w:eastAsia="Arial" w:hAnsi="Arial" w:cs="Arial"/>
            <w:color w:val="0000FF"/>
            <w:sz w:val="18"/>
            <w:szCs w:val="18"/>
          </w:rPr>
          <w:t>1</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25</w:t>
        </w:r>
      </w:hyperlink>
      <w:r w:rsidRPr="0033092F">
        <w:rPr>
          <w:rFonts w:ascii="Arial" w:eastAsia="Arial" w:hAnsi="Arial" w:cs="Arial"/>
          <w:sz w:val="18"/>
          <w:szCs w:val="18"/>
        </w:rPr>
        <w:t>]、それによって研究者が最も実り多い研究の方向性に彼らの努力を集中するのを助けます。第二に、AIが人間と同等であり、確実に展開可能である場合（たとえば、画像分類[</w:t>
      </w:r>
      <w:hyperlink w:anchor="page22">
        <w:r w:rsidRPr="0033092F">
          <w:rPr>
            <w:rFonts w:ascii="Arial" w:eastAsia="Arial" w:hAnsi="Arial" w:cs="Arial"/>
            <w:color w:val="0000FF"/>
            <w:sz w:val="18"/>
            <w:szCs w:val="18"/>
          </w:rPr>
          <w:t>30</w:t>
        </w:r>
      </w:hyperlink>
      <w:r w:rsidRPr="0033092F">
        <w:rPr>
          <w:rFonts w:ascii="Arial" w:eastAsia="Arial" w:hAnsi="Arial" w:cs="Arial"/>
          <w:sz w:val="18"/>
          <w:szCs w:val="18"/>
        </w:rPr>
        <w:t>]十分なデータでトレーニングされている）、目標はユーザーに適切な信頼と信頼を確立することです。第三に、AIが人間よりも大幅に強い場合（例：チェスや囲碁[</w:t>
      </w:r>
      <w:hyperlink w:anchor="page23">
        <w:r w:rsidRPr="0033092F">
          <w:rPr>
            <w:rFonts w:ascii="Arial" w:eastAsia="Arial" w:hAnsi="Arial" w:cs="Arial"/>
            <w:color w:val="0000FF"/>
            <w:sz w:val="18"/>
            <w:szCs w:val="18"/>
          </w:rPr>
          <w:t>50</w:t>
        </w:r>
      </w:hyperlink>
      <w:r w:rsidRPr="0033092F">
        <w:rPr>
          <w:rFonts w:ascii="Arial" w:eastAsia="Arial" w:hAnsi="Arial" w:cs="Arial"/>
          <w:sz w:val="18"/>
          <w:szCs w:val="18"/>
        </w:rPr>
        <w:t>]）、説明の目標は機械教育にあります[</w:t>
      </w:r>
      <w:hyperlink w:anchor="page22">
        <w:r w:rsidRPr="0033092F">
          <w:rPr>
            <w:rFonts w:ascii="Arial" w:eastAsia="Arial" w:hAnsi="Arial" w:cs="Arial"/>
            <w:color w:val="0000FF"/>
            <w:sz w:val="18"/>
            <w:szCs w:val="18"/>
          </w:rPr>
          <w:t>28</w:t>
        </w:r>
      </w:hyperlink>
      <w:r w:rsidRPr="0033092F">
        <w:rPr>
          <w:rFonts w:ascii="Arial" w:eastAsia="Arial" w:hAnsi="Arial" w:cs="Arial"/>
          <w:sz w:val="18"/>
          <w:szCs w:val="18"/>
        </w:rPr>
        <w:t>] –つまり、より良い意思決定を行う方法について人間に教える機械。</w:t>
      </w:r>
    </w:p>
    <w:p w14:paraId="1C7DABFF" w14:textId="77777777" w:rsidR="00AF4000" w:rsidRPr="0033092F" w:rsidRDefault="003732D5" w:rsidP="0033092F">
      <w:pPr>
        <w:spacing w:line="276" w:lineRule="auto"/>
        <w:ind w:firstLineChars="50" w:firstLine="90"/>
        <w:jc w:val="both"/>
        <w:rPr>
          <w:rFonts w:ascii="Arial" w:eastAsia="Arial" w:hAnsi="Arial" w:cs="Arial"/>
          <w:sz w:val="18"/>
          <w:szCs w:val="18"/>
        </w:rPr>
      </w:pPr>
      <w:r w:rsidRPr="0033092F">
        <w:rPr>
          <w:rFonts w:ascii="Arial" w:eastAsia="Arial" w:hAnsi="Arial" w:cs="Arial"/>
          <w:sz w:val="18"/>
          <w:szCs w:val="18"/>
        </w:rPr>
        <w:t>通常、正確さと単純さの間にはトレードオフが存在します-簡潔さまたは解釈可能性。従来のルールベースまたはエキスパートシステム[tems [</w:t>
      </w:r>
      <w:hyperlink w:anchor="page22">
        <w:r w:rsidRPr="0033092F">
          <w:rPr>
            <w:rFonts w:ascii="Arial" w:eastAsia="Arial" w:hAnsi="Arial" w:cs="Arial"/>
            <w:color w:val="0000FF"/>
            <w:sz w:val="18"/>
            <w:szCs w:val="18"/>
          </w:rPr>
          <w:t>26</w:t>
        </w:r>
      </w:hyperlink>
      <w:r w:rsidRPr="0033092F">
        <w:rPr>
          <w:rFonts w:ascii="Arial" w:eastAsia="Arial" w:hAnsi="Arial" w:cs="Arial"/>
          <w:sz w:val="18"/>
          <w:szCs w:val="18"/>
        </w:rPr>
        <w:t xml:space="preserve">]は非常に解釈可能ですが、あまり正確ではありません（または堅牢ではありません）。各ステージが手作業で設計された分解可能なパイプラインは、個々のコンポーネントが自然で直感的な説明を前提としているため、より解釈しやすいと考えられています。深いモデルを使用することにより、より優れた抽象化（より多くのレイヤー）とより緊密な統合（エンドツーエンドのトレーニング）によってパフォーマンスを向上させる、解釈不可能なモジュールの解釈可能なモジュールを犠牲にします。最近導入されたディープ残差ネットワーク（ResNets）[</w:t>
      </w:r>
      <w:hyperlink w:anchor="page22">
        <w:r w:rsidRPr="0033092F">
          <w:rPr>
            <w:rFonts w:ascii="Arial" w:eastAsia="Arial" w:hAnsi="Arial" w:cs="Arial"/>
            <w:color w:val="0000FF"/>
            <w:sz w:val="18"/>
            <w:szCs w:val="18"/>
          </w:rPr>
          <w:t>24</w:t>
        </w:r>
      </w:hyperlink>
      <w:r w:rsidRPr="0033092F">
        <w:rPr>
          <w:rFonts w:ascii="Arial" w:eastAsia="Arial" w:hAnsi="Arial" w:cs="Arial"/>
          <w:sz w:val="18"/>
          <w:szCs w:val="18"/>
        </w:rPr>
        <w:t>]は200層以上の深さであり、いくつかの困難なタスクで最先端のパフォーマンスを示しています。このような複雑さにより、これらのモデルの解釈が困難になります。そのため、深いモデルは解釈可能性と正確さの間のスペクトルを探求し始めています。</w:t>
      </w:r>
    </w:p>
    <w:p w14:paraId="647D1989" w14:textId="1DE26700" w:rsidR="006549B4" w:rsidRPr="0033092F" w:rsidRDefault="003732D5" w:rsidP="0033092F">
      <w:pPr>
        <w:spacing w:line="276" w:lineRule="auto"/>
        <w:ind w:firstLineChars="50" w:firstLine="90"/>
        <w:jc w:val="both"/>
        <w:rPr>
          <w:rFonts w:ascii="Arial" w:hAnsi="Arial" w:cs="Arial"/>
          <w:sz w:val="18"/>
          <w:szCs w:val="18"/>
        </w:rPr>
      </w:pPr>
      <w:r w:rsidRPr="0033092F">
        <w:rPr>
          <w:rFonts w:ascii="Arial" w:eastAsia="Arial" w:hAnsi="Arial" w:cs="Arial"/>
          <w:sz w:val="18"/>
          <w:szCs w:val="18"/>
        </w:rPr>
        <w:t>周ら。[</w:t>
      </w:r>
      <w:hyperlink w:anchor="page23">
        <w:r w:rsidRPr="0033092F">
          <w:rPr>
            <w:rFonts w:ascii="Arial" w:eastAsia="Arial" w:hAnsi="Arial" w:cs="Arial"/>
            <w:color w:val="0000FF"/>
            <w:sz w:val="18"/>
            <w:szCs w:val="18"/>
          </w:rPr>
          <w:t>59</w:t>
        </w:r>
      </w:hyperlink>
      <w:r w:rsidRPr="0033092F">
        <w:rPr>
          <w:rFonts w:ascii="Arial" w:eastAsia="Arial" w:hAnsi="Arial" w:cs="Arial"/>
          <w:sz w:val="18"/>
          <w:szCs w:val="18"/>
        </w:rPr>
        <w:t xml:space="preserve">]最近、完全に接続された層を含まない制限されたクラスの画像分類CNNによって使用される識別領域を識別するためのクラスアクティベーションマッピング（CAM）と呼ばれる手法を提案しました。本質的に、この作業はモデルの複雑さとパフォーマンスをトレードオフし、モデルの作業の透明性を高めます。対照的に、既存の最先端のディープモデルは、アーキテクチャを変更せずに解釈可能にするため、解釈可能性と精度のトレードオフを回避できます。私たちのアプローチはCAMの一般化です[</w:t>
      </w:r>
      <w:proofErr w:type="gramStart"/>
      <w:proofErr w:type="gramEnd"/>
      <w:hyperlink w:anchor="page23">
        <w:r w:rsidRPr="0033092F">
          <w:rPr>
            <w:rFonts w:ascii="Arial" w:eastAsia="Arial" w:hAnsi="Arial" w:cs="Arial"/>
            <w:color w:val="0000FF"/>
            <w:sz w:val="18"/>
            <w:szCs w:val="18"/>
          </w:rPr>
          <w:t>59</w:t>
        </w:r>
      </w:hyperlink>
      <w:r w:rsidRPr="0033092F">
        <w:rPr>
          <w:rFonts w:ascii="Arial" w:eastAsia="Arial" w:hAnsi="Arial" w:cs="Arial"/>
          <w:sz w:val="18"/>
          <w:szCs w:val="18"/>
        </w:rPr>
        <w:t>]そしてかなり広範囲のCNNモデルファミリーに適用可能：（1）完全に接続された層を持つCNN（VGGなど）、（2）構造化出力に使用されるCNN（キャプションなど）、（3）タスクで使用されるCNNアーキテクチャの変更や再トレーニングを必要とせずに、マルチモーダル入力（VQAなど）または強化学習を使用します。</w:t>
      </w:r>
    </w:p>
    <w:p w14:paraId="2E49933C" w14:textId="77777777" w:rsidR="006549B4" w:rsidRPr="0033092F" w:rsidRDefault="006549B4" w:rsidP="0033092F">
      <w:pPr>
        <w:spacing w:line="276" w:lineRule="auto"/>
        <w:rPr>
          <w:rFonts w:ascii="Arial" w:hAnsi="Arial" w:cs="Arial"/>
          <w:sz w:val="18"/>
          <w:szCs w:val="18"/>
        </w:rPr>
      </w:pPr>
    </w:p>
    <w:p w14:paraId="7F3532F9" w14:textId="77777777" w:rsidR="00BE2AFB" w:rsidRPr="0033092F" w:rsidRDefault="003732D5" w:rsidP="0033092F">
      <w:pPr>
        <w:spacing w:line="276" w:lineRule="auto"/>
        <w:ind w:left="3" w:right="240" w:hanging="2"/>
        <w:jc w:val="both"/>
        <w:rPr>
          <w:rFonts w:ascii="Arial" w:hAnsi="Arial" w:cs="Arial"/>
          <w:sz w:val="18"/>
          <w:szCs w:val="18"/>
        </w:rPr>
      </w:pPr>
      <w:r w:rsidRPr="0033092F">
        <w:rPr>
          <w:rFonts w:ascii="Arial" w:eastAsia="Arial" w:hAnsi="Arial" w:cs="Arial"/>
          <w:b/>
          <w:bCs/>
          <w:sz w:val="18"/>
          <w:szCs w:val="18"/>
        </w:rPr>
        <w:t>何が良い視覚的説明になりますか？</w:t>
      </w:r>
      <w:r w:rsidRPr="0033092F">
        <w:rPr>
          <w:rFonts w:ascii="Arial" w:eastAsia="Arial" w:hAnsi="Arial" w:cs="Arial"/>
          <w:sz w:val="18"/>
          <w:szCs w:val="18"/>
        </w:rPr>
        <w:t xml:space="preserve"> 画像分類を検討する[</w:t>
      </w:r>
      <w:hyperlink w:anchor="page22">
        <w:r w:rsidRPr="0033092F">
          <w:rPr>
            <w:rFonts w:ascii="Arial" w:eastAsia="Arial" w:hAnsi="Arial" w:cs="Arial"/>
            <w:color w:val="0000FF"/>
            <w:sz w:val="18"/>
            <w:szCs w:val="18"/>
          </w:rPr>
          <w:t>14</w:t>
        </w:r>
      </w:hyperlink>
      <w:r w:rsidRPr="0033092F">
        <w:rPr>
          <w:rFonts w:ascii="Arial" w:eastAsia="Arial" w:hAnsi="Arial" w:cs="Arial"/>
          <w:sz w:val="18"/>
          <w:szCs w:val="18"/>
        </w:rPr>
        <w:t>] –ターゲットカテゴリを正当化するためのモデルからの「適切な」視覚的説明は、（a）クラス識別（つまり、画像内のカテゴリをローカライズする）および（b）高解像度（つまり、きめ細かい詳細をキャプチャする）である必要があります。</w:t>
      </w:r>
      <w:proofErr w:type="gramStart"/>
      <w:proofErr w:type="gramEnd"/>
    </w:p>
    <w:p w14:paraId="76BB58E6" w14:textId="77777777" w:rsidR="00BE2AFB" w:rsidRPr="0033092F" w:rsidRDefault="003732D5" w:rsidP="0033092F">
      <w:pPr>
        <w:spacing w:line="276" w:lineRule="auto"/>
        <w:ind w:left="3" w:right="240" w:firstLineChars="50" w:firstLine="90"/>
        <w:jc w:val="both"/>
        <w:rPr>
          <w:rFonts w:ascii="Arial" w:hAnsi="Arial" w:cs="Arial"/>
          <w:sz w:val="18"/>
          <w:szCs w:val="18"/>
        </w:rPr>
      </w:pPr>
      <w:r w:rsidRPr="0033092F">
        <w:rPr>
          <w:rFonts w:ascii="Arial" w:eastAsia="Arial" w:hAnsi="Arial" w:cs="Arial"/>
          <w:sz w:val="18"/>
          <w:szCs w:val="18"/>
        </w:rPr>
        <w:t xml:space="preserve">図。 </w:t>
      </w:r>
      <w:hyperlink w:anchor="page2">
        <w:r w:rsidRPr="0033092F">
          <w:rPr>
            <w:rFonts w:ascii="Arial" w:eastAsia="Arial" w:hAnsi="Arial" w:cs="Arial"/>
            <w:color w:val="00FF00"/>
            <w:sz w:val="18"/>
            <w:szCs w:val="18"/>
          </w:rPr>
          <w:t>1</w:t>
        </w:r>
        <w:r w:rsidRPr="0033092F">
          <w:rPr>
            <w:rFonts w:ascii="Arial" w:eastAsia="Arial" w:hAnsi="Arial" w:cs="Arial"/>
            <w:sz w:val="18"/>
            <w:szCs w:val="18"/>
          </w:rPr>
          <w:t xml:space="preserve"> </w:t>
        </w:r>
      </w:hyperlink>
      <w:r w:rsidRPr="0033092F">
        <w:rPr>
          <w:rFonts w:ascii="Arial" w:eastAsia="Arial" w:hAnsi="Arial" w:cs="Arial"/>
          <w:sz w:val="18"/>
          <w:szCs w:val="18"/>
        </w:rPr>
        <w:t xml:space="preserve">は、「tigercat」クラス（上）と「boxer」（犬）クラス（下）のいくつかの視覚化からの出力を示しています。ガイド付きバックプロパゲーションなどのピクセル空間勾配の視覚化[</w:t>
      </w:r>
      <w:proofErr w:type="gramStart"/>
      <w:proofErr w:type="gramEnd"/>
      <w:hyperlink w:anchor="page23">
        <w:r w:rsidRPr="0033092F">
          <w:rPr>
            <w:rFonts w:ascii="Arial" w:eastAsia="Arial" w:hAnsi="Arial" w:cs="Arial"/>
            <w:color w:val="0000FF"/>
            <w:sz w:val="18"/>
            <w:szCs w:val="18"/>
          </w:rPr>
          <w:t>53</w:t>
        </w:r>
      </w:hyperlink>
      <w:r w:rsidRPr="0033092F">
        <w:rPr>
          <w:rFonts w:ascii="Arial" w:eastAsia="Arial" w:hAnsi="Arial" w:cs="Arial"/>
          <w:sz w:val="18"/>
          <w:szCs w:val="18"/>
        </w:rPr>
        <w:t>]およびデコンボリューション[</w:t>
      </w:r>
      <w:hyperlink w:anchor="page23">
        <w:r w:rsidRPr="0033092F">
          <w:rPr>
            <w:rFonts w:ascii="Arial" w:eastAsia="Arial" w:hAnsi="Arial" w:cs="Arial"/>
            <w:color w:val="0000FF"/>
            <w:sz w:val="18"/>
            <w:szCs w:val="18"/>
          </w:rPr>
          <w:t>57</w:t>
        </w:r>
      </w:hyperlink>
      <w:r w:rsidRPr="0033092F">
        <w:rPr>
          <w:rFonts w:ascii="Arial" w:eastAsia="Arial" w:hAnsi="Arial" w:cs="Arial"/>
          <w:sz w:val="18"/>
          <w:szCs w:val="18"/>
        </w:rPr>
        <w:t xml:space="preserve">]は高解像度であり、画像内のきめ細かい詳細を強調しますが、クラスを区別するものではありません（図。 </w:t>
      </w:r>
      <w:hyperlink w:anchor="page3">
        <w:r w:rsidRPr="0033092F">
          <w:rPr>
            <w:rFonts w:ascii="Arial" w:eastAsia="Arial" w:hAnsi="Arial" w:cs="Arial"/>
            <w:color w:val="00FF00"/>
            <w:sz w:val="18"/>
            <w:szCs w:val="18"/>
          </w:rPr>
          <w:t>1b</w:t>
        </w:r>
        <w:r w:rsidRPr="0033092F">
          <w:rPr>
            <w:rFonts w:ascii="Arial" w:eastAsia="Arial" w:hAnsi="Arial" w:cs="Arial"/>
            <w:sz w:val="18"/>
            <w:szCs w:val="18"/>
          </w:rPr>
          <w:t xml:space="preserve"> </w:t>
        </w:r>
      </w:hyperlink>
      <w:r w:rsidRPr="0033092F">
        <w:rPr>
          <w:rFonts w:ascii="Arial" w:eastAsia="Arial" w:hAnsi="Arial" w:cs="Arial"/>
          <w:sz w:val="18"/>
          <w:szCs w:val="18"/>
        </w:rPr>
        <w:t xml:space="preserve">および図。 </w:t>
      </w:r>
      <w:hyperlink w:anchor="page3">
        <w:r w:rsidRPr="0033092F">
          <w:rPr>
            <w:rFonts w:ascii="Arial" w:eastAsia="Arial" w:hAnsi="Arial" w:cs="Arial"/>
            <w:color w:val="00FF00"/>
            <w:sz w:val="18"/>
            <w:szCs w:val="18"/>
          </w:rPr>
          <w:t>1時間</w:t>
        </w:r>
        <w:r w:rsidRPr="0033092F">
          <w:rPr>
            <w:rFonts w:ascii="Arial" w:eastAsia="Arial" w:hAnsi="Arial" w:cs="Arial"/>
            <w:sz w:val="18"/>
            <w:szCs w:val="18"/>
          </w:rPr>
          <w:t xml:space="preserve"> </w:t>
        </w:r>
      </w:hyperlink>
      <w:r w:rsidRPr="0033092F">
        <w:rPr>
          <w:rFonts w:ascii="Arial" w:eastAsia="Arial" w:hAnsi="Arial" w:cs="Arial"/>
          <w:sz w:val="18"/>
          <w:szCs w:val="18"/>
        </w:rPr>
        <w:t>非常に似ています）。</w:t>
      </w:r>
    </w:p>
    <w:p w14:paraId="6D193530" w14:textId="67B3C5E2" w:rsidR="006549B4" w:rsidRPr="0033092F" w:rsidRDefault="003732D5" w:rsidP="0033092F">
      <w:pPr>
        <w:spacing w:line="276" w:lineRule="auto"/>
        <w:ind w:left="3" w:right="240" w:firstLineChars="50" w:firstLine="90"/>
        <w:jc w:val="both"/>
        <w:rPr>
          <w:rFonts w:ascii="Arial" w:eastAsia="Arial" w:hAnsi="Arial" w:cs="Arial"/>
          <w:sz w:val="18"/>
          <w:szCs w:val="18"/>
        </w:rPr>
      </w:pPr>
      <w:r w:rsidRPr="0033092F">
        <w:rPr>
          <w:rFonts w:ascii="Arial" w:eastAsia="Arial" w:hAnsi="Arial" w:cs="Arial"/>
          <w:sz w:val="18"/>
          <w:szCs w:val="18"/>
        </w:rPr>
        <w:t xml:space="preserve">対照的に、CAMや提案された方法である勾配加重クラスアクティベーションマッピング（Grad-CAM）のようなローカリゼーションアプローチは、クラスを高度に識別します（「猫」の説明は「猫」領域のみを強調し、「犬」は強調しません）図の領域。 </w:t>
      </w:r>
      <w:hyperlink w:anchor="page3">
        <w:r w:rsidRPr="0033092F">
          <w:rPr>
            <w:rFonts w:ascii="Arial" w:eastAsia="Arial" w:hAnsi="Arial" w:cs="Arial"/>
            <w:color w:val="00FF00"/>
            <w:sz w:val="18"/>
            <w:szCs w:val="18"/>
          </w:rPr>
          <w:t>1c</w:t>
        </w:r>
      </w:hyperlink>
      <w:r w:rsidRPr="0033092F">
        <w:rPr>
          <w:rFonts w:ascii="Arial" w:eastAsia="Arial" w:hAnsi="Arial" w:cs="Arial"/>
          <w:sz w:val="18"/>
          <w:szCs w:val="18"/>
        </w:rPr>
        <w:t xml:space="preserve">、およびその逆。 </w:t>
      </w:r>
      <w:hyperlink w:anchor="page3">
        <w:r w:rsidRPr="0033092F">
          <w:rPr>
            <w:rFonts w:ascii="Arial" w:eastAsia="Arial" w:hAnsi="Arial" w:cs="Arial"/>
            <w:color w:val="00FF00"/>
            <w:sz w:val="18"/>
            <w:szCs w:val="18"/>
          </w:rPr>
          <w:t>1i</w:t>
        </w:r>
      </w:hyperlink>
      <w:r w:rsidRPr="0033092F">
        <w:rPr>
          <w:rFonts w:ascii="Arial" w:eastAsia="Arial" w:hAnsi="Arial" w:cs="Arial"/>
          <w:sz w:val="18"/>
          <w:szCs w:val="18"/>
        </w:rPr>
        <w:t>）。</w:t>
      </w:r>
    </w:p>
    <w:p w14:paraId="7B1A54A1" w14:textId="77777777" w:rsidR="006549B4" w:rsidRPr="0033092F" w:rsidRDefault="006549B4" w:rsidP="0033092F">
      <w:pPr>
        <w:spacing w:line="276" w:lineRule="auto"/>
        <w:rPr>
          <w:rFonts w:ascii="Arial" w:hAnsi="Arial" w:cs="Arial"/>
          <w:sz w:val="18"/>
          <w:szCs w:val="18"/>
        </w:rPr>
      </w:pPr>
    </w:p>
    <w:p w14:paraId="3C2D9328" w14:textId="77777777" w:rsidR="006549B4" w:rsidRPr="0033092F" w:rsidRDefault="003732D5" w:rsidP="0033092F">
      <w:pPr>
        <w:spacing w:line="276" w:lineRule="auto"/>
        <w:ind w:left="3" w:right="240" w:firstLine="7"/>
        <w:jc w:val="both"/>
        <w:rPr>
          <w:rFonts w:ascii="Arial" w:eastAsia="Arial" w:hAnsi="Arial" w:cs="Arial"/>
          <w:sz w:val="18"/>
          <w:szCs w:val="18"/>
        </w:rPr>
      </w:pPr>
      <w:r w:rsidRPr="0033092F">
        <w:rPr>
          <w:rFonts w:ascii="Arial" w:eastAsia="Arial" w:hAnsi="Arial" w:cs="Arial"/>
          <w:sz w:val="18"/>
          <w:szCs w:val="18"/>
        </w:rPr>
        <w:t>両方の長所を組み合わせるために、既存のピクセル空間勾配視覚化をGrad-CAMと融合して、高解像度でクラス識別性のあるガイド付きGrad-CAM視覚化を作成できることを示します。その結果、図に示すように、画像に複数の可能な概念の証拠が含まれている場合でも、関心のある決定に対応する画像の重要な領域が高解像度の詳細で視覚化されます。</w:t>
      </w:r>
      <w:hyperlink w:anchor="page2">
        <w:r w:rsidRPr="0033092F">
          <w:rPr>
            <w:rFonts w:ascii="Arial" w:eastAsia="Arial" w:hAnsi="Arial" w:cs="Arial"/>
            <w:color w:val="00FF00"/>
            <w:sz w:val="18"/>
            <w:szCs w:val="18"/>
          </w:rPr>
          <w:t>1d</w:t>
        </w:r>
        <w:r w:rsidRPr="0033092F">
          <w:rPr>
            <w:rFonts w:ascii="Arial" w:eastAsia="Arial" w:hAnsi="Arial" w:cs="Arial"/>
            <w:sz w:val="18"/>
            <w:szCs w:val="18"/>
          </w:rPr>
          <w:t xml:space="preserve"> </w:t>
        </w:r>
      </w:hyperlink>
      <w:r w:rsidRPr="0033092F">
        <w:rPr>
          <w:rFonts w:ascii="Arial" w:eastAsia="Arial" w:hAnsi="Arial" w:cs="Arial"/>
          <w:sz w:val="18"/>
          <w:szCs w:val="18"/>
        </w:rPr>
        <w:t xml:space="preserve">そして </w:t>
      </w:r>
      <w:hyperlink w:anchor="page2">
        <w:r w:rsidRPr="0033092F">
          <w:rPr>
            <w:rFonts w:ascii="Arial" w:eastAsia="Arial" w:hAnsi="Arial" w:cs="Arial"/>
            <w:color w:val="00FF00"/>
            <w:sz w:val="18"/>
            <w:szCs w:val="18"/>
          </w:rPr>
          <w:t>1j</w:t>
        </w:r>
      </w:hyperlink>
      <w:r w:rsidRPr="0033092F">
        <w:rPr>
          <w:rFonts w:ascii="Arial" w:eastAsia="Arial" w:hAnsi="Arial" w:cs="Arial"/>
          <w:sz w:val="18"/>
          <w:szCs w:val="18"/>
        </w:rPr>
        <w:t xml:space="preserve">。Guided Grad-CAMは、「虎猫」で視覚化すると、猫の領域を強調表示するだけでなく、猫の縞模様も強調表示します。これは、特定の種類の猫を予測するために重要です。</w:t>
      </w:r>
      <w:proofErr w:type="gramStart"/>
      <w:proofErr w:type="gramEnd"/>
    </w:p>
    <w:p w14:paraId="3B734A4F" w14:textId="77777777" w:rsidR="006549B4" w:rsidRPr="0033092F" w:rsidRDefault="006549B4" w:rsidP="0033092F">
      <w:pPr>
        <w:spacing w:line="276" w:lineRule="auto"/>
        <w:rPr>
          <w:rFonts w:ascii="Arial" w:hAnsi="Arial" w:cs="Arial"/>
          <w:sz w:val="18"/>
          <w:szCs w:val="18"/>
        </w:rPr>
      </w:pPr>
    </w:p>
    <w:p w14:paraId="577F7364" w14:textId="77777777" w:rsidR="00BE2AFB" w:rsidRPr="0033092F" w:rsidRDefault="003732D5" w:rsidP="0033092F">
      <w:pPr>
        <w:spacing w:line="276" w:lineRule="auto"/>
        <w:ind w:left="3"/>
        <w:rPr>
          <w:rFonts w:ascii="Arial" w:hAnsi="Arial" w:cs="Arial"/>
          <w:sz w:val="18"/>
          <w:szCs w:val="18"/>
        </w:rPr>
      </w:pPr>
      <w:r w:rsidRPr="0033092F">
        <w:rPr>
          <w:rFonts w:ascii="Arial" w:eastAsia="Arial" w:hAnsi="Arial" w:cs="Arial"/>
          <w:sz w:val="18"/>
          <w:szCs w:val="18"/>
        </w:rPr>
        <w:t>要約すると、私たちの貢献は次のとおりです。</w:t>
      </w:r>
    </w:p>
    <w:p w14:paraId="4DFAE84E" w14:textId="77777777" w:rsidR="00BE2AFB"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 xml:space="preserve">アーキテクチャの変更や再トレーニングを必要とせずに、CNNベースのネットワークの視覚的な説明を生成するクラス識別ローカリゼーション手法であるGrad-CAMを紹介します。Grad-CAMのローカリゼーションを評価します（Sec。</w:t>
      </w:r>
      <w:hyperlink w:anchor="page6">
        <w:r w:rsidRPr="0033092F">
          <w:rPr>
            <w:rFonts w:ascii="Arial" w:eastAsia="Arial" w:hAnsi="Arial" w:cs="Arial"/>
            <w:color w:val="00FF00"/>
            <w:sz w:val="18"/>
            <w:szCs w:val="18"/>
          </w:rPr>
          <w:t>4.1</w:t>
        </w:r>
      </w:hyperlink>
      <w:r w:rsidRPr="0033092F">
        <w:rPr>
          <w:rFonts w:ascii="Arial" w:eastAsia="Arial" w:hAnsi="Arial" w:cs="Arial"/>
          <w:sz w:val="18"/>
          <w:szCs w:val="18"/>
        </w:rPr>
        <w:t xml:space="preserve">）、およびモデルへの忠実性（秒。 </w:t>
      </w:r>
      <w:hyperlink w:anchor="page8">
        <w:r w:rsidRPr="0033092F">
          <w:rPr>
            <w:rFonts w:ascii="Arial" w:eastAsia="Arial" w:hAnsi="Arial" w:cs="Arial"/>
            <w:color w:val="00FF00"/>
            <w:sz w:val="18"/>
            <w:szCs w:val="18"/>
          </w:rPr>
          <w:t>5.3</w:t>
        </w:r>
      </w:hyperlink>
      <w:r w:rsidRPr="0033092F">
        <w:rPr>
          <w:rFonts w:ascii="Arial" w:eastAsia="Arial" w:hAnsi="Arial" w:cs="Arial"/>
          <w:sz w:val="18"/>
          <w:szCs w:val="18"/>
        </w:rPr>
        <w:t>）、ベースラインを上回っています。</w:t>
      </w:r>
    </w:p>
    <w:p w14:paraId="6651E162" w14:textId="77777777" w:rsidR="00BE2AFB"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 xml:space="preserve">Grad-CAMを既存の最高の分類に適用します-フィケーション、キャプション（秒。 </w:t>
      </w:r>
      <w:hyperlink w:anchor="page10">
        <w:r w:rsidRPr="0033092F">
          <w:rPr>
            <w:rFonts w:ascii="Arial" w:eastAsia="Arial" w:hAnsi="Arial" w:cs="Arial"/>
            <w:color w:val="00FF00"/>
            <w:sz w:val="18"/>
            <w:szCs w:val="18"/>
          </w:rPr>
          <w:t>8.1</w:t>
        </w:r>
      </w:hyperlink>
      <w:r w:rsidRPr="0033092F">
        <w:rPr>
          <w:rFonts w:ascii="Arial" w:eastAsia="Arial" w:hAnsi="Arial" w:cs="Arial"/>
          <w:sz w:val="18"/>
          <w:szCs w:val="18"/>
        </w:rPr>
        <w:t xml:space="preserve">）、およびVQA（Sec。 </w:t>
      </w:r>
      <w:hyperlink w:anchor="page12">
        <w:r w:rsidRPr="0033092F">
          <w:rPr>
            <w:rFonts w:ascii="Arial" w:eastAsia="Arial" w:hAnsi="Arial" w:cs="Arial"/>
            <w:color w:val="00FF00"/>
            <w:sz w:val="18"/>
            <w:szCs w:val="18"/>
          </w:rPr>
          <w:t>8.2</w:t>
        </w:r>
      </w:hyperlink>
      <w:r w:rsidRPr="0033092F">
        <w:rPr>
          <w:rFonts w:ascii="Arial" w:eastAsia="Arial" w:hAnsi="Arial" w:cs="Arial"/>
          <w:sz w:val="18"/>
          <w:szCs w:val="18"/>
        </w:rPr>
        <w:t xml:space="preserve">）モデル。画像分類については、私たちの視覚化により、現在のCNNの障害に関する洞察が得られます（秒。</w:t>
      </w:r>
      <w:hyperlink w:anchor="page9">
        <w:r w:rsidRPr="0033092F">
          <w:rPr>
            <w:rFonts w:ascii="Arial" w:eastAsia="Arial" w:hAnsi="Arial" w:cs="Arial"/>
            <w:color w:val="00FF00"/>
            <w:sz w:val="18"/>
            <w:szCs w:val="18"/>
          </w:rPr>
          <w:t>6.1</w:t>
        </w:r>
      </w:hyperlink>
      <w:r w:rsidRPr="0033092F">
        <w:rPr>
          <w:rFonts w:ascii="Arial" w:eastAsia="Arial" w:hAnsi="Arial" w:cs="Arial"/>
          <w:sz w:val="18"/>
          <w:szCs w:val="18"/>
        </w:rPr>
        <w:t>）、一見不合理な予測には合理的な説明があることを示しています。キャプションとVQAの場合、私たちの視覚化により、一般的なCNN + LSTMモデルは、接地された画像とテキストのペアでトレーニングされていないにもかかわらず、識別可能な画像領域のローカル化に驚くほど優れていることがよくあります。</w:t>
      </w:r>
    </w:p>
    <w:p w14:paraId="568119BA" w14:textId="77777777" w:rsidR="00BE2AFB"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解釈可能なGrad-CAM視覚化が、データセットのバイアスを明らかにすることにより、障害モードの診断にどのように役立つかについての概念実証を示します。これは、一般化だけでなく、社会のアルゴリズムによってますます多くの決定が行われるため、公平で偏見のない結果にとっても重要です。</w:t>
      </w:r>
    </w:p>
    <w:p w14:paraId="4227C714" w14:textId="77777777" w:rsidR="00BE2AFB"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 xml:space="preserve">ResNetsのGrad-CAMビジュアライゼーションを紹介します[</w:t>
      </w:r>
      <w:hyperlink w:anchor="page22">
        <w:r w:rsidRPr="0033092F">
          <w:rPr>
            <w:rFonts w:ascii="Arial" w:eastAsia="Arial" w:hAnsi="Arial" w:cs="Arial"/>
            <w:color w:val="0000FF"/>
            <w:sz w:val="18"/>
            <w:szCs w:val="18"/>
          </w:rPr>
          <w:t>24</w:t>
        </w:r>
      </w:hyperlink>
      <w:r w:rsidRPr="0033092F">
        <w:rPr>
          <w:rFonts w:ascii="Arial" w:eastAsia="Arial" w:hAnsi="Arial" w:cs="Arial"/>
          <w:sz w:val="18"/>
          <w:szCs w:val="18"/>
        </w:rPr>
        <w:t xml:space="preserve">]画像分類とVQAに適用されます（秒。 </w:t>
      </w:r>
      <w:hyperlink w:anchor="page12">
        <w:r w:rsidRPr="0033092F">
          <w:rPr>
            <w:rFonts w:ascii="Arial" w:eastAsia="Arial" w:hAnsi="Arial" w:cs="Arial"/>
            <w:color w:val="00FF00"/>
            <w:sz w:val="18"/>
            <w:szCs w:val="18"/>
          </w:rPr>
          <w:t>8.2</w:t>
        </w:r>
      </w:hyperlink>
      <w:r w:rsidRPr="0033092F">
        <w:rPr>
          <w:rFonts w:ascii="Arial" w:eastAsia="Arial" w:hAnsi="Arial" w:cs="Arial"/>
          <w:sz w:val="18"/>
          <w:szCs w:val="18"/>
        </w:rPr>
        <w:t>）。</w:t>
      </w:r>
      <w:bookmarkStart w:id="1" w:name="page3"/>
      <w:bookmarkEnd w:id="1"/>
    </w:p>
    <w:p w14:paraId="6A92542E" w14:textId="77777777" w:rsidR="00BE2AFB"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Grad-CAMのニューロンの重要性と[</w:t>
      </w:r>
      <w:hyperlink w:anchor="page22">
        <w:r w:rsidRPr="0033092F">
          <w:rPr>
            <w:rFonts w:ascii="Arial" w:eastAsia="Arial" w:hAnsi="Arial" w:cs="Arial"/>
            <w:color w:val="0000FF"/>
            <w:sz w:val="18"/>
            <w:szCs w:val="18"/>
          </w:rPr>
          <w:t>4</w:t>
        </w:r>
      </w:hyperlink>
      <w:r w:rsidRPr="0033092F">
        <w:rPr>
          <w:rFonts w:ascii="Arial" w:eastAsia="Arial" w:hAnsi="Arial" w:cs="Arial"/>
          <w:sz w:val="18"/>
          <w:szCs w:val="18"/>
        </w:rPr>
        <w:t xml:space="preserve">]そしてモデル決定のためのテキストによる説明を入手する（秒。 </w:t>
      </w:r>
      <w:hyperlink w:anchor="page10">
        <w:r w:rsidRPr="0033092F">
          <w:rPr>
            <w:rFonts w:ascii="Arial" w:eastAsia="Arial" w:hAnsi="Arial" w:cs="Arial"/>
            <w:color w:val="00FF00"/>
            <w:sz w:val="18"/>
            <w:szCs w:val="18"/>
          </w:rPr>
          <w:t>7</w:t>
        </w:r>
      </w:hyperlink>
      <w:r w:rsidRPr="0033092F">
        <w:rPr>
          <w:rFonts w:ascii="Arial" w:eastAsia="Arial" w:hAnsi="Arial" w:cs="Arial"/>
          <w:sz w:val="18"/>
          <w:szCs w:val="18"/>
        </w:rPr>
        <w:t>）。</w:t>
      </w:r>
    </w:p>
    <w:p w14:paraId="2BA9E6C6" w14:textId="38F35861" w:rsidR="006549B4" w:rsidRPr="0033092F" w:rsidRDefault="003732D5" w:rsidP="0033092F">
      <w:pPr>
        <w:pStyle w:val="a3"/>
        <w:numPr>
          <w:ilvl w:val="0"/>
          <w:numId w:val="27"/>
        </w:numPr>
        <w:spacing w:line="276" w:lineRule="auto"/>
        <w:ind w:leftChars="0"/>
        <w:rPr>
          <w:rFonts w:ascii="Arial" w:hAnsi="Arial" w:cs="Arial"/>
          <w:sz w:val="18"/>
          <w:szCs w:val="18"/>
        </w:rPr>
      </w:pPr>
      <w:r w:rsidRPr="0033092F">
        <w:rPr>
          <w:rFonts w:ascii="Arial" w:eastAsia="Arial" w:hAnsi="Arial" w:cs="Arial"/>
          <w:sz w:val="18"/>
          <w:szCs w:val="18"/>
        </w:rPr>
        <w:t xml:space="preserve">私たちは人間の研究を行います（秒。 </w:t>
      </w:r>
      <w:hyperlink w:anchor="page7">
        <w:r w:rsidRPr="0033092F">
          <w:rPr>
            <w:rFonts w:ascii="Arial" w:eastAsia="Arial" w:hAnsi="Arial" w:cs="Arial"/>
            <w:color w:val="00FF00"/>
            <w:sz w:val="18"/>
            <w:szCs w:val="18"/>
          </w:rPr>
          <w:t>5</w:t>
        </w:r>
      </w:hyperlink>
      <w:r w:rsidRPr="0033092F">
        <w:rPr>
          <w:rFonts w:ascii="Arial" w:eastAsia="Arial" w:hAnsi="Arial" w:cs="Arial"/>
          <w:sz w:val="18"/>
          <w:szCs w:val="18"/>
        </w:rPr>
        <w:t xml:space="preserve">）Guided Grad-CAMの説明はクラス識別的であり、人間が信頼を確立するのに役立つだけでなく、両方が同じ予測を行った場合でも、訓練を受けていないユーザーが「強い」ネットワークと「弱い」ネットワークをうまく区別するのに役立ちます。</w:t>
      </w:r>
    </w:p>
    <w:p w14:paraId="30070AEE" w14:textId="77777777" w:rsidR="006549B4" w:rsidRPr="0033092F" w:rsidRDefault="006549B4" w:rsidP="0033092F">
      <w:pPr>
        <w:spacing w:line="276" w:lineRule="auto"/>
        <w:rPr>
          <w:rFonts w:ascii="Arial" w:eastAsia="Arial" w:hAnsi="Arial" w:cs="Arial"/>
          <w:sz w:val="18"/>
          <w:szCs w:val="18"/>
        </w:rPr>
      </w:pPr>
    </w:p>
    <w:p w14:paraId="193B0D80" w14:textId="77777777" w:rsidR="006549B4" w:rsidRPr="0033092F" w:rsidRDefault="003732D5" w:rsidP="0033092F">
      <w:pPr>
        <w:spacing w:line="276" w:lineRule="auto"/>
        <w:ind w:left="20" w:firstLine="7"/>
        <w:jc w:val="both"/>
        <w:rPr>
          <w:rFonts w:ascii="Arial" w:hAnsi="Arial" w:cs="Arial"/>
          <w:sz w:val="18"/>
          <w:szCs w:val="18"/>
        </w:rPr>
      </w:pPr>
      <w:r w:rsidRPr="0033092F">
        <w:rPr>
          <w:rFonts w:ascii="Arial" w:eastAsia="Arial" w:hAnsi="Arial" w:cs="Arial"/>
          <w:b/>
          <w:bCs/>
          <w:sz w:val="18"/>
          <w:szCs w:val="18"/>
        </w:rPr>
        <w:t>紙の組織</w:t>
      </w:r>
      <w:r w:rsidRPr="0033092F">
        <w:rPr>
          <w:rFonts w:ascii="Arial" w:eastAsia="Arial" w:hAnsi="Arial" w:cs="Arial"/>
          <w:sz w:val="18"/>
          <w:szCs w:val="18"/>
        </w:rPr>
        <w:t>：残りの論文は次のように構成されています。セクション3では、Grad-CAMとGuidedGrad-CAMのアプローチを提案します。セクション4と5では、Grad-CAMのローカリゼーション能力、クラス識別性、信頼性、忠実性を評価します。セクション6では、画像分類CNNの診断やデータセットのバイアスの特定など、Grad-CAMの特定の使用例を示します。セクション7では、Grad-CAMを使用してテキストによる説明を取得する方法を提供します。セクション8では、Grad-CAMを視覚モデルと言語モデル（画像のキャプションと視覚的な質問応答（VQA））に適用する方法を示します。</w:t>
      </w:r>
    </w:p>
    <w:p w14:paraId="0981B474" w14:textId="77777777" w:rsidR="006549B4" w:rsidRPr="0033092F" w:rsidRDefault="006549B4" w:rsidP="0033092F">
      <w:pPr>
        <w:spacing w:line="276" w:lineRule="auto"/>
        <w:rPr>
          <w:rFonts w:ascii="Arial" w:eastAsia="Arial" w:hAnsi="Arial" w:cs="Arial"/>
          <w:sz w:val="18"/>
          <w:szCs w:val="18"/>
        </w:rPr>
      </w:pPr>
    </w:p>
    <w:p w14:paraId="4FF48E85" w14:textId="77777777" w:rsidR="006549B4" w:rsidRPr="0033092F" w:rsidRDefault="003732D5" w:rsidP="0033092F">
      <w:pPr>
        <w:spacing w:line="276" w:lineRule="auto"/>
        <w:ind w:left="20"/>
        <w:rPr>
          <w:rFonts w:ascii="Arial" w:hAnsi="Arial" w:cs="Arial"/>
          <w:sz w:val="18"/>
          <w:szCs w:val="18"/>
        </w:rPr>
      </w:pPr>
      <w:r w:rsidRPr="0033092F">
        <w:rPr>
          <w:rFonts w:ascii="Arial" w:eastAsia="Arial" w:hAnsi="Arial" w:cs="Arial"/>
          <w:sz w:val="18"/>
          <w:szCs w:val="18"/>
        </w:rPr>
        <w:t>2関連作業</w:t>
      </w:r>
    </w:p>
    <w:p w14:paraId="740C6FFC" w14:textId="77777777" w:rsidR="006549B4" w:rsidRPr="0033092F" w:rsidRDefault="006549B4" w:rsidP="0033092F">
      <w:pPr>
        <w:spacing w:line="276" w:lineRule="auto"/>
        <w:rPr>
          <w:rFonts w:ascii="Arial" w:eastAsia="Arial" w:hAnsi="Arial" w:cs="Arial"/>
          <w:sz w:val="18"/>
          <w:szCs w:val="18"/>
        </w:rPr>
      </w:pPr>
    </w:p>
    <w:p w14:paraId="335AC629" w14:textId="77777777" w:rsidR="00814022" w:rsidRPr="0033092F" w:rsidRDefault="003732D5" w:rsidP="0033092F">
      <w:pPr>
        <w:spacing w:line="276" w:lineRule="auto"/>
        <w:ind w:left="20" w:right="40"/>
        <w:rPr>
          <w:rFonts w:ascii="Arial" w:hAnsi="Arial" w:cs="Arial"/>
          <w:sz w:val="18"/>
          <w:szCs w:val="18"/>
        </w:rPr>
      </w:pPr>
      <w:r w:rsidRPr="0033092F">
        <w:rPr>
          <w:rFonts w:ascii="Arial" w:eastAsia="Arial" w:hAnsi="Arial" w:cs="Arial"/>
          <w:sz w:val="18"/>
          <w:szCs w:val="18"/>
        </w:rPr>
        <w:t>私たちの仕事は、CNNの視覚化、モデルの信頼性評価、および弱く監視されたローカリゼーションにおける最近の仕事を利用しています。</w:t>
      </w:r>
    </w:p>
    <w:p w14:paraId="4FFC2CCE" w14:textId="77777777" w:rsidR="00814022" w:rsidRPr="0033092F" w:rsidRDefault="003732D5" w:rsidP="0033092F">
      <w:pPr>
        <w:spacing w:line="276" w:lineRule="auto"/>
        <w:ind w:left="20" w:right="40" w:firstLineChars="50" w:firstLine="90"/>
        <w:rPr>
          <w:rFonts w:ascii="Arial" w:eastAsia="Arial" w:hAnsi="Arial" w:cs="Arial"/>
          <w:color w:val="000000"/>
          <w:sz w:val="18"/>
          <w:szCs w:val="18"/>
        </w:rPr>
      </w:pPr>
      <w:r w:rsidRPr="0033092F">
        <w:rPr>
          <w:rFonts w:ascii="Arial" w:eastAsia="Arial" w:hAnsi="Arial" w:cs="Arial"/>
          <w:b/>
          <w:bCs/>
          <w:sz w:val="18"/>
          <w:szCs w:val="18"/>
        </w:rPr>
        <w:t>CNNの視覚化</w:t>
      </w:r>
      <w:r w:rsidRPr="0033092F">
        <w:rPr>
          <w:rFonts w:ascii="Arial" w:eastAsia="Arial" w:hAnsi="Arial" w:cs="Arial"/>
          <w:sz w:val="18"/>
          <w:szCs w:val="18"/>
        </w:rPr>
        <w:t>。以前の作品の数[</w:t>
      </w:r>
      <w:hyperlink w:anchor="page23">
        <w:r w:rsidRPr="0033092F">
          <w:rPr>
            <w:rFonts w:ascii="Arial" w:eastAsia="Arial" w:hAnsi="Arial" w:cs="Arial"/>
            <w:color w:val="0000FF"/>
            <w:sz w:val="18"/>
            <w:szCs w:val="18"/>
          </w:rPr>
          <w:t>51</w:t>
        </w:r>
      </w:hyperlink>
      <w:r w:rsidRPr="0033092F">
        <w:rPr>
          <w:rFonts w:ascii="Arial" w:eastAsia="Arial" w:hAnsi="Arial" w:cs="Arial"/>
          <w:sz w:val="18"/>
          <w:szCs w:val="18"/>
        </w:rPr>
        <w:t>、</w:t>
      </w:r>
      <w:hyperlink w:anchor="page23">
        <w:r w:rsidRPr="0033092F">
          <w:rPr>
            <w:rFonts w:ascii="Arial" w:eastAsia="Arial" w:hAnsi="Arial" w:cs="Arial"/>
            <w:color w:val="0000FF"/>
            <w:sz w:val="18"/>
            <w:szCs w:val="18"/>
          </w:rPr>
          <w:t>53</w:t>
        </w:r>
      </w:hyperlink>
      <w:r w:rsidRPr="0033092F">
        <w:rPr>
          <w:rFonts w:ascii="Arial" w:eastAsia="Arial" w:hAnsi="Arial" w:cs="Arial"/>
          <w:sz w:val="18"/>
          <w:szCs w:val="18"/>
        </w:rPr>
        <w:t>、</w:t>
      </w:r>
      <w:hyperlink w:anchor="page23">
        <w:r w:rsidRPr="0033092F">
          <w:rPr>
            <w:rFonts w:ascii="Arial" w:eastAsia="Arial" w:hAnsi="Arial" w:cs="Arial"/>
            <w:color w:val="0000FF"/>
            <w:sz w:val="18"/>
            <w:szCs w:val="18"/>
          </w:rPr>
          <w:t>57</w:t>
        </w:r>
      </w:hyperlink>
      <w:r w:rsidRPr="0033092F">
        <w:rPr>
          <w:rFonts w:ascii="Arial" w:eastAsia="Arial" w:hAnsi="Arial" w:cs="Arial"/>
          <w:sz w:val="18"/>
          <w:szCs w:val="18"/>
        </w:rPr>
        <w:t xml:space="preserve">、 </w:t>
      </w:r>
      <w:hyperlink w:anchor="page22">
        <w:r w:rsidRPr="0033092F">
          <w:rPr>
            <w:rFonts w:ascii="Arial" w:eastAsia="Arial" w:hAnsi="Arial" w:cs="Arial"/>
            <w:color w:val="0000FF"/>
            <w:sz w:val="18"/>
            <w:szCs w:val="18"/>
          </w:rPr>
          <w:t>19</w:t>
        </w:r>
      </w:hyperlink>
      <w:r w:rsidRPr="0033092F">
        <w:rPr>
          <w:rFonts w:ascii="Arial" w:eastAsia="Arial" w:hAnsi="Arial" w:cs="Arial"/>
          <w:color w:val="000000"/>
          <w:sz w:val="18"/>
          <w:szCs w:val="18"/>
        </w:rPr>
        <w:t>]</w:t>
      </w:r>
      <w:r w:rsidRPr="0033092F">
        <w:rPr>
          <w:rFonts w:ascii="Arial" w:eastAsia="Arial" w:hAnsi="Arial" w:cs="Arial"/>
          <w:color w:val="0000FF"/>
          <w:sz w:val="18"/>
          <w:szCs w:val="18"/>
        </w:rPr>
        <w:t xml:space="preserve"> </w:t>
      </w:r>
      <w:r w:rsidRPr="0033092F">
        <w:rPr>
          <w:rFonts w:ascii="Arial" w:eastAsia="Arial" w:hAnsi="Arial" w:cs="Arial"/>
          <w:color w:val="000000"/>
          <w:sz w:val="18"/>
          <w:szCs w:val="18"/>
        </w:rPr>
        <w:t>「重要な」ピクセルを強調表示することにより、CNN予測を視覚化しました（つまり、これらのピクセルの強度の変化が予測スコアに最も影響を与えます）。具体的には、Si-monyan etal。[</w:t>
      </w:r>
      <w:hyperlink w:anchor="page23">
        <w:r w:rsidRPr="0033092F">
          <w:rPr>
            <w:rFonts w:ascii="Arial" w:eastAsia="Arial" w:hAnsi="Arial" w:cs="Arial"/>
            <w:color w:val="0000FF"/>
            <w:sz w:val="18"/>
            <w:szCs w:val="18"/>
          </w:rPr>
          <w:t>51</w:t>
        </w:r>
      </w:hyperlink>
      <w:r w:rsidRPr="0033092F">
        <w:rPr>
          <w:rFonts w:ascii="Arial" w:eastAsia="Arial" w:hAnsi="Arial" w:cs="Arial"/>
          <w:color w:val="000000"/>
          <w:sz w:val="18"/>
          <w:szCs w:val="18"/>
        </w:rPr>
        <w:t>]予測されたクラススコアの偏導関数をピクセル強度で視覚化し、ガイド付きバックプロパゲーション[</w:t>
      </w:r>
      <w:hyperlink w:anchor="page23">
        <w:r w:rsidRPr="0033092F">
          <w:rPr>
            <w:rFonts w:ascii="Arial" w:eastAsia="Arial" w:hAnsi="Arial" w:cs="Arial"/>
            <w:color w:val="0000FF"/>
            <w:sz w:val="18"/>
            <w:szCs w:val="18"/>
          </w:rPr>
          <w:t>53</w:t>
        </w:r>
      </w:hyperlink>
      <w:r w:rsidRPr="0033092F">
        <w:rPr>
          <w:rFonts w:ascii="Arial" w:eastAsia="Arial" w:hAnsi="Arial" w:cs="Arial"/>
          <w:color w:val="000000"/>
          <w:sz w:val="18"/>
          <w:szCs w:val="18"/>
        </w:rPr>
        <w:t>]およびデコンボリューション[</w:t>
      </w:r>
      <w:hyperlink w:anchor="page23">
        <w:r w:rsidRPr="0033092F">
          <w:rPr>
            <w:rFonts w:ascii="Arial" w:eastAsia="Arial" w:hAnsi="Arial" w:cs="Arial"/>
            <w:color w:val="0000FF"/>
            <w:sz w:val="18"/>
            <w:szCs w:val="18"/>
          </w:rPr>
          <w:t>57</w:t>
        </w:r>
      </w:hyperlink>
      <w:r w:rsidRPr="0033092F">
        <w:rPr>
          <w:rFonts w:ascii="Arial" w:eastAsia="Arial" w:hAnsi="Arial" w:cs="Arial"/>
          <w:color w:val="000000"/>
          <w:sz w:val="18"/>
          <w:szCs w:val="18"/>
        </w:rPr>
        <w:t>]質的な改善をもたらす「生の」グラデーションに変更を加えます。</w:t>
      </w:r>
    </w:p>
    <w:p w14:paraId="4C9BBD0E" w14:textId="77777777" w:rsidR="00814022" w:rsidRPr="0033092F" w:rsidRDefault="003732D5" w:rsidP="0033092F">
      <w:pPr>
        <w:spacing w:line="276" w:lineRule="auto"/>
        <w:ind w:left="20" w:right="40" w:firstLineChars="50" w:firstLine="90"/>
        <w:rPr>
          <w:rFonts w:ascii="Arial" w:hAnsi="Arial" w:cs="Arial"/>
          <w:sz w:val="18"/>
          <w:szCs w:val="18"/>
        </w:rPr>
      </w:pPr>
      <w:r w:rsidRPr="0033092F">
        <w:rPr>
          <w:rFonts w:ascii="Arial" w:eastAsia="Arial" w:hAnsi="Arial" w:cs="Arial"/>
          <w:color w:val="000000"/>
          <w:sz w:val="18"/>
          <w:szCs w:val="18"/>
        </w:rPr>
        <w:t>これらのアプローチは[</w:t>
      </w:r>
      <w:hyperlink w:anchor="page22">
        <w:r w:rsidRPr="0033092F">
          <w:rPr>
            <w:rFonts w:ascii="Arial" w:eastAsia="Arial" w:hAnsi="Arial" w:cs="Arial"/>
            <w:color w:val="0000FF"/>
            <w:sz w:val="18"/>
            <w:szCs w:val="18"/>
          </w:rPr>
          <w:t>40</w:t>
        </w:r>
      </w:hyperlink>
      <w:r w:rsidRPr="0033092F">
        <w:rPr>
          <w:rFonts w:ascii="Arial" w:eastAsia="Arial" w:hAnsi="Arial" w:cs="Arial"/>
          <w:color w:val="000000"/>
          <w:sz w:val="18"/>
          <w:szCs w:val="18"/>
        </w:rPr>
        <w:t>]。製品にもかかわらず</w:t>
      </w:r>
      <w:r w:rsidRPr="0033092F">
        <w:rPr>
          <w:rFonts w:ascii="Arial" w:eastAsia="Arial" w:hAnsi="Arial" w:cs="Arial"/>
          <w:sz w:val="18"/>
          <w:szCs w:val="18"/>
        </w:rPr>
        <w:t xml:space="preserve">きめ細かい視覚化を行うため、これらのメソッドはクラスを区別しません。異なるクラスに関する視覚化はほぼ同じです（図を参照）</w:t>
      </w:r>
      <w:proofErr w:type="gramStart"/>
      <w:proofErr w:type="gramEnd"/>
      <w:hyperlink w:anchor="page2">
        <w:r w:rsidRPr="0033092F">
          <w:rPr>
            <w:rFonts w:ascii="Arial" w:eastAsia="Arial" w:hAnsi="Arial" w:cs="Arial"/>
            <w:color w:val="00FF00"/>
            <w:sz w:val="18"/>
            <w:szCs w:val="18"/>
          </w:rPr>
          <w:t>1b</w:t>
        </w:r>
        <w:r w:rsidRPr="0033092F">
          <w:rPr>
            <w:rFonts w:ascii="Arial" w:eastAsia="Arial" w:hAnsi="Arial" w:cs="Arial"/>
            <w:sz w:val="18"/>
            <w:szCs w:val="18"/>
          </w:rPr>
          <w:t xml:space="preserve"> </w:t>
        </w:r>
      </w:hyperlink>
      <w:r w:rsidRPr="0033092F">
        <w:rPr>
          <w:rFonts w:ascii="Arial" w:eastAsia="Arial" w:hAnsi="Arial" w:cs="Arial"/>
          <w:sz w:val="18"/>
          <w:szCs w:val="18"/>
        </w:rPr>
        <w:t xml:space="preserve">そして </w:t>
      </w:r>
      <w:hyperlink w:anchor="page2">
        <w:r w:rsidRPr="0033092F">
          <w:rPr>
            <w:rFonts w:ascii="Arial" w:eastAsia="Arial" w:hAnsi="Arial" w:cs="Arial"/>
            <w:color w:val="00FF00"/>
            <w:sz w:val="18"/>
            <w:szCs w:val="18"/>
          </w:rPr>
          <w:t>1時間</w:t>
        </w:r>
      </w:hyperlink>
      <w:r w:rsidRPr="0033092F">
        <w:rPr>
          <w:rFonts w:ascii="Arial" w:eastAsia="Arial" w:hAnsi="Arial" w:cs="Arial"/>
          <w:sz w:val="18"/>
          <w:szCs w:val="18"/>
        </w:rPr>
        <w:t>）。</w:t>
      </w:r>
    </w:p>
    <w:p w14:paraId="73726314"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sz w:val="18"/>
          <w:szCs w:val="18"/>
        </w:rPr>
        <w:t xml:space="preserve">他の視覚化方法では、画像を合成してネットワークユニットを最大限にアクティブ化します[</w:t>
      </w:r>
      <w:hyperlink w:anchor="page23">
        <w:r w:rsidRPr="0033092F">
          <w:rPr>
            <w:rFonts w:ascii="Arial" w:eastAsia="Arial" w:hAnsi="Arial" w:cs="Arial"/>
            <w:color w:val="0000FF"/>
            <w:sz w:val="18"/>
            <w:szCs w:val="18"/>
          </w:rPr>
          <w:t>51</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16</w:t>
        </w:r>
      </w:hyperlink>
      <w:r w:rsidRPr="0033092F">
        <w:rPr>
          <w:rFonts w:ascii="Arial" w:eastAsia="Arial" w:hAnsi="Arial" w:cs="Arial"/>
          <w:sz w:val="18"/>
          <w:szCs w:val="18"/>
        </w:rPr>
        <w:t>]または潜在的な表現を反転します-表現[</w:t>
      </w:r>
      <w:hyperlink w:anchor="page22">
        <w:r w:rsidRPr="0033092F">
          <w:rPr>
            <w:rFonts w:ascii="Arial" w:eastAsia="Arial" w:hAnsi="Arial" w:cs="Arial"/>
            <w:color w:val="0000FF"/>
            <w:sz w:val="18"/>
            <w:szCs w:val="18"/>
          </w:rPr>
          <w:t>41</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15</w:t>
        </w:r>
      </w:hyperlink>
      <w:r w:rsidRPr="0033092F">
        <w:rPr>
          <w:rFonts w:ascii="Arial" w:eastAsia="Arial" w:hAnsi="Arial" w:cs="Arial"/>
          <w:sz w:val="18"/>
          <w:szCs w:val="18"/>
        </w:rPr>
        <w:t>]。これらは高解像度でクラスを区別することができますが、単一の入力画像に固有ではなく、モデル全体を視覚化します。</w:t>
      </w:r>
    </w:p>
    <w:p w14:paraId="53C1C42B"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b/>
          <w:bCs/>
          <w:sz w:val="18"/>
          <w:szCs w:val="18"/>
        </w:rPr>
        <w:t>モデルの信頼性の評価。</w:t>
      </w:r>
      <w:r w:rsidRPr="0033092F">
        <w:rPr>
          <w:rFonts w:ascii="Arial" w:eastAsia="Arial" w:hAnsi="Arial" w:cs="Arial"/>
          <w:sz w:val="18"/>
          <w:szCs w:val="18"/>
        </w:rPr>
        <w:t xml:space="preserve"> 解釈可能性の概念に動機付けられている[</w:t>
      </w:r>
      <w:hyperlink w:anchor="page22">
        <w:r w:rsidRPr="0033092F">
          <w:rPr>
            <w:rFonts w:ascii="Arial" w:eastAsia="Arial" w:hAnsi="Arial" w:cs="Arial"/>
            <w:color w:val="0000FF"/>
            <w:sz w:val="18"/>
            <w:szCs w:val="18"/>
          </w:rPr>
          <w:t>36</w:t>
        </w:r>
      </w:hyperlink>
      <w:r w:rsidRPr="0033092F">
        <w:rPr>
          <w:rFonts w:ascii="Arial" w:eastAsia="Arial" w:hAnsi="Arial" w:cs="Arial"/>
          <w:sz w:val="18"/>
          <w:szCs w:val="18"/>
        </w:rPr>
        <w:t>]そしてモデルへの信頼を評価する[</w:t>
      </w:r>
      <w:hyperlink w:anchor="page22">
        <w:r w:rsidRPr="0033092F">
          <w:rPr>
            <w:rFonts w:ascii="Arial" w:eastAsia="Arial" w:hAnsi="Arial" w:cs="Arial"/>
            <w:color w:val="0000FF"/>
            <w:sz w:val="18"/>
            <w:szCs w:val="18"/>
          </w:rPr>
          <w:t>47</w:t>
        </w:r>
      </w:hyperlink>
      <w:r w:rsidRPr="0033092F">
        <w:rPr>
          <w:rFonts w:ascii="Arial" w:eastAsia="Arial" w:hAnsi="Arial" w:cs="Arial"/>
          <w:sz w:val="18"/>
          <w:szCs w:val="18"/>
        </w:rPr>
        <w:t>]、[]と同様の方法でGrad-CAMの視覚化を評価します。</w:t>
      </w:r>
      <w:hyperlink w:anchor="page22">
        <w:r w:rsidRPr="0033092F">
          <w:rPr>
            <w:rFonts w:ascii="Arial" w:eastAsia="Arial" w:hAnsi="Arial" w:cs="Arial"/>
            <w:color w:val="0000FF"/>
            <w:sz w:val="18"/>
            <w:szCs w:val="18"/>
          </w:rPr>
          <w:t>47</w:t>
        </w:r>
      </w:hyperlink>
      <w:r w:rsidRPr="0033092F">
        <w:rPr>
          <w:rFonts w:ascii="Arial" w:eastAsia="Arial" w:hAnsi="Arial" w:cs="Arial"/>
          <w:sz w:val="18"/>
          <w:szCs w:val="18"/>
        </w:rPr>
        <w:t>]人間の研究を通じて、自動化されたシステムを評価し、信頼を置くためのユーザーにとって重要なツールになり得ることを示しています。</w:t>
      </w:r>
    </w:p>
    <w:p w14:paraId="274FB637"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b/>
          <w:bCs/>
          <w:sz w:val="18"/>
          <w:szCs w:val="18"/>
        </w:rPr>
        <w:t>グラデーションベースの重要性の調整。</w:t>
      </w:r>
      <w:r w:rsidRPr="0033092F">
        <w:rPr>
          <w:rFonts w:ascii="Arial" w:eastAsia="Arial" w:hAnsi="Arial" w:cs="Arial"/>
          <w:sz w:val="18"/>
          <w:szCs w:val="18"/>
        </w:rPr>
        <w:t xml:space="preserve">Selvaraju etal。[</w:t>
      </w:r>
      <w:hyperlink w:anchor="page22">
        <w:r w:rsidRPr="0033092F">
          <w:rPr>
            <w:rFonts w:ascii="Arial" w:eastAsia="Arial" w:hAnsi="Arial" w:cs="Arial"/>
            <w:color w:val="0000FF"/>
            <w:sz w:val="18"/>
            <w:szCs w:val="18"/>
          </w:rPr>
          <w:t>48</w:t>
        </w:r>
      </w:hyperlink>
      <w:r w:rsidRPr="0033092F">
        <w:rPr>
          <w:rFonts w:ascii="Arial" w:eastAsia="Arial" w:hAnsi="Arial" w:cs="Arial"/>
          <w:sz w:val="18"/>
          <w:szCs w:val="18"/>
        </w:rPr>
        <w:t xml:space="preserve">]は、私たちの研究で導入された勾配ベースのニューロンの重要性を使用し、それを人間からのクラス固有のドメイン知識にマッピングして、新しいクラスの分類子を学習するアプローチを提案しました。将来の仕事では、セルバラジュ等。[</w:t>
      </w:r>
      <w:proofErr w:type="gramStart"/>
      <w:proofErr w:type="gramEnd"/>
      <w:hyperlink w:anchor="page23">
        <w:r w:rsidRPr="0033092F">
          <w:rPr>
            <w:rFonts w:ascii="Arial" w:eastAsia="Arial" w:hAnsi="Arial" w:cs="Arial"/>
            <w:color w:val="0000FF"/>
            <w:sz w:val="18"/>
            <w:szCs w:val="18"/>
          </w:rPr>
          <w:t>49</w:t>
        </w:r>
      </w:hyperlink>
      <w:r w:rsidRPr="0033092F">
        <w:rPr>
          <w:rFonts w:ascii="Arial" w:eastAsia="Arial" w:hAnsi="Arial" w:cs="Arial"/>
          <w:sz w:val="18"/>
          <w:szCs w:val="18"/>
        </w:rPr>
        <w:t>]は、視覚と言語モデルを接地するために、勾配ベースの重要性を人間の注意マップに合わせるアプローチを提案しました。</w:t>
      </w:r>
    </w:p>
    <w:p w14:paraId="377C51A7"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b/>
          <w:bCs/>
          <w:sz w:val="18"/>
          <w:szCs w:val="18"/>
        </w:rPr>
        <w:t>弱く監視されたローカリゼーション。</w:t>
      </w:r>
      <w:r w:rsidRPr="0033092F">
        <w:rPr>
          <w:rFonts w:ascii="Arial" w:eastAsia="Arial" w:hAnsi="Arial" w:cs="Arial"/>
          <w:sz w:val="18"/>
          <w:szCs w:val="18"/>
        </w:rPr>
        <w:t xml:space="preserve"> もう1つの関連する作業は、CNNのコンテキストでの弱く監視されたローカリゼーションです。このタスクでは、全体的な画像クラスラベルのみを使用して画像内のオブジェクトをローカライズします[</w:t>
      </w:r>
      <w:hyperlink w:anchor="page22">
        <w:r w:rsidRPr="0033092F">
          <w:rPr>
            <w:rFonts w:ascii="Arial" w:eastAsia="Arial" w:hAnsi="Arial" w:cs="Arial"/>
            <w:color w:val="0000FF"/>
            <w:sz w:val="18"/>
            <w:szCs w:val="18"/>
          </w:rPr>
          <w:t>8</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43</w:t>
        </w:r>
      </w:hyperlink>
      <w:r w:rsidRPr="0033092F">
        <w:rPr>
          <w:rFonts w:ascii="Arial" w:eastAsia="Arial" w:hAnsi="Arial" w:cs="Arial"/>
          <w:sz w:val="18"/>
          <w:szCs w:val="18"/>
        </w:rPr>
        <w:t>、</w:t>
      </w:r>
      <w:hyperlink w:anchor="page22">
        <w:r w:rsidRPr="0033092F">
          <w:rPr>
            <w:rFonts w:ascii="Arial" w:eastAsia="Arial" w:hAnsi="Arial" w:cs="Arial"/>
            <w:color w:val="0000FF"/>
            <w:sz w:val="18"/>
            <w:szCs w:val="18"/>
          </w:rPr>
          <w:t>44</w:t>
        </w:r>
      </w:hyperlink>
      <w:r w:rsidRPr="0033092F">
        <w:rPr>
          <w:rFonts w:ascii="Arial" w:eastAsia="Arial" w:hAnsi="Arial" w:cs="Arial"/>
          <w:sz w:val="18"/>
          <w:szCs w:val="18"/>
        </w:rPr>
        <w:t>、</w:t>
      </w:r>
      <w:hyperlink w:anchor="page23">
        <w:r w:rsidRPr="0033092F">
          <w:rPr>
            <w:rFonts w:ascii="Arial" w:eastAsia="Arial" w:hAnsi="Arial" w:cs="Arial"/>
            <w:color w:val="0000FF"/>
            <w:sz w:val="18"/>
            <w:szCs w:val="18"/>
          </w:rPr>
          <w:t>59</w:t>
        </w:r>
      </w:hyperlink>
      <w:r w:rsidRPr="0033092F">
        <w:rPr>
          <w:rFonts w:ascii="Arial" w:eastAsia="Arial" w:hAnsi="Arial" w:cs="Arial"/>
          <w:sz w:val="18"/>
          <w:szCs w:val="18"/>
        </w:rPr>
        <w:t>]。</w:t>
      </w:r>
    </w:p>
    <w:p w14:paraId="772D1666"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sz w:val="18"/>
          <w:szCs w:val="18"/>
        </w:rPr>
        <w:t xml:space="preserve">私たちのアプローチに最も関連するのは、ローカリゼーションへのクラスアクティベーションマッピング（CAM）アプローチです[</w:t>
      </w:r>
      <w:proofErr w:type="gramStart"/>
      <w:proofErr w:type="gramEnd"/>
      <w:hyperlink w:anchor="page23">
        <w:r w:rsidRPr="0033092F">
          <w:rPr>
            <w:rFonts w:ascii="Arial" w:eastAsia="Arial" w:hAnsi="Arial" w:cs="Arial"/>
            <w:color w:val="0000FF"/>
            <w:sz w:val="18"/>
            <w:szCs w:val="18"/>
          </w:rPr>
          <w:t>59</w:t>
        </w:r>
      </w:hyperlink>
      <w:r w:rsidRPr="0033092F">
        <w:rPr>
          <w:rFonts w:ascii="Arial" w:eastAsia="Arial" w:hAnsi="Arial" w:cs="Arial"/>
          <w:sz w:val="18"/>
          <w:szCs w:val="18"/>
        </w:rPr>
        <w:t>]。このアプローチは、画像分類CNNアーキテクチャを変更して、完全に接続されたレイヤーを畳み込みレイヤーとグローバル平均プーリングに置き換えます[</w:t>
      </w:r>
      <w:proofErr w:type="gramStart"/>
      <w:proofErr w:type="gramEnd"/>
      <w:hyperlink w:anchor="page22">
        <w:r w:rsidRPr="0033092F">
          <w:rPr>
            <w:rFonts w:ascii="Arial" w:eastAsia="Arial" w:hAnsi="Arial" w:cs="Arial"/>
            <w:color w:val="0000FF"/>
            <w:sz w:val="18"/>
            <w:szCs w:val="18"/>
          </w:rPr>
          <w:t>34</w:t>
        </w:r>
      </w:hyperlink>
      <w:r w:rsidRPr="0033092F">
        <w:rPr>
          <w:rFonts w:ascii="Arial" w:eastAsia="Arial" w:hAnsi="Arial" w:cs="Arial"/>
          <w:sz w:val="18"/>
          <w:szCs w:val="18"/>
        </w:rPr>
        <w:t>]、したがって、クラス固有の機能マップを実現します。他の人は、グローバル最大プーリングを使用して同様の方法を調査しました[</w:t>
      </w:r>
      <w:hyperlink w:anchor="page22">
        <w:r w:rsidRPr="0033092F">
          <w:rPr>
            <w:rFonts w:ascii="Arial" w:eastAsia="Arial" w:hAnsi="Arial" w:cs="Arial"/>
            <w:color w:val="0000FF"/>
            <w:sz w:val="18"/>
            <w:szCs w:val="18"/>
          </w:rPr>
          <w:t>44</w:t>
        </w:r>
      </w:hyperlink>
      <w:r w:rsidRPr="0033092F">
        <w:rPr>
          <w:rFonts w:ascii="Arial" w:eastAsia="Arial" w:hAnsi="Arial" w:cs="Arial"/>
          <w:sz w:val="18"/>
          <w:szCs w:val="18"/>
        </w:rPr>
        <w:t>]およびlog-sum-expプーリング[</w:t>
      </w:r>
      <w:hyperlink w:anchor="page22">
        <w:r w:rsidRPr="0033092F">
          <w:rPr>
            <w:rFonts w:ascii="Arial" w:eastAsia="Arial" w:hAnsi="Arial" w:cs="Arial"/>
            <w:color w:val="0000FF"/>
            <w:sz w:val="18"/>
            <w:szCs w:val="18"/>
          </w:rPr>
          <w:t>45</w:t>
        </w:r>
      </w:hyperlink>
      <w:r w:rsidRPr="0033092F">
        <w:rPr>
          <w:rFonts w:ascii="Arial" w:eastAsia="Arial" w:hAnsi="Arial" w:cs="Arial"/>
          <w:sz w:val="18"/>
          <w:szCs w:val="18"/>
        </w:rPr>
        <w:t>]。</w:t>
      </w:r>
      <w:bookmarkStart w:id="2" w:name="page4"/>
      <w:bookmarkEnd w:id="2"/>
    </w:p>
    <w:p w14:paraId="0BEAD038" w14:textId="77777777" w:rsidR="00814022"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sz w:val="18"/>
          <w:szCs w:val="18"/>
        </w:rPr>
        <w:t>CAMの欠点は、ソフトマックス層の直前に特徴マップが必要なことです。そのため、予測の直前に畳み込みマップ上でグローバル平均を実行する特定の種類のCNNアーキテクチャにのみ適用できます（つまり、conv特徴マップのグローバル平均プーリング</w:t>
      </w:r>
      <w:proofErr w:type="gramStart"/>
      <w:proofErr w:type="gramEnd"/>
      <m:oMath>
        <m:r>
          <w:rPr>
            <w:rFonts w:ascii="Cambria Math" w:eastAsia="Arial" w:hAnsi="Cambria Math" w:cs="Arial"/>
            <w:sz w:val="18"/>
            <w:szCs w:val="18"/>
          </w:rPr>
          <m:t>→</m:t>
        </m:r>
      </m:oMath>
      <w:r w:rsidR="00814022" w:rsidRPr="0033092F">
        <w:rPr>
          <w:rFonts w:ascii="Arial" w:hAnsi="Arial" w:cs="Arial"/>
          <w:sz w:val="18"/>
          <w:szCs w:val="18"/>
        </w:rPr>
        <w:t xml:space="preserve"> </w:t>
      </w:r>
      <m:oMath>
        <m:r>
          <w:rPr>
            <w:rFonts w:ascii="Cambria Math" w:eastAsia="Arial" w:hAnsi="Cambria Math" w:cs="Arial"/>
            <w:sz w:val="18"/>
            <w:szCs w:val="18"/>
          </w:rPr>
          <m:t>→</m:t>
        </m:r>
      </m:oMath>
      <w:proofErr w:type="spellStart"/>
      <w:r w:rsidRPr="0033092F">
        <w:rPr>
          <w:rFonts w:ascii="Arial" w:eastAsia="Arial" w:hAnsi="Arial" w:cs="Arial"/>
          <w:sz w:val="18"/>
          <w:szCs w:val="18"/>
        </w:rPr>
        <w:t>ソフトマックス層）。このようなアーキテクチャは、一部のタスク（画像分類など）で一般的なネットワークと比較して精度が低い場合や、他のタスク（画像キャプションやVQAなど）に適用できない場合があります。ネットワークアーキテクチャの変更を必要としない勾配信号を使用して特徴マップを組み合わせる新しい方法を紹介します。これにより、私たちのアプローチを、画像のキャプションや視覚的な質問応答など、既成のCNNベースのアーキテクチャに適用できます。完全畳み込みアーキテクチャの場合、CAMはGrad-CAMの特殊なケースです。</w:t>
      </w:r>
      <w:proofErr w:type="spellEnd"/>
      <w:proofErr w:type="gramStart"/>
      <w:proofErr w:type="gramEnd"/>
      <w:proofErr w:type="gramStart"/>
      <w:proofErr w:type="gramEnd"/>
    </w:p>
    <w:p w14:paraId="5491677E" w14:textId="5FBF027B" w:rsidR="006549B4" w:rsidRPr="0033092F" w:rsidRDefault="003732D5" w:rsidP="0033092F">
      <w:pPr>
        <w:spacing w:line="276" w:lineRule="auto"/>
        <w:ind w:left="20" w:right="40" w:firstLineChars="50" w:firstLine="90"/>
        <w:rPr>
          <w:rFonts w:ascii="Arial" w:eastAsia="Arial" w:hAnsi="Arial" w:cs="Arial"/>
          <w:sz w:val="18"/>
          <w:szCs w:val="18"/>
        </w:rPr>
      </w:pPr>
      <w:r w:rsidRPr="0033092F">
        <w:rPr>
          <w:rFonts w:ascii="Arial" w:eastAsia="Arial" w:hAnsi="Arial" w:cs="Arial"/>
          <w:sz w:val="18"/>
          <w:szCs w:val="18"/>
        </w:rPr>
        <w:t>他の方法は、入力画像の摂動を分類することによってローカリゼーションにアプローチします。ZeilerとFergus [</w:t>
      </w:r>
      <w:hyperlink w:anchor="page23">
        <w:r w:rsidRPr="0033092F">
          <w:rPr>
            <w:rFonts w:ascii="Arial" w:eastAsia="Arial" w:hAnsi="Arial" w:cs="Arial"/>
            <w:color w:val="0000FF"/>
            <w:sz w:val="18"/>
            <w:szCs w:val="18"/>
          </w:rPr>
          <w:t>57</w:t>
        </w:r>
      </w:hyperlink>
      <w:r w:rsidRPr="0033092F">
        <w:rPr>
          <w:rFonts w:ascii="Arial" w:eastAsia="Arial" w:hAnsi="Arial" w:cs="Arial"/>
          <w:sz w:val="18"/>
          <w:szCs w:val="18"/>
        </w:rPr>
        <w:t>]パッチを遮蔽し、遮蔽された画像を分類することによって入力を混乱させます。通常、これらのオブジェクトが遮蔽されると、関連するオブジェクトの分類スコアが低くなります。この原則は、[でのローカリゼーションに適用されます。</w:t>
      </w:r>
      <w:hyperlink w:anchor="page22">
        <w:r w:rsidRPr="0033092F">
          <w:rPr>
            <w:rFonts w:ascii="Arial" w:eastAsia="Arial" w:hAnsi="Arial" w:cs="Arial"/>
            <w:color w:val="0000FF"/>
            <w:sz w:val="18"/>
            <w:szCs w:val="18"/>
          </w:rPr>
          <w:t>5</w:t>
        </w:r>
      </w:hyperlink>
      <w:r w:rsidRPr="0033092F">
        <w:rPr>
          <w:rFonts w:ascii="Arial" w:eastAsia="Arial" w:hAnsi="Arial" w:cs="Arial"/>
          <w:sz w:val="18"/>
          <w:szCs w:val="18"/>
        </w:rPr>
        <w:t>]。Oquab etal。[</w:t>
      </w:r>
      <w:hyperlink w:anchor="page22">
        <w:r w:rsidRPr="0033092F">
          <w:rPr>
            <w:rFonts w:ascii="Arial" w:eastAsia="Arial" w:hAnsi="Arial" w:cs="Arial"/>
            <w:color w:val="0000FF"/>
            <w:sz w:val="18"/>
            <w:szCs w:val="18"/>
          </w:rPr>
          <w:t>43</w:t>
        </w:r>
      </w:hyperlink>
      <w:r w:rsidRPr="0033092F">
        <w:rPr>
          <w:rFonts w:ascii="Arial" w:eastAsia="Arial" w:hAnsi="Arial" w:cs="Arial"/>
          <w:sz w:val="18"/>
          <w:szCs w:val="18"/>
        </w:rPr>
        <w:t>]ピクセルを含む多くのパッチを分類し、これらのパッチごとのスコアを平均して、ピクセルのクラスごとのスコアを提供します。これらとは異なり、私たちのアプローチはワンショットでローカリゼーションを実現します。画像ごとに1回の順方向パスと部分的な逆方向パスのみが必要であるため、通常は1桁効率的です。最近の仕事では、張等。[</w:t>
      </w:r>
      <w:hyperlink w:anchor="page23">
        <w:r w:rsidRPr="0033092F">
          <w:rPr>
            <w:rFonts w:ascii="Arial" w:eastAsia="Arial" w:hAnsi="Arial" w:cs="Arial"/>
            <w:color w:val="0000FF"/>
            <w:sz w:val="18"/>
            <w:szCs w:val="18"/>
          </w:rPr>
          <w:t>58</w:t>
        </w:r>
      </w:hyperlink>
      <w:r w:rsidRPr="0033092F">
        <w:rPr>
          <w:rFonts w:ascii="Arial" w:eastAsia="Arial" w:hAnsi="Arial" w:cs="Arial"/>
          <w:sz w:val="18"/>
          <w:szCs w:val="18"/>
        </w:rPr>
        <w:t>]対照的な限界勝率（c-MWP）を導入します。これは、識別領域を強調できる神経分類モデルのトップダウン注意をモデル化するための確率的勝者-テイク-オール定式化です。これはGrad-CAMよりも計算コストが高く、画像分類CNNでのみ機能します。さらに、Grad-CAMは、定量的および定性的評価においてc-MWPよりも優れています（セクションを参照）。</w:t>
      </w:r>
      <w:hyperlink w:anchor="page6">
        <w:r w:rsidRPr="0033092F">
          <w:rPr>
            <w:rFonts w:ascii="Arial" w:eastAsia="Arial" w:hAnsi="Arial" w:cs="Arial"/>
            <w:color w:val="00FF00"/>
            <w:sz w:val="18"/>
            <w:szCs w:val="18"/>
          </w:rPr>
          <w:t>4.1</w:t>
        </w:r>
        <w:r w:rsidRPr="0033092F">
          <w:rPr>
            <w:rFonts w:ascii="Arial" w:eastAsia="Arial" w:hAnsi="Arial" w:cs="Arial"/>
            <w:sz w:val="18"/>
            <w:szCs w:val="18"/>
          </w:rPr>
          <w:t xml:space="preserve"> </w:t>
        </w:r>
      </w:hyperlink>
      <w:r w:rsidRPr="0033092F">
        <w:rPr>
          <w:rFonts w:ascii="Arial" w:eastAsia="Arial" w:hAnsi="Arial" w:cs="Arial"/>
          <w:sz w:val="18"/>
          <w:szCs w:val="18"/>
        </w:rPr>
        <w:t xml:space="preserve">および秒。 </w:t>
      </w:r>
      <w:hyperlink w:anchor="page16">
        <w:r w:rsidRPr="0033092F">
          <w:rPr>
            <w:rFonts w:ascii="Arial" w:eastAsia="Arial" w:hAnsi="Arial" w:cs="Arial"/>
            <w:color w:val="00FF00"/>
            <w:sz w:val="18"/>
            <w:szCs w:val="18"/>
          </w:rPr>
          <w:t>D</w:t>
        </w:r>
      </w:hyperlink>
      <w:r w:rsidRPr="0033092F">
        <w:rPr>
          <w:rFonts w:ascii="Arial" w:eastAsia="Arial" w:hAnsi="Arial" w:cs="Arial"/>
          <w:sz w:val="18"/>
          <w:szCs w:val="18"/>
        </w:rPr>
        <w:t>）。</w:t>
      </w:r>
    </w:p>
    <w:p w14:paraId="693C30BA" w14:textId="77777777" w:rsidR="006549B4" w:rsidRPr="0033092F" w:rsidRDefault="006549B4" w:rsidP="0033092F">
      <w:pPr>
        <w:spacing w:line="276" w:lineRule="auto"/>
        <w:rPr>
          <w:rFonts w:ascii="Arial" w:eastAsia="Arial" w:hAnsi="Arial" w:cs="Arial"/>
          <w:sz w:val="18"/>
          <w:szCs w:val="18"/>
        </w:rPr>
      </w:pPr>
    </w:p>
    <w:p w14:paraId="5DE4AE25" w14:textId="77777777" w:rsidR="007E59CD" w:rsidRPr="0033092F" w:rsidRDefault="003732D5" w:rsidP="0033092F">
      <w:pPr>
        <w:spacing w:line="276" w:lineRule="auto"/>
        <w:rPr>
          <w:rFonts w:ascii="Arial" w:hAnsi="Arial" w:cs="Arial"/>
          <w:sz w:val="18"/>
          <w:szCs w:val="18"/>
        </w:rPr>
      </w:pPr>
      <w:r w:rsidRPr="0033092F">
        <w:rPr>
          <w:rFonts w:ascii="Arial" w:eastAsia="Arial" w:hAnsi="Arial" w:cs="Arial"/>
          <w:sz w:val="18"/>
          <w:szCs w:val="18"/>
        </w:rPr>
        <w:t>3卒業生-CAM</w:t>
      </w:r>
    </w:p>
    <w:p w14:paraId="0CF1B1DF" w14:textId="77777777" w:rsidR="007E59CD" w:rsidRPr="0033092F" w:rsidRDefault="007E59CD" w:rsidP="0033092F">
      <w:pPr>
        <w:spacing w:line="276" w:lineRule="auto"/>
        <w:rPr>
          <w:rFonts w:ascii="Arial" w:hAnsi="Arial" w:cs="Arial"/>
          <w:sz w:val="18"/>
          <w:szCs w:val="18"/>
        </w:rPr>
      </w:pPr>
    </w:p>
    <w:p w14:paraId="0282079C" w14:textId="77777777" w:rsidR="007E59CD" w:rsidRPr="0033092F" w:rsidRDefault="003732D5" w:rsidP="0033092F">
      <w:pPr>
        <w:spacing w:line="276" w:lineRule="auto"/>
        <w:ind w:firstLineChars="50" w:firstLine="90"/>
        <w:rPr>
          <w:rFonts w:ascii="Arial" w:eastAsia="Arial" w:hAnsi="Arial" w:cs="Arial"/>
          <w:color w:val="000000"/>
          <w:sz w:val="18"/>
          <w:szCs w:val="18"/>
        </w:rPr>
      </w:pPr>
      <w:proofErr w:type="gramStart"/>
      <w:r w:rsidRPr="0033092F">
        <w:rPr>
          <w:rFonts w:ascii="Arial" w:eastAsia="Arial" w:hAnsi="Arial" w:cs="Arial"/>
          <w:sz w:val="18"/>
          <w:szCs w:val="18"/>
        </w:rPr>
        <w:t>以前の多くの作品は、CNNのより深い表現がより高いレベルの視覚的構成をキャプチャすると主張しています[</w:t>
      </w:r>
      <w:proofErr w:type="gramEnd"/>
      <w:hyperlink w:anchor="page22">
        <w:r w:rsidRPr="0033092F">
          <w:rPr>
            <w:rFonts w:ascii="Arial" w:eastAsia="Arial" w:hAnsi="Arial" w:cs="Arial"/>
            <w:color w:val="0000FF"/>
            <w:sz w:val="18"/>
            <w:szCs w:val="18"/>
          </w:rPr>
          <w:t>6</w:t>
        </w:r>
      </w:hyperlink>
      <w:r w:rsidRPr="0033092F">
        <w:rPr>
          <w:rFonts w:ascii="Arial" w:eastAsia="Arial" w:hAnsi="Arial" w:cs="Arial"/>
          <w:sz w:val="18"/>
          <w:szCs w:val="18"/>
        </w:rPr>
        <w:t xml:space="preserve">、 </w:t>
      </w:r>
      <w:hyperlink w:anchor="page22">
        <w:r w:rsidRPr="0033092F">
          <w:rPr>
            <w:rFonts w:ascii="Arial" w:eastAsia="Arial" w:hAnsi="Arial" w:cs="Arial"/>
            <w:color w:val="0000FF"/>
            <w:sz w:val="18"/>
            <w:szCs w:val="18"/>
          </w:rPr>
          <w:t>41</w:t>
        </w:r>
      </w:hyperlink>
      <w:r w:rsidRPr="0033092F">
        <w:rPr>
          <w:rFonts w:ascii="Arial" w:eastAsia="Arial" w:hAnsi="Arial" w:cs="Arial"/>
          <w:color w:val="000000"/>
          <w:sz w:val="18"/>
          <w:szCs w:val="18"/>
        </w:rPr>
        <w:t>]。</w:t>
      </w:r>
      <w:r w:rsidRPr="0033092F">
        <w:rPr>
          <w:rFonts w:ascii="Arial" w:eastAsia="Arial" w:hAnsi="Arial" w:cs="Arial"/>
          <w:color w:val="0000FF"/>
          <w:sz w:val="18"/>
          <w:szCs w:val="18"/>
        </w:rPr>
        <w:t xml:space="preserve"> </w:t>
      </w:r>
      <w:r w:rsidRPr="0033092F">
        <w:rPr>
          <w:rFonts w:ascii="Arial" w:eastAsia="Arial" w:hAnsi="Arial" w:cs="Arial"/>
          <w:color w:val="000000"/>
          <w:sz w:val="18"/>
          <w:szCs w:val="18"/>
        </w:rPr>
        <w:t>さらに、畳み込み層は自然に空間を保持します</w:t>
      </w:r>
      <w:r w:rsidRPr="0033092F">
        <w:rPr>
          <w:rFonts w:ascii="Arial" w:eastAsia="Arial" w:hAnsi="Arial" w:cs="Arial"/>
          <w:color w:val="0000FF"/>
          <w:sz w:val="18"/>
          <w:szCs w:val="18"/>
        </w:rPr>
        <w:t xml:space="preserve"> </w:t>
      </w:r>
      <w:r w:rsidRPr="0033092F">
        <w:rPr>
          <w:rFonts w:ascii="Arial" w:eastAsia="Arial" w:hAnsi="Arial" w:cs="Arial"/>
          <w:color w:val="000000"/>
          <w:sz w:val="18"/>
          <w:szCs w:val="18"/>
        </w:rPr>
        <w:t xml:space="preserve">完全に接続されたレイヤーで失われる情報。したがって、最後の畳み込みレイヤーには、高レベルのセマンティクスと詳細な空間情報の間で最良の約束があります。これらの層のニューロンは、画像内のセマンティッククラス固有の情報（オブジェクトパーツなど）を探します。Grad-CAMは、CNNの最後の畳み込み層に流入する勾配情報を使用して、関心のある特定の決定のために各ニューロンに重要度の値を割り当てます。私たちの手法は、ディープネットワークの任意のレイヤーでのアクティベーションを説明するために使用できるという点でかなり一般的ですが、この作業では、出力レイヤーの決定のみを説明することに焦点を当てます。</w:t>
      </w:r>
      <w:proofErr w:type="gramStart"/>
      <w:proofErr w:type="gramEnd"/>
      <w:proofErr w:type="gramStart"/>
      <w:proofErr w:type="gramEnd"/>
    </w:p>
    <w:p w14:paraId="400A48B9" w14:textId="4DD86AB2" w:rsidR="006549B4" w:rsidRPr="0033092F" w:rsidRDefault="003732D5" w:rsidP="0033092F">
      <w:pPr>
        <w:spacing w:line="276" w:lineRule="auto"/>
        <w:ind w:firstLineChars="50" w:firstLine="90"/>
        <w:rPr>
          <w:rFonts w:ascii="Arial" w:eastAsia="Arial" w:hAnsi="Arial" w:cs="Arial"/>
          <w:sz w:val="18"/>
          <w:szCs w:val="18"/>
        </w:rPr>
      </w:pPr>
      <w:r w:rsidRPr="0033092F">
        <w:rPr>
          <w:rFonts w:ascii="Arial" w:eastAsia="Arial" w:hAnsi="Arial" w:cs="Arial"/>
          <w:sz w:val="18"/>
          <w:szCs w:val="18"/>
        </w:rPr>
        <w:t xml:space="preserve">図に示すように。 </w:t>
      </w:r>
      <w:hyperlink w:anchor="page4">
        <w:r w:rsidRPr="0033092F">
          <w:rPr>
            <w:rFonts w:ascii="Arial" w:eastAsia="Arial" w:hAnsi="Arial" w:cs="Arial"/>
            <w:color w:val="00FF00"/>
            <w:sz w:val="18"/>
            <w:szCs w:val="18"/>
          </w:rPr>
          <w:t>2</w:t>
        </w:r>
      </w:hyperlink>
      <w:r w:rsidRPr="0033092F">
        <w:rPr>
          <w:rFonts w:ascii="Arial" w:eastAsia="Arial" w:hAnsi="Arial" w:cs="Arial"/>
          <w:sz w:val="18"/>
          <w:szCs w:val="18"/>
        </w:rPr>
        <w:t>、クラス識別を取得するために</w:t>
      </w:r>
      <w:proofErr w:type="gramStart"/>
      <w:proofErr w:type="gramEnd"/>
    </w:p>
    <w:p w14:paraId="6594B26D" w14:textId="77777777" w:rsidR="006549B4" w:rsidRPr="0033092F" w:rsidRDefault="006549B4" w:rsidP="0033092F">
      <w:pPr>
        <w:spacing w:line="276" w:lineRule="auto"/>
        <w:rPr>
          <w:rFonts w:ascii="Arial" w:hAnsi="Arial" w:cs="Arial"/>
          <w:sz w:val="18"/>
          <w:szCs w:val="18"/>
        </w:rPr>
      </w:pPr>
    </w:p>
    <w:p w14:paraId="369D2C85" w14:textId="4DA33917" w:rsidR="007E59CD" w:rsidRPr="0033092F" w:rsidRDefault="003732D5" w:rsidP="0033092F">
      <w:pPr>
        <w:spacing w:line="276" w:lineRule="auto"/>
        <w:ind w:right="40"/>
        <w:rPr>
          <w:rFonts w:ascii="Arial" w:hAnsi="Arial" w:cs="Arial"/>
          <w:sz w:val="18"/>
          <w:szCs w:val="18"/>
        </w:rPr>
      </w:pPr>
      <w:r w:rsidRPr="0033092F">
        <w:rPr>
          <w:rFonts w:ascii="Arial" w:eastAsia="Arial" w:hAnsi="Arial" w:cs="Arial"/>
          <w:sz w:val="18"/>
          <w:szCs w:val="18"/>
        </w:rPr>
        <w:t xml:space="preserve">ローカリゼーションマップGrad-任意のクラスの幅と高さのCAM、最初にクラスのスコアの勾配を計算します </w:t>
      </w:r>
      <m:oMath>
        <m:sSubSup>
          <m:sSubSupPr>
            <m:ctrlPr>
              <w:rPr>
                <w:rFonts w:ascii="Cambria Math" w:eastAsia="Arial" w:hAnsi="Cambria Math" w:cs="Arial"/>
                <w:i/>
                <w:sz w:val="18"/>
                <w:szCs w:val="18"/>
              </w:rPr>
            </m:ctrlPr>
          </m:sSubSupPr>
          <m:e>
            <m:r>
              <w:rPr>
                <w:rFonts w:ascii="Cambria Math" w:eastAsia="Arial" w:hAnsi="Cambria Math" w:cs="Arial"/>
                <w:sz w:val="18"/>
                <w:szCs w:val="18"/>
              </w:rPr>
              <m:t>L</m:t>
            </m:r>
          </m:e>
          <m:sub>
            <m:r>
              <w:rPr>
                <w:rFonts w:ascii="Cambria Math" w:eastAsia="Arial" w:hAnsi="Cambria Math" w:cs="Arial"/>
                <w:sz w:val="18"/>
                <w:szCs w:val="18"/>
              </w:rPr>
              <m:t>Grad-CAM</m:t>
            </m:r>
          </m:sub>
          <m:sup>
            <m:r>
              <w:rPr>
                <w:rFonts w:ascii="Cambria Math" w:eastAsia="Arial" w:hAnsi="Cambria Math" w:cs="Arial"/>
                <w:sz w:val="18"/>
                <w:szCs w:val="18"/>
              </w:rPr>
              <m:t>c</m:t>
            </m:r>
          </m:sup>
        </m:sSubSup>
        <m:r>
          <w:rPr>
            <w:rFonts w:ascii="Cambria Math" w:eastAsia="Arial" w:hAnsi="Cambria Math" w:cs="Arial"/>
            <w:sz w:val="18"/>
            <w:szCs w:val="18"/>
          </w:rPr>
          <m:t>∈</m:t>
        </m:r>
        <m:sSup>
          <m:sSupPr>
            <m:ctrlPr>
              <w:rPr>
                <w:rFonts w:ascii="Cambria Math" w:eastAsia="Arial" w:hAnsi="Cambria Math" w:cs="Arial"/>
                <w:i/>
                <w:sz w:val="18"/>
                <w:szCs w:val="18"/>
              </w:rPr>
            </m:ctrlPr>
          </m:sSupPr>
          <m:e>
            <m:r>
              <m:rPr>
                <m:scr m:val="double-struck"/>
              </m:rPr>
              <w:rPr>
                <w:rFonts w:ascii="Cambria Math" w:eastAsia="Arial" w:hAnsi="Cambria Math" w:cs="Arial"/>
                <w:sz w:val="18"/>
                <w:szCs w:val="18"/>
              </w:rPr>
              <m:t>R</m:t>
            </m:r>
          </m:e>
          <m:sup>
            <m:r>
              <w:rPr>
                <w:rFonts w:ascii="Cambria Math" w:eastAsia="Arial" w:hAnsi="Cambria Math" w:cs="Arial"/>
                <w:sz w:val="18"/>
                <w:szCs w:val="18"/>
              </w:rPr>
              <m:t>u×v</m:t>
            </m:r>
          </m:sup>
        </m:sSup>
      </m:oMath>
      <m:oMath>
        <m:r>
          <w:rPr>
            <w:rFonts w:ascii="Cambria Math" w:eastAsia="Arial" w:hAnsi="Cambria Math" w:cs="Arial"/>
            <w:sz w:val="18"/>
            <w:szCs w:val="18"/>
          </w:rPr>
          <m:t>u</m:t>
        </m:r>
      </m:oMath>
      <m:oMath>
        <m:r>
          <w:rPr>
            <w:rFonts w:ascii="Cambria Math" w:eastAsia="Arial" w:hAnsi="Cambria Math" w:cs="Arial"/>
            <w:sz w:val="18"/>
            <w:szCs w:val="18"/>
          </w:rPr>
          <m:t>v</m:t>
        </m:r>
      </m:oMath>
      <m:oMath>
        <m:r>
          <w:rPr>
            <w:rFonts w:ascii="Cambria Math" w:eastAsia="Arial" w:hAnsi="Cambria Math" w:cs="Arial"/>
            <w:sz w:val="18"/>
            <w:szCs w:val="18"/>
          </w:rPr>
          <m:t>c</m:t>
        </m:r>
      </m:oMath>
      <m:oMath>
        <m:r>
          <w:rPr>
            <w:rFonts w:ascii="Cambria Math" w:eastAsia="Arial" w:hAnsi="Cambria Math" w:cs="Arial"/>
            <w:sz w:val="18"/>
            <w:szCs w:val="18"/>
          </w:rPr>
          <m:t>c</m:t>
        </m:r>
      </m:oMath>
      <w:r w:rsidR="007E59CD" w:rsidRPr="0033092F">
        <w:rPr>
          <w:rFonts w:ascii="Arial" w:hAnsi="Arial" w:cs="Arial"/>
          <w:sz w:val="18"/>
          <w:szCs w:val="18"/>
        </w:rPr>
        <w:t xml:space="preserve">、 </w:t>
      </w:r>
      <m:oMath>
        <m:sSup>
          <m:sSupPr>
            <m:ctrlPr>
              <w:rPr>
                <w:rFonts w:ascii="Cambria Math" w:hAnsi="Cambria Math" w:cs="Arial"/>
                <w:i/>
                <w:sz w:val="18"/>
                <w:szCs w:val="18"/>
              </w:rPr>
            </m:ctrlPr>
          </m:sSupPr>
          <m:e>
            <m:r>
              <w:rPr>
                <w:rFonts w:ascii="Cambria Math" w:hAnsi="Cambria Math" w:cs="Arial"/>
                <w:sz w:val="18"/>
                <w:szCs w:val="18"/>
              </w:rPr>
              <m:t>y</m:t>
            </m:r>
          </m:e>
          <m:sup>
            <m:r>
              <w:rPr>
                <w:rFonts w:ascii="Cambria Math" w:hAnsi="Cambria Math" w:cs="Arial"/>
                <w:sz w:val="18"/>
                <w:szCs w:val="18"/>
              </w:rPr>
              <m:t>c</m:t>
            </m:r>
          </m:sup>
        </m:sSup>
      </m:oMath>
      <w:r w:rsidRPr="0033092F">
        <w:rPr>
          <w:rFonts w:ascii="Arial" w:eastAsia="Arial" w:hAnsi="Arial" w:cs="Arial"/>
          <w:sz w:val="18"/>
          <w:szCs w:val="18"/>
        </w:rPr>
        <w:t xml:space="preserve"> （ソフトマックスの前）、に関して </w:t>
      </w:r>
      <w:proofErr w:type="spellStart"/>
      <w:proofErr w:type="spellEnd"/>
      <w:r w:rsidR="007E59CD" w:rsidRPr="0033092F">
        <w:rPr>
          <w:rFonts w:ascii="Arial" w:hAnsi="Arial" w:cs="Arial"/>
          <w:sz w:val="18"/>
          <w:szCs w:val="18"/>
        </w:rPr>
        <w:t>畳み込み層の特徴マップのアクティブ化、つまり。 </w:t>
      </w:r>
      <m:oMath>
        <m:sSup>
          <m:sSupPr>
            <m:ctrlPr>
              <w:rPr>
                <w:rFonts w:ascii="Cambria Math" w:hAnsi="Cambria Math" w:cs="Arial"/>
                <w:i/>
                <w:sz w:val="18"/>
                <w:szCs w:val="18"/>
              </w:rPr>
            </m:ctrlPr>
          </m:sSupPr>
          <m:e>
            <m:r>
              <w:rPr>
                <w:rFonts w:ascii="Cambria Math" w:hAnsi="Cambria Math" w:cs="Arial"/>
                <w:sz w:val="18"/>
                <w:szCs w:val="18"/>
              </w:rPr>
              <m:t>A</m:t>
            </m:r>
          </m:e>
          <m:sup>
            <m:r>
              <w:rPr>
                <w:rFonts w:ascii="Cambria Math" w:hAnsi="Cambria Math" w:cs="Arial"/>
                <w:sz w:val="18"/>
                <w:szCs w:val="18"/>
              </w:rPr>
              <m:t>k</m:t>
            </m:r>
          </m:sup>
        </m:sSup>
      </m:oMath>
      <m:oMath>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y</m:t>
                </m:r>
              </m:e>
              <m:sup>
                <m:r>
                  <w:rPr>
                    <w:rFonts w:ascii="Cambria Math" w:hAnsi="Cambria Math" w:cs="Arial"/>
                    <w:sz w:val="18"/>
                    <w:szCs w:val="18"/>
                  </w:rPr>
                  <m:t>c</m:t>
                </m:r>
              </m:sup>
            </m:sSup>
          </m:num>
          <m:den>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A</m:t>
                </m:r>
              </m:e>
              <m:sup>
                <m:r>
                  <w:rPr>
                    <w:rFonts w:ascii="Cambria Math" w:hAnsi="Cambria Math" w:cs="Arial"/>
                    <w:sz w:val="18"/>
                    <w:szCs w:val="18"/>
                  </w:rPr>
                  <m:t>k</m:t>
                </m:r>
              </m:sup>
            </m:sSup>
          </m:den>
        </m:f>
      </m:oMath>
      <w:r w:rsidRPr="0033092F">
        <w:rPr>
          <w:rFonts w:ascii="Arial" w:eastAsia="Arial" w:hAnsi="Arial" w:cs="Arial"/>
          <w:sz w:val="18"/>
          <w:szCs w:val="18"/>
        </w:rPr>
        <w:t xml:space="preserve">逆流するこれらの勾配は、グローバル平均プールされます </w:t>
      </w:r>
      <w:hyperlink w:anchor="page4">
        <w:r w:rsidRPr="0033092F">
          <w:rPr>
            <w:rFonts w:ascii="Arial" w:eastAsia="Arial" w:hAnsi="Arial" w:cs="Arial"/>
            <w:color w:val="00FF00"/>
            <w:sz w:val="18"/>
            <w:szCs w:val="18"/>
            <w:vertAlign w:val="superscript"/>
          </w:rPr>
          <w:t>2</w:t>
        </w:r>
      </w:hyperlink>
      <w:r w:rsidRPr="0033092F">
        <w:rPr>
          <w:rFonts w:ascii="Arial" w:eastAsia="Arial" w:hAnsi="Arial" w:cs="Arial"/>
          <w:sz w:val="18"/>
          <w:szCs w:val="18"/>
        </w:rPr>
        <w:t xml:space="preserve"> 幅と高さの寸法（およびでインデックス付け）</w:t>
      </w:r>
      <m:oMath>
        <m:r>
          <w:rPr>
            <w:rFonts w:ascii="Cambria Math" w:eastAsia="Arial" w:hAnsi="Cambria Math" w:cs="Arial"/>
            <w:sz w:val="18"/>
            <w:szCs w:val="18"/>
          </w:rPr>
          <m:t>i</m:t>
        </m:r>
      </m:oMath>
      <m:oMath>
        <m:r>
          <w:rPr>
            <w:rFonts w:ascii="Cambria Math" w:eastAsia="Arial" w:hAnsi="Cambria Math" w:cs="Arial"/>
            <w:sz w:val="18"/>
            <w:szCs w:val="18"/>
          </w:rPr>
          <m:t xml:space="preserve"> j</m:t>
        </m:r>
      </m:oMath>
      <w:r w:rsidR="007E59CD" w:rsidRPr="0033092F">
        <w:rPr>
          <w:rFonts w:ascii="Arial" w:hAnsi="Arial" w:cs="Arial"/>
          <w:sz w:val="18"/>
          <w:szCs w:val="18"/>
        </w:rPr>
        <w:t xml:space="preserve"> それぞれ）ニューロンの重要度の重みを取得するには：</w:t>
      </w:r>
      <m:oMath>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oMath>
    </w:p>
    <w:p w14:paraId="10363F3C" w14:textId="1DC7B88E" w:rsidR="007E59CD" w:rsidRPr="0033092F" w:rsidRDefault="007E59CD" w:rsidP="0033092F">
      <w:pPr>
        <w:spacing w:line="276" w:lineRule="auto"/>
        <w:rPr>
          <w:rFonts w:ascii="Arial" w:hAnsi="Arial" w:cs="Arial"/>
          <w:sz w:val="18"/>
          <w:szCs w:val="18"/>
        </w:rPr>
      </w:pPr>
    </w:p>
    <w:p w14:paraId="11FFEAF8" w14:textId="61BF500C" w:rsidR="007E59CD" w:rsidRPr="0033092F" w:rsidRDefault="007E59CD" w:rsidP="0033092F">
      <w:pPr>
        <w:spacing w:line="276" w:lineRule="auto"/>
        <w:rPr>
          <w:rFonts w:ascii="Arial" w:hAnsi="Arial" w:cs="Arial"/>
          <w:sz w:val="18"/>
          <w:szCs w:val="18"/>
        </w:rPr>
      </w:pPr>
      <m:oMathPara>
        <m:oMath>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Z</m:t>
              </m:r>
            </m:den>
          </m:f>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y</m:t>
                          </m:r>
                        </m:e>
                        <m:sup>
                          <m:r>
                            <w:rPr>
                              <w:rFonts w:ascii="Cambria Math"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e>
              </m:nary>
            </m:e>
          </m:nary>
        </m:oMath>
      </m:oMathPara>
    </w:p>
    <w:p w14:paraId="09320790" w14:textId="77777777" w:rsidR="007E59CD" w:rsidRPr="0033092F" w:rsidRDefault="007E59CD" w:rsidP="0033092F">
      <w:pPr>
        <w:spacing w:line="276" w:lineRule="auto"/>
        <w:rPr>
          <w:rFonts w:ascii="Arial" w:hAnsi="Arial" w:cs="Arial"/>
          <w:sz w:val="18"/>
          <w:szCs w:val="18"/>
        </w:rPr>
      </w:pPr>
    </w:p>
    <w:p w14:paraId="79FEFC12" w14:textId="4461CF17" w:rsidR="006549B4" w:rsidRPr="0033092F" w:rsidRDefault="003732D5" w:rsidP="0033092F">
      <w:pPr>
        <w:spacing w:line="276" w:lineRule="auto"/>
        <w:rPr>
          <w:rFonts w:ascii="Arial" w:hAnsi="Arial" w:cs="Arial"/>
          <w:sz w:val="18"/>
          <w:szCs w:val="18"/>
        </w:rPr>
      </w:pPr>
      <w:r w:rsidRPr="0033092F">
        <w:rPr>
          <w:rFonts w:ascii="Arial" w:eastAsia="Arial" w:hAnsi="Arial" w:cs="Arial"/>
          <w:sz w:val="18"/>
          <w:szCs w:val="18"/>
        </w:rPr>
        <w:t>活性化に関して勾配を逆伝播している間の計算中、正確な計算は、勾配が伝播される最終的な畳み込み層まで、重み行列と活性化関数に関する勾配の連続する行列積になります。したがって、この重みは、Aの下流のディープネットワークの部分的な線形化を表し、ターゲットクラスの特徴マップの「重要性」をキャプチャします。</w:t>
      </w:r>
      <m:oMath>
        <m:sSubSup>
          <m:sSubSupPr>
            <m:ctrlPr>
              <w:rPr>
                <w:rFonts w:ascii="Cambria Math" w:eastAsia="Arial" w:hAnsi="Cambria Math" w:cs="Arial"/>
                <w:i/>
                <w:sz w:val="18"/>
                <w:szCs w:val="18"/>
              </w:rPr>
            </m:ctrlPr>
          </m:sSubSupPr>
          <m:e>
            <m:r>
              <w:rPr>
                <w:rFonts w:ascii="Cambria Math" w:eastAsia="Arial" w:hAnsi="Cambria Math" w:cs="Arial"/>
                <w:sz w:val="18"/>
                <w:szCs w:val="18"/>
              </w:rPr>
              <m:t>α</m:t>
            </m:r>
          </m:e>
          <m:sub>
            <m:r>
              <w:rPr>
                <w:rFonts w:ascii="Cambria Math" w:eastAsia="Arial" w:hAnsi="Cambria Math" w:cs="Arial"/>
                <w:sz w:val="18"/>
                <w:szCs w:val="18"/>
              </w:rPr>
              <m:t>k</m:t>
            </m:r>
          </m:sub>
          <m:sup>
            <m:r>
              <w:rPr>
                <w:rFonts w:ascii="Cambria Math" w:eastAsia="Arial" w:hAnsi="Cambria Math" w:cs="Arial"/>
                <w:sz w:val="18"/>
                <w:szCs w:val="18"/>
              </w:rPr>
              <m:t>c</m:t>
            </m:r>
          </m:sup>
        </m:sSubSup>
      </m:oMath>
      <m:oMath>
        <m:sSubSup>
          <m:sSubSupPr>
            <m:ctrlPr>
              <w:rPr>
                <w:rFonts w:ascii="Cambria Math" w:eastAsia="Arial" w:hAnsi="Cambria Math" w:cs="Arial"/>
                <w:i/>
                <w:sz w:val="18"/>
                <w:szCs w:val="18"/>
              </w:rPr>
            </m:ctrlPr>
          </m:sSubSupPr>
          <m:e>
            <m:r>
              <w:rPr>
                <w:rFonts w:ascii="Cambria Math" w:eastAsia="Arial" w:hAnsi="Cambria Math" w:cs="Arial"/>
                <w:sz w:val="18"/>
                <w:szCs w:val="18"/>
              </w:rPr>
              <m:t>α</m:t>
            </m:r>
          </m:e>
          <m:sub>
            <m:r>
              <w:rPr>
                <w:rFonts w:ascii="Cambria Math" w:eastAsia="Arial" w:hAnsi="Cambria Math" w:cs="Arial"/>
                <w:sz w:val="18"/>
                <w:szCs w:val="18"/>
              </w:rPr>
              <m:t>k</m:t>
            </m:r>
          </m:sub>
          <m:sup>
            <m:r>
              <w:rPr>
                <w:rFonts w:ascii="Cambria Math" w:eastAsia="Arial" w:hAnsi="Cambria Math" w:cs="Arial"/>
                <w:sz w:val="18"/>
                <w:szCs w:val="18"/>
              </w:rPr>
              <m:t>c</m:t>
            </m:r>
          </m:sup>
        </m:sSubSup>
      </m:oMath>
      <w:proofErr w:type="gramStart"/>
      <w:proofErr w:type="gramEnd"/>
      <m:oMath>
        <m:r>
          <w:rPr>
            <w:rFonts w:ascii="Cambria Math" w:eastAsia="Arial" w:hAnsi="Cambria Math" w:cs="Arial"/>
            <w:sz w:val="18"/>
            <w:szCs w:val="18"/>
          </w:rPr>
          <m:t>k</m:t>
        </m:r>
      </m:oMath>
      <m:oMath>
        <m:r>
          <w:rPr>
            <w:rFonts w:ascii="Cambria Math" w:eastAsia="Arial" w:hAnsi="Cambria Math" w:cs="Arial"/>
            <w:sz w:val="18"/>
            <w:szCs w:val="18"/>
          </w:rPr>
          <m:t>c</m:t>
        </m:r>
      </m:oMath>
    </w:p>
    <w:p w14:paraId="46193D51" w14:textId="77777777" w:rsidR="006549B4" w:rsidRPr="0033092F" w:rsidRDefault="006549B4" w:rsidP="0033092F">
      <w:pPr>
        <w:spacing w:line="276" w:lineRule="auto"/>
        <w:rPr>
          <w:rFonts w:ascii="Arial" w:hAnsi="Arial" w:cs="Arial"/>
          <w:sz w:val="18"/>
          <w:szCs w:val="18"/>
        </w:rPr>
      </w:pPr>
    </w:p>
    <w:p w14:paraId="51523327" w14:textId="77777777" w:rsidR="006549B4" w:rsidRPr="0033092F" w:rsidRDefault="003732D5" w:rsidP="0033092F">
      <w:pPr>
        <w:spacing w:line="276" w:lineRule="auto"/>
        <w:ind w:left="40" w:right="40" w:firstLineChars="50" w:firstLine="90"/>
        <w:rPr>
          <w:rFonts w:ascii="Arial" w:hAnsi="Arial" w:cs="Arial"/>
          <w:sz w:val="18"/>
          <w:szCs w:val="18"/>
        </w:rPr>
      </w:pPr>
      <w:r w:rsidRPr="0033092F">
        <w:rPr>
          <w:rFonts w:ascii="Arial" w:eastAsia="Arial" w:hAnsi="Arial" w:cs="Arial"/>
          <w:sz w:val="18"/>
          <w:szCs w:val="18"/>
        </w:rPr>
        <w:t>フォワードアクティベーションマップの重み付けされた組み合わせを実行し、それに続いてReLUを取得して、</w:t>
      </w:r>
    </w:p>
    <w:p w14:paraId="24792F9C" w14:textId="77528569" w:rsidR="006549B4" w:rsidRDefault="006549B4" w:rsidP="0033092F">
      <w:pPr>
        <w:spacing w:line="276" w:lineRule="auto"/>
        <w:rPr>
          <w:rFonts w:ascii="Arial" w:hAnsi="Arial" w:cs="Arial"/>
          <w:sz w:val="18"/>
          <w:szCs w:val="18"/>
        </w:rPr>
      </w:pPr>
    </w:p>
    <w:p w14:paraId="33D5081A" w14:textId="53FDF330" w:rsidR="0033092F" w:rsidRDefault="0033092F" w:rsidP="0033092F">
      <w:pPr>
        <w:spacing w:line="276" w:lineRule="auto"/>
        <w:rPr>
          <w:rFonts w:ascii="Arial" w:hAnsi="Arial" w:cs="Arial"/>
          <w:sz w:val="18"/>
          <w:szCs w:val="18"/>
        </w:rPr>
      </w:pPr>
      <m:oMathPara>
        <m:oMath>
          <m:sSubSup>
            <m:sSubSupPr>
              <m:ctrlPr>
                <w:rPr>
                  <w:rFonts w:ascii="Cambria Math" w:hAnsi="Cambria Math" w:cs="Arial"/>
                  <w:i/>
                  <w:sz w:val="18"/>
                  <w:szCs w:val="18"/>
                </w:rPr>
              </m:ctrlPr>
            </m:sSubSupPr>
            <m:e>
              <m:r>
                <w:rPr>
                  <w:rFonts w:ascii="Cambria Math" w:hAnsi="Cambria Math" w:cs="Arial"/>
                  <w:sz w:val="18"/>
                  <w:szCs w:val="18"/>
                </w:rPr>
                <m:t>L</m:t>
              </m:r>
            </m:e>
            <m:sub>
              <m:r>
                <w:rPr>
                  <w:rFonts w:ascii="Cambria Math" w:hAnsi="Cambria Math" w:cs="Arial"/>
                  <w:sz w:val="18"/>
                  <w:szCs w:val="18"/>
                </w:rPr>
                <m:t>Grad-CAM</m:t>
              </m:r>
            </m:sub>
            <m:sup>
              <m:r>
                <w:rPr>
                  <w:rFonts w:ascii="Cambria Math" w:hAnsi="Cambria Math" w:cs="Arial"/>
                  <w:sz w:val="18"/>
                  <w:szCs w:val="18"/>
                </w:rPr>
                <m:t>c</m:t>
              </m:r>
            </m:sup>
          </m:sSubSup>
          <m:r>
            <w:rPr>
              <w:rFonts w:ascii="Cambria Math" w:hAnsi="Cambria Math" w:cs="Arial"/>
              <w:sz w:val="18"/>
              <w:szCs w:val="18"/>
            </w:rPr>
            <m:t>=ReLU</m:t>
          </m:r>
          <m:d>
            <m:dPr>
              <m:ctrlPr>
                <w:rPr>
                  <w:rFonts w:ascii="Cambria Math" w:hAnsi="Cambria Math" w:cs="Arial"/>
                  <w:i/>
                  <w:sz w:val="18"/>
                  <w:szCs w:val="18"/>
                </w:rPr>
              </m:ctrlPr>
            </m:dPr>
            <m:e>
              <m:nary>
                <m:naryPr>
                  <m:chr m:val="∑"/>
                  <m:limLoc m:val="undOvr"/>
                  <m:supHide m:val="1"/>
                  <m:ctrlPr>
                    <w:rPr>
                      <w:rFonts w:ascii="Cambria Math" w:hAnsi="Cambria Math" w:cs="Arial"/>
                      <w:i/>
                      <w:sz w:val="18"/>
                      <w:szCs w:val="18"/>
                    </w:rPr>
                  </m:ctrlPr>
                </m:naryPr>
                <m:sub>
                  <m:r>
                    <w:rPr>
                      <w:rFonts w:ascii="Cambria Math" w:hAnsi="Cambria Math" w:cs="Arial"/>
                      <w:sz w:val="18"/>
                      <w:szCs w:val="18"/>
                    </w:rPr>
                    <m:t>k</m:t>
                  </m:r>
                </m:sub>
                <m:sup/>
                <m:e>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sSup>
                    <m:sSupPr>
                      <m:ctrlPr>
                        <w:rPr>
                          <w:rFonts w:ascii="Cambria Math" w:hAnsi="Cambria Math" w:cs="Arial"/>
                          <w:i/>
                          <w:sz w:val="18"/>
                          <w:szCs w:val="18"/>
                        </w:rPr>
                      </m:ctrlPr>
                    </m:sSupPr>
                    <m:e>
                      <m:r>
                        <w:rPr>
                          <w:rFonts w:ascii="Cambria Math" w:hAnsi="Cambria Math" w:cs="Arial"/>
                          <w:sz w:val="18"/>
                          <w:szCs w:val="18"/>
                        </w:rPr>
                        <m:t>A</m:t>
                      </m:r>
                    </m:e>
                    <m:sup>
                      <m:r>
                        <w:rPr>
                          <w:rFonts w:ascii="Cambria Math" w:hAnsi="Cambria Math" w:cs="Arial"/>
                          <w:sz w:val="18"/>
                          <w:szCs w:val="18"/>
                        </w:rPr>
                        <m:t>k</m:t>
                      </m:r>
                    </m:sup>
                  </m:sSup>
                </m:e>
              </m:nary>
            </m:e>
          </m:d>
        </m:oMath>
      </m:oMathPara>
    </w:p>
    <w:p w14:paraId="5E1FA847" w14:textId="77777777" w:rsidR="0033092F" w:rsidRPr="0033092F" w:rsidRDefault="0033092F" w:rsidP="0033092F">
      <w:pPr>
        <w:spacing w:line="276" w:lineRule="auto"/>
        <w:rPr>
          <w:rFonts w:ascii="Arial" w:hAnsi="Arial" w:cs="Arial" w:hint="eastAsia"/>
          <w:sz w:val="18"/>
          <w:szCs w:val="18"/>
        </w:rPr>
      </w:pPr>
    </w:p>
    <w:p w14:paraId="58243DED" w14:textId="2A822B67" w:rsidR="006549B4" w:rsidRPr="00B8714B" w:rsidRDefault="003732D5" w:rsidP="00B8714B">
      <w:pPr>
        <w:spacing w:line="276" w:lineRule="auto"/>
        <w:ind w:left="40" w:firstLineChars="50" w:firstLine="90"/>
        <w:jc w:val="both"/>
        <w:rPr>
          <w:rFonts w:ascii="Arial" w:eastAsia="Arial" w:hAnsi="Arial" w:cs="Arial"/>
          <w:sz w:val="18"/>
          <w:szCs w:val="18"/>
        </w:rPr>
      </w:pPr>
      <w:r w:rsidRPr="0033092F">
        <w:rPr>
          <w:rFonts w:ascii="Arial" w:eastAsia="Arial" w:hAnsi="Arial" w:cs="Arial"/>
          <w:sz w:val="18"/>
          <w:szCs w:val="18"/>
        </w:rPr>
        <w:t>これにより、畳み込み特徴マップと同じサイズの粗いヒートマップが生成されることに注意してください（VGGの最後の畳み込み層の場合[</w:t>
      </w:r>
      <m:oMath>
        <m:r>
          <w:rPr>
            <w:rFonts w:ascii="Cambria Math" w:eastAsia="Arial" w:hAnsi="Cambria Math" w:cs="Arial"/>
            <w:sz w:val="18"/>
            <w:szCs w:val="18"/>
          </w:rPr>
          <m:t>14</m:t>
        </m:r>
        <m:r>
          <w:rPr>
            <w:rFonts w:ascii="Cambria Math" w:eastAsia="Arial" w:hAnsi="Cambria Math" w:cs="Arial"/>
            <w:sz w:val="18"/>
            <w:szCs w:val="18"/>
          </w:rPr>
          <m:t>×</m:t>
        </m:r>
        <m:r>
          <w:rPr>
            <w:rFonts w:ascii="Cambria Math" w:eastAsia="Arial" w:hAnsi="Cambria Math" w:cs="Arial"/>
            <w:sz w:val="18"/>
            <w:szCs w:val="18"/>
          </w:rPr>
          <m:t>14</m:t>
        </m:r>
      </m:oMath>
      <w:hyperlink w:anchor="page23">
        <w:r w:rsidRPr="0033092F">
          <w:rPr>
            <w:rFonts w:ascii="Arial" w:eastAsia="Arial" w:hAnsi="Arial" w:cs="Arial"/>
            <w:color w:val="0000FF"/>
            <w:sz w:val="18"/>
            <w:szCs w:val="18"/>
          </w:rPr>
          <w:t>52</w:t>
        </w:r>
      </w:hyperlink>
      <w:r w:rsidRPr="0033092F">
        <w:rPr>
          <w:rFonts w:ascii="Arial" w:eastAsia="Arial" w:hAnsi="Arial" w:cs="Arial"/>
          <w:sz w:val="18"/>
          <w:szCs w:val="18"/>
        </w:rPr>
        <w:t>]およびAlexNet [</w:t>
      </w:r>
      <w:hyperlink w:anchor="page22">
        <w:r w:rsidRPr="0033092F">
          <w:rPr>
            <w:rFonts w:ascii="Arial" w:eastAsia="Arial" w:hAnsi="Arial" w:cs="Arial"/>
            <w:color w:val="0000FF"/>
            <w:sz w:val="18"/>
            <w:szCs w:val="18"/>
          </w:rPr>
          <w:t>33</w:t>
        </w:r>
      </w:hyperlink>
      <w:r w:rsidRPr="0033092F">
        <w:rPr>
          <w:rFonts w:ascii="Arial" w:eastAsia="Arial" w:hAnsi="Arial" w:cs="Arial"/>
          <w:sz w:val="18"/>
          <w:szCs w:val="18"/>
        </w:rPr>
        <w:t xml:space="preserve">]ネットワーク） </w:t>
      </w:r>
      <w:hyperlink w:anchor="page5">
        <w:r w:rsidRPr="00B8714B">
          <w:rPr>
            <w:rFonts w:ascii="Arial" w:eastAsia="Arial" w:hAnsi="Arial" w:cs="Arial"/>
            <w:color w:val="00FF00"/>
            <w:sz w:val="18"/>
            <w:szCs w:val="18"/>
            <w:vertAlign w:val="superscript"/>
          </w:rPr>
          <w:t>3</w:t>
        </w:r>
      </w:hyperlink>
      <w:r w:rsidRPr="00B8714B">
        <w:rPr>
          <w:rFonts w:ascii="Arial" w:eastAsia="Arial" w:hAnsi="Arial" w:cs="Arial"/>
          <w:sz w:val="18"/>
          <w:szCs w:val="18"/>
        </w:rPr>
        <w:t xml:space="preserve">。マップの線形結合にReLUを適用するのは、関心のあるクラスにプラスの影響を与える特徴、つまり、を増やすために強度を増やす必要があるピクセルにのみ関心があるためです。負のピクセルは、画像内の他のカテゴリに属する​​可能性があります。予想どおり、このReLUがないと、ローカリゼーションマップは、目的のクラス以上のものを強調表示し、ローカリゼーションでパフォーマンスが低下することがあります。数字</w:t>
      </w:r>
      <w:proofErr w:type="gramStart"/>
      <w:proofErr w:type="gramEnd"/>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oMath>
      <w:hyperlink w:anchor="page2">
        <w:r w:rsidRPr="00B8714B">
          <w:rPr>
            <w:rFonts w:ascii="Arial" w:eastAsia="Arial" w:hAnsi="Arial" w:cs="Arial"/>
            <w:color w:val="00FF00"/>
            <w:sz w:val="18"/>
            <w:szCs w:val="18"/>
          </w:rPr>
          <w:t>1c、1f</w:t>
        </w:r>
        <w:r w:rsidRPr="00B8714B">
          <w:rPr>
            <w:rFonts w:ascii="Arial" w:eastAsia="Arial" w:hAnsi="Arial" w:cs="Arial"/>
            <w:sz w:val="18"/>
            <w:szCs w:val="18"/>
          </w:rPr>
          <w:t xml:space="preserve"> </w:t>
        </w:r>
      </w:hyperlink>
      <w:r w:rsidRPr="00B8714B">
        <w:rPr>
          <w:rFonts w:ascii="Arial" w:eastAsia="Arial" w:hAnsi="Arial" w:cs="Arial"/>
          <w:sz w:val="18"/>
          <w:szCs w:val="18"/>
        </w:rPr>
        <w:t xml:space="preserve">そして </w:t>
      </w:r>
      <w:hyperlink w:anchor="page2">
        <w:r w:rsidRPr="00B8714B">
          <w:rPr>
            <w:rFonts w:ascii="Arial" w:eastAsia="Arial" w:hAnsi="Arial" w:cs="Arial"/>
            <w:color w:val="00FF00"/>
            <w:sz w:val="18"/>
            <w:szCs w:val="18"/>
          </w:rPr>
          <w:t>1i、1l</w:t>
        </w:r>
        <w:r w:rsidRPr="00B8714B">
          <w:rPr>
            <w:rFonts w:ascii="Arial" w:eastAsia="Arial" w:hAnsi="Arial" w:cs="Arial"/>
            <w:sz w:val="18"/>
            <w:szCs w:val="18"/>
          </w:rPr>
          <w:t xml:space="preserve"> </w:t>
        </w:r>
      </w:hyperlink>
      <w:r w:rsidRPr="00B8714B">
        <w:rPr>
          <w:rFonts w:ascii="Arial" w:eastAsia="Arial" w:hAnsi="Arial" w:cs="Arial"/>
          <w:sz w:val="18"/>
          <w:szCs w:val="18"/>
        </w:rPr>
        <w:t>それぞれ「タイガーキャット」と「ボクサー（犬）」のGrad-CAMビジュアライゼーションを表示します。アブレーション研究は秒で利用可能です。</w:t>
      </w:r>
      <w:hyperlink w:anchor="page14">
        <w:r w:rsidRPr="00B8714B">
          <w:rPr>
            <w:rFonts w:ascii="Arial" w:eastAsia="Arial" w:hAnsi="Arial" w:cs="Arial"/>
            <w:color w:val="00FF00"/>
            <w:sz w:val="18"/>
            <w:szCs w:val="18"/>
          </w:rPr>
          <w:t>B</w:t>
        </w:r>
      </w:hyperlink>
      <w:r w:rsidRPr="00B8714B">
        <w:rPr>
          <w:rFonts w:ascii="Arial" w:eastAsia="Arial" w:hAnsi="Arial" w:cs="Arial"/>
          <w:sz w:val="18"/>
          <w:szCs w:val="18"/>
        </w:rPr>
        <w:t>。</w:t>
      </w:r>
    </w:p>
    <w:p w14:paraId="0168872A" w14:textId="77777777" w:rsidR="006549B4" w:rsidRPr="00B8714B" w:rsidRDefault="006549B4" w:rsidP="00B8714B">
      <w:pPr>
        <w:spacing w:line="276" w:lineRule="auto"/>
        <w:rPr>
          <w:rFonts w:ascii="Arial" w:eastAsia="Arial" w:hAnsi="Arial" w:cs="Arial"/>
          <w:sz w:val="18"/>
          <w:szCs w:val="18"/>
        </w:rPr>
      </w:pPr>
    </w:p>
    <w:p w14:paraId="22161679" w14:textId="11C13AE4" w:rsidR="006549B4" w:rsidRPr="00B8714B" w:rsidRDefault="003732D5" w:rsidP="00B8714B">
      <w:pPr>
        <w:spacing w:line="276" w:lineRule="auto"/>
        <w:ind w:left="40" w:firstLine="5"/>
        <w:jc w:val="both"/>
        <w:rPr>
          <w:rFonts w:ascii="Arial" w:hAnsi="Arial" w:cs="Arial"/>
          <w:sz w:val="18"/>
          <w:szCs w:val="18"/>
        </w:rPr>
      </w:pPr>
      <w:r w:rsidRPr="00B8714B">
        <w:rPr>
          <w:rFonts w:ascii="Arial" w:eastAsia="Arial" w:hAnsi="Arial" w:cs="Arial"/>
          <w:sz w:val="18"/>
          <w:szCs w:val="18"/>
        </w:rPr>
        <w:t xml:space="preserve">一般に、画像分類CNNによって生成されたクラススコアである必要はありません。それは、キャプションからの単語や質問への回答を含む、差別化可能な活動である可能性があります。</w:t>
      </w:r>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oMath>
    </w:p>
    <w:p w14:paraId="4468ECFC" w14:textId="77777777" w:rsidR="006549B4" w:rsidRPr="00B8714B" w:rsidRDefault="006549B4" w:rsidP="00B8714B">
      <w:pPr>
        <w:spacing w:line="276" w:lineRule="auto"/>
        <w:rPr>
          <w:rFonts w:ascii="Arial" w:eastAsia="Arial" w:hAnsi="Arial" w:cs="Arial"/>
          <w:sz w:val="18"/>
          <w:szCs w:val="18"/>
        </w:rPr>
      </w:pPr>
    </w:p>
    <w:p w14:paraId="08585A67" w14:textId="77777777" w:rsidR="006549B4" w:rsidRPr="00B8714B" w:rsidRDefault="006549B4" w:rsidP="00B8714B">
      <w:pPr>
        <w:spacing w:line="276" w:lineRule="auto"/>
        <w:rPr>
          <w:rFonts w:ascii="Arial" w:eastAsia="Arial" w:hAnsi="Arial" w:cs="Arial"/>
          <w:sz w:val="18"/>
          <w:szCs w:val="18"/>
        </w:rPr>
      </w:pPr>
    </w:p>
    <w:p w14:paraId="4090CAEE" w14:textId="77777777" w:rsidR="006549B4" w:rsidRPr="00B8714B" w:rsidRDefault="003732D5" w:rsidP="00B8714B">
      <w:pPr>
        <w:spacing w:line="276" w:lineRule="auto"/>
        <w:ind w:left="40"/>
        <w:rPr>
          <w:rFonts w:ascii="Arial" w:hAnsi="Arial" w:cs="Arial"/>
          <w:sz w:val="18"/>
          <w:szCs w:val="18"/>
        </w:rPr>
      </w:pPr>
      <w:r w:rsidRPr="00B8714B">
        <w:rPr>
          <w:rFonts w:ascii="Arial" w:eastAsia="Arial" w:hAnsi="Arial" w:cs="Arial"/>
          <w:sz w:val="18"/>
          <w:szCs w:val="18"/>
        </w:rPr>
        <w:t xml:space="preserve">3.1Grad-CAMはCAMを一般化します</w:t>
      </w:r>
      <w:proofErr w:type="gramStart"/>
      <w:proofErr w:type="gramEnd"/>
    </w:p>
    <w:p w14:paraId="0DC5D811" w14:textId="77777777" w:rsidR="006549B4" w:rsidRPr="00B8714B" w:rsidRDefault="006549B4" w:rsidP="00B8714B">
      <w:pPr>
        <w:spacing w:line="276" w:lineRule="auto"/>
        <w:rPr>
          <w:rFonts w:ascii="Arial" w:eastAsia="Arial" w:hAnsi="Arial" w:cs="Arial"/>
          <w:sz w:val="18"/>
          <w:szCs w:val="18"/>
        </w:rPr>
      </w:pPr>
    </w:p>
    <w:p w14:paraId="79FEC237" w14:textId="654BE013" w:rsidR="006549B4" w:rsidRPr="00B8714B" w:rsidRDefault="003732D5" w:rsidP="00B8714B">
      <w:pPr>
        <w:spacing w:line="276" w:lineRule="auto"/>
        <w:ind w:left="40" w:firstLine="7"/>
        <w:jc w:val="both"/>
        <w:rPr>
          <w:rFonts w:ascii="Arial" w:eastAsia="Arial" w:hAnsi="Arial" w:cs="Arial"/>
          <w:sz w:val="18"/>
          <w:szCs w:val="18"/>
        </w:rPr>
      </w:pPr>
      <w:r w:rsidRPr="00B8714B">
        <w:rPr>
          <w:rFonts w:ascii="Arial" w:eastAsia="Arial" w:hAnsi="Arial" w:cs="Arial"/>
          <w:sz w:val="18"/>
          <w:szCs w:val="18"/>
        </w:rPr>
        <w:t>このセクションでは、Grad-CAMとクラスアクティベーションマッピング（CAM）の関係について説明します[</w:t>
      </w:r>
      <w:hyperlink w:anchor="page23">
        <w:r w:rsidRPr="00B8714B">
          <w:rPr>
            <w:rFonts w:ascii="Arial" w:eastAsia="Arial" w:hAnsi="Arial" w:cs="Arial"/>
            <w:color w:val="0000FF"/>
            <w:sz w:val="18"/>
            <w:szCs w:val="18"/>
          </w:rPr>
          <w:t>59</w:t>
        </w:r>
      </w:hyperlink>
      <w:r w:rsidRPr="00B8714B">
        <w:rPr>
          <w:rFonts w:ascii="Arial" w:eastAsia="Arial" w:hAnsi="Arial" w:cs="Arial"/>
          <w:sz w:val="18"/>
          <w:szCs w:val="18"/>
        </w:rPr>
        <w:t>]、そして正式に、Grad-CAMがCAMをさまざまなCNNベースのアーキテクチャに一般化することを証明します。CAMは、グローバル平均プール畳み込み特徴マップが直接ソフトマックスに供給される特定の種類のアーキテクチャを備えた画像分類CNNのローカリゼーションマップを作成することを思い出してください。具体的には、最後から2番目のレイヤーでK個の特徴マップを生成します。各要素には。でインデックスが付けられます。つまり、特徴マップの場所でのアクティベーションを指します</w:t>
      </w:r>
      <m:oMath>
        <m:sSup>
          <m:sSupPr>
            <m:ctrlPr>
              <w:rPr>
                <w:rFonts w:ascii="Cambria Math" w:eastAsia="Arial" w:hAnsi="Cambria Math" w:cs="Arial"/>
                <w:i/>
                <w:sz w:val="18"/>
                <w:szCs w:val="18"/>
              </w:rPr>
            </m:ctrlPr>
          </m:sSupPr>
          <m:e>
            <m:r>
              <w:rPr>
                <w:rFonts w:ascii="Cambria Math" w:eastAsia="Arial" w:hAnsi="Cambria Math" w:cs="Arial"/>
                <w:sz w:val="18"/>
                <w:szCs w:val="18"/>
              </w:rPr>
              <m:t>A</m:t>
            </m:r>
          </m:e>
          <m:sup>
            <m:r>
              <w:rPr>
                <w:rFonts w:ascii="Cambria Math" w:eastAsia="Arial" w:hAnsi="Cambria Math" w:cs="Arial"/>
                <w:sz w:val="18"/>
                <w:szCs w:val="18"/>
              </w:rPr>
              <m:t>k</m:t>
            </m:r>
          </m:sup>
        </m:sSup>
        <m:r>
          <w:rPr>
            <w:rFonts w:ascii="Cambria Math" w:eastAsia="Arial" w:hAnsi="Cambria Math" w:cs="Arial"/>
            <w:sz w:val="18"/>
            <w:szCs w:val="18"/>
          </w:rPr>
          <m:t>∈</m:t>
        </m:r>
        <m:sSup>
          <m:sSupPr>
            <m:ctrlPr>
              <w:rPr>
                <w:rFonts w:ascii="Cambria Math" w:eastAsia="Arial" w:hAnsi="Cambria Math" w:cs="Arial"/>
                <w:i/>
                <w:sz w:val="18"/>
                <w:szCs w:val="18"/>
              </w:rPr>
            </m:ctrlPr>
          </m:sSupPr>
          <m:e>
            <m:r>
              <m:rPr>
                <m:scr m:val="double-struck"/>
              </m:rPr>
              <w:rPr>
                <w:rFonts w:ascii="Cambria Math" w:eastAsia="Arial" w:hAnsi="Cambria Math" w:cs="Arial"/>
                <w:sz w:val="18"/>
                <w:szCs w:val="18"/>
              </w:rPr>
              <m:t>R</m:t>
            </m:r>
          </m:e>
          <m:sup>
            <m:r>
              <w:rPr>
                <w:rFonts w:ascii="Cambria Math" w:eastAsia="Arial" w:hAnsi="Cambria Math" w:cs="Arial"/>
                <w:sz w:val="18"/>
                <w:szCs w:val="18"/>
              </w:rPr>
              <m:t>u×v</m:t>
            </m:r>
          </m:sup>
        </m:sSup>
      </m:oMath>
      <m:oMath>
        <m:r>
          <w:rPr>
            <w:rFonts w:ascii="Cambria Math" w:eastAsia="Arial" w:hAnsi="Cambria Math" w:cs="Arial"/>
            <w:sz w:val="18"/>
            <w:szCs w:val="18"/>
          </w:rPr>
          <m:t>i, j</m:t>
        </m:r>
      </m:oMath>
      <m:oMath>
        <m:sSubSup>
          <m:sSubSupPr>
            <m:ctrlPr>
              <w:rPr>
                <w:rFonts w:ascii="Cambria Math" w:eastAsia="Arial" w:hAnsi="Cambria Math" w:cs="Arial"/>
                <w:i/>
                <w:sz w:val="18"/>
                <w:szCs w:val="18"/>
              </w:rPr>
            </m:ctrlPr>
          </m:sSubSupPr>
          <m:e>
            <m:r>
              <w:rPr>
                <w:rFonts w:ascii="Cambria Math" w:eastAsia="Arial" w:hAnsi="Cambria Math" w:cs="Arial"/>
                <w:sz w:val="18"/>
                <w:szCs w:val="18"/>
              </w:rPr>
              <m:t>A</m:t>
            </m:r>
          </m:e>
          <m:sub>
            <m:r>
              <w:rPr>
                <w:rFonts w:ascii="Cambria Math" w:eastAsia="Arial" w:hAnsi="Cambria Math" w:cs="Arial"/>
                <w:sz w:val="18"/>
                <w:szCs w:val="18"/>
              </w:rPr>
              <m:t>ij</m:t>
            </m:r>
          </m:sub>
          <m:sup>
            <m:r>
              <w:rPr>
                <w:rFonts w:ascii="Cambria Math" w:eastAsia="Arial" w:hAnsi="Cambria Math" w:cs="Arial"/>
                <w:sz w:val="18"/>
                <w:szCs w:val="18"/>
              </w:rPr>
              <m:t>k</m:t>
            </m:r>
          </m:sup>
        </m:sSubSup>
      </m:oMath>
      <m:oMath>
        <m:r>
          <w:rPr>
            <w:rFonts w:ascii="Cambria Math" w:eastAsia="Arial" w:hAnsi="Cambria Math" w:cs="Arial"/>
            <w:sz w:val="18"/>
            <w:szCs w:val="18"/>
          </w:rPr>
          <m:t>(i, j)</m:t>
        </m:r>
      </m:oMath>
      <w:r w:rsidR="0033092F" w:rsidRPr="00B8714B">
        <w:rPr>
          <w:rFonts w:ascii="Arial" w:hAnsi="Arial" w:cs="Arial"/>
          <w:sz w:val="18"/>
          <w:szCs w:val="18"/>
        </w:rPr>
        <w:t xml:space="preserve"> </w:t>
      </w:r>
      <m:oMath>
        <m:sSup>
          <m:sSupPr>
            <m:ctrlPr>
              <w:rPr>
                <w:rFonts w:ascii="Cambria Math" w:eastAsia="Arial" w:hAnsi="Cambria Math" w:cs="Arial"/>
                <w:i/>
                <w:sz w:val="18"/>
                <w:szCs w:val="18"/>
              </w:rPr>
            </m:ctrlPr>
          </m:sSupPr>
          <m:e>
            <m:r>
              <w:rPr>
                <w:rFonts w:ascii="Cambria Math" w:eastAsia="Arial" w:hAnsi="Cambria Math" w:cs="Arial"/>
                <w:sz w:val="18"/>
                <w:szCs w:val="18"/>
              </w:rPr>
              <m:t>A</m:t>
            </m:r>
          </m:e>
          <m:sup>
            <m:r>
              <w:rPr>
                <w:rFonts w:ascii="Cambria Math" w:eastAsia="Arial" w:hAnsi="Cambria Math" w:cs="Arial"/>
                <w:sz w:val="18"/>
                <w:szCs w:val="18"/>
              </w:rPr>
              <m:t>k</m:t>
            </m:r>
          </m:sup>
        </m:sSup>
      </m:oMath>
      <w:r w:rsidRPr="00B8714B">
        <w:rPr>
          <w:rFonts w:ascii="Arial" w:eastAsia="Arial" w:hAnsi="Arial" w:cs="Arial"/>
          <w:sz w:val="18"/>
          <w:szCs w:val="18"/>
        </w:rPr>
        <w:t xml:space="preserve">。次に、これらの特徴マップは、グローバル平均プーリング（GAP）を使用して空間的にプールされ、線形変換されて、各クラスのスコアが生成されます。</w:t>
      </w:r>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oMath>
      <m:oMath>
        <m:r>
          <w:rPr>
            <w:rFonts w:ascii="Cambria Math" w:eastAsia="Arial" w:hAnsi="Cambria Math" w:cs="Arial"/>
            <w:sz w:val="18"/>
            <w:szCs w:val="18"/>
          </w:rPr>
          <m:t>c</m:t>
        </m:r>
      </m:oMath>
    </w:p>
    <w:p w14:paraId="2AE01F42" w14:textId="731BDF18" w:rsidR="007C4F45" w:rsidRPr="00B8714B" w:rsidRDefault="007C4F45" w:rsidP="00B8714B">
      <w:pPr>
        <w:spacing w:line="276" w:lineRule="auto"/>
        <w:ind w:left="40" w:firstLine="7"/>
        <w:jc w:val="both"/>
        <w:rPr>
          <w:rFonts w:ascii="Arial" w:hAnsi="Arial" w:cs="Arial"/>
          <w:sz w:val="18"/>
          <w:szCs w:val="18"/>
        </w:rPr>
      </w:pPr>
    </w:p>
    <w:p w14:paraId="0F4A9DCC" w14:textId="3033AB02" w:rsidR="007C4F45" w:rsidRPr="00B8714B" w:rsidRDefault="007C4F45" w:rsidP="00B8714B">
      <w:pPr>
        <w:spacing w:line="276" w:lineRule="auto"/>
        <w:ind w:left="40" w:firstLine="7"/>
        <w:jc w:val="both"/>
        <w:rPr>
          <w:rFonts w:ascii="Arial" w:hAnsi="Arial" w:cs="Arial"/>
          <w:sz w:val="18"/>
          <w:szCs w:val="18"/>
        </w:rPr>
      </w:pPr>
      <m:oMathPara>
        <m:oMath>
          <m:sSup>
            <m:sSupPr>
              <m:ctrlPr>
                <w:rPr>
                  <w:rFonts w:ascii="Cambria Math" w:hAnsi="Cambria Math" w:cs="Arial"/>
                  <w:i/>
                  <w:sz w:val="18"/>
                  <w:szCs w:val="18"/>
                </w:rPr>
              </m:ctrlPr>
            </m:sSupPr>
            <m:e>
              <m:r>
                <w:rPr>
                  <w:rFonts w:ascii="Cambria Math" w:hAnsi="Cambria Math" w:cs="Arial"/>
                  <w:sz w:val="18"/>
                  <w:szCs w:val="18"/>
                </w:rPr>
                <m:t>Y</m:t>
              </m:r>
            </m:e>
            <m:sup>
              <m:r>
                <w:rPr>
                  <w:rFonts w:ascii="Cambria Math" w:hAnsi="Cambria Math" w:cs="Arial"/>
                  <w:sz w:val="18"/>
                  <w:szCs w:val="18"/>
                </w:rPr>
                <m:t>c</m:t>
              </m:r>
            </m:sup>
          </m:sSup>
          <m:r>
            <w:rPr>
              <w:rFonts w:ascii="Cambria Math" w:hAnsi="Cambria Math" w:cs="Arial"/>
              <w:sz w:val="18"/>
              <w:szCs w:val="18"/>
            </w:rPr>
            <m:t>=</m:t>
          </m:r>
          <m:nary>
            <m:naryPr>
              <m:chr m:val="∑"/>
              <m:limLoc m:val="undOvr"/>
              <m:supHide m:val="1"/>
              <m:ctrlPr>
                <w:rPr>
                  <w:rFonts w:ascii="Cambria Math" w:hAnsi="Cambria Math" w:cs="Arial"/>
                  <w:i/>
                  <w:sz w:val="18"/>
                  <w:szCs w:val="18"/>
                </w:rPr>
              </m:ctrlPr>
            </m:naryPr>
            <m:sub>
              <m:r>
                <w:rPr>
                  <w:rFonts w:ascii="Cambria Math" w:hAnsi="Cambria Math" w:cs="Arial"/>
                  <w:sz w:val="18"/>
                  <w:szCs w:val="18"/>
                </w:rPr>
                <m:t>k</m:t>
              </m:r>
            </m:sub>
            <m:sup/>
            <m:e>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f>
                <m:fPr>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Z</m:t>
                  </m:r>
                </m:den>
              </m:f>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e>
                  </m:nary>
                </m:e>
              </m:nary>
            </m:e>
          </m:nary>
        </m:oMath>
      </m:oMathPara>
    </w:p>
    <w:p w14:paraId="236E40B4" w14:textId="77777777" w:rsidR="00E961AB" w:rsidRPr="00B8714B" w:rsidRDefault="00E961AB" w:rsidP="00B8714B">
      <w:pPr>
        <w:spacing w:line="276" w:lineRule="auto"/>
        <w:ind w:right="300"/>
        <w:jc w:val="center"/>
        <w:rPr>
          <w:rFonts w:ascii="Arial" w:eastAsia="Arial" w:hAnsi="Arial" w:cs="Arial"/>
          <w:sz w:val="18"/>
          <w:szCs w:val="18"/>
        </w:rPr>
      </w:pPr>
    </w:p>
    <w:p w14:paraId="6C20F1EB" w14:textId="66E96901" w:rsidR="006549B4" w:rsidRPr="00B8714B" w:rsidRDefault="003732D5" w:rsidP="00B8714B">
      <w:pPr>
        <w:spacing w:line="276" w:lineRule="auto"/>
        <w:ind w:right="300"/>
        <w:jc w:val="both"/>
        <w:rPr>
          <w:rFonts w:ascii="Arial" w:hAnsi="Arial" w:cs="Arial"/>
          <w:sz w:val="18"/>
          <w:szCs w:val="18"/>
        </w:rPr>
      </w:pPr>
      <w:r w:rsidRPr="00B8714B">
        <w:rPr>
          <w:rFonts w:ascii="Arial" w:eastAsia="Arial" w:hAnsi="Arial" w:cs="Arial"/>
          <w:sz w:val="18"/>
          <w:szCs w:val="18"/>
        </w:rPr>
        <w:t xml:space="preserve">Fkをグローバル平均プール出力として定義しましょう。</w:t>
      </w:r>
    </w:p>
    <w:p w14:paraId="16DE3B52" w14:textId="77777777" w:rsidR="00E961AB" w:rsidRPr="00B8714B" w:rsidRDefault="00E961AB" w:rsidP="00B8714B">
      <w:pPr>
        <w:spacing w:line="276" w:lineRule="auto"/>
        <w:jc w:val="both"/>
        <w:rPr>
          <w:rFonts w:ascii="Arial" w:hAnsi="Arial" w:cs="Arial"/>
          <w:sz w:val="18"/>
          <w:szCs w:val="18"/>
        </w:rPr>
      </w:pPr>
    </w:p>
    <w:p w14:paraId="7899BB2B" w14:textId="40B9EE47" w:rsidR="006549B4" w:rsidRPr="00B8714B" w:rsidRDefault="003732D5" w:rsidP="00B8714B">
      <w:pPr>
        <w:spacing w:line="276" w:lineRule="auto"/>
        <w:jc w:val="center"/>
        <w:rPr>
          <w:rFonts w:ascii="Arial" w:hAnsi="Arial" w:cs="Arial"/>
          <w:sz w:val="18"/>
          <w:szCs w:val="18"/>
        </w:rPr>
      </w:pPr>
      <w:r w:rsidRPr="00B8714B">
        <w:rPr>
          <w:rFonts w:ascii="Arial" w:eastAsia="Arial" w:hAnsi="Arial" w:cs="Arial"/>
          <w:noProof/>
          <w:sz w:val="18"/>
          <w:szCs w:val="18"/>
        </w:rPr>
        <mc:AlternateContent>
          <mc:Choice Requires="wps">
            <w:drawing>
              <wp:anchor distT="0" distB="0" distL="114300" distR="114300" simplePos="0" relativeHeight="251639296" behindDoc="1" locked="0" layoutInCell="0" allowOverlap="1" wp14:anchorId="019C571D" wp14:editId="65C6B1CC">
                <wp:simplePos x="0" y="0"/>
                <wp:positionH relativeFrom="column">
                  <wp:posOffset>1324610</wp:posOffset>
                </wp:positionH>
                <wp:positionV relativeFrom="paragraph">
                  <wp:posOffset>-284480</wp:posOffset>
                </wp:positionV>
                <wp:extent cx="9525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3B0BE6" id="Shape 12" o:spid="_x0000_s1026" style="position:absolute;left:0;text-align:left;z-index:-251677184;visibility:visible;mso-wrap-style:square;mso-wrap-distance-left:9pt;mso-wrap-distance-top:0;mso-wrap-distance-right:9pt;mso-wrap-distance-bottom:0;mso-position-horizontal:absolute;mso-position-horizontal-relative:text;mso-position-vertical:absolute;mso-position-vertical-relative:text" from="104.3pt,-22.4pt" to="111.8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" o:allowincell="f" filled="t" strokeweight=".14039mm">
                <v:stroke joinstyle="miter"/>
                <o:lock v:ext="edit" shapetype="f"/>
              </v:line>
            </w:pict>
          </mc:Fallback>
        </mc:AlternateContent>
      </w:r>
      <m:oMath>
        <m:sSup>
          <m:sSupPr>
            <m:ctrlPr>
              <w:rPr>
                <w:rFonts w:ascii="Cambria Math" w:hAnsi="Cambria Math" w:cs="Arial"/>
                <w:i/>
                <w:sz w:val="18"/>
                <w:szCs w:val="18"/>
              </w:rPr>
            </m:ctrlPr>
          </m:sSupPr>
          <m:e>
            <m:r>
              <w:rPr>
                <w:rFonts w:ascii="Cambria Math" w:hAnsi="Cambria Math" w:cs="Arial"/>
                <w:sz w:val="18"/>
                <w:szCs w:val="18"/>
              </w:rPr>
              <m:t>F</m:t>
            </m:r>
          </m:e>
          <m:sup>
            <m:r>
              <w:rPr>
                <w:rFonts w:ascii="Cambria Math" w:hAnsi="Cambria Math" w:cs="Arial"/>
                <w:sz w:val="18"/>
                <w:szCs w:val="18"/>
              </w:rPr>
              <m:t>k</m:t>
            </m:r>
          </m:sup>
        </m:sSup>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Z</m:t>
            </m:r>
          </m:den>
        </m:f>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e>
            </m:nary>
          </m:e>
        </m:nary>
      </m:oMath>
    </w:p>
    <w:p w14:paraId="3CAE51FD" w14:textId="77777777" w:rsidR="006549B4" w:rsidRPr="00B8714B" w:rsidRDefault="006549B4" w:rsidP="00B8714B">
      <w:pPr>
        <w:spacing w:line="276" w:lineRule="auto"/>
        <w:jc w:val="both"/>
        <w:rPr>
          <w:rFonts w:ascii="Arial" w:eastAsia="Arial" w:hAnsi="Arial" w:cs="Arial"/>
          <w:sz w:val="18"/>
          <w:szCs w:val="18"/>
        </w:rPr>
      </w:pPr>
    </w:p>
    <w:p w14:paraId="6D0A6F8D" w14:textId="77777777" w:rsidR="00E961AB" w:rsidRPr="00B8714B" w:rsidRDefault="003732D5" w:rsidP="00B8714B">
      <w:pPr>
        <w:spacing w:line="276" w:lineRule="auto"/>
        <w:jc w:val="both"/>
        <w:rPr>
          <w:rFonts w:ascii="Arial" w:eastAsia="Arial" w:hAnsi="Arial" w:cs="Arial"/>
          <w:sz w:val="18"/>
          <w:szCs w:val="18"/>
        </w:rPr>
      </w:pPr>
      <w:r w:rsidRPr="00B8714B">
        <w:rPr>
          <w:rFonts w:ascii="Arial" w:eastAsia="Arial" w:hAnsi="Arial" w:cs="Arial"/>
          <w:sz w:val="18"/>
          <w:szCs w:val="18"/>
        </w:rPr>
        <w:t>CAMは次の方法で最終スコアを計算します</w:t>
      </w:r>
    </w:p>
    <w:p w14:paraId="289EB601" w14:textId="77777777" w:rsidR="00E961AB" w:rsidRPr="00B8714B" w:rsidRDefault="00E961AB" w:rsidP="00B8714B">
      <w:pPr>
        <w:spacing w:line="276" w:lineRule="auto"/>
        <w:rPr>
          <w:rFonts w:ascii="Arial" w:eastAsia="Arial" w:hAnsi="Arial" w:cs="Arial"/>
          <w:sz w:val="18"/>
          <w:szCs w:val="18"/>
        </w:rPr>
      </w:pPr>
    </w:p>
    <w:p w14:paraId="373BA8E6" w14:textId="7B8A0729" w:rsidR="00E961AB" w:rsidRPr="00B8714B" w:rsidRDefault="00E961AB" w:rsidP="00B8714B">
      <w:pPr>
        <w:spacing w:line="276" w:lineRule="auto"/>
        <w:rPr>
          <w:rFonts w:ascii="Arial" w:eastAsia="Arial" w:hAnsi="Arial" w:cs="Arial"/>
          <w:sz w:val="18"/>
          <w:szCs w:val="18"/>
        </w:rPr>
      </w:pPr>
      <m:oMathPara>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r>
            <w:rPr>
              <w:rFonts w:ascii="Cambria Math" w:eastAsia="Arial" w:hAnsi="Cambria Math" w:cs="Arial"/>
              <w:sz w:val="18"/>
              <w:szCs w:val="18"/>
            </w:rPr>
            <m:t>=</m:t>
          </m:r>
          <m:nary>
            <m:naryPr>
              <m:chr m:val="∑"/>
              <m:limLoc m:val="undOvr"/>
              <m:supHide m:val="1"/>
              <m:ctrlPr>
                <w:rPr>
                  <w:rFonts w:ascii="Cambria Math" w:eastAsia="Arial" w:hAnsi="Cambria Math" w:cs="Arial"/>
                  <w:i/>
                  <w:sz w:val="18"/>
                  <w:szCs w:val="18"/>
                </w:rPr>
              </m:ctrlPr>
            </m:naryPr>
            <m:sub>
              <m:r>
                <w:rPr>
                  <w:rFonts w:ascii="Cambria Math" w:eastAsia="Arial" w:hAnsi="Cambria Math" w:cs="Arial"/>
                  <w:sz w:val="18"/>
                  <w:szCs w:val="18"/>
                </w:rPr>
                <m:t>k</m:t>
              </m:r>
            </m:sub>
            <m:sup/>
            <m:e>
              <m:sSubSup>
                <m:sSubSupPr>
                  <m:ctrlPr>
                    <w:rPr>
                      <w:rFonts w:ascii="Cambria Math" w:eastAsia="Arial" w:hAnsi="Cambria Math" w:cs="Arial"/>
                      <w:i/>
                      <w:sz w:val="18"/>
                      <w:szCs w:val="18"/>
                    </w:rPr>
                  </m:ctrlPr>
                </m:sSubSupPr>
                <m:e>
                  <m:r>
                    <w:rPr>
                      <w:rFonts w:ascii="Cambria Math" w:eastAsia="Arial" w:hAnsi="Cambria Math" w:cs="Arial"/>
                      <w:sz w:val="18"/>
                      <w:szCs w:val="18"/>
                    </w:rPr>
                    <m:t>w</m:t>
                  </m:r>
                </m:e>
                <m:sub>
                  <m:r>
                    <w:rPr>
                      <w:rFonts w:ascii="Cambria Math" w:eastAsia="Arial" w:hAnsi="Cambria Math" w:cs="Arial"/>
                      <w:sz w:val="18"/>
                      <w:szCs w:val="18"/>
                    </w:rPr>
                    <m:t>k</m:t>
                  </m:r>
                </m:sub>
                <m:sup>
                  <m:r>
                    <w:rPr>
                      <w:rFonts w:ascii="Cambria Math" w:eastAsia="Arial" w:hAnsi="Cambria Math" w:cs="Arial"/>
                      <w:sz w:val="18"/>
                      <w:szCs w:val="18"/>
                    </w:rPr>
                    <m:t>c</m:t>
                  </m:r>
                </m:sup>
              </m:sSubSup>
              <m:r>
                <w:rPr>
                  <w:rFonts w:ascii="Cambria Math" w:eastAsia="Arial"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F</m:t>
                  </m:r>
                </m:e>
                <m:sup>
                  <m:r>
                    <w:rPr>
                      <w:rFonts w:ascii="Cambria Math" w:eastAsia="Arial" w:hAnsi="Cambria Math" w:cs="Arial"/>
                      <w:sz w:val="18"/>
                      <w:szCs w:val="18"/>
                    </w:rPr>
                    <m:t>k</m:t>
                  </m:r>
                </m:sup>
              </m:sSup>
            </m:e>
          </m:nary>
        </m:oMath>
      </m:oMathPara>
    </w:p>
    <w:p w14:paraId="43A6F88D" w14:textId="77777777" w:rsidR="00E961AB" w:rsidRPr="00B8714B" w:rsidRDefault="00E961AB" w:rsidP="00B8714B">
      <w:pPr>
        <w:spacing w:line="276" w:lineRule="auto"/>
        <w:rPr>
          <w:rFonts w:ascii="Arial" w:eastAsia="Arial" w:hAnsi="Arial" w:cs="Arial"/>
          <w:sz w:val="18"/>
          <w:szCs w:val="18"/>
        </w:rPr>
      </w:pPr>
    </w:p>
    <w:p w14:paraId="666ABE5C" w14:textId="18334B6A" w:rsidR="006549B4" w:rsidRPr="00B8714B" w:rsidRDefault="003732D5" w:rsidP="00B8714B">
      <w:pPr>
        <w:spacing w:line="276" w:lineRule="auto"/>
        <w:rPr>
          <w:rFonts w:ascii="Arial" w:hAnsi="Arial" w:cs="Arial"/>
          <w:sz w:val="18"/>
          <w:szCs w:val="18"/>
        </w:rPr>
      </w:pPr>
      <w:r w:rsidRPr="00B8714B">
        <w:rPr>
          <w:rFonts w:ascii="Arial" w:eastAsia="Arial" w:hAnsi="Arial" w:cs="Arial"/>
          <w:sz w:val="18"/>
          <w:szCs w:val="18"/>
        </w:rPr>
        <w:t xml:space="preserve">ここで、は特徴マップとクラスを接続する重みです。取得した特徴マップに関するクラスのスコアの勾配を取得すると、</w:t>
      </w:r>
      <m:oMath>
        <m:sSubSup>
          <m:sSubSupPr>
            <m:ctrlPr>
              <w:rPr>
                <w:rFonts w:ascii="Cambria Math" w:eastAsia="Arial" w:hAnsi="Cambria Math" w:cs="Arial"/>
                <w:i/>
                <w:sz w:val="18"/>
                <w:szCs w:val="18"/>
              </w:rPr>
            </m:ctrlPr>
          </m:sSubSupPr>
          <m:e>
            <m:r>
              <w:rPr>
                <w:rFonts w:ascii="Cambria Math" w:eastAsia="Arial" w:hAnsi="Cambria Math" w:cs="Arial"/>
                <w:sz w:val="18"/>
                <w:szCs w:val="18"/>
              </w:rPr>
              <m:t>w</m:t>
            </m:r>
          </m:e>
          <m:sub>
            <m:r>
              <w:rPr>
                <w:rFonts w:ascii="Cambria Math" w:eastAsia="Arial" w:hAnsi="Cambria Math" w:cs="Arial"/>
                <w:sz w:val="18"/>
                <w:szCs w:val="18"/>
              </w:rPr>
              <m:t>k</m:t>
            </m:r>
          </m:sub>
          <m:sup>
            <m:r>
              <w:rPr>
                <w:rFonts w:ascii="Cambria Math" w:eastAsia="Arial" w:hAnsi="Cambria Math" w:cs="Arial"/>
                <w:sz w:val="18"/>
                <w:szCs w:val="18"/>
              </w:rPr>
              <m:t>c</m:t>
            </m:r>
          </m:sup>
        </m:sSubSup>
      </m:oMath>
      <m:oMath>
        <m:sSup>
          <m:sSupPr>
            <m:ctrlPr>
              <w:rPr>
                <w:rFonts w:ascii="Cambria Math" w:eastAsia="Arial" w:hAnsi="Cambria Math" w:cs="Arial"/>
                <w:i/>
                <w:sz w:val="18"/>
                <w:szCs w:val="18"/>
              </w:rPr>
            </m:ctrlPr>
          </m:sSupPr>
          <m:e>
            <m:r>
              <w:rPr>
                <w:rFonts w:ascii="Cambria Math" w:eastAsia="Arial" w:hAnsi="Cambria Math" w:cs="Arial"/>
                <w:sz w:val="18"/>
                <w:szCs w:val="18"/>
              </w:rPr>
              <m:t>k</m:t>
            </m:r>
          </m:e>
          <m:sup>
            <m:r>
              <w:rPr>
                <w:rFonts w:ascii="Cambria Math" w:eastAsia="Arial" w:hAnsi="Cambria Math" w:cs="Arial"/>
                <w:sz w:val="18"/>
                <w:szCs w:val="18"/>
              </w:rPr>
              <m:t>th</m:t>
            </m:r>
          </m:sup>
        </m:sSup>
      </m:oMath>
      <m:oMath>
        <m:sSup>
          <m:sSupPr>
            <m:ctrlPr>
              <w:rPr>
                <w:rFonts w:ascii="Cambria Math" w:eastAsia="Arial" w:hAnsi="Cambria Math" w:cs="Arial"/>
                <w:i/>
                <w:sz w:val="18"/>
                <w:szCs w:val="18"/>
              </w:rPr>
            </m:ctrlPr>
          </m:sSupPr>
          <m:e>
            <m:r>
              <w:rPr>
                <w:rFonts w:ascii="Cambria Math" w:eastAsia="Arial" w:hAnsi="Cambria Math" w:cs="Arial"/>
                <w:sz w:val="18"/>
                <w:szCs w:val="18"/>
              </w:rPr>
              <m:t>c</m:t>
            </m:r>
          </m:e>
          <m:sup>
            <m:r>
              <w:rPr>
                <w:rFonts w:ascii="Cambria Math" w:eastAsia="Arial" w:hAnsi="Cambria Math" w:cs="Arial"/>
                <w:sz w:val="18"/>
                <w:szCs w:val="18"/>
              </w:rPr>
              <m:t>th</m:t>
            </m:r>
          </m:sup>
        </m:sSup>
      </m:oMath>
      <w:proofErr w:type="gramStart"/>
      <w:proofErr w:type="gramEnd"/>
      <m:oMath>
        <m:r>
          <w:rPr>
            <w:rFonts w:ascii="Cambria Math" w:eastAsia="Arial" w:hAnsi="Cambria Math" w:cs="Arial"/>
            <w:sz w:val="18"/>
            <w:szCs w:val="18"/>
          </w:rPr>
          <m:t>c</m:t>
        </m:r>
        <m:d>
          <m:dPr>
            <m:ctrlPr>
              <w:rPr>
                <w:rFonts w:ascii="Cambria Math" w:eastAsia="Arial" w:hAnsi="Cambria Math" w:cs="Arial"/>
                <w:i/>
                <w:sz w:val="18"/>
                <w:szCs w:val="18"/>
              </w:rPr>
            </m:ctrlPr>
          </m:dPr>
          <m:e>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e>
        </m:d>
      </m:oMath>
      <m:oMath>
        <m:sSup>
          <m:sSupPr>
            <m:ctrlPr>
              <w:rPr>
                <w:rFonts w:ascii="Cambria Math" w:eastAsia="Arial" w:hAnsi="Cambria Math" w:cs="Arial"/>
                <w:i/>
                <w:sz w:val="18"/>
                <w:szCs w:val="18"/>
              </w:rPr>
            </m:ctrlPr>
          </m:sSupPr>
          <m:e>
            <m:r>
              <w:rPr>
                <w:rFonts w:ascii="Cambria Math" w:eastAsia="Arial" w:hAnsi="Cambria Math" w:cs="Arial"/>
                <w:sz w:val="18"/>
                <w:szCs w:val="18"/>
              </w:rPr>
              <m:t>F</m:t>
            </m:r>
          </m:e>
          <m:sup>
            <m:r>
              <w:rPr>
                <w:rFonts w:ascii="Cambria Math" w:eastAsia="Arial" w:hAnsi="Cambria Math" w:cs="Arial"/>
                <w:sz w:val="18"/>
                <w:szCs w:val="18"/>
              </w:rPr>
              <m:t>k</m:t>
            </m:r>
          </m:sup>
        </m:sSup>
      </m:oMath>
    </w:p>
    <w:p w14:paraId="0632E59B" w14:textId="77777777" w:rsidR="00E961AB" w:rsidRPr="00B8714B" w:rsidRDefault="00E961AB" w:rsidP="00B8714B">
      <w:pPr>
        <w:spacing w:line="276" w:lineRule="auto"/>
        <w:rPr>
          <w:rFonts w:ascii="Arial" w:hAnsi="Arial" w:cs="Arial"/>
          <w:sz w:val="18"/>
          <w:szCs w:val="18"/>
        </w:rPr>
      </w:pPr>
    </w:p>
    <w:p w14:paraId="23CF1189" w14:textId="6654CCC2" w:rsidR="006549B4" w:rsidRPr="00B8714B" w:rsidRDefault="0009436D" w:rsidP="00B8714B">
      <w:pPr>
        <w:spacing w:line="276" w:lineRule="auto"/>
        <w:rPr>
          <w:rFonts w:ascii="Arial" w:hAnsi="Arial" w:cs="Arial"/>
          <w:sz w:val="18"/>
          <w:szCs w:val="18"/>
        </w:rPr>
      </w:pPr>
      <m:oMathPara>
        <m:oMath>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sSup>
                <m:sSupPr>
                  <m:ctrlPr>
                    <w:rPr>
                      <w:rFonts w:ascii="Cambria Math" w:hAnsi="Cambria Math" w:cs="Arial"/>
                      <w:i/>
                      <w:sz w:val="18"/>
                      <w:szCs w:val="18"/>
                    </w:rPr>
                  </m:ctrlPr>
                </m:sSupPr>
                <m:e>
                  <m:r>
                    <w:rPr>
                      <w:rFonts w:ascii="Cambria Math" w:hAnsi="Cambria Math" w:cs="Arial"/>
                      <w:sz w:val="18"/>
                      <w:szCs w:val="18"/>
                    </w:rPr>
                    <m:t>∂</m:t>
                  </m:r>
                  <m:r>
                    <w:rPr>
                      <w:rFonts w:ascii="Cambria Math" w:hAnsi="Cambria Math" w:cs="Arial"/>
                      <w:sz w:val="18"/>
                      <w:szCs w:val="18"/>
                    </w:rPr>
                    <m:t>F</m:t>
                  </m:r>
                </m:e>
                <m:sup>
                  <m:r>
                    <w:rPr>
                      <w:rFonts w:ascii="Cambria Math" w:hAnsi="Cambria Math" w:cs="Arial"/>
                      <w:sz w:val="18"/>
                      <w:szCs w:val="18"/>
                    </w:rPr>
                    <m:t>k</m:t>
                  </m:r>
                </m:sup>
              </m:sSup>
            </m:den>
          </m:f>
          <m:r>
            <w:rPr>
              <w:rFonts w:ascii="Cambria Math" w:hAnsi="Cambria Math" w:cs="Arial"/>
              <w:sz w:val="18"/>
              <w:szCs w:val="18"/>
            </w:rPr>
            <m:t>=</m:t>
          </m:r>
          <m:f>
            <m:fPr>
              <m:ctrlPr>
                <w:rPr>
                  <w:rFonts w:ascii="Cambria Math" w:hAnsi="Cambria Math" w:cs="Arial"/>
                  <w:i/>
                  <w:sz w:val="18"/>
                  <w:szCs w:val="18"/>
                </w:rPr>
              </m:ctrlPr>
            </m:fPr>
            <m:num>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num>
            <m:den>
              <m:f>
                <m:fPr>
                  <m:ctrlPr>
                    <w:rPr>
                      <w:rFonts w:ascii="Cambria Math" w:hAnsi="Cambria Math" w:cs="Arial"/>
                      <w:i/>
                      <w:sz w:val="18"/>
                      <w:szCs w:val="18"/>
                    </w:rPr>
                  </m:ctrlPr>
                </m:fPr>
                <m:num>
                  <m:sSup>
                    <m:sSupPr>
                      <m:ctrlPr>
                        <w:rPr>
                          <w:rFonts w:ascii="Cambria Math" w:hAnsi="Cambria Math" w:cs="Arial"/>
                          <w:i/>
                          <w:sz w:val="18"/>
                          <w:szCs w:val="18"/>
                        </w:rPr>
                      </m:ctrlPr>
                    </m:sSupPr>
                    <m:e>
                      <m:r>
                        <w:rPr>
                          <w:rFonts w:ascii="Cambria Math" w:hAnsi="Cambria Math" w:cs="Arial"/>
                          <w:sz w:val="18"/>
                          <w:szCs w:val="18"/>
                        </w:rPr>
                        <m:t>∂F</m:t>
                      </m:r>
                    </m:e>
                    <m:sup>
                      <m:r>
                        <w:rPr>
                          <w:rFonts w:ascii="Cambria Math" w:hAnsi="Cambria Math" w:cs="Arial"/>
                          <w:sz w:val="18"/>
                          <w:szCs w:val="18"/>
                        </w:rPr>
                        <m:t>k</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den>
          </m:f>
        </m:oMath>
      </m:oMathPara>
    </w:p>
    <w:p w14:paraId="7CDCB5D6" w14:textId="77777777" w:rsidR="0009436D" w:rsidRPr="00B8714B" w:rsidRDefault="0009436D" w:rsidP="00B8714B">
      <w:pPr>
        <w:spacing w:line="276" w:lineRule="auto"/>
        <w:rPr>
          <w:rFonts w:ascii="Arial" w:hAnsi="Arial" w:cs="Arial"/>
          <w:sz w:val="18"/>
          <w:szCs w:val="18"/>
        </w:rPr>
      </w:pPr>
    </w:p>
    <w:p w14:paraId="0D33954B" w14:textId="27669C69" w:rsidR="006549B4" w:rsidRPr="00B8714B" w:rsidRDefault="003732D5" w:rsidP="00B8714B">
      <w:pPr>
        <w:spacing w:line="276" w:lineRule="auto"/>
        <w:rPr>
          <w:rFonts w:ascii="Arial" w:hAnsi="Arial" w:cs="Arial"/>
          <w:sz w:val="18"/>
          <w:szCs w:val="18"/>
        </w:rPr>
      </w:pPr>
      <w:r w:rsidRPr="00B8714B">
        <w:rPr>
          <w:rFonts w:ascii="Arial" w:eastAsia="Arial" w:hAnsi="Arial" w:cs="Arial"/>
          <w:sz w:val="18"/>
          <w:szCs w:val="18"/>
        </w:rPr>
        <w:t>（の偏導関数を取る</w:t>
      </w:r>
      <w:hyperlink w:anchor="page5">
        <w:r w:rsidRPr="00B8714B">
          <w:rPr>
            <w:rFonts w:ascii="Arial" w:eastAsia="Arial" w:hAnsi="Arial" w:cs="Arial"/>
            <w:color w:val="00FF00"/>
            <w:sz w:val="18"/>
            <w:szCs w:val="18"/>
          </w:rPr>
          <w:t>4</w:t>
        </w:r>
      </w:hyperlink>
      <w:r w:rsidRPr="00B8714B">
        <w:rPr>
          <w:rFonts w:ascii="Arial" w:eastAsia="Arial" w:hAnsi="Arial" w:cs="Arial"/>
          <w:sz w:val="18"/>
          <w:szCs w:val="18"/>
        </w:rPr>
        <w:t xml:space="preserve">） に関して </w:t>
      </w:r>
      <w:proofErr w:type="spellStart"/>
      <w:proofErr w:type="spellEnd"/>
      <m:oMath>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oMath>
      <w:r w:rsidR="0009436D" w:rsidRPr="00B8714B">
        <w:rPr>
          <w:rFonts w:ascii="Arial" w:hAnsi="Arial" w:cs="Arial"/>
          <w:sz w:val="18"/>
          <w:szCs w:val="18"/>
        </w:rPr>
        <w:t>、</w:t>
      </w:r>
      <w:r w:rsidRPr="00B8714B">
        <w:rPr>
          <w:rFonts w:ascii="Arial" w:eastAsia="Arial" w:hAnsi="Arial" w:cs="Arial"/>
          <w:sz w:val="18"/>
          <w:szCs w:val="18"/>
        </w:rPr>
        <w:t xml:space="preserve"> 私たちはそれを見ることができます </w:t>
      </w:r>
      <m:oMath>
        <m:f>
          <m:fPr>
            <m:ctrlPr>
              <w:rPr>
                <w:rFonts w:ascii="Cambria Math" w:hAnsi="Cambria Math" w:cs="Arial"/>
                <w:i/>
                <w:sz w:val="18"/>
                <w:szCs w:val="18"/>
              </w:rPr>
            </m:ctrlPr>
          </m:fPr>
          <m:num>
            <m:sSup>
              <m:sSupPr>
                <m:ctrlPr>
                  <w:rPr>
                    <w:rFonts w:ascii="Cambria Math" w:hAnsi="Cambria Math" w:cs="Arial"/>
                    <w:i/>
                    <w:sz w:val="18"/>
                    <w:szCs w:val="18"/>
                  </w:rPr>
                </m:ctrlPr>
              </m:sSupPr>
              <m:e>
                <m:r>
                  <w:rPr>
                    <w:rFonts w:ascii="Cambria Math" w:hAnsi="Cambria Math" w:cs="Arial"/>
                    <w:sz w:val="18"/>
                    <w:szCs w:val="18"/>
                  </w:rPr>
                  <m:t>∂F</m:t>
                </m:r>
              </m:e>
              <m:sup>
                <m:r>
                  <w:rPr>
                    <w:rFonts w:ascii="Cambria Math" w:hAnsi="Cambria Math" w:cs="Arial"/>
                    <w:sz w:val="18"/>
                    <w:szCs w:val="18"/>
                  </w:rPr>
                  <m:t>k</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Z</m:t>
            </m:r>
          </m:den>
        </m:f>
      </m:oMath>
      <w:r w:rsidR="0009436D" w:rsidRPr="00B8714B">
        <w:rPr>
          <w:rFonts w:ascii="Arial" w:hAnsi="Arial" w:cs="Arial"/>
          <w:sz w:val="18"/>
          <w:szCs w:val="18"/>
        </w:rPr>
        <w:t xml:space="preserve">。これを（6）に代入すると、次のようになります。</w:t>
      </w:r>
    </w:p>
    <w:p w14:paraId="268B304D" w14:textId="77777777" w:rsidR="0009436D" w:rsidRPr="00B8714B" w:rsidRDefault="0009436D" w:rsidP="00B8714B">
      <w:pPr>
        <w:spacing w:line="276" w:lineRule="auto"/>
        <w:rPr>
          <w:rFonts w:ascii="Arial" w:hAnsi="Arial" w:cs="Arial"/>
          <w:sz w:val="18"/>
          <w:szCs w:val="18"/>
        </w:rPr>
      </w:pPr>
    </w:p>
    <w:p w14:paraId="7A2CB10E" w14:textId="168BEA7B" w:rsidR="0009436D" w:rsidRPr="00B8714B" w:rsidRDefault="0009436D" w:rsidP="00B8714B">
      <w:pPr>
        <w:spacing w:line="276" w:lineRule="auto"/>
        <w:rPr>
          <w:rFonts w:ascii="Arial" w:hAnsi="Arial" w:cs="Arial"/>
          <w:sz w:val="18"/>
          <w:szCs w:val="18"/>
        </w:rPr>
      </w:pPr>
      <m:oMathPara>
        <m:oMath>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sSup>
                <m:sSupPr>
                  <m:ctrlPr>
                    <w:rPr>
                      <w:rFonts w:ascii="Cambria Math" w:hAnsi="Cambria Math" w:cs="Arial"/>
                      <w:i/>
                      <w:sz w:val="18"/>
                      <w:szCs w:val="18"/>
                    </w:rPr>
                  </m:ctrlPr>
                </m:sSupPr>
                <m:e>
                  <m:r>
                    <w:rPr>
                      <w:rFonts w:ascii="Cambria Math" w:hAnsi="Cambria Math" w:cs="Arial"/>
                      <w:sz w:val="18"/>
                      <w:szCs w:val="18"/>
                    </w:rPr>
                    <m:t>∂F</m:t>
                  </m:r>
                </m:e>
                <m:sup>
                  <m:r>
                    <w:rPr>
                      <w:rFonts w:ascii="Cambria Math" w:hAnsi="Cambria Math" w:cs="Arial"/>
                      <w:sz w:val="18"/>
                      <w:szCs w:val="18"/>
                    </w:rPr>
                    <m:t>k</m:t>
                  </m:r>
                </m:sup>
              </m:sSup>
            </m:den>
          </m:f>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r>
            <w:rPr>
              <w:rFonts w:ascii="Cambria Math" w:hAnsi="Cambria Math" w:cs="Arial"/>
              <w:sz w:val="18"/>
              <w:szCs w:val="18"/>
            </w:rPr>
            <m:t>∙Z</m:t>
          </m:r>
        </m:oMath>
      </m:oMathPara>
    </w:p>
    <w:p w14:paraId="3290F296" w14:textId="10AF2AAE" w:rsidR="0009436D" w:rsidRPr="00B8714B" w:rsidRDefault="0009436D" w:rsidP="00B8714B">
      <w:pPr>
        <w:spacing w:line="276" w:lineRule="auto"/>
        <w:rPr>
          <w:rFonts w:ascii="Arial" w:hAnsi="Arial" w:cs="Arial"/>
          <w:sz w:val="18"/>
          <w:szCs w:val="18"/>
        </w:rPr>
      </w:pPr>
    </w:p>
    <w:p w14:paraId="2B051F51" w14:textId="2237BFF6" w:rsidR="0009436D" w:rsidRPr="00B8714B" w:rsidRDefault="0009436D" w:rsidP="00B8714B">
      <w:pPr>
        <w:spacing w:line="276" w:lineRule="auto"/>
        <w:rPr>
          <w:rFonts w:ascii="Arial" w:hAnsi="Arial" w:cs="Arial"/>
          <w:sz w:val="18"/>
          <w:szCs w:val="18"/>
        </w:rPr>
      </w:pPr>
      <w:r w:rsidRPr="00B8714B">
        <w:rPr>
          <w:rFonts w:ascii="Arial" w:hAnsi="Arial" w:cs="Arial"/>
          <w:sz w:val="18"/>
          <w:szCs w:val="18"/>
        </w:rPr>
        <w:t>（5）から、次のようになります。したがって、</w:t>
      </w:r>
      <m:oMath>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sSup>
              <m:sSupPr>
                <m:ctrlPr>
                  <w:rPr>
                    <w:rFonts w:ascii="Cambria Math" w:hAnsi="Cambria Math" w:cs="Arial"/>
                    <w:i/>
                    <w:sz w:val="18"/>
                    <w:szCs w:val="18"/>
                  </w:rPr>
                </m:ctrlPr>
              </m:sSupPr>
              <m:e>
                <m:r>
                  <w:rPr>
                    <w:rFonts w:ascii="Cambria Math" w:hAnsi="Cambria Math" w:cs="Arial"/>
                    <w:sz w:val="18"/>
                    <w:szCs w:val="18"/>
                  </w:rPr>
                  <m:t>∂F</m:t>
                </m:r>
              </m:e>
              <m:sup>
                <m:r>
                  <w:rPr>
                    <w:rFonts w:ascii="Cambria Math" w:hAnsi="Cambria Math" w:cs="Arial"/>
                    <w:sz w:val="18"/>
                    <w:szCs w:val="18"/>
                  </w:rPr>
                  <m:t>k</m:t>
                </m:r>
              </m:sup>
            </m:sSup>
          </m:den>
        </m:f>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oMath>
    </w:p>
    <w:p w14:paraId="56933A0A" w14:textId="44C8D0BD" w:rsidR="0009436D" w:rsidRPr="00B8714B" w:rsidRDefault="0009436D" w:rsidP="00B8714B">
      <w:pPr>
        <w:spacing w:line="276" w:lineRule="auto"/>
        <w:rPr>
          <w:rFonts w:ascii="Arial" w:hAnsi="Arial" w:cs="Arial"/>
          <w:sz w:val="18"/>
          <w:szCs w:val="18"/>
        </w:rPr>
      </w:pPr>
    </w:p>
    <w:p w14:paraId="66FCC989" w14:textId="256C03B7" w:rsidR="0009436D" w:rsidRPr="00B8714B" w:rsidRDefault="0009436D" w:rsidP="00B8714B">
      <w:pPr>
        <w:spacing w:line="276" w:lineRule="auto"/>
        <w:rPr>
          <w:rFonts w:ascii="Arial" w:hAnsi="Arial" w:cs="Arial"/>
          <w:sz w:val="18"/>
          <w:szCs w:val="18"/>
        </w:rPr>
      </w:pPr>
      <m:oMathPara>
        <m:oMath>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r>
            <w:rPr>
              <w:rFonts w:ascii="Cambria Math" w:hAnsi="Cambria Math" w:cs="Arial"/>
              <w:sz w:val="18"/>
              <w:szCs w:val="18"/>
            </w:rPr>
            <m:t>=z∙</m:t>
          </m:r>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oMath>
      </m:oMathPara>
    </w:p>
    <w:p w14:paraId="60CB0659" w14:textId="3BD74079" w:rsidR="0009436D" w:rsidRPr="00B8714B" w:rsidRDefault="0009436D" w:rsidP="00B8714B">
      <w:pPr>
        <w:spacing w:line="276" w:lineRule="auto"/>
        <w:rPr>
          <w:rFonts w:ascii="Arial" w:hAnsi="Arial" w:cs="Arial"/>
          <w:sz w:val="18"/>
          <w:szCs w:val="18"/>
        </w:rPr>
      </w:pPr>
    </w:p>
    <w:p w14:paraId="4BD13640" w14:textId="58E28862" w:rsidR="0009436D" w:rsidRPr="00B8714B" w:rsidRDefault="0009436D" w:rsidP="00B8714B">
      <w:pPr>
        <w:spacing w:line="276" w:lineRule="auto"/>
        <w:rPr>
          <w:rFonts w:ascii="Arial" w:hAnsi="Arial" w:cs="Arial"/>
          <w:sz w:val="18"/>
          <w:szCs w:val="18"/>
        </w:rPr>
      </w:pPr>
      <w:r w:rsidRPr="00B8714B">
        <w:rPr>
          <w:rFonts w:ascii="Arial" w:hAnsi="Arial" w:cs="Arial"/>
          <w:sz w:val="18"/>
          <w:szCs w:val="18"/>
        </w:rPr>
        <w:t>すべてのピクセルにわたって（8）の両側を合計します。</w:t>
      </w:r>
      <m:oMath>
        <m:r>
          <w:rPr>
            <w:rFonts w:ascii="Cambria Math" w:hAnsi="Cambria Math" w:cs="Arial"/>
            <w:sz w:val="18"/>
            <w:szCs w:val="18"/>
          </w:rPr>
          <m:t>(i,j)</m:t>
        </m:r>
      </m:oMath>
    </w:p>
    <w:p w14:paraId="0F1B8024" w14:textId="05970AEC" w:rsidR="0009436D" w:rsidRPr="00B8714B" w:rsidRDefault="0009436D" w:rsidP="00B8714B">
      <w:pPr>
        <w:spacing w:line="276" w:lineRule="auto"/>
        <w:rPr>
          <w:rFonts w:ascii="Arial" w:hAnsi="Arial" w:cs="Arial"/>
          <w:sz w:val="18"/>
          <w:szCs w:val="18"/>
        </w:rPr>
      </w:pPr>
    </w:p>
    <w:p w14:paraId="0E8AA1C1" w14:textId="61977E09" w:rsidR="0009436D" w:rsidRPr="00B8714B" w:rsidRDefault="0009436D" w:rsidP="00B8714B">
      <w:pPr>
        <w:spacing w:line="276" w:lineRule="auto"/>
        <w:rPr>
          <w:rFonts w:ascii="Arial" w:hAnsi="Arial" w:cs="Arial"/>
          <w:sz w:val="18"/>
          <w:szCs w:val="18"/>
        </w:rPr>
      </w:pPr>
      <m:oMathPara>
        <m:oMath>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e>
              </m:nary>
            </m:e>
          </m:nary>
          <m:r>
            <w:rPr>
              <w:rFonts w:ascii="Cambria Math" w:hAnsi="Cambria Math" w:cs="Arial"/>
              <w:sz w:val="18"/>
              <w:szCs w:val="18"/>
            </w:rPr>
            <m:t>=</m:t>
          </m:r>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r>
                    <w:rPr>
                      <w:rFonts w:ascii="Cambria Math" w:hAnsi="Cambria Math" w:cs="Arial"/>
                      <w:sz w:val="18"/>
                      <w:szCs w:val="18"/>
                    </w:rPr>
                    <m:t>z∙</m:t>
                  </m:r>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e>
              </m:nary>
            </m:e>
          </m:nary>
        </m:oMath>
      </m:oMathPara>
    </w:p>
    <w:p w14:paraId="0C3DBFC0" w14:textId="0BCAFDFB" w:rsidR="0009436D" w:rsidRPr="00B8714B" w:rsidRDefault="0009436D" w:rsidP="00B8714B">
      <w:pPr>
        <w:spacing w:line="276" w:lineRule="auto"/>
        <w:rPr>
          <w:rFonts w:ascii="Arial" w:hAnsi="Arial" w:cs="Arial"/>
          <w:sz w:val="18"/>
          <w:szCs w:val="18"/>
        </w:rPr>
      </w:pPr>
    </w:p>
    <w:p w14:paraId="057E5071" w14:textId="70775652" w:rsidR="0009436D" w:rsidRPr="00B8714B" w:rsidRDefault="0009436D" w:rsidP="00B8714B">
      <w:pPr>
        <w:spacing w:line="276" w:lineRule="auto"/>
        <w:rPr>
          <w:rFonts w:ascii="Arial" w:hAnsi="Arial" w:cs="Arial"/>
          <w:sz w:val="18"/>
          <w:szCs w:val="18"/>
        </w:rPr>
      </w:pPr>
      <w:r w:rsidRPr="00B8714B">
        <w:rPr>
          <w:rFonts w:ascii="Arial" w:hAnsi="Arial" w:cs="Arial"/>
          <w:sz w:val="18"/>
          <w:szCs w:val="18"/>
        </w:rPr>
        <w:t>に依存しないので、これを次のように書き直します</w:t>
      </w:r>
      <m:oMath>
        <m:r>
          <w:rPr>
            <w:rFonts w:ascii="Cambria Math" w:hAnsi="Cambria Math" w:cs="Arial"/>
            <w:sz w:val="18"/>
            <w:szCs w:val="18"/>
          </w:rPr>
          <m:t>Z</m:t>
        </m:r>
      </m:oMath>
      <m:oMath>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oMath>
      <m:oMath>
        <m:r>
          <w:rPr>
            <w:rFonts w:ascii="Cambria Math" w:hAnsi="Cambria Math" w:cs="Arial"/>
            <w:sz w:val="18"/>
            <w:szCs w:val="18"/>
          </w:rPr>
          <m:t>(i,j)</m:t>
        </m:r>
      </m:oMath>
    </w:p>
    <w:p w14:paraId="2D378645" w14:textId="4626CFEB" w:rsidR="0009436D" w:rsidRPr="00B8714B" w:rsidRDefault="0009436D" w:rsidP="00B8714B">
      <w:pPr>
        <w:spacing w:line="276" w:lineRule="auto"/>
        <w:rPr>
          <w:rFonts w:ascii="Arial" w:hAnsi="Arial" w:cs="Arial"/>
          <w:sz w:val="18"/>
          <w:szCs w:val="18"/>
        </w:rPr>
      </w:pPr>
    </w:p>
    <w:p w14:paraId="5A0355D1" w14:textId="2D0A8C18" w:rsidR="0009436D" w:rsidRPr="00B8714B" w:rsidRDefault="0009436D" w:rsidP="00B8714B">
      <w:pPr>
        <w:spacing w:line="276" w:lineRule="auto"/>
        <w:rPr>
          <w:rFonts w:ascii="Arial" w:hAnsi="Arial" w:cs="Arial"/>
          <w:sz w:val="18"/>
          <w:szCs w:val="18"/>
        </w:rPr>
      </w:pPr>
      <m:oMathPara>
        <m:oMath>
          <m:r>
            <w:rPr>
              <w:rFonts w:ascii="Cambria Math" w:hAnsi="Cambria Math" w:cs="Arial"/>
              <w:sz w:val="18"/>
              <w:szCs w:val="18"/>
            </w:rPr>
            <m:t>Z</m:t>
          </m:r>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r>
            <w:rPr>
              <w:rFonts w:ascii="Cambria Math" w:hAnsi="Cambria Math" w:cs="Arial"/>
              <w:sz w:val="18"/>
              <w:szCs w:val="18"/>
            </w:rPr>
            <m:t>=Z</m:t>
          </m:r>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e>
              </m:nary>
            </m:e>
          </m:nary>
        </m:oMath>
      </m:oMathPara>
    </w:p>
    <w:p w14:paraId="1C365654" w14:textId="77777777" w:rsidR="0009436D" w:rsidRPr="00B8714B" w:rsidRDefault="0009436D" w:rsidP="00B8714B">
      <w:pPr>
        <w:spacing w:line="276" w:lineRule="auto"/>
        <w:rPr>
          <w:rFonts w:ascii="Arial" w:hAnsi="Arial" w:cs="Arial"/>
          <w:sz w:val="18"/>
          <w:szCs w:val="18"/>
        </w:rPr>
      </w:pPr>
    </w:p>
    <w:p w14:paraId="5C8BD1EA" w14:textId="5F651822" w:rsidR="006549B4" w:rsidRPr="00B8714B" w:rsidRDefault="003732D5" w:rsidP="00B8714B">
      <w:pPr>
        <w:spacing w:line="276" w:lineRule="auto"/>
        <w:rPr>
          <w:rFonts w:ascii="Arial" w:hAnsi="Arial" w:cs="Arial"/>
          <w:sz w:val="18"/>
          <w:szCs w:val="18"/>
        </w:rPr>
      </w:pPr>
      <w:r w:rsidRPr="00B8714B">
        <w:rPr>
          <w:rFonts w:ascii="Arial" w:eastAsia="Arial" w:hAnsi="Arial" w:cs="Arial"/>
          <w:sz w:val="18"/>
          <w:szCs w:val="18"/>
        </w:rPr>
        <w:t>ご了承ください</w:t>
      </w:r>
      <w:r w:rsidR="00B8714B" w:rsidRPr="00B8714B">
        <w:rPr>
          <w:rFonts w:ascii="Arial" w:hAnsi="Arial" w:cs="Arial"/>
          <w:sz w:val="18"/>
          <w:szCs w:val="18"/>
        </w:rPr>
        <w:t xml:space="preserve"> </w:t>
      </w:r>
      <m:oMath>
        <m:r>
          <w:rPr>
            <w:rFonts w:ascii="Cambria Math" w:eastAsia="Arial" w:hAnsi="Cambria Math" w:cs="Arial"/>
            <w:sz w:val="18"/>
            <w:szCs w:val="18"/>
          </w:rPr>
          <m:t>Z</m:t>
        </m:r>
      </m:oMath>
      <w:r w:rsidRPr="00B8714B">
        <w:rPr>
          <w:rFonts w:ascii="Arial" w:eastAsia="Arial" w:hAnsi="Arial" w:cs="Arial"/>
          <w:sz w:val="18"/>
          <w:szCs w:val="18"/>
        </w:rPr>
        <w:t xml:space="preserve">は特徴マップ（または）のピクセル数です。したがって、用語を並べ替えて、それを確認できます。</w:t>
      </w:r>
      <m:oMath>
        <m:r>
          <w:rPr>
            <w:rFonts w:ascii="Cambria Math" w:eastAsia="Arial" w:hAnsi="Cambria Math" w:cs="Arial"/>
            <w:sz w:val="18"/>
            <w:szCs w:val="18"/>
          </w:rPr>
          <m:t>Z=</m:t>
        </m:r>
        <m:nary>
          <m:naryPr>
            <m:chr m:val="∑"/>
            <m:limLoc m:val="undOvr"/>
            <m:supHide m:val="1"/>
            <m:ctrlPr>
              <w:rPr>
                <w:rFonts w:ascii="Cambria Math" w:eastAsia="Arial" w:hAnsi="Cambria Math" w:cs="Arial"/>
                <w:i/>
                <w:sz w:val="18"/>
                <w:szCs w:val="18"/>
              </w:rPr>
            </m:ctrlPr>
          </m:naryPr>
          <m:sub>
            <m:r>
              <w:rPr>
                <w:rFonts w:ascii="Cambria Math" w:eastAsia="Arial" w:hAnsi="Cambria Math" w:cs="Arial"/>
                <w:sz w:val="18"/>
                <w:szCs w:val="18"/>
              </w:rPr>
              <m:t>i</m:t>
            </m:r>
          </m:sub>
          <m:sup/>
          <m:e>
            <m:nary>
              <m:naryPr>
                <m:chr m:val="∑"/>
                <m:limLoc m:val="undOvr"/>
                <m:supHide m:val="1"/>
                <m:ctrlPr>
                  <w:rPr>
                    <w:rFonts w:ascii="Cambria Math" w:eastAsia="Arial" w:hAnsi="Cambria Math" w:cs="Arial"/>
                    <w:i/>
                    <w:sz w:val="18"/>
                    <w:szCs w:val="18"/>
                  </w:rPr>
                </m:ctrlPr>
              </m:naryPr>
              <m:sub>
                <m:r>
                  <w:rPr>
                    <w:rFonts w:ascii="Cambria Math" w:eastAsia="Arial" w:hAnsi="Cambria Math" w:cs="Arial"/>
                    <w:sz w:val="18"/>
                    <w:szCs w:val="18"/>
                  </w:rPr>
                  <m:t>j</m:t>
                </m:r>
              </m:sub>
              <m:sup/>
              <m:e>
                <m:r>
                  <w:rPr>
                    <w:rFonts w:ascii="Cambria Math" w:eastAsia="Arial" w:hAnsi="Cambria Math" w:cs="Arial"/>
                    <w:sz w:val="18"/>
                    <w:szCs w:val="18"/>
                  </w:rPr>
                  <m:t>1</m:t>
                </m:r>
              </m:e>
            </m:nary>
          </m:e>
        </m:nary>
      </m:oMath>
      <w:proofErr w:type="gramStart"/>
      <w:proofErr w:type="gramEnd"/>
    </w:p>
    <w:p w14:paraId="7B00D692" w14:textId="77777777" w:rsidR="006549B4" w:rsidRPr="00B8714B" w:rsidRDefault="006549B4" w:rsidP="00B8714B">
      <w:pPr>
        <w:spacing w:line="276" w:lineRule="auto"/>
        <w:rPr>
          <w:rFonts w:ascii="Arial" w:hAnsi="Arial" w:cs="Arial"/>
          <w:sz w:val="18"/>
          <w:szCs w:val="18"/>
        </w:rPr>
      </w:pPr>
    </w:p>
    <w:p w14:paraId="37494D58" w14:textId="423049DB" w:rsidR="006549B4" w:rsidRPr="00B8714B" w:rsidRDefault="00B8714B" w:rsidP="00B8714B">
      <w:pPr>
        <w:spacing w:line="276" w:lineRule="auto"/>
        <w:rPr>
          <w:rFonts w:ascii="Arial" w:hAnsi="Arial" w:cs="Arial"/>
          <w:sz w:val="18"/>
          <w:szCs w:val="18"/>
        </w:rPr>
      </w:pPr>
      <m:oMathPara>
        <m:oMath>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r>
            <w:rPr>
              <w:rFonts w:ascii="Cambria Math" w:hAnsi="Cambria Math" w:cs="Arial"/>
              <w:sz w:val="18"/>
              <w:szCs w:val="18"/>
            </w:rPr>
            <m:t>=</m:t>
          </m:r>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e>
              </m:nary>
            </m:e>
          </m:nary>
        </m:oMath>
      </m:oMathPara>
    </w:p>
    <w:p w14:paraId="6FBAEFAE" w14:textId="77777777" w:rsidR="00B8714B" w:rsidRPr="00B8714B" w:rsidRDefault="00B8714B" w:rsidP="00B8714B">
      <w:pPr>
        <w:spacing w:line="276" w:lineRule="auto"/>
        <w:rPr>
          <w:rFonts w:ascii="Arial" w:hAnsi="Arial" w:cs="Arial"/>
          <w:sz w:val="18"/>
          <w:szCs w:val="18"/>
        </w:rPr>
      </w:pPr>
    </w:p>
    <w:p w14:paraId="4A9F2D0F" w14:textId="20DBDC44" w:rsidR="006549B4" w:rsidRPr="00B8714B" w:rsidRDefault="003732D5" w:rsidP="00B8714B">
      <w:pPr>
        <w:spacing w:line="276" w:lineRule="auto"/>
        <w:ind w:firstLine="5"/>
        <w:jc w:val="both"/>
        <w:rPr>
          <w:rFonts w:ascii="Arial" w:eastAsia="Arial" w:hAnsi="Arial" w:cs="Arial"/>
          <w:sz w:val="18"/>
          <w:szCs w:val="18"/>
        </w:rPr>
      </w:pPr>
      <w:r w:rsidRPr="00B8714B">
        <w:rPr>
          <w:rFonts w:ascii="Arial" w:eastAsia="Arial" w:hAnsi="Arial" w:cs="Arial"/>
          <w:sz w:val="18"/>
          <w:szCs w:val="18"/>
        </w:rPr>
        <w:t xml:space="preserve">視覚化中に正規化される比例定数まで、の式はGrad-CAMで使用されるものと同じです（</w:t>
      </w:r>
      <m:oMath>
        <m:r>
          <w:rPr>
            <w:rFonts w:ascii="Cambria Math" w:eastAsia="Arial" w:hAnsi="Cambria Math" w:cs="Arial"/>
            <w:sz w:val="18"/>
            <w:szCs w:val="18"/>
          </w:rPr>
          <m:t>(</m:t>
        </m:r>
        <m:f>
          <m:fPr>
            <m:type m:val="lin"/>
            <m:ctrlPr>
              <w:rPr>
                <w:rFonts w:ascii="Cambria Math" w:eastAsia="Arial" w:hAnsi="Cambria Math" w:cs="Arial"/>
                <w:i/>
                <w:sz w:val="18"/>
                <w:szCs w:val="18"/>
              </w:rPr>
            </m:ctrlPr>
          </m:fPr>
          <m:num>
            <m:r>
              <w:rPr>
                <w:rFonts w:ascii="Cambria Math" w:eastAsia="Arial" w:hAnsi="Cambria Math" w:cs="Arial"/>
                <w:sz w:val="18"/>
                <w:szCs w:val="18"/>
              </w:rPr>
              <m:t>1</m:t>
            </m:r>
          </m:num>
          <m:den>
            <m:r>
              <w:rPr>
                <w:rFonts w:ascii="Cambria Math" w:eastAsia="Arial" w:hAnsi="Cambria Math" w:cs="Arial"/>
                <w:sz w:val="18"/>
                <w:szCs w:val="18"/>
              </w:rPr>
              <m:t>Z</m:t>
            </m:r>
          </m:den>
        </m:f>
        <m:r>
          <w:rPr>
            <w:rFonts w:ascii="Cambria Math" w:eastAsia="Arial" w:hAnsi="Cambria Math" w:cs="Arial"/>
            <w:sz w:val="18"/>
            <w:szCs w:val="18"/>
          </w:rPr>
          <m:t>)</m:t>
        </m:r>
      </m:oMath>
      <m:oMath>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oMath>
      <m:oMath>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oMath>
      <w:hyperlink w:anchor="page4">
        <w:r w:rsidRPr="00B8714B">
          <w:rPr>
            <w:rFonts w:ascii="Arial" w:eastAsia="Arial" w:hAnsi="Arial" w:cs="Arial"/>
            <w:color w:val="00FF00"/>
            <w:sz w:val="18"/>
            <w:szCs w:val="18"/>
          </w:rPr>
          <w:t>1</w:t>
        </w:r>
      </w:hyperlink>
      <w:r w:rsidRPr="00B8714B">
        <w:rPr>
          <w:rFonts w:ascii="Arial" w:eastAsia="Arial" w:hAnsi="Arial" w:cs="Arial"/>
          <w:sz w:val="18"/>
          <w:szCs w:val="18"/>
        </w:rPr>
        <w:t>）。したがって、Grad-CAMは厳密な一般化です-CAMの一般化。この一般化により、画像のキャプションやVQA（Sec。</w:t>
      </w:r>
      <w:hyperlink w:anchor="page12">
        <w:r w:rsidRPr="00B8714B">
          <w:rPr>
            <w:rFonts w:ascii="Arial" w:eastAsia="Arial" w:hAnsi="Arial" w:cs="Arial"/>
            <w:color w:val="00FF00"/>
            <w:sz w:val="18"/>
            <w:szCs w:val="18"/>
          </w:rPr>
          <w:t>8.2</w:t>
        </w:r>
      </w:hyperlink>
      <w:r w:rsidRPr="00B8714B">
        <w:rPr>
          <w:rFonts w:ascii="Arial" w:eastAsia="Arial" w:hAnsi="Arial" w:cs="Arial"/>
          <w:sz w:val="18"/>
          <w:szCs w:val="18"/>
        </w:rPr>
        <w:t>）。</w:t>
      </w:r>
      <w:bookmarkStart w:id="3" w:name="page6"/>
      <w:bookmarkEnd w:id="3"/>
    </w:p>
    <w:p w14:paraId="2D9DED7A" w14:textId="77777777" w:rsidR="00B8714B" w:rsidRPr="00B8714B" w:rsidRDefault="00B8714B" w:rsidP="00B8714B">
      <w:pPr>
        <w:spacing w:line="276" w:lineRule="auto"/>
        <w:ind w:firstLine="5"/>
        <w:jc w:val="both"/>
        <w:rPr>
          <w:rFonts w:ascii="Arial" w:eastAsia="Arial" w:hAnsi="Arial" w:cs="Arial"/>
          <w:sz w:val="18"/>
          <w:szCs w:val="18"/>
        </w:rPr>
      </w:pPr>
    </w:p>
    <w:p w14:paraId="7BB663E4" w14:textId="77777777" w:rsidR="006549B4" w:rsidRPr="00B8714B" w:rsidRDefault="003732D5" w:rsidP="00B8714B">
      <w:pPr>
        <w:spacing w:line="276" w:lineRule="auto"/>
        <w:rPr>
          <w:rFonts w:ascii="Arial" w:hAnsi="Arial" w:cs="Arial"/>
          <w:sz w:val="18"/>
          <w:szCs w:val="18"/>
        </w:rPr>
      </w:pPr>
      <w:r w:rsidRPr="00B8714B">
        <w:rPr>
          <w:rFonts w:ascii="Arial" w:eastAsia="Arial" w:hAnsi="Arial" w:cs="Arial"/>
          <w:sz w:val="18"/>
          <w:szCs w:val="18"/>
        </w:rPr>
        <w:t>3.2ガイド付き卒業生-CAM</w:t>
      </w:r>
    </w:p>
    <w:p w14:paraId="1F231A9D" w14:textId="77777777" w:rsidR="006549B4" w:rsidRPr="00B8714B" w:rsidRDefault="006549B4" w:rsidP="00B8714B">
      <w:pPr>
        <w:spacing w:line="276" w:lineRule="auto"/>
        <w:rPr>
          <w:rFonts w:ascii="Arial" w:hAnsi="Arial" w:cs="Arial"/>
          <w:sz w:val="18"/>
          <w:szCs w:val="18"/>
        </w:rPr>
      </w:pPr>
    </w:p>
    <w:p w14:paraId="0A8821B0" w14:textId="4457227B" w:rsidR="006549B4" w:rsidRPr="003732D5" w:rsidRDefault="003732D5" w:rsidP="003732D5">
      <w:pPr>
        <w:spacing w:line="276" w:lineRule="auto"/>
        <w:ind w:hanging="1"/>
        <w:jc w:val="both"/>
        <w:rPr>
          <w:rFonts w:ascii="Arial" w:eastAsia="Arial" w:hAnsi="Arial" w:cs="Arial"/>
          <w:sz w:val="18"/>
          <w:szCs w:val="18"/>
        </w:rPr>
      </w:pPr>
      <w:r w:rsidRPr="00B8714B">
        <w:rPr>
          <w:rFonts w:ascii="Arial" w:eastAsia="Arial" w:hAnsi="Arial" w:cs="Arial"/>
          <w:sz w:val="18"/>
          <w:szCs w:val="18"/>
        </w:rPr>
        <w:t xml:space="preserve">Grad-CAMはクラスを識別し、関連する画像領域をローカライズしますが、ピクセル空間のグラデーション視覚化手法（ガイド付きバックプロパゲーション[ガイド付きバックプロパゲーション[</w:t>
      </w:r>
      <w:hyperlink w:anchor="page23">
        <w:r w:rsidRPr="00B8714B">
          <w:rPr>
            <w:rFonts w:ascii="Arial" w:eastAsia="Arial" w:hAnsi="Arial" w:cs="Arial"/>
            <w:color w:val="0000FF"/>
            <w:sz w:val="18"/>
            <w:szCs w:val="18"/>
          </w:rPr>
          <w:t>53</w:t>
        </w:r>
      </w:hyperlink>
      <w:r w:rsidRPr="00B8714B">
        <w:rPr>
          <w:rFonts w:ascii="Arial" w:eastAsia="Arial" w:hAnsi="Arial" w:cs="Arial"/>
          <w:sz w:val="18"/>
          <w:szCs w:val="18"/>
        </w:rPr>
        <w:t>]、デコンボリューション[</w:t>
      </w:r>
      <w:hyperlink w:anchor="page23">
        <w:r w:rsidRPr="00B8714B">
          <w:rPr>
            <w:rFonts w:ascii="Arial" w:eastAsia="Arial" w:hAnsi="Arial" w:cs="Arial"/>
            <w:color w:val="0000FF"/>
            <w:sz w:val="18"/>
            <w:szCs w:val="18"/>
          </w:rPr>
          <w:t>57</w:t>
        </w:r>
      </w:hyperlink>
      <w:r w:rsidRPr="00B8714B">
        <w:rPr>
          <w:rFonts w:ascii="Arial" w:eastAsia="Arial" w:hAnsi="Arial" w:cs="Arial"/>
          <w:sz w:val="18"/>
          <w:szCs w:val="18"/>
        </w:rPr>
        <w:t>]）。ガイド付きバックプロパゲーションは、ReLUレイヤーをバックプロパゲーションするときに負の勾配が抑制されている画像に関する勾配を視覚化します。直感的には、これはニューロンを抑制するピクセルではなく、ニューロンによって検出されたピクセルをキャプチャすることを目的としています。図を参照してください</w:t>
      </w:r>
      <w:hyperlink w:anchor="page2">
        <w:r w:rsidRPr="00B8714B">
          <w:rPr>
            <w:rFonts w:ascii="Arial" w:eastAsia="Arial" w:hAnsi="Arial" w:cs="Arial"/>
            <w:color w:val="00FF00"/>
            <w:sz w:val="18"/>
            <w:szCs w:val="18"/>
          </w:rPr>
          <w:t>1c</w:t>
        </w:r>
      </w:hyperlink>
      <w:r w:rsidRPr="00B8714B">
        <w:rPr>
          <w:rFonts w:ascii="Arial" w:eastAsia="Arial" w:hAnsi="Arial" w:cs="Arial"/>
          <w:sz w:val="18"/>
          <w:szCs w:val="18"/>
        </w:rPr>
        <w:t xml:space="preserve">、Grad-CAMは猫を簡単に見つけることができます。ただし、粗いヒートマップから、ネットワークがこの特定のインスタンスを「タイガーキャット」として予測する理由は不明です。両方の最良の側面を組み合わせるために、要素ごとの乗算を介してガイド付きバックプロパゲーションとGrad-CAMの視覚化を融合します（</w:t>
      </w:r>
      <w:proofErr w:type="gramStart"/>
      <w:proofErr w:type="gramEnd"/>
      <m:oMath>
        <m:sSubSup>
          <m:sSubSupPr>
            <m:ctrlPr>
              <w:rPr>
                <w:rFonts w:ascii="Cambria Math" w:eastAsia="Arial" w:hAnsi="Cambria Math" w:cs="Arial"/>
                <w:i/>
                <w:sz w:val="18"/>
                <w:szCs w:val="18"/>
              </w:rPr>
            </m:ctrlPr>
          </m:sSubSupPr>
          <m:e>
            <m:r>
              <w:rPr>
                <w:rFonts w:ascii="Cambria Math" w:eastAsia="Arial" w:hAnsi="Cambria Math" w:cs="Arial"/>
                <w:sz w:val="18"/>
                <w:szCs w:val="18"/>
              </w:rPr>
              <m:t>L</m:t>
            </m:r>
          </m:e>
          <m:sub>
            <m:r>
              <w:rPr>
                <w:rFonts w:ascii="Cambria Math" w:eastAsia="Arial" w:hAnsi="Cambria Math" w:cs="Arial"/>
                <w:sz w:val="18"/>
                <w:szCs w:val="18"/>
              </w:rPr>
              <m:t>Grad-CAM</m:t>
            </m:r>
          </m:sub>
          <m:sup>
            <m:r>
              <w:rPr>
                <w:rFonts w:ascii="Cambria Math" w:eastAsia="Arial" w:hAnsi="Cambria Math" w:cs="Arial"/>
                <w:sz w:val="18"/>
                <w:szCs w:val="18"/>
              </w:rPr>
              <m:t>c</m:t>
            </m:r>
          </m:sup>
        </m:sSubSup>
      </m:oMath>
      <w:r w:rsidR="00B8714B" w:rsidRPr="00B8714B">
        <w:rPr>
          <w:rFonts w:ascii="Arial" w:hAnsi="Arial" w:cs="Arial"/>
          <w:sz w:val="18"/>
          <w:szCs w:val="18"/>
        </w:rPr>
        <w:t xml:space="preserve"> </w:t>
      </w:r>
      <w:r w:rsidRPr="00B8714B">
        <w:rPr>
          <w:rFonts w:ascii="Arial" w:eastAsia="Arial" w:hAnsi="Arial" w:cs="Arial"/>
          <w:sz w:val="18"/>
          <w:szCs w:val="18"/>
        </w:rPr>
        <w:t xml:space="preserve">最初に、双一次内挿を使用して入力画像の解像度にアップサンプリングされます）。図。</w:t>
      </w:r>
      <w:proofErr w:type="spellStart"/>
      <w:proofErr w:type="spellEnd"/>
      <w:hyperlink w:anchor="page4">
        <w:r w:rsidRPr="00B8714B">
          <w:rPr>
            <w:rFonts w:ascii="Arial" w:eastAsia="Arial" w:hAnsi="Arial" w:cs="Arial"/>
            <w:color w:val="00FF00"/>
            <w:sz w:val="18"/>
            <w:szCs w:val="18"/>
          </w:rPr>
          <w:t>2</w:t>
        </w:r>
        <w:r w:rsidRPr="00B8714B">
          <w:rPr>
            <w:rFonts w:ascii="Arial" w:eastAsia="Arial" w:hAnsi="Arial" w:cs="Arial"/>
            <w:sz w:val="18"/>
            <w:szCs w:val="18"/>
          </w:rPr>
          <w:t xml:space="preserve"> </w:t>
        </w:r>
      </w:hyperlink>
      <w:r w:rsidRPr="00B8714B">
        <w:rPr>
          <w:rFonts w:ascii="Arial" w:eastAsia="Arial" w:hAnsi="Arial" w:cs="Arial"/>
          <w:sz w:val="18"/>
          <w:szCs w:val="18"/>
        </w:rPr>
        <w:t>左下はこの融合を示しています。この視覚化は、高解像度（対象のクラスが「虎猫」の場合、縞模様、先のとがった耳や目などの重要な「虎猫」の特徴を識別します）とクラス識別（「虎猫」を強調表示しますが、 'ボクサー（犬）'）。ガイド付きバックプロパゲーションをデコンボリューションに置き換えると同様の結果が得られますが、デコンボリューションの視覚化にはアーティファクトがあり、ガイド付きバックプロパゲーションのノイズは一般的に少ないことがわかりました。</w:t>
      </w:r>
    </w:p>
    <w:p w14:paraId="5DD297E2" w14:textId="77777777" w:rsidR="00B8714B" w:rsidRPr="003732D5" w:rsidRDefault="00B8714B" w:rsidP="003732D5">
      <w:pPr>
        <w:spacing w:line="276" w:lineRule="auto"/>
        <w:ind w:hanging="1"/>
        <w:jc w:val="both"/>
        <w:rPr>
          <w:rFonts w:ascii="Arial" w:eastAsia="Arial" w:hAnsi="Arial" w:cs="Arial"/>
          <w:sz w:val="18"/>
          <w:szCs w:val="18"/>
        </w:rPr>
      </w:pPr>
    </w:p>
    <w:p w14:paraId="238105B3"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3.3反事実的説明</w:t>
      </w:r>
    </w:p>
    <w:p w14:paraId="27C476AD" w14:textId="77777777" w:rsidR="006549B4" w:rsidRPr="003732D5" w:rsidRDefault="006549B4" w:rsidP="003732D5">
      <w:pPr>
        <w:spacing w:line="276" w:lineRule="auto"/>
        <w:rPr>
          <w:rFonts w:ascii="Arial" w:eastAsia="Arial" w:hAnsi="Arial" w:cs="Arial"/>
          <w:sz w:val="18"/>
          <w:szCs w:val="18"/>
        </w:rPr>
      </w:pPr>
    </w:p>
    <w:p w14:paraId="37098BBD" w14:textId="77777777" w:rsidR="006549B4" w:rsidRPr="003732D5" w:rsidRDefault="003732D5" w:rsidP="003732D5">
      <w:pPr>
        <w:spacing w:line="276" w:lineRule="auto"/>
        <w:ind w:right="20"/>
        <w:jc w:val="both"/>
        <w:rPr>
          <w:rFonts w:ascii="Arial" w:hAnsi="Arial" w:cs="Arial"/>
          <w:sz w:val="18"/>
          <w:szCs w:val="18"/>
        </w:rPr>
      </w:pPr>
      <w:r w:rsidRPr="003732D5">
        <w:rPr>
          <w:rFonts w:ascii="Arial" w:eastAsia="Arial" w:hAnsi="Arial" w:cs="Arial"/>
          <w:sz w:val="18"/>
          <w:szCs w:val="18"/>
        </w:rPr>
        <w:t xml:space="preserve">Grad-CAMにわずかな変更を加えることで、ネットワークの予測を変更させる領域のサポートを強調する説明を取得できます。結果として、これらの地域で発生する概念を削除すると、モデルはその予測についてより自信を持つようになります。この説明モダリティを反事実的説明と呼びます。</w:t>
      </w:r>
      <w:proofErr w:type="gramStart"/>
      <w:proofErr w:type="gramEnd"/>
    </w:p>
    <w:p w14:paraId="044290AE" w14:textId="77777777" w:rsidR="006549B4" w:rsidRPr="003732D5" w:rsidRDefault="006549B4" w:rsidP="003732D5">
      <w:pPr>
        <w:spacing w:line="276" w:lineRule="auto"/>
        <w:rPr>
          <w:rFonts w:ascii="Arial" w:eastAsia="Arial" w:hAnsi="Arial" w:cs="Arial"/>
          <w:sz w:val="18"/>
          <w:szCs w:val="18"/>
        </w:rPr>
      </w:pPr>
    </w:p>
    <w:p w14:paraId="3FC18081" w14:textId="3081CC11" w:rsidR="006549B4" w:rsidRPr="003732D5" w:rsidRDefault="003732D5" w:rsidP="003732D5">
      <w:pPr>
        <w:spacing w:line="276" w:lineRule="auto"/>
        <w:ind w:right="20" w:firstLine="7"/>
        <w:jc w:val="both"/>
        <w:rPr>
          <w:rFonts w:ascii="Arial" w:eastAsia="Arial" w:hAnsi="Arial" w:cs="Arial"/>
          <w:sz w:val="18"/>
          <w:szCs w:val="18"/>
        </w:rPr>
      </w:pPr>
      <w:r w:rsidRPr="003732D5">
        <w:rPr>
          <w:rFonts w:ascii="Arial" w:eastAsia="Arial" w:hAnsi="Arial" w:cs="Arial"/>
          <w:sz w:val="18"/>
          <w:szCs w:val="18"/>
        </w:rPr>
        <w:t xml:space="preserve">具体的には、畳み込み層の特徴マップに関して（クラスのスコア）の勾配を否定します。したがって、重要度の重みは次のようになります</w:t>
      </w:r>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oMath>
      <m:oMath>
        <m:r>
          <w:rPr>
            <w:rFonts w:ascii="Cambria Math" w:eastAsia="Arial" w:hAnsi="Cambria Math" w:cs="Arial"/>
            <w:sz w:val="18"/>
            <w:szCs w:val="18"/>
          </w:rPr>
          <m:t>c</m:t>
        </m:r>
      </m:oMath>
      <m:oMath>
        <m:r>
          <w:rPr>
            <w:rFonts w:ascii="Cambria Math" w:eastAsia="Arial" w:hAnsi="Cambria Math" w:cs="Arial"/>
            <w:sz w:val="18"/>
            <w:szCs w:val="18"/>
          </w:rPr>
          <m:t>A</m:t>
        </m:r>
      </m:oMath>
      <w:proofErr w:type="gramStart"/>
      <w:proofErr w:type="gramEnd"/>
      <m:oMath>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oMath>
    </w:p>
    <w:p w14:paraId="22609B80" w14:textId="6F3A5191" w:rsidR="00B8714B" w:rsidRPr="003732D5" w:rsidRDefault="00B8714B" w:rsidP="003732D5">
      <w:pPr>
        <w:spacing w:line="276" w:lineRule="auto"/>
        <w:ind w:right="20" w:firstLine="7"/>
        <w:jc w:val="both"/>
        <w:rPr>
          <w:rFonts w:ascii="Arial" w:hAnsi="Arial" w:cs="Arial"/>
          <w:sz w:val="18"/>
          <w:szCs w:val="18"/>
        </w:rPr>
      </w:pPr>
    </w:p>
    <w:p w14:paraId="06490A2F" w14:textId="0CF4DC38" w:rsidR="00B8714B" w:rsidRPr="003732D5" w:rsidRDefault="00B8714B" w:rsidP="003732D5">
      <w:pPr>
        <w:spacing w:line="276" w:lineRule="auto"/>
        <w:rPr>
          <w:rFonts w:ascii="Arial" w:hAnsi="Arial" w:cs="Arial"/>
          <w:sz w:val="18"/>
          <w:szCs w:val="18"/>
        </w:rPr>
      </w:pPr>
      <m:oMathPara>
        <m:oMath>
          <m:sSubSup>
            <m:sSubSupPr>
              <m:ctrlPr>
                <w:rPr>
                  <w:rFonts w:ascii="Cambria Math" w:hAnsi="Cambria Math" w:cs="Arial"/>
                  <w:i/>
                  <w:sz w:val="18"/>
                  <w:szCs w:val="18"/>
                </w:rPr>
              </m:ctrlPr>
            </m:sSubSupPr>
            <m:e>
              <m:r>
                <w:rPr>
                  <w:rFonts w:ascii="Cambria Math" w:hAnsi="Cambria Math" w:cs="Arial"/>
                  <w:sz w:val="18"/>
                  <w:szCs w:val="18"/>
                </w:rPr>
                <m:t>w</m:t>
              </m:r>
            </m:e>
            <m:sub>
              <m:r>
                <w:rPr>
                  <w:rFonts w:ascii="Cambria Math" w:hAnsi="Cambria Math" w:cs="Arial"/>
                  <w:sz w:val="18"/>
                  <w:szCs w:val="18"/>
                </w:rPr>
                <m:t>k</m:t>
              </m:r>
            </m:sub>
            <m:sup>
              <m:r>
                <w:rPr>
                  <w:rFonts w:ascii="Cambria Math" w:hAnsi="Cambria Math" w:cs="Arial"/>
                  <w:sz w:val="18"/>
                  <w:szCs w:val="18"/>
                </w:rPr>
                <m:t>c</m:t>
              </m:r>
            </m:sup>
          </m:sSubSup>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Z</m:t>
              </m:r>
            </m:den>
          </m:f>
          <m:nary>
            <m:naryPr>
              <m:chr m:val="∑"/>
              <m:limLoc m:val="undOvr"/>
              <m:supHide m:val="1"/>
              <m:ctrlPr>
                <w:rPr>
                  <w:rFonts w:ascii="Cambria Math" w:hAnsi="Cambria Math" w:cs="Arial"/>
                  <w:i/>
                  <w:sz w:val="18"/>
                  <w:szCs w:val="18"/>
                </w:rPr>
              </m:ctrlPr>
            </m:naryPr>
            <m:sub>
              <m:r>
                <w:rPr>
                  <w:rFonts w:ascii="Cambria Math" w:hAnsi="Cambria Math" w:cs="Arial"/>
                  <w:sz w:val="18"/>
                  <w:szCs w:val="18"/>
                </w:rPr>
                <m:t>i</m:t>
              </m:r>
            </m:sub>
            <m:sup/>
            <m:e>
              <m:nary>
                <m:naryPr>
                  <m:chr m:val="∑"/>
                  <m:limLoc m:val="undOvr"/>
                  <m:supHide m:val="1"/>
                  <m:ctrlPr>
                    <w:rPr>
                      <w:rFonts w:ascii="Cambria Math" w:hAnsi="Cambria Math" w:cs="Arial"/>
                      <w:i/>
                      <w:sz w:val="18"/>
                      <w:szCs w:val="18"/>
                    </w:rPr>
                  </m:ctrlPr>
                </m:naryPr>
                <m:sub>
                  <m:r>
                    <w:rPr>
                      <w:rFonts w:ascii="Cambria Math" w:hAnsi="Cambria Math" w:cs="Arial"/>
                      <w:sz w:val="18"/>
                      <w:szCs w:val="18"/>
                    </w:rPr>
                    <m:t>j</m:t>
                  </m:r>
                </m:sub>
                <m:sup/>
                <m:e>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m:t>
                      </m:r>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num>
                    <m:den>
                      <m:r>
                        <w:rPr>
                          <w:rFonts w:ascii="Cambria Math" w:hAnsi="Cambria Math" w:cs="Arial"/>
                          <w:sz w:val="18"/>
                          <w:szCs w:val="18"/>
                        </w:rPr>
                        <m:t>∂</m:t>
                      </m:r>
                      <m:sSubSup>
                        <m:sSubSupPr>
                          <m:ctrlPr>
                            <w:rPr>
                              <w:rFonts w:ascii="Cambria Math" w:hAnsi="Cambria Math" w:cs="Arial"/>
                              <w:i/>
                              <w:sz w:val="18"/>
                              <w:szCs w:val="18"/>
                            </w:rPr>
                          </m:ctrlPr>
                        </m:sSubSupPr>
                        <m:e>
                          <m:r>
                            <w:rPr>
                              <w:rFonts w:ascii="Cambria Math" w:hAnsi="Cambria Math" w:cs="Arial"/>
                              <w:sz w:val="18"/>
                              <w:szCs w:val="18"/>
                            </w:rPr>
                            <m:t>A</m:t>
                          </m:r>
                        </m:e>
                        <m:sub>
                          <m:r>
                            <w:rPr>
                              <w:rFonts w:ascii="Cambria Math" w:hAnsi="Cambria Math" w:cs="Arial"/>
                              <w:sz w:val="18"/>
                              <w:szCs w:val="18"/>
                            </w:rPr>
                            <m:t>ij</m:t>
                          </m:r>
                        </m:sub>
                        <m:sup>
                          <m:r>
                            <w:rPr>
                              <w:rFonts w:ascii="Cambria Math" w:hAnsi="Cambria Math" w:cs="Arial"/>
                              <w:sz w:val="18"/>
                              <w:szCs w:val="18"/>
                            </w:rPr>
                            <m:t>k</m:t>
                          </m:r>
                        </m:sup>
                      </m:sSubSup>
                    </m:den>
                  </m:f>
                </m:e>
              </m:nary>
            </m:e>
          </m:nary>
        </m:oMath>
      </m:oMathPara>
    </w:p>
    <w:p w14:paraId="7D6BA33C" w14:textId="28B10A91" w:rsidR="006549B4" w:rsidRPr="003732D5" w:rsidRDefault="006549B4" w:rsidP="003732D5">
      <w:pPr>
        <w:spacing w:line="276" w:lineRule="auto"/>
        <w:rPr>
          <w:rFonts w:ascii="Arial" w:hAnsi="Arial" w:cs="Arial"/>
          <w:sz w:val="18"/>
          <w:szCs w:val="18"/>
        </w:rPr>
      </w:pPr>
    </w:p>
    <w:p w14:paraId="2AEF1553" w14:textId="77777777" w:rsidR="00B8714B" w:rsidRPr="003732D5" w:rsidRDefault="00B8714B" w:rsidP="003732D5">
      <w:pPr>
        <w:spacing w:line="276" w:lineRule="auto"/>
        <w:rPr>
          <w:rFonts w:ascii="Arial" w:hAnsi="Arial" w:cs="Arial"/>
          <w:sz w:val="18"/>
          <w:szCs w:val="18"/>
        </w:rPr>
      </w:pPr>
    </w:p>
    <w:p w14:paraId="256234DA" w14:textId="4A660D46" w:rsidR="006549B4" w:rsidRPr="003732D5" w:rsidRDefault="003732D5" w:rsidP="003732D5">
      <w:pPr>
        <w:spacing w:line="276" w:lineRule="auto"/>
        <w:ind w:right="40" w:hanging="6"/>
        <w:jc w:val="both"/>
        <w:rPr>
          <w:rFonts w:ascii="Arial" w:eastAsia="Arial" w:hAnsi="Arial" w:cs="Arial"/>
          <w:sz w:val="18"/>
          <w:szCs w:val="18"/>
        </w:rPr>
      </w:pPr>
      <w:r w:rsidRPr="003732D5">
        <w:rPr>
          <w:rFonts w:ascii="Arial" w:eastAsia="Arial" w:hAnsi="Arial" w:cs="Arial"/>
          <w:sz w:val="18"/>
          <w:szCs w:val="18"/>
        </w:rPr>
        <w:t>（のように</w:t>
      </w:r>
      <w:hyperlink w:anchor="page5">
        <w:r w:rsidRPr="003732D5">
          <w:rPr>
            <w:rFonts w:ascii="Arial" w:eastAsia="Arial" w:hAnsi="Arial" w:cs="Arial"/>
            <w:color w:val="00FF00"/>
            <w:sz w:val="18"/>
            <w:szCs w:val="18"/>
          </w:rPr>
          <w:t>2</w:t>
        </w:r>
      </w:hyperlink>
      <w:r w:rsidRPr="003732D5">
        <w:rPr>
          <w:rFonts w:ascii="Arial" w:eastAsia="Arial" w:hAnsi="Arial" w:cs="Arial"/>
          <w:sz w:val="18"/>
          <w:szCs w:val="18"/>
        </w:rPr>
        <w:t xml:space="preserve">）、フォワードアクティベーションマップの加重和を加重で取得し、それに続いてReLUを実行して、図に示すように反事実的説明を取得します。 </w:t>
      </w:r>
      <m:oMath>
        <m:r>
          <w:rPr>
            <w:rFonts w:ascii="Cambria Math" w:eastAsia="Arial" w:hAnsi="Cambria Math" w:cs="Arial"/>
            <w:sz w:val="18"/>
            <w:szCs w:val="18"/>
          </w:rPr>
          <m:t>A</m:t>
        </m:r>
      </m:oMath>
      <m:oMath>
        <m:sSubSup>
          <m:sSubSupPr>
            <m:ctrlPr>
              <w:rPr>
                <w:rFonts w:ascii="Cambria Math" w:hAnsi="Cambria Math" w:cs="Arial"/>
                <w:i/>
                <w:sz w:val="18"/>
                <w:szCs w:val="18"/>
              </w:rPr>
            </m:ctrlPr>
          </m:sSubSupPr>
          <m:e>
            <m:r>
              <w:rPr>
                <w:rFonts w:ascii="Cambria Math" w:hAnsi="Cambria Math" w:cs="Arial"/>
                <w:sz w:val="18"/>
                <w:szCs w:val="18"/>
              </w:rPr>
              <m:t>α</m:t>
            </m:r>
          </m:e>
          <m:sub>
            <m:r>
              <w:rPr>
                <w:rFonts w:ascii="Cambria Math" w:hAnsi="Cambria Math" w:cs="Arial"/>
                <w:sz w:val="18"/>
                <w:szCs w:val="18"/>
              </w:rPr>
              <m:t>k</m:t>
            </m:r>
          </m:sub>
          <m:sup>
            <m:r>
              <w:rPr>
                <w:rFonts w:ascii="Cambria Math" w:hAnsi="Cambria Math" w:cs="Arial"/>
                <w:sz w:val="18"/>
                <w:szCs w:val="18"/>
              </w:rPr>
              <m:t>c</m:t>
            </m:r>
          </m:sup>
        </m:sSubSup>
      </m:oMath>
      <w:hyperlink w:anchor="page6">
        <w:r w:rsidRPr="003732D5">
          <w:rPr>
            <w:rFonts w:ascii="Arial" w:eastAsia="Arial" w:hAnsi="Arial" w:cs="Arial"/>
            <w:color w:val="00FF00"/>
            <w:sz w:val="18"/>
            <w:szCs w:val="18"/>
          </w:rPr>
          <w:t>3</w:t>
        </w:r>
      </w:hyperlink>
      <w:r w:rsidRPr="003732D5">
        <w:rPr>
          <w:rFonts w:ascii="Arial" w:eastAsia="Arial" w:hAnsi="Arial" w:cs="Arial"/>
          <w:sz w:val="18"/>
          <w:szCs w:val="18"/>
        </w:rPr>
        <w:t>。</w:t>
      </w:r>
    </w:p>
    <w:p w14:paraId="43925301" w14:textId="77777777" w:rsidR="006549B4" w:rsidRPr="003732D5" w:rsidRDefault="006549B4" w:rsidP="003732D5">
      <w:pPr>
        <w:spacing w:line="276" w:lineRule="auto"/>
        <w:rPr>
          <w:rFonts w:ascii="Arial" w:hAnsi="Arial" w:cs="Arial"/>
          <w:sz w:val="18"/>
          <w:szCs w:val="18"/>
        </w:rPr>
      </w:pPr>
    </w:p>
    <w:p w14:paraId="5F8735F6"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4Grad-CAMのローカリゼーション能力の評価</w:t>
      </w:r>
    </w:p>
    <w:p w14:paraId="612E0E15" w14:textId="77777777" w:rsidR="006549B4" w:rsidRPr="003732D5" w:rsidRDefault="006549B4" w:rsidP="003732D5">
      <w:pPr>
        <w:spacing w:line="276" w:lineRule="auto"/>
        <w:rPr>
          <w:rFonts w:ascii="Arial" w:hAnsi="Arial" w:cs="Arial"/>
          <w:sz w:val="18"/>
          <w:szCs w:val="18"/>
        </w:rPr>
      </w:pPr>
    </w:p>
    <w:p w14:paraId="3EDF352A"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4.1弱教師ありローカリゼーション</w:t>
      </w:r>
    </w:p>
    <w:p w14:paraId="14075790" w14:textId="77777777" w:rsidR="006549B4" w:rsidRPr="003732D5" w:rsidRDefault="006549B4" w:rsidP="003732D5">
      <w:pPr>
        <w:spacing w:line="276" w:lineRule="auto"/>
        <w:jc w:val="both"/>
        <w:rPr>
          <w:rFonts w:ascii="Arial" w:hAnsi="Arial" w:cs="Arial"/>
          <w:sz w:val="18"/>
          <w:szCs w:val="18"/>
        </w:rPr>
      </w:pPr>
    </w:p>
    <w:p w14:paraId="7CEF1E5F" w14:textId="137E606D" w:rsidR="006549B4" w:rsidRPr="003732D5" w:rsidRDefault="003732D5" w:rsidP="003732D5">
      <w:pPr>
        <w:spacing w:line="276" w:lineRule="auto"/>
        <w:jc w:val="both"/>
        <w:rPr>
          <w:rFonts w:ascii="Arial" w:eastAsia="Arial" w:hAnsi="Arial" w:cs="Arial"/>
          <w:sz w:val="18"/>
          <w:szCs w:val="18"/>
        </w:rPr>
      </w:pPr>
      <w:r w:rsidRPr="003732D5">
        <w:rPr>
          <w:rFonts w:ascii="Arial" w:eastAsia="Arial" w:hAnsi="Arial" w:cs="Arial"/>
          <w:sz w:val="18"/>
          <w:szCs w:val="18"/>
        </w:rPr>
        <w:t>このセクションでは、画像分類のコンテキストでGrad-CAMのローカリゼーション機能を評価します。ImageNetローカリゼーションの課題[</w:t>
      </w:r>
      <w:hyperlink w:anchor="page22">
        <w:r w:rsidRPr="003732D5">
          <w:rPr>
            <w:rFonts w:ascii="Arial" w:eastAsia="Arial" w:hAnsi="Arial" w:cs="Arial"/>
            <w:color w:val="0000FF"/>
            <w:sz w:val="18"/>
            <w:szCs w:val="18"/>
          </w:rPr>
          <w:t>14</w:t>
        </w:r>
      </w:hyperlink>
      <w:r w:rsidRPr="003732D5">
        <w:rPr>
          <w:rFonts w:ascii="Arial" w:eastAsia="Arial" w:hAnsi="Arial" w:cs="Arial"/>
          <w:sz w:val="18"/>
          <w:szCs w:val="18"/>
        </w:rPr>
        <w:t xml:space="preserve">]は、分類ラベルに加えて境界ボックスを提供するアプローチを必要とします。分類と同様に、評価は上位1と上位5の両方の予測カテゴリに対して実行されます。</w:t>
      </w:r>
      <w:proofErr w:type="gramStart"/>
      <w:proofErr w:type="gramEnd"/>
    </w:p>
    <w:p w14:paraId="7C6D2D80" w14:textId="77777777" w:rsidR="006549B4" w:rsidRPr="003732D5" w:rsidRDefault="006549B4" w:rsidP="003732D5">
      <w:pPr>
        <w:spacing w:line="276" w:lineRule="auto"/>
        <w:jc w:val="both"/>
        <w:rPr>
          <w:rFonts w:ascii="Arial" w:hAnsi="Arial" w:cs="Arial"/>
          <w:sz w:val="18"/>
          <w:szCs w:val="18"/>
        </w:rPr>
      </w:pPr>
    </w:p>
    <w:p w14:paraId="0377859C" w14:textId="77777777" w:rsidR="006549B4" w:rsidRPr="003732D5" w:rsidRDefault="003732D5" w:rsidP="003732D5">
      <w:pPr>
        <w:spacing w:line="276" w:lineRule="auto"/>
        <w:jc w:val="both"/>
        <w:rPr>
          <w:rFonts w:ascii="Arial" w:hAnsi="Arial" w:cs="Arial"/>
          <w:sz w:val="18"/>
          <w:szCs w:val="18"/>
        </w:rPr>
      </w:pPr>
      <w:r w:rsidRPr="003732D5">
        <w:rPr>
          <w:rFonts w:ascii="Arial" w:eastAsia="Arial" w:hAnsi="Arial" w:cs="Arial"/>
          <w:sz w:val="18"/>
          <w:szCs w:val="18"/>
        </w:rPr>
        <w:t>画像が与えられると、最初にネットワークからクラス予測を取得し、次に予測されたクラスごとにGrad-CAMマップを生成し、最大強度の15％のしきい値でそれらを2値化します。これにより、ピクセルのセグメントが接続され、最大の単一セグメントの周囲に境界ボックスが描画されます。これは弱く監視されたローカリゼーションであることに注意してください。トレーニング中にモデルがバウンディングボックスの注釈にさらされることはありませんでした。</w:t>
      </w:r>
      <w:proofErr w:type="gramStart"/>
      <w:proofErr w:type="gramEnd"/>
    </w:p>
    <w:p w14:paraId="1B4D59C3" w14:textId="77777777" w:rsidR="006549B4" w:rsidRPr="003732D5" w:rsidRDefault="006549B4" w:rsidP="003732D5">
      <w:pPr>
        <w:spacing w:line="276" w:lineRule="auto"/>
        <w:jc w:val="both"/>
        <w:rPr>
          <w:rFonts w:ascii="Arial" w:hAnsi="Arial" w:cs="Arial"/>
          <w:sz w:val="18"/>
          <w:szCs w:val="18"/>
        </w:rPr>
      </w:pPr>
    </w:p>
    <w:p w14:paraId="01794823" w14:textId="77777777" w:rsidR="006549B4" w:rsidRPr="003732D5" w:rsidRDefault="003732D5" w:rsidP="003732D5">
      <w:pPr>
        <w:spacing w:line="276" w:lineRule="auto"/>
        <w:ind w:hanging="1"/>
        <w:jc w:val="both"/>
        <w:rPr>
          <w:rFonts w:ascii="Arial" w:eastAsia="Arial" w:hAnsi="Arial" w:cs="Arial"/>
          <w:sz w:val="18"/>
          <w:szCs w:val="18"/>
        </w:rPr>
      </w:pPr>
      <w:r w:rsidRPr="003732D5">
        <w:rPr>
          <w:rFonts w:ascii="Arial" w:eastAsia="Arial" w:hAnsi="Arial" w:cs="Arial"/>
          <w:sz w:val="18"/>
          <w:szCs w:val="18"/>
        </w:rPr>
        <w:t>既製の事前トレーニング済みVGG-16を使用してGrad-CAMローカリゼーションを評価します[</w:t>
      </w:r>
      <w:hyperlink w:anchor="page23">
        <w:r w:rsidRPr="003732D5">
          <w:rPr>
            <w:rFonts w:ascii="Arial" w:eastAsia="Arial" w:hAnsi="Arial" w:cs="Arial"/>
            <w:color w:val="0000FF"/>
            <w:sz w:val="18"/>
            <w:szCs w:val="18"/>
          </w:rPr>
          <w:t>52</w:t>
        </w:r>
      </w:hyperlink>
      <w:r w:rsidRPr="003732D5">
        <w:rPr>
          <w:rFonts w:ascii="Arial" w:eastAsia="Arial" w:hAnsi="Arial" w:cs="Arial"/>
          <w:sz w:val="18"/>
          <w:szCs w:val="18"/>
        </w:rPr>
        <w:t>]、AlexNet [</w:t>
      </w:r>
      <w:hyperlink w:anchor="page22">
        <w:r w:rsidRPr="003732D5">
          <w:rPr>
            <w:rFonts w:ascii="Arial" w:eastAsia="Arial" w:hAnsi="Arial" w:cs="Arial"/>
            <w:color w:val="0000FF"/>
            <w:sz w:val="18"/>
            <w:szCs w:val="18"/>
          </w:rPr>
          <w:t>33</w:t>
        </w:r>
      </w:hyperlink>
      <w:r w:rsidRPr="003732D5">
        <w:rPr>
          <w:rFonts w:ascii="Arial" w:eastAsia="Arial" w:hAnsi="Arial" w:cs="Arial"/>
          <w:sz w:val="18"/>
          <w:szCs w:val="18"/>
        </w:rPr>
        <w:t>]およびGoogleNet [</w:t>
      </w:r>
      <w:hyperlink w:anchor="page23">
        <w:r w:rsidRPr="003732D5">
          <w:rPr>
            <w:rFonts w:ascii="Arial" w:eastAsia="Arial" w:hAnsi="Arial" w:cs="Arial"/>
            <w:color w:val="0000FF"/>
            <w:sz w:val="18"/>
            <w:szCs w:val="18"/>
          </w:rPr>
          <w:t>54</w:t>
        </w:r>
      </w:hyperlink>
      <w:r w:rsidRPr="003732D5">
        <w:rPr>
          <w:rFonts w:ascii="Arial" w:eastAsia="Arial" w:hAnsi="Arial" w:cs="Arial"/>
          <w:sz w:val="18"/>
          <w:szCs w:val="18"/>
        </w:rPr>
        <w:t>]（カフェから入手[</w:t>
      </w:r>
      <w:hyperlink w:anchor="page22">
        <w:r w:rsidRPr="003732D5">
          <w:rPr>
            <w:rFonts w:ascii="Arial" w:eastAsia="Arial" w:hAnsi="Arial" w:cs="Arial"/>
            <w:color w:val="0000FF"/>
            <w:sz w:val="18"/>
            <w:szCs w:val="18"/>
          </w:rPr>
          <w:t>27</w:t>
        </w:r>
      </w:hyperlink>
      <w:r w:rsidRPr="003732D5">
        <w:rPr>
          <w:rFonts w:ascii="Arial" w:eastAsia="Arial" w:hAnsi="Arial" w:cs="Arial"/>
          <w:sz w:val="18"/>
          <w:szCs w:val="18"/>
        </w:rPr>
        <w:t xml:space="preserve">]動物園）。ILSVRC-15の評価に続いて、表の値セットで上位1と上位5の両方のローカリゼーションエラーを報告します。</w:t>
      </w:r>
      <w:hyperlink w:anchor="page6">
        <w:r w:rsidRPr="003732D5">
          <w:rPr>
            <w:rFonts w:ascii="Arial" w:eastAsia="Arial" w:hAnsi="Arial" w:cs="Arial"/>
            <w:color w:val="00FF00"/>
            <w:sz w:val="18"/>
            <w:szCs w:val="18"/>
          </w:rPr>
          <w:t>1</w:t>
        </w:r>
      </w:hyperlink>
      <w:r w:rsidRPr="003732D5">
        <w:rPr>
          <w:rFonts w:ascii="Arial" w:eastAsia="Arial" w:hAnsi="Arial" w:cs="Arial"/>
          <w:sz w:val="18"/>
          <w:szCs w:val="18"/>
        </w:rPr>
        <w:t>。Grad-CAMローカリゼーションエラーは、c-MWPによって達成されるエラーよりも大幅に優れています[</w:t>
      </w:r>
      <w:hyperlink w:anchor="page23">
        <w:r w:rsidRPr="003732D5">
          <w:rPr>
            <w:rFonts w:ascii="Arial" w:eastAsia="Arial" w:hAnsi="Arial" w:cs="Arial"/>
            <w:color w:val="0000FF"/>
            <w:sz w:val="18"/>
            <w:szCs w:val="18"/>
          </w:rPr>
          <w:t>58</w:t>
        </w:r>
      </w:hyperlink>
      <w:r w:rsidRPr="003732D5">
        <w:rPr>
          <w:rFonts w:ascii="Arial" w:eastAsia="Arial" w:hAnsi="Arial" w:cs="Arial"/>
          <w:sz w:val="18"/>
          <w:szCs w:val="18"/>
        </w:rPr>
        <w:t>]およびSimonyanetal。[</w:t>
      </w:r>
      <w:hyperlink w:anchor="page23">
        <w:r w:rsidRPr="003732D5">
          <w:rPr>
            <w:rFonts w:ascii="Arial" w:eastAsia="Arial" w:hAnsi="Arial" w:cs="Arial"/>
            <w:color w:val="0000FF"/>
            <w:sz w:val="18"/>
            <w:szCs w:val="18"/>
          </w:rPr>
          <w:t>51</w:t>
        </w:r>
      </w:hyperlink>
      <w:r w:rsidRPr="003732D5">
        <w:rPr>
          <w:rFonts w:ascii="Arial" w:eastAsia="Arial" w:hAnsi="Arial" w:cs="Arial"/>
          <w:sz w:val="18"/>
          <w:szCs w:val="18"/>
        </w:rPr>
        <w:t>]、グラブカットを使用して画像を後処理します-年齢空間の勾配をヒートマップに変換します。VGG-16用のGrad-CAMは、CAMよりも優れたトップ1ローカリゼーションエラーも実現します[</w:t>
      </w:r>
      <w:hyperlink w:anchor="page23">
        <w:r w:rsidRPr="003732D5">
          <w:rPr>
            <w:rFonts w:ascii="Arial" w:eastAsia="Arial" w:hAnsi="Arial" w:cs="Arial"/>
            <w:color w:val="0000FF"/>
            <w:sz w:val="18"/>
            <w:szCs w:val="18"/>
          </w:rPr>
          <w:t>59</w:t>
        </w:r>
      </w:hyperlink>
      <w:r w:rsidRPr="003732D5">
        <w:rPr>
          <w:rFonts w:ascii="Arial" w:eastAsia="Arial" w:hAnsi="Arial" w:cs="Arial"/>
          <w:sz w:val="18"/>
          <w:szCs w:val="18"/>
        </w:rPr>
        <w:t>]、モデルアーキテクチャの変更が必要であるため、再トレーニングが必要であり、それによって分類エラーが悪化します（トップ1が2.98％悪化）が、Grad-CAMは分類パフォーマンスを約束しません。</w:t>
      </w:r>
      <w:proofErr w:type="gramStart"/>
      <w:proofErr w:type="gramEnd"/>
    </w:p>
    <w:p w14:paraId="24D12655" w14:textId="77777777" w:rsidR="006549B4" w:rsidRPr="003732D5" w:rsidRDefault="006549B4" w:rsidP="003732D5">
      <w:pPr>
        <w:spacing w:line="276" w:lineRule="auto"/>
        <w:jc w:val="both"/>
        <w:rPr>
          <w:rFonts w:ascii="Arial" w:eastAsia="Arial" w:hAnsi="Arial" w:cs="Arial"/>
          <w:sz w:val="18"/>
          <w:szCs w:val="18"/>
        </w:rPr>
      </w:pPr>
    </w:p>
    <w:p w14:paraId="6C0A1D0C" w14:textId="77777777" w:rsidR="006549B4" w:rsidRPr="003732D5" w:rsidRDefault="006549B4" w:rsidP="003732D5">
      <w:pPr>
        <w:spacing w:line="276" w:lineRule="auto"/>
        <w:jc w:val="both"/>
        <w:rPr>
          <w:rFonts w:ascii="Arial" w:hAnsi="Arial" w:cs="Arial"/>
          <w:sz w:val="18"/>
          <w:szCs w:val="18"/>
        </w:rPr>
      </w:pPr>
    </w:p>
    <w:p w14:paraId="5B094F44" w14:textId="77777777" w:rsidR="006549B4" w:rsidRPr="003732D5" w:rsidRDefault="003732D5" w:rsidP="003732D5">
      <w:pPr>
        <w:spacing w:line="276" w:lineRule="auto"/>
        <w:jc w:val="both"/>
        <w:rPr>
          <w:rFonts w:ascii="Arial" w:hAnsi="Arial" w:cs="Arial"/>
          <w:sz w:val="18"/>
          <w:szCs w:val="18"/>
        </w:rPr>
      </w:pPr>
      <w:r w:rsidRPr="003732D5">
        <w:rPr>
          <w:rFonts w:ascii="Arial" w:eastAsia="Arial" w:hAnsi="Arial" w:cs="Arial"/>
          <w:sz w:val="18"/>
          <w:szCs w:val="18"/>
        </w:rPr>
        <w:t>4.2弱教師ありセグメンテーション</w:t>
      </w:r>
    </w:p>
    <w:p w14:paraId="0F32D1ED" w14:textId="77777777" w:rsidR="006549B4" w:rsidRPr="003732D5" w:rsidRDefault="006549B4" w:rsidP="003732D5">
      <w:pPr>
        <w:spacing w:line="276" w:lineRule="auto"/>
        <w:jc w:val="both"/>
        <w:rPr>
          <w:rFonts w:ascii="Arial" w:hAnsi="Arial" w:cs="Arial"/>
          <w:sz w:val="18"/>
          <w:szCs w:val="18"/>
        </w:rPr>
      </w:pPr>
    </w:p>
    <w:p w14:paraId="33D88851" w14:textId="05D7D43A" w:rsidR="006549B4" w:rsidRPr="003732D5" w:rsidRDefault="003732D5" w:rsidP="003732D5">
      <w:pPr>
        <w:spacing w:line="276" w:lineRule="auto"/>
        <w:jc w:val="both"/>
        <w:rPr>
          <w:rFonts w:ascii="Arial" w:eastAsia="Arial" w:hAnsi="Arial" w:cs="Arial"/>
          <w:sz w:val="18"/>
          <w:szCs w:val="18"/>
        </w:rPr>
      </w:pPr>
      <w:r w:rsidRPr="003732D5">
        <w:rPr>
          <w:rFonts w:ascii="Arial" w:eastAsia="Arial" w:hAnsi="Arial" w:cs="Arial"/>
          <w:sz w:val="18"/>
          <w:szCs w:val="18"/>
        </w:rPr>
        <w:t>セマンティックセグメンテーションには、画像内の各ピクセルにオブジェクトクラス（または背景クラス）を割り当てるタスクが含まれます。やりがいのある作業であるため、これには高価なピクセルレベルの注釈が必要です。弱教師ありセグメンテーションのタスクには、画像レベルの注釈のみを使用してオブジェクトをセグメント化することが含まれます。これは、画像分類データセットから比較的安価に取得できます。最近の仕事では、Kolesnikov等。[</w:t>
      </w:r>
      <w:bookmarkStart w:id="4" w:name="page7"/>
      <w:bookmarkEnd w:id="4"/>
      <w:hyperlink w:anchor="page22">
        <w:r w:rsidRPr="003732D5">
          <w:rPr>
            <w:rFonts w:ascii="Arial" w:eastAsia="Arial" w:hAnsi="Arial" w:cs="Arial"/>
            <w:color w:val="0000FF"/>
            <w:sz w:val="18"/>
            <w:szCs w:val="18"/>
          </w:rPr>
          <w:t>32</w:t>
        </w:r>
      </w:hyperlink>
      <w:r w:rsidRPr="003732D5">
        <w:rPr>
          <w:rFonts w:ascii="Arial" w:eastAsia="Arial" w:hAnsi="Arial" w:cs="Arial"/>
          <w:sz w:val="18"/>
          <w:szCs w:val="18"/>
        </w:rPr>
        <w:t xml:space="preserve">]弱教師あり画像セグメンテーションモデルをトレーニングするための新しい損失関数を導入しました。それらの損失関数は、3つの原則に基づいています。1）弱いローカリゼーションキューでシードし、セグメンテーションネットワークがこれらのキューに一致するように促します。2）画像内で発生する可能性のあるクラスに関する情報に基づいて、オブジェクトシードを妥当なサイズの領域に拡張します。3 ）セグメンテーションをオブジェクト境界に制約し、トレーニング時にすでに不正確な境界の問題を軽減します。彼らは、上記の3つの損失からなる、提案された損失関数がより良いセグメンテーションにつながることを示しました。</w:t>
      </w:r>
      <w:proofErr w:type="gramStart"/>
      <w:proofErr w:type="gramEnd"/>
      <w:proofErr w:type="gramStart"/>
      <w:proofErr w:type="gramEnd"/>
    </w:p>
    <w:p w14:paraId="14F259F4" w14:textId="77777777" w:rsidR="006549B4" w:rsidRPr="003732D5" w:rsidRDefault="006549B4" w:rsidP="003732D5">
      <w:pPr>
        <w:spacing w:line="276" w:lineRule="auto"/>
        <w:jc w:val="both"/>
        <w:rPr>
          <w:rFonts w:ascii="Arial" w:hAnsi="Arial" w:cs="Arial"/>
          <w:sz w:val="18"/>
          <w:szCs w:val="18"/>
        </w:rPr>
      </w:pPr>
    </w:p>
    <w:p w14:paraId="3071A6E8" w14:textId="77777777" w:rsidR="006549B4" w:rsidRPr="003732D5" w:rsidRDefault="003732D5" w:rsidP="003732D5">
      <w:pPr>
        <w:spacing w:line="276" w:lineRule="auto"/>
        <w:ind w:right="20" w:firstLine="7"/>
        <w:jc w:val="both"/>
        <w:rPr>
          <w:rFonts w:ascii="Arial" w:eastAsia="Arial" w:hAnsi="Arial" w:cs="Arial"/>
          <w:sz w:val="18"/>
          <w:szCs w:val="18"/>
        </w:rPr>
      </w:pPr>
      <w:r w:rsidRPr="003732D5">
        <w:rPr>
          <w:rFonts w:ascii="Arial" w:eastAsia="Arial" w:hAnsi="Arial" w:cs="Arial"/>
          <w:sz w:val="18"/>
          <w:szCs w:val="18"/>
        </w:rPr>
        <w:t>ただし、それらのアルゴリズムは弱いローカリゼーションシードの選択に敏感であり、それがないとネットワークはオブジェクトを正しくローカライズできません。彼らの研究では、フォアグラウンドクラスを弱くローカライズするためのオブジェクトシードとして使用されるVGG-16ベースのネットワークからのCAMマップを使用しました。CAMマップを標準のVGG-16ネットワークから取得したGrad-CAMに置き換え、PASCAL VOC 2012セグメンテーションタスクで49.6（CAMで取得した44.6と比較して）のIntersection over Union（IoU）スコアを取得しました。図。</w:t>
      </w:r>
      <w:proofErr w:type="gramStart"/>
      <w:proofErr w:type="gramEnd"/>
      <w:hyperlink w:anchor="page7">
        <w:r w:rsidRPr="003732D5">
          <w:rPr>
            <w:rFonts w:ascii="Arial" w:eastAsia="Arial" w:hAnsi="Arial" w:cs="Arial"/>
            <w:color w:val="00FF00"/>
            <w:sz w:val="18"/>
            <w:szCs w:val="18"/>
          </w:rPr>
          <w:t>4</w:t>
        </w:r>
        <w:r w:rsidRPr="003732D5">
          <w:rPr>
            <w:rFonts w:ascii="Arial" w:eastAsia="Arial" w:hAnsi="Arial" w:cs="Arial"/>
            <w:sz w:val="18"/>
            <w:szCs w:val="18"/>
          </w:rPr>
          <w:t xml:space="preserve"> </w:t>
        </w:r>
      </w:hyperlink>
      <w:r w:rsidRPr="003732D5">
        <w:rPr>
          <w:rFonts w:ascii="Arial" w:eastAsia="Arial" w:hAnsi="Arial" w:cs="Arial"/>
          <w:sz w:val="18"/>
          <w:szCs w:val="18"/>
        </w:rPr>
        <w:t>いくつかの定性的な結果を示しています。</w:t>
      </w:r>
    </w:p>
    <w:p w14:paraId="131CCDC7" w14:textId="43F568D9" w:rsidR="006549B4" w:rsidRPr="003732D5" w:rsidRDefault="006549B4" w:rsidP="003732D5">
      <w:pPr>
        <w:spacing w:line="276" w:lineRule="auto"/>
        <w:jc w:val="both"/>
        <w:rPr>
          <w:rFonts w:ascii="Arial" w:hAnsi="Arial" w:cs="Arial"/>
          <w:sz w:val="18"/>
          <w:szCs w:val="18"/>
        </w:rPr>
      </w:pPr>
    </w:p>
    <w:p w14:paraId="0CB3C540" w14:textId="77777777" w:rsidR="006549B4" w:rsidRPr="003732D5" w:rsidRDefault="006549B4" w:rsidP="003732D5">
      <w:pPr>
        <w:spacing w:line="276" w:lineRule="auto"/>
        <w:jc w:val="both"/>
        <w:rPr>
          <w:rFonts w:ascii="Arial" w:hAnsi="Arial" w:cs="Arial"/>
          <w:sz w:val="18"/>
          <w:szCs w:val="18"/>
        </w:rPr>
      </w:pPr>
    </w:p>
    <w:p w14:paraId="6E1EFCE1" w14:textId="77777777" w:rsidR="006549B4" w:rsidRPr="003732D5" w:rsidRDefault="003732D5" w:rsidP="003732D5">
      <w:pPr>
        <w:spacing w:line="276" w:lineRule="auto"/>
        <w:jc w:val="both"/>
        <w:rPr>
          <w:rFonts w:ascii="Arial" w:hAnsi="Arial" w:cs="Arial"/>
          <w:sz w:val="18"/>
          <w:szCs w:val="18"/>
        </w:rPr>
      </w:pPr>
      <w:r w:rsidRPr="003732D5">
        <w:rPr>
          <w:rFonts w:ascii="Arial" w:eastAsia="Arial" w:hAnsi="Arial" w:cs="Arial"/>
          <w:sz w:val="18"/>
          <w:szCs w:val="18"/>
        </w:rPr>
        <w:t xml:space="preserve">4.3ポインティングゲーム</w:t>
      </w:r>
      <w:proofErr w:type="gramStart"/>
      <w:proofErr w:type="gramEnd"/>
    </w:p>
    <w:p w14:paraId="35D82512" w14:textId="77777777" w:rsidR="006549B4" w:rsidRPr="003732D5" w:rsidRDefault="006549B4" w:rsidP="003732D5">
      <w:pPr>
        <w:spacing w:line="276" w:lineRule="auto"/>
        <w:jc w:val="both"/>
        <w:rPr>
          <w:rFonts w:ascii="Arial" w:hAnsi="Arial" w:cs="Arial"/>
          <w:sz w:val="18"/>
          <w:szCs w:val="18"/>
        </w:rPr>
      </w:pPr>
    </w:p>
    <w:p w14:paraId="4012FB95" w14:textId="77777777" w:rsidR="006549B4" w:rsidRPr="003732D5" w:rsidRDefault="003732D5" w:rsidP="003732D5">
      <w:pPr>
        <w:spacing w:line="276" w:lineRule="auto"/>
        <w:ind w:firstLine="5"/>
        <w:jc w:val="both"/>
        <w:rPr>
          <w:rFonts w:ascii="Arial" w:eastAsia="Arial" w:hAnsi="Arial" w:cs="Arial"/>
          <w:sz w:val="18"/>
          <w:szCs w:val="18"/>
        </w:rPr>
      </w:pPr>
      <w:r w:rsidRPr="003732D5">
        <w:rPr>
          <w:rFonts w:ascii="Arial" w:eastAsia="Arial" w:hAnsi="Arial" w:cs="Arial"/>
          <w:sz w:val="18"/>
          <w:szCs w:val="18"/>
        </w:rPr>
        <w:t>張ら。[</w:t>
      </w:r>
      <w:hyperlink w:anchor="page23">
        <w:r w:rsidRPr="003732D5">
          <w:rPr>
            <w:rFonts w:ascii="Arial" w:eastAsia="Arial" w:hAnsi="Arial" w:cs="Arial"/>
            <w:color w:val="0000FF"/>
            <w:sz w:val="18"/>
            <w:szCs w:val="18"/>
          </w:rPr>
          <w:t>58</w:t>
        </w:r>
      </w:hyperlink>
      <w:r w:rsidRPr="003732D5">
        <w:rPr>
          <w:rFonts w:ascii="Arial" w:eastAsia="Arial" w:hAnsi="Arial" w:cs="Arial"/>
          <w:sz w:val="18"/>
          <w:szCs w:val="18"/>
        </w:rPr>
        <w:t>]は、シーン内のターゲットオブジェクトをローカライズするためのさまざまな視覚化方法の識別性を評価するためのポインティングゲーム実験を導入しました。彼らの評価プロトコルは、最初にグラウンドトゥルースオブジェクトラベルを使用して各視覚化手法をキューに入れ、生成されたヒートマップ上で最大にアクティブ化されたポイントを抽出します。次に、ポイントがターゲットオブジェクトカテゴリの注釈付きインスタンスの1つ内にあるかどうかを評価し、それによってヒットまたはミスとしてカウントします。</w:t>
      </w:r>
    </w:p>
    <w:p w14:paraId="334A4704" w14:textId="77777777" w:rsidR="006549B4" w:rsidRPr="003732D5" w:rsidRDefault="006549B4" w:rsidP="003732D5">
      <w:pPr>
        <w:spacing w:line="276" w:lineRule="auto"/>
        <w:jc w:val="both"/>
        <w:rPr>
          <w:rFonts w:ascii="Arial" w:hAnsi="Arial" w:cs="Arial"/>
          <w:sz w:val="18"/>
          <w:szCs w:val="18"/>
        </w:rPr>
      </w:pPr>
    </w:p>
    <w:p w14:paraId="0198D64B" w14:textId="2FE349FD" w:rsidR="006549B4" w:rsidRPr="003732D5" w:rsidRDefault="003732D5" w:rsidP="003732D5">
      <w:pPr>
        <w:spacing w:line="276" w:lineRule="auto"/>
        <w:jc w:val="both"/>
        <w:rPr>
          <w:rFonts w:ascii="Arial" w:eastAsia="Arial" w:hAnsi="Arial" w:cs="Arial"/>
          <w:sz w:val="18"/>
          <w:szCs w:val="18"/>
        </w:rPr>
      </w:pPr>
      <w:r w:rsidRPr="003732D5">
        <w:rPr>
          <w:rFonts w:ascii="Arial" w:eastAsia="Arial" w:hAnsi="Arial" w:cs="Arial"/>
          <w:sz w:val="18"/>
          <w:szCs w:val="18"/>
        </w:rPr>
        <w:t>次に、ローカリゼーションの精度は次のように計算されます。</w:t>
      </w:r>
      <w:r w:rsidR="00F53F32" w:rsidRPr="003732D5">
        <w:rPr>
          <w:rFonts w:ascii="Arial" w:hAnsi="Arial" w:cs="Arial"/>
          <w:sz w:val="18"/>
          <w:szCs w:val="18"/>
        </w:rPr>
        <w:t xml:space="preserve"> </w:t>
      </w:r>
      <m:oMath>
        <m:r>
          <w:rPr>
            <w:rFonts w:ascii="Cambria Math" w:hAnsi="Cambria Math" w:cs="Arial"/>
            <w:sz w:val="18"/>
            <w:szCs w:val="18"/>
          </w:rPr>
          <m:t>Acc=</m:t>
        </m:r>
        <m:f>
          <m:fPr>
            <m:ctrlPr>
              <w:rPr>
                <w:rFonts w:ascii="Cambria Math" w:hAnsi="Cambria Math" w:cs="Arial"/>
                <w:i/>
                <w:sz w:val="18"/>
                <w:szCs w:val="18"/>
              </w:rPr>
            </m:ctrlPr>
          </m:fPr>
          <m:num>
            <m:r>
              <w:rPr>
                <w:rFonts w:ascii="Cambria Math" w:hAnsi="Cambria Math" w:cs="Arial"/>
                <w:sz w:val="18"/>
                <w:szCs w:val="18"/>
              </w:rPr>
              <m:t>#Hits</m:t>
            </m:r>
          </m:num>
          <m:den>
            <m:r>
              <w:rPr>
                <w:rFonts w:ascii="Cambria Math" w:hAnsi="Cambria Math" w:cs="Arial"/>
                <w:sz w:val="18"/>
                <w:szCs w:val="18"/>
              </w:rPr>
              <m:t>#Hits#Misscs</m:t>
            </m:r>
          </m:den>
        </m:f>
      </m:oMath>
      <w:r w:rsidRPr="003732D5">
        <w:rPr>
          <w:rFonts w:ascii="Arial" w:eastAsia="Arial" w:hAnsi="Arial" w:cs="Arial"/>
          <w:sz w:val="18"/>
          <w:szCs w:val="18"/>
        </w:rPr>
        <w:t>。ただし、この評価では、視覚化手法の精度のみを測定します。プロトコルを変更してリコールも測定します–CNN分類器から上位5クラスの予測のローカリゼーションマップを計算します</w:t>
      </w:r>
      <w:hyperlink w:anchor="page7">
        <w:r w:rsidRPr="003732D5">
          <w:rPr>
            <w:rFonts w:ascii="Arial" w:eastAsia="Arial" w:hAnsi="Arial" w:cs="Arial"/>
            <w:color w:val="00FF00"/>
            <w:sz w:val="18"/>
            <w:szCs w:val="18"/>
            <w:vertAlign w:val="superscript"/>
          </w:rPr>
          <w:t>4</w:t>
        </w:r>
      </w:hyperlink>
      <w:r w:rsidRPr="003732D5">
        <w:rPr>
          <w:rFonts w:ascii="Arial" w:eastAsia="Arial" w:hAnsi="Arial" w:cs="Arial"/>
          <w:sz w:val="18"/>
          <w:szCs w:val="18"/>
        </w:rPr>
        <w:t xml:space="preserve">マップ内で最大にアクティブ化されたポイントがしきい値を下回っている場合、つまり視覚化によって存在しない予測が正しく拒否された場合、モデルからの上位5つの予測のいずれかを拒否する追加オプションを備えたポインティングゲームセットアップを使用してそれらを評価します。グラウンドトゥルースカテゴリ、それはヒットとしてそれを取得します。Grad-CAMがc-MWPよりも優れていることがわかりました[</w:t>
      </w:r>
      <w:hyperlink w:anchor="page23">
        <w:r w:rsidRPr="003732D5">
          <w:rPr>
            <w:rFonts w:ascii="Arial" w:eastAsia="Arial" w:hAnsi="Arial" w:cs="Arial"/>
            <w:color w:val="0000FF"/>
            <w:sz w:val="18"/>
            <w:szCs w:val="18"/>
          </w:rPr>
          <w:t>58</w:t>
        </w:r>
      </w:hyperlink>
      <w:r w:rsidRPr="003732D5">
        <w:rPr>
          <w:rFonts w:ascii="Arial" w:eastAsia="Arial" w:hAnsi="Arial" w:cs="Arial"/>
          <w:sz w:val="18"/>
          <w:szCs w:val="18"/>
        </w:rPr>
        <w:t>]かなりの差で（70.58％対60.30％）。c-MWPを比較する定性的な例[</w:t>
      </w:r>
      <w:hyperlink w:anchor="page23">
        <w:r w:rsidRPr="003732D5">
          <w:rPr>
            <w:rFonts w:ascii="Arial" w:eastAsia="Arial" w:hAnsi="Arial" w:cs="Arial"/>
            <w:color w:val="0000FF"/>
            <w:sz w:val="18"/>
            <w:szCs w:val="18"/>
          </w:rPr>
          <w:t>58</w:t>
        </w:r>
      </w:hyperlink>
      <w:r w:rsidRPr="003732D5">
        <w:rPr>
          <w:rFonts w:ascii="Arial" w:eastAsia="Arial" w:hAnsi="Arial" w:cs="Arial"/>
          <w:sz w:val="18"/>
          <w:szCs w:val="18"/>
        </w:rPr>
        <w:t xml:space="preserve">]およびGrad-CAMonは、セクション2にあります。 </w:t>
      </w:r>
      <w:hyperlink w:anchor="page16">
        <w:r w:rsidRPr="003732D5">
          <w:rPr>
            <w:rFonts w:ascii="Arial" w:eastAsia="Arial" w:hAnsi="Arial" w:cs="Arial"/>
            <w:color w:val="00FF00"/>
            <w:sz w:val="18"/>
            <w:szCs w:val="18"/>
          </w:rPr>
          <w:t>D</w:t>
        </w:r>
      </w:hyperlink>
      <w:hyperlink w:anchor="page7">
        <w:r w:rsidRPr="003732D5">
          <w:rPr>
            <w:rFonts w:ascii="Arial" w:eastAsia="Arial" w:hAnsi="Arial" w:cs="Arial"/>
            <w:color w:val="00FF00"/>
            <w:sz w:val="18"/>
            <w:szCs w:val="18"/>
            <w:vertAlign w:val="superscript"/>
          </w:rPr>
          <w:t>5</w:t>
        </w:r>
      </w:hyperlink>
      <w:r w:rsidRPr="003732D5">
        <w:rPr>
          <w:rFonts w:ascii="Arial" w:eastAsia="Arial" w:hAnsi="Arial" w:cs="Arial"/>
          <w:sz w:val="18"/>
          <w:szCs w:val="18"/>
        </w:rPr>
        <w:t>。</w:t>
      </w:r>
    </w:p>
    <w:p w14:paraId="5F61A08F" w14:textId="77777777" w:rsidR="006549B4" w:rsidRPr="003732D5" w:rsidRDefault="006549B4" w:rsidP="003732D5">
      <w:pPr>
        <w:spacing w:line="276" w:lineRule="auto"/>
        <w:rPr>
          <w:rFonts w:ascii="Arial" w:eastAsia="Arial" w:hAnsi="Arial" w:cs="Arial"/>
          <w:sz w:val="18"/>
          <w:szCs w:val="18"/>
        </w:rPr>
      </w:pPr>
    </w:p>
    <w:p w14:paraId="3F597953"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 xml:space="preserve">5視覚化の評価</w:t>
      </w:r>
      <w:proofErr w:type="gramStart"/>
      <w:proofErr w:type="gramEnd"/>
    </w:p>
    <w:p w14:paraId="66902F41" w14:textId="77777777" w:rsidR="006549B4" w:rsidRPr="003732D5" w:rsidRDefault="006549B4" w:rsidP="003732D5">
      <w:pPr>
        <w:spacing w:line="276" w:lineRule="auto"/>
        <w:rPr>
          <w:rFonts w:ascii="Arial" w:eastAsia="Arial" w:hAnsi="Arial" w:cs="Arial"/>
          <w:sz w:val="18"/>
          <w:szCs w:val="18"/>
        </w:rPr>
      </w:pPr>
    </w:p>
    <w:p w14:paraId="4471C31B" w14:textId="77777777" w:rsidR="006549B4" w:rsidRPr="003732D5" w:rsidRDefault="003732D5" w:rsidP="003732D5">
      <w:pPr>
        <w:spacing w:line="276" w:lineRule="auto"/>
        <w:ind w:firstLine="7"/>
        <w:jc w:val="both"/>
        <w:rPr>
          <w:rFonts w:ascii="Arial" w:hAnsi="Arial" w:cs="Arial"/>
          <w:sz w:val="18"/>
          <w:szCs w:val="18"/>
        </w:rPr>
      </w:pPr>
      <w:r w:rsidRPr="003732D5">
        <w:rPr>
          <w:rFonts w:ascii="Arial" w:eastAsia="Arial" w:hAnsi="Arial" w:cs="Arial"/>
          <w:sz w:val="18"/>
          <w:szCs w:val="18"/>
        </w:rPr>
        <w:t>このセクションでは、モデル予測へのアプローチの解釈可能性と忠実度のトレードオフを理解するために実施した人間の研究と実験について説明します。私たちの最初の人間の研究は、私たちのアプローチの大前提を評価します– Grad-CAMの視覚化は、以前の手法よりもクラスの識別力がありますか？それを確立したら、エンドユーザーが視覚化されたモデルを適切に信頼できるかどうかを理解することにします。これらの実験では、PASCAL VOC 2007トレインで微調整されたVGG-16とAlexNet、およびvalで評価された視覚化を比較します。</w:t>
      </w:r>
    </w:p>
    <w:p w14:paraId="5B56AB43" w14:textId="77777777" w:rsidR="006549B4" w:rsidRPr="003732D5" w:rsidRDefault="006549B4" w:rsidP="003732D5">
      <w:pPr>
        <w:spacing w:line="276" w:lineRule="auto"/>
        <w:rPr>
          <w:rFonts w:ascii="Arial" w:eastAsia="Arial" w:hAnsi="Arial" w:cs="Arial"/>
          <w:sz w:val="18"/>
          <w:szCs w:val="18"/>
        </w:rPr>
      </w:pPr>
    </w:p>
    <w:p w14:paraId="26F51BFB"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lastRenderedPageBreak/>
        <w:t>5.1階級差別の評価</w:t>
      </w:r>
    </w:p>
    <w:p w14:paraId="243F4294" w14:textId="77777777" w:rsidR="006549B4" w:rsidRPr="003732D5" w:rsidRDefault="006549B4" w:rsidP="003732D5">
      <w:pPr>
        <w:spacing w:line="276" w:lineRule="auto"/>
        <w:rPr>
          <w:rFonts w:ascii="Arial" w:eastAsia="Arial" w:hAnsi="Arial" w:cs="Arial"/>
          <w:sz w:val="18"/>
          <w:szCs w:val="18"/>
        </w:rPr>
      </w:pPr>
    </w:p>
    <w:p w14:paraId="29E9EBCD" w14:textId="77777777" w:rsidR="006549B4" w:rsidRPr="003732D5" w:rsidRDefault="003732D5" w:rsidP="003732D5">
      <w:pPr>
        <w:spacing w:line="276" w:lineRule="auto"/>
        <w:ind w:firstLineChars="50" w:firstLine="90"/>
        <w:jc w:val="both"/>
        <w:rPr>
          <w:rFonts w:ascii="Arial" w:eastAsia="Arial" w:hAnsi="Arial" w:cs="Arial"/>
          <w:sz w:val="18"/>
          <w:szCs w:val="18"/>
        </w:rPr>
      </w:pPr>
      <w:r w:rsidRPr="003732D5">
        <w:rPr>
          <w:rFonts w:ascii="Arial" w:eastAsia="Arial" w:hAnsi="Arial" w:cs="Arial"/>
          <w:sz w:val="18"/>
          <w:szCs w:val="18"/>
        </w:rPr>
        <w:t>Grad-CAMがクラス間の区別に役立つかどうかを測定するために、PASCAL VOC 2007値セットから画像を選択します。これには、正確に2つの注釈付きカテゴリが含まれ、それぞれに視覚化が作成されます。VGG-16とAlexNetCNNの両方について、これらの各メソッドのデコンボリューション、ガイド付き逆伝播、およびGrad-CAMバージョン（デコンボリューションGrad-CAMおよびガイド付きGrad-CAM）の4つの手法を使用してカテゴリ固有の視覚化を取得します。これらの視覚化をAmazonMechan-ical Turk（AMT）の43人のワーカーに示し、「2つのオブジェクトカテゴリのどちらが画像に描かれていますか？」と尋ねます。（図に示されています。</w:t>
      </w:r>
      <w:proofErr w:type="gramStart"/>
      <w:proofErr w:type="gramEnd"/>
      <w:hyperlink w:anchor="page8">
        <w:r w:rsidRPr="003732D5">
          <w:rPr>
            <w:rFonts w:ascii="Arial" w:eastAsia="Arial" w:hAnsi="Arial" w:cs="Arial"/>
            <w:color w:val="00FF00"/>
            <w:sz w:val="18"/>
            <w:szCs w:val="18"/>
          </w:rPr>
          <w:t>5</w:t>
        </w:r>
      </w:hyperlink>
      <w:r w:rsidRPr="003732D5">
        <w:rPr>
          <w:rFonts w:ascii="Arial" w:eastAsia="Arial" w:hAnsi="Arial" w:cs="Arial"/>
          <w:sz w:val="18"/>
          <w:szCs w:val="18"/>
        </w:rPr>
        <w:t>）。</w:t>
      </w:r>
    </w:p>
    <w:p w14:paraId="0E07EE9E" w14:textId="77777777" w:rsidR="006549B4" w:rsidRPr="003732D5" w:rsidRDefault="006549B4" w:rsidP="003732D5">
      <w:pPr>
        <w:spacing w:line="276" w:lineRule="auto"/>
        <w:rPr>
          <w:rFonts w:ascii="Arial" w:eastAsia="Arial" w:hAnsi="Arial" w:cs="Arial"/>
          <w:sz w:val="18"/>
          <w:szCs w:val="18"/>
        </w:rPr>
      </w:pPr>
    </w:p>
    <w:p w14:paraId="6159E063" w14:textId="77777777" w:rsidR="006549B4" w:rsidRPr="003732D5" w:rsidRDefault="003732D5" w:rsidP="003732D5">
      <w:pPr>
        <w:spacing w:line="276" w:lineRule="auto"/>
        <w:ind w:firstLineChars="50" w:firstLine="90"/>
        <w:jc w:val="both"/>
        <w:rPr>
          <w:rFonts w:ascii="Arial" w:eastAsia="Arial" w:hAnsi="Arial" w:cs="Arial"/>
          <w:sz w:val="18"/>
          <w:szCs w:val="18"/>
        </w:rPr>
      </w:pPr>
      <w:r w:rsidRPr="003732D5">
        <w:rPr>
          <w:rFonts w:ascii="Arial" w:eastAsia="Arial" w:hAnsi="Arial" w:cs="Arial"/>
          <w:sz w:val="18"/>
          <w:szCs w:val="18"/>
        </w:rPr>
        <w:t>直感的には、適切な予測の説明は、関心のあるクラスの識別可能な視覚化を生成するものです。実験は、90の画像カテゴリペア（つまり、360の視覚化）に対して4つの視覚化すべてを使用して実施されました。各画像について9匹のラットを収集し、グラウンドトゥルースに対して評価し、平均して表の精度を得ました。</w:t>
      </w:r>
      <w:proofErr w:type="gramStart"/>
      <w:proofErr w:type="gramEnd"/>
      <w:hyperlink w:anchor="page8">
        <w:r w:rsidRPr="003732D5">
          <w:rPr>
            <w:rFonts w:ascii="Arial" w:eastAsia="Arial" w:hAnsi="Arial" w:cs="Arial"/>
            <w:color w:val="00FF00"/>
            <w:sz w:val="18"/>
            <w:szCs w:val="18"/>
          </w:rPr>
          <w:t>2</w:t>
        </w:r>
      </w:hyperlink>
      <w:r w:rsidRPr="003732D5">
        <w:rPr>
          <w:rFonts w:ascii="Arial" w:eastAsia="Arial" w:hAnsi="Arial" w:cs="Arial"/>
          <w:sz w:val="18"/>
          <w:szCs w:val="18"/>
        </w:rPr>
        <w:t>。Guided Grad-CAMを表示すると、人間の被験者は、61：23％のケースで視覚化されているカテゴリを正しく識別できます（Guided Backpropagationの44：44％と比較して、Grad-CAMは人間のパフォーマンスを16：79％向上させます） 。同様に、Grad-CAMは、Deconvo-lutionをよりクラス識別的にするのに役立つこともわかりました（53：33％！60：37％から）。Guided Grad-CAMは、すべての方法の中で最高のパフォーマンスを発揮します。</w:t>
      </w:r>
      <w:proofErr w:type="gramStart"/>
      <w:proofErr w:type="gramEnd"/>
    </w:p>
    <w:p w14:paraId="547CCD2F" w14:textId="77777777" w:rsidR="00F53F32" w:rsidRPr="003732D5" w:rsidRDefault="00F53F32" w:rsidP="003732D5">
      <w:pPr>
        <w:spacing w:line="276" w:lineRule="auto"/>
        <w:jc w:val="both"/>
        <w:rPr>
          <w:rFonts w:ascii="Arial" w:eastAsia="Arial" w:hAnsi="Arial" w:cs="Arial"/>
          <w:sz w:val="18"/>
          <w:szCs w:val="18"/>
        </w:rPr>
      </w:pPr>
    </w:p>
    <w:p w14:paraId="7F28F543" w14:textId="2165ABCE" w:rsidR="006549B4" w:rsidRPr="003732D5" w:rsidRDefault="003732D5" w:rsidP="003732D5">
      <w:pPr>
        <w:spacing w:line="276" w:lineRule="auto"/>
        <w:ind w:firstLineChars="50" w:firstLine="90"/>
        <w:jc w:val="both"/>
        <w:rPr>
          <w:rFonts w:ascii="Arial" w:hAnsi="Arial" w:cs="Arial"/>
          <w:sz w:val="18"/>
          <w:szCs w:val="18"/>
        </w:rPr>
      </w:pPr>
      <w:r w:rsidRPr="003732D5">
        <w:rPr>
          <w:rFonts w:ascii="Arial" w:eastAsia="Arial" w:hAnsi="Arial" w:cs="Arial"/>
          <w:sz w:val="18"/>
          <w:szCs w:val="18"/>
        </w:rPr>
        <w:t>興味深いことに、私たちの結果は、デコンボリューションがガイド付きバックプロパゲーションよりもクラス識別的であることを示しています（53：33％対44：44％）が、ガイド付きバックプロパゲーションはより審美的に満足のいくものです。私たちの知る限りでは、私たちの評価はこの微妙な違いを最初に定量化したものです。</w:t>
      </w:r>
    </w:p>
    <w:p w14:paraId="6156088B" w14:textId="77777777" w:rsidR="006549B4" w:rsidRPr="003732D5" w:rsidRDefault="006549B4" w:rsidP="003732D5">
      <w:pPr>
        <w:spacing w:line="276" w:lineRule="auto"/>
        <w:rPr>
          <w:rFonts w:ascii="Arial" w:hAnsi="Arial" w:cs="Arial"/>
          <w:sz w:val="18"/>
          <w:szCs w:val="18"/>
        </w:rPr>
      </w:pPr>
    </w:p>
    <w:p w14:paraId="3C92AA6B" w14:textId="77777777" w:rsidR="006549B4" w:rsidRPr="003732D5" w:rsidRDefault="006549B4" w:rsidP="003732D5">
      <w:pPr>
        <w:spacing w:line="276" w:lineRule="auto"/>
        <w:rPr>
          <w:rFonts w:ascii="Arial" w:hAnsi="Arial" w:cs="Arial"/>
          <w:sz w:val="18"/>
          <w:szCs w:val="18"/>
        </w:rPr>
      </w:pPr>
    </w:p>
    <w:p w14:paraId="61A09041"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 xml:space="preserve">5.2信頼の評価</w:t>
      </w:r>
      <w:proofErr w:type="gramStart"/>
      <w:proofErr w:type="gramEnd"/>
    </w:p>
    <w:p w14:paraId="67CAEF18" w14:textId="77777777" w:rsidR="006549B4" w:rsidRPr="003732D5" w:rsidRDefault="006549B4" w:rsidP="003732D5">
      <w:pPr>
        <w:spacing w:line="276" w:lineRule="auto"/>
        <w:rPr>
          <w:rFonts w:ascii="Arial" w:hAnsi="Arial" w:cs="Arial"/>
          <w:sz w:val="18"/>
          <w:szCs w:val="18"/>
        </w:rPr>
      </w:pPr>
    </w:p>
    <w:p w14:paraId="2CB39FE9" w14:textId="2FFC1544" w:rsidR="006549B4" w:rsidRPr="003732D5" w:rsidRDefault="003732D5" w:rsidP="003732D5">
      <w:pPr>
        <w:spacing w:line="276" w:lineRule="auto"/>
        <w:ind w:firstLine="9"/>
        <w:jc w:val="both"/>
        <w:rPr>
          <w:rFonts w:ascii="Arial" w:hAnsi="Arial" w:cs="Arial"/>
          <w:sz w:val="18"/>
          <w:szCs w:val="18"/>
        </w:rPr>
      </w:pPr>
      <w:r w:rsidRPr="003732D5">
        <w:rPr>
          <w:rFonts w:ascii="Arial" w:eastAsia="Arial" w:hAnsi="Arial" w:cs="Arial"/>
          <w:sz w:val="18"/>
          <w:szCs w:val="18"/>
        </w:rPr>
        <w:t>2つの予測の説明を前提として、どちらがより信頼できると思われるかを評価します。AlexNetとVGG-16を使用して、ガイド付きバックプロパゲーションとガイド付きGrad-CAMの視覚化を比較します。VGG-16はAlexNetよりも信頼性が高く、精度は79:09 mAP（vs。69:20 mAP）であることがわかっています。 PASCAL分類。視覚化されているモデルの精度から視覚化の有効性を区別するために、両方のモデルがグラウンドトゥルースと同じ予測を行った場合のみを考慮します。AlexNetとVGG-16からの視覚化、および予測されたオブジェクトカテゴリを考慮して、54人のAMTワーカーに、モデルの信頼性を明らかに信頼性の高い/低い（+/- 2）のスケールで評価するように指示しました。 ）、わずかに信頼性が高い/低い（+/- 1）、および同等に信頼性がある（0）。このインターフェースを図1に示します。</w:t>
      </w:r>
      <w:hyperlink w:anchor="page8">
        <w:r w:rsidRPr="003732D5">
          <w:rPr>
            <w:rFonts w:ascii="Arial" w:eastAsia="Arial" w:hAnsi="Arial" w:cs="Arial"/>
            <w:color w:val="00FF00"/>
            <w:sz w:val="18"/>
            <w:szCs w:val="18"/>
          </w:rPr>
          <w:t>5</w:t>
        </w:r>
      </w:hyperlink>
      <w:r w:rsidRPr="003732D5">
        <w:rPr>
          <w:rFonts w:ascii="Arial" w:eastAsia="Arial" w:hAnsi="Arial" w:cs="Arial"/>
          <w:sz w:val="18"/>
          <w:szCs w:val="18"/>
        </w:rPr>
        <w:t xml:space="preserve">。バイアスを排除するために、VGG-16とAlexNetは、ほぼ等しい確率で「モデル1」に割り当てられました。驚くべきことに、表に見られるように。</w:t>
      </w:r>
      <w:hyperlink w:anchor="page8">
        <w:r w:rsidRPr="003732D5">
          <w:rPr>
            <w:rFonts w:ascii="Arial" w:eastAsia="Arial" w:hAnsi="Arial" w:cs="Arial"/>
            <w:color w:val="00FF00"/>
            <w:sz w:val="18"/>
            <w:szCs w:val="18"/>
          </w:rPr>
          <w:t>2</w:t>
        </w:r>
      </w:hyperlink>
      <w:r w:rsidRPr="003732D5">
        <w:rPr>
          <w:rFonts w:ascii="Arial" w:eastAsia="Arial" w:hAnsi="Arial" w:cs="Arial"/>
          <w:sz w:val="18"/>
          <w:szCs w:val="18"/>
        </w:rPr>
        <w:t xml:space="preserve">、両方のモデルが同じ予測を行っているにもかかわらず、人間の被験者は予測の説明から簡単に、より正確な分類器（AlexNet上のVGG-16）を識別できることがわかりました。Guided Backpropagationを使用すると、人間はVGG-16に平均スコア1:00を割り当てます。これは、AlexNetよりもわずかに信頼性が高いことを意味します。GuidedGrad-CAMは1:27の高いスコアを達成し、VGG-16は明らかに信頼性が高くなります。したがって、私たちの視覚化は、個々の予測の説明に基づいて、ユーザーがより一般化するモデルに信頼を置くのに役立ちます。</w:t>
      </w:r>
      <w:proofErr w:type="gramStart"/>
      <w:proofErr w:type="gramEnd"/>
    </w:p>
    <w:p w14:paraId="020A7DBF" w14:textId="77777777" w:rsidR="006549B4" w:rsidRPr="003732D5" w:rsidRDefault="006549B4" w:rsidP="003732D5">
      <w:pPr>
        <w:spacing w:line="276" w:lineRule="auto"/>
        <w:rPr>
          <w:rFonts w:ascii="Arial" w:hAnsi="Arial" w:cs="Arial"/>
          <w:sz w:val="18"/>
          <w:szCs w:val="18"/>
        </w:rPr>
      </w:pPr>
    </w:p>
    <w:p w14:paraId="6786C287"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5.3忠実性と解釈可能性</w:t>
      </w:r>
    </w:p>
    <w:p w14:paraId="37E1B373" w14:textId="77777777" w:rsidR="006549B4" w:rsidRPr="003732D5" w:rsidRDefault="006549B4" w:rsidP="003732D5">
      <w:pPr>
        <w:spacing w:line="276" w:lineRule="auto"/>
        <w:rPr>
          <w:rFonts w:ascii="Arial" w:hAnsi="Arial" w:cs="Arial"/>
          <w:sz w:val="18"/>
          <w:szCs w:val="18"/>
        </w:rPr>
      </w:pPr>
    </w:p>
    <w:p w14:paraId="68AE1DAA" w14:textId="77777777" w:rsidR="006549B4" w:rsidRPr="003732D5" w:rsidRDefault="003732D5" w:rsidP="003732D5">
      <w:pPr>
        <w:spacing w:line="276" w:lineRule="auto"/>
        <w:ind w:firstLine="9"/>
        <w:jc w:val="both"/>
        <w:rPr>
          <w:rFonts w:ascii="Arial" w:eastAsia="Arial" w:hAnsi="Arial" w:cs="Arial"/>
          <w:sz w:val="18"/>
          <w:szCs w:val="18"/>
        </w:rPr>
      </w:pPr>
      <w:r w:rsidRPr="003732D5">
        <w:rPr>
          <w:rFonts w:ascii="Arial" w:eastAsia="Arial" w:hAnsi="Arial" w:cs="Arial"/>
          <w:sz w:val="18"/>
          <w:szCs w:val="18"/>
        </w:rPr>
        <w:t>モデルに対する視覚化の忠実性は、モデルによって学習された機能を正確に説明する能力です。当然のことながら、視覚化の解釈可能性と忠実度の間にはトレードオフが存在します。より忠実な視覚化は通常、解釈可能性が低く、その逆も同様です。実際、完全に忠実な説明はモデルの説明全体であり、深いモデルの場合は解釈できない/視覚化するのが容易ではないと主張することができます。前のセクションで、視覚化が合理的に解釈できることを確認しました。ここで、基礎となるモデルにどれだけ忠実であるかを評価します。1つの期待は、説明が局所的に正確である必要があることです。つまり、入力データポイントの近くでは、説明はモデルに忠実である必要があります[</w:t>
      </w:r>
      <w:proofErr w:type="gramStart"/>
      <w:proofErr w:type="gramEnd"/>
      <w:hyperlink w:anchor="page22">
        <w:r w:rsidRPr="003732D5">
          <w:rPr>
            <w:rFonts w:ascii="Arial" w:eastAsia="Arial" w:hAnsi="Arial" w:cs="Arial"/>
            <w:color w:val="0000FF"/>
            <w:sz w:val="18"/>
            <w:szCs w:val="18"/>
          </w:rPr>
          <w:t>47</w:t>
        </w:r>
      </w:hyperlink>
      <w:r w:rsidRPr="003732D5">
        <w:rPr>
          <w:rFonts w:ascii="Arial" w:eastAsia="Arial" w:hAnsi="Arial" w:cs="Arial"/>
          <w:sz w:val="18"/>
          <w:szCs w:val="18"/>
        </w:rPr>
        <w:t>]。</w:t>
      </w:r>
    </w:p>
    <w:p w14:paraId="7AB4E942" w14:textId="77777777" w:rsidR="006549B4" w:rsidRPr="003732D5" w:rsidRDefault="006549B4" w:rsidP="003732D5">
      <w:pPr>
        <w:spacing w:line="276" w:lineRule="auto"/>
        <w:rPr>
          <w:rFonts w:ascii="Arial" w:hAnsi="Arial" w:cs="Arial"/>
          <w:sz w:val="18"/>
          <w:szCs w:val="18"/>
        </w:rPr>
      </w:pPr>
    </w:p>
    <w:p w14:paraId="2C1BCA02" w14:textId="37050B39" w:rsidR="003478D8" w:rsidRPr="003732D5" w:rsidRDefault="003732D5" w:rsidP="003732D5">
      <w:pPr>
        <w:spacing w:line="276" w:lineRule="auto"/>
        <w:ind w:firstLine="7"/>
        <w:jc w:val="both"/>
        <w:rPr>
          <w:rFonts w:ascii="Arial" w:eastAsia="Arial" w:hAnsi="Arial" w:cs="Arial"/>
          <w:sz w:val="18"/>
          <w:szCs w:val="18"/>
        </w:rPr>
      </w:pPr>
      <w:r w:rsidRPr="003732D5">
        <w:rPr>
          <w:rFonts w:ascii="Arial" w:eastAsia="Arial" w:hAnsi="Arial" w:cs="Arial"/>
          <w:sz w:val="18"/>
          <w:szCs w:val="18"/>
        </w:rPr>
        <w:t xml:space="preserve">比較のために、現地の忠実度が高い参考説明が必要です。このような視覚化の1つの明白な選択は、画像のオクルージョンです[</w:t>
      </w:r>
      <w:proofErr w:type="gramStart"/>
      <w:proofErr w:type="gramEnd"/>
      <w:hyperlink w:anchor="page23">
        <w:r w:rsidRPr="003732D5">
          <w:rPr>
            <w:rFonts w:ascii="Arial" w:eastAsia="Arial" w:hAnsi="Arial" w:cs="Arial"/>
            <w:color w:val="0000FF"/>
            <w:sz w:val="18"/>
            <w:szCs w:val="18"/>
          </w:rPr>
          <w:t>57</w:t>
        </w:r>
      </w:hyperlink>
      <w:r w:rsidRPr="003732D5">
        <w:rPr>
          <w:rFonts w:ascii="Arial" w:eastAsia="Arial" w:hAnsi="Arial" w:cs="Arial"/>
          <w:sz w:val="18"/>
          <w:szCs w:val="18"/>
        </w:rPr>
        <w:t>]、入力画像のパッチがマスクされたときのCNNスコアの差を測定します。興味深いことに、CNNスコアを変更するパッチは、Grad-CAMとGuided Grad-CAMが高強度を割り当て、ランク相関0：254と0：261を達成するパッチでもあります（対0：168、0：220、0：208を達成）ガイド付きバックプロパゲーションによると、それぞれc-MWPとCAM）は、PASCAL 2007valセットで2510枚以上の画像を平均しました。これは、Grad-CAMが以前の方法と比較して元のモデルにより忠実であることを示しています。ローカリゼーション実験と人間の研究を通して、Grad-CAMの視覚化がより解釈しやすく、オクルージョンマップとの相関を通じて、Grad-CAMがモデルにより忠実であることがわかります。</w:t>
      </w:r>
      <w:proofErr w:type="spellStart"/>
      <w:proofErr w:type="spellEnd"/>
      <w:bookmarkStart w:id="5" w:name="page9"/>
      <w:bookmarkEnd w:id="5"/>
    </w:p>
    <w:p w14:paraId="3C534D70" w14:textId="77777777" w:rsidR="003478D8" w:rsidRPr="003732D5" w:rsidRDefault="003478D8" w:rsidP="003732D5">
      <w:pPr>
        <w:spacing w:line="276" w:lineRule="auto"/>
        <w:ind w:firstLine="7"/>
        <w:jc w:val="both"/>
        <w:rPr>
          <w:rFonts w:ascii="Arial" w:eastAsia="Arial" w:hAnsi="Arial" w:cs="Arial"/>
          <w:sz w:val="18"/>
          <w:szCs w:val="18"/>
        </w:rPr>
      </w:pPr>
    </w:p>
    <w:p w14:paraId="24B73BA2" w14:textId="2A346719" w:rsidR="006549B4" w:rsidRPr="003732D5" w:rsidRDefault="003478D8" w:rsidP="003732D5">
      <w:pPr>
        <w:spacing w:line="276" w:lineRule="auto"/>
        <w:ind w:firstLine="7"/>
        <w:jc w:val="both"/>
        <w:rPr>
          <w:rFonts w:ascii="Arial" w:eastAsia="Arial" w:hAnsi="Arial" w:cs="Arial"/>
          <w:sz w:val="18"/>
          <w:szCs w:val="18"/>
        </w:rPr>
      </w:pPr>
      <w:r w:rsidRPr="003732D5">
        <w:rPr>
          <w:rFonts w:ascii="Arial" w:eastAsia="Arial" w:hAnsi="Arial" w:cs="Arial"/>
          <w:sz w:val="18"/>
          <w:szCs w:val="18"/>
        </w:rPr>
        <w:t xml:space="preserve">6Grad-CAMを使用した画像分類CNNの診断</w:t>
      </w:r>
    </w:p>
    <w:p w14:paraId="24778E1E" w14:textId="77777777" w:rsidR="006549B4" w:rsidRPr="003732D5" w:rsidRDefault="006549B4" w:rsidP="003732D5">
      <w:pPr>
        <w:spacing w:line="276" w:lineRule="auto"/>
        <w:rPr>
          <w:rFonts w:ascii="Arial" w:hAnsi="Arial" w:cs="Arial"/>
          <w:sz w:val="18"/>
          <w:szCs w:val="18"/>
        </w:rPr>
      </w:pPr>
    </w:p>
    <w:p w14:paraId="1993EDB1" w14:textId="77777777" w:rsidR="006549B4" w:rsidRPr="003732D5" w:rsidRDefault="003732D5" w:rsidP="003732D5">
      <w:pPr>
        <w:spacing w:line="276" w:lineRule="auto"/>
        <w:jc w:val="both"/>
        <w:rPr>
          <w:rFonts w:ascii="Arial" w:hAnsi="Arial" w:cs="Arial"/>
          <w:sz w:val="18"/>
          <w:szCs w:val="18"/>
        </w:rPr>
      </w:pPr>
      <w:r w:rsidRPr="003732D5">
        <w:rPr>
          <w:rFonts w:ascii="Arial" w:eastAsia="Arial" w:hAnsi="Arial" w:cs="Arial"/>
          <w:sz w:val="18"/>
          <w:szCs w:val="18"/>
        </w:rPr>
        <w:t xml:space="preserve">このセクションでは、Imagenetで事前トレーニングされたVGG-16のコンテキストで、画像分類CNNの障害モードの分析、敵対的ノイズの影響の理解、データセットのバイアスの特定と除去におけるGrad-CAMの使用についてさらに説明します。</w:t>
      </w:r>
    </w:p>
    <w:p w14:paraId="5B125C24" w14:textId="77777777" w:rsidR="006549B4" w:rsidRPr="003732D5" w:rsidRDefault="006549B4" w:rsidP="003732D5">
      <w:pPr>
        <w:spacing w:line="276" w:lineRule="auto"/>
        <w:rPr>
          <w:rFonts w:ascii="Arial" w:hAnsi="Arial" w:cs="Arial"/>
          <w:sz w:val="18"/>
          <w:szCs w:val="18"/>
        </w:rPr>
      </w:pPr>
    </w:p>
    <w:p w14:paraId="6A65BDCC" w14:textId="5CEBF81C" w:rsidR="006549B4" w:rsidRPr="003732D5" w:rsidRDefault="003732D5" w:rsidP="003732D5">
      <w:pPr>
        <w:spacing w:line="276" w:lineRule="auto"/>
        <w:rPr>
          <w:rFonts w:ascii="Arial" w:eastAsia="Arial" w:hAnsi="Arial" w:cs="Arial"/>
          <w:sz w:val="18"/>
          <w:szCs w:val="18"/>
        </w:rPr>
      </w:pPr>
      <w:r w:rsidRPr="003732D5">
        <w:rPr>
          <w:rFonts w:ascii="Arial" w:eastAsia="Arial" w:hAnsi="Arial" w:cs="Arial"/>
          <w:sz w:val="18"/>
          <w:szCs w:val="18"/>
        </w:rPr>
        <w:t>6.1VGG-16の故障モードの分析</w:t>
      </w:r>
      <w:proofErr w:type="gramStart"/>
      <w:proofErr w:type="gramEnd"/>
    </w:p>
    <w:p w14:paraId="639A3EAF" w14:textId="2F63B630" w:rsidR="003478D8" w:rsidRPr="003732D5" w:rsidRDefault="003478D8" w:rsidP="003732D5">
      <w:pPr>
        <w:spacing w:line="276" w:lineRule="auto"/>
        <w:rPr>
          <w:rFonts w:ascii="Arial" w:hAnsi="Arial" w:cs="Arial"/>
          <w:sz w:val="18"/>
          <w:szCs w:val="18"/>
        </w:rPr>
      </w:pPr>
    </w:p>
    <w:p w14:paraId="0500191E" w14:textId="31E18871" w:rsidR="003478D8" w:rsidRPr="003732D5" w:rsidRDefault="003478D8" w:rsidP="003732D5">
      <w:pPr>
        <w:spacing w:line="276" w:lineRule="auto"/>
        <w:ind w:right="20"/>
        <w:jc w:val="both"/>
        <w:rPr>
          <w:rFonts w:ascii="Arial" w:eastAsia="Arial" w:hAnsi="Arial" w:cs="Arial"/>
          <w:sz w:val="18"/>
          <w:szCs w:val="18"/>
        </w:rPr>
      </w:pPr>
      <w:r w:rsidRPr="003732D5">
        <w:rPr>
          <w:rFonts w:ascii="Arial" w:eastAsia="Arial" w:hAnsi="Arial" w:cs="Arial"/>
          <w:sz w:val="18"/>
          <w:szCs w:val="18"/>
        </w:rPr>
        <w:t xml:space="preserve">ネットワークがどのような間違いを犯しているかを確認するために、最初にネットワーク（VGG-16）が正しく分類できない例のリストを取得します。これらの誤分類された例では、Guided Grad-CAMを使用して、正しいクラスと予測されたクラスの両方を視覚化します。図に見られるように。</w:t>
      </w:r>
      <w:hyperlink w:anchor="page9">
        <w:r w:rsidRPr="003732D5">
          <w:rPr>
            <w:rFonts w:ascii="Arial" w:eastAsia="Arial" w:hAnsi="Arial" w:cs="Arial"/>
            <w:color w:val="00FF00"/>
            <w:sz w:val="18"/>
            <w:szCs w:val="18"/>
          </w:rPr>
          <w:t>6</w:t>
        </w:r>
      </w:hyperlink>
      <w:r w:rsidRPr="003732D5">
        <w:rPr>
          <w:rFonts w:ascii="Arial" w:eastAsia="Arial" w:hAnsi="Arial" w:cs="Arial"/>
          <w:sz w:val="18"/>
          <w:szCs w:val="18"/>
        </w:rPr>
        <w:t xml:space="preserve">、一部の失敗は、ImageNet分類に固有のあいまいさによるものです。また、一見不合理に見える予測には合理的な説明があることがわかります。これもHOGglesで行われた観察です[</w:t>
      </w:r>
      <w:proofErr w:type="spellStart"/>
      <w:proofErr w:type="spellEnd"/>
      <w:hyperlink w:anchor="page23">
        <w:r w:rsidRPr="003732D5">
          <w:rPr>
            <w:rFonts w:ascii="Arial" w:eastAsia="Arial" w:hAnsi="Arial" w:cs="Arial"/>
            <w:color w:val="0000FF"/>
            <w:sz w:val="18"/>
            <w:szCs w:val="18"/>
          </w:rPr>
          <w:t>56</w:t>
        </w:r>
      </w:hyperlink>
      <w:r w:rsidRPr="003732D5">
        <w:rPr>
          <w:rFonts w:ascii="Arial" w:eastAsia="Arial" w:hAnsi="Arial" w:cs="Arial"/>
          <w:sz w:val="18"/>
          <w:szCs w:val="18"/>
        </w:rPr>
        <w:t>]。Guided Grad-CAMの視覚化が他の方法よりも優れている主な利点は、その高解像度とクラス識別機能により、これらの分析が容易に可能になることです。</w:t>
      </w:r>
    </w:p>
    <w:p w14:paraId="343C26B3" w14:textId="02A57E18" w:rsidR="003478D8" w:rsidRPr="003732D5" w:rsidRDefault="003478D8" w:rsidP="003732D5">
      <w:pPr>
        <w:spacing w:line="276" w:lineRule="auto"/>
        <w:ind w:right="20"/>
        <w:jc w:val="both"/>
        <w:rPr>
          <w:rFonts w:ascii="Arial" w:hAnsi="Arial" w:cs="Arial"/>
          <w:sz w:val="18"/>
          <w:szCs w:val="18"/>
        </w:rPr>
      </w:pPr>
    </w:p>
    <w:p w14:paraId="1CEDB47B" w14:textId="77777777" w:rsidR="003478D8" w:rsidRPr="003732D5" w:rsidRDefault="003478D8" w:rsidP="003732D5">
      <w:pPr>
        <w:spacing w:line="276" w:lineRule="auto"/>
        <w:ind w:firstLine="5"/>
        <w:jc w:val="both"/>
        <w:rPr>
          <w:rFonts w:ascii="Arial" w:hAnsi="Arial" w:cs="Arial"/>
          <w:sz w:val="18"/>
          <w:szCs w:val="18"/>
        </w:rPr>
      </w:pPr>
      <w:r w:rsidRPr="003732D5">
        <w:rPr>
          <w:rFonts w:ascii="Arial" w:eastAsia="Arial" w:hAnsi="Arial" w:cs="Arial"/>
          <w:sz w:val="18"/>
          <w:szCs w:val="18"/>
        </w:rPr>
        <w:t>6.2VGG-16に対する敵対的ノイズの影響</w:t>
      </w:r>
    </w:p>
    <w:p w14:paraId="6631A1A8" w14:textId="77777777" w:rsidR="003478D8" w:rsidRPr="003732D5" w:rsidRDefault="003478D8" w:rsidP="003732D5">
      <w:pPr>
        <w:spacing w:line="276" w:lineRule="auto"/>
        <w:rPr>
          <w:rFonts w:ascii="Arial" w:hAnsi="Arial" w:cs="Arial"/>
          <w:sz w:val="18"/>
          <w:szCs w:val="18"/>
        </w:rPr>
      </w:pPr>
    </w:p>
    <w:p w14:paraId="71EDBA3A" w14:textId="77777777" w:rsidR="003478D8" w:rsidRPr="003732D5" w:rsidRDefault="003478D8" w:rsidP="003732D5">
      <w:pPr>
        <w:spacing w:line="276" w:lineRule="auto"/>
        <w:ind w:firstLine="7"/>
        <w:jc w:val="both"/>
        <w:rPr>
          <w:rFonts w:ascii="Arial" w:eastAsia="Arial" w:hAnsi="Arial" w:cs="Arial"/>
          <w:sz w:val="18"/>
          <w:szCs w:val="18"/>
        </w:rPr>
      </w:pPr>
      <w:r w:rsidRPr="003732D5">
        <w:rPr>
          <w:rFonts w:ascii="Arial" w:eastAsia="Arial" w:hAnsi="Arial" w:cs="Arial"/>
          <w:sz w:val="18"/>
          <w:szCs w:val="18"/>
        </w:rPr>
        <w:lastRenderedPageBreak/>
        <w:t>Goodfellow etal。[</w:t>
      </w:r>
      <w:hyperlink w:anchor="page22">
        <w:r w:rsidRPr="003732D5">
          <w:rPr>
            <w:rFonts w:ascii="Arial" w:eastAsia="Arial" w:hAnsi="Arial" w:cs="Arial"/>
            <w:color w:val="0000FF"/>
            <w:sz w:val="18"/>
            <w:szCs w:val="18"/>
          </w:rPr>
          <w:t>22</w:t>
        </w:r>
      </w:hyperlink>
      <w:r w:rsidRPr="003732D5">
        <w:rPr>
          <w:rFonts w:ascii="Arial" w:eastAsia="Arial" w:hAnsi="Arial" w:cs="Arial"/>
          <w:sz w:val="18"/>
          <w:szCs w:val="18"/>
        </w:rPr>
        <w:t xml:space="preserve">]は、敵対的な例に対する現在の深いネットワークの脆弱性を示しました。これは、入力画像のわずかな知覚できない摂動であり、ネットワークをだまして、高い信頼性でそれらを誤分類させます。ImageNetで事前トレーニングされたVGG-16モデルの敵対的な画像を生成し、高い確率（&gt; 0：9999）を割り当てます。</w:t>
      </w:r>
      <w:proofErr w:type="gramStart"/>
      <w:proofErr w:type="gramEnd"/>
      <w:proofErr w:type="spellStart"/>
      <w:proofErr w:type="spellEnd"/>
      <w:r w:rsidRPr="003732D5">
        <w:rPr>
          <w:rFonts w:ascii="Arial" w:hAnsi="Arial" w:cs="Arial"/>
          <w:sz w:val="18"/>
          <w:szCs w:val="18"/>
        </w:rPr>
        <w:t xml:space="preserve"> </w:t>
      </w:r>
      <w:r w:rsidR="003732D5" w:rsidRPr="003732D5">
        <w:rPr>
          <w:rFonts w:ascii="Arial" w:eastAsia="Arial" w:hAnsi="Arial" w:cs="Arial"/>
          <w:sz w:val="18"/>
          <w:szCs w:val="18"/>
        </w:rPr>
        <w:t>画像に存在しないカテゴリと、存在するカテゴリの確率が低い。次に、存在するカテゴリのGrad-CAM視覚化を計算します。図に示すように。</w:t>
      </w:r>
      <w:hyperlink w:anchor="page9">
        <w:r w:rsidR="003732D5" w:rsidRPr="003732D5">
          <w:rPr>
            <w:rFonts w:ascii="Arial" w:eastAsia="Arial" w:hAnsi="Arial" w:cs="Arial"/>
            <w:color w:val="00FF00"/>
            <w:sz w:val="18"/>
            <w:szCs w:val="18"/>
          </w:rPr>
          <w:t>7</w:t>
        </w:r>
      </w:hyperlink>
      <w:r w:rsidR="003732D5" w:rsidRPr="003732D5">
        <w:rPr>
          <w:rFonts w:ascii="Arial" w:eastAsia="Arial" w:hAnsi="Arial" w:cs="Arial"/>
          <w:sz w:val="18"/>
          <w:szCs w:val="18"/>
        </w:rPr>
        <w:t>、ネットワークがこれらのカテゴリ（「タイガーキャット」と「ボクサー」）がないことを確信しているにもかかわらず、Grad-CAMvi-sualizationsはそれらを正しくローカライズできます。これは、Grad-CAMが敵対的なノイズに対してかなり堅牢であることを示しています。</w:t>
      </w:r>
      <w:proofErr w:type="gramStart"/>
      <w:proofErr w:type="gramEnd"/>
    </w:p>
    <w:p w14:paraId="63A283EB" w14:textId="77777777" w:rsidR="003478D8" w:rsidRPr="003732D5" w:rsidRDefault="003478D8" w:rsidP="003732D5">
      <w:pPr>
        <w:spacing w:line="276" w:lineRule="auto"/>
        <w:ind w:firstLine="7"/>
        <w:jc w:val="both"/>
        <w:rPr>
          <w:rFonts w:ascii="Arial" w:eastAsia="Arial" w:hAnsi="Arial" w:cs="Arial"/>
          <w:sz w:val="18"/>
          <w:szCs w:val="18"/>
        </w:rPr>
      </w:pPr>
    </w:p>
    <w:p w14:paraId="7B631D95" w14:textId="480E320A" w:rsidR="006549B4" w:rsidRPr="003732D5" w:rsidRDefault="003732D5" w:rsidP="003732D5">
      <w:pPr>
        <w:spacing w:line="276" w:lineRule="auto"/>
        <w:ind w:firstLine="7"/>
        <w:jc w:val="both"/>
        <w:rPr>
          <w:rFonts w:ascii="Arial" w:hAnsi="Arial" w:cs="Arial"/>
          <w:sz w:val="18"/>
          <w:szCs w:val="18"/>
        </w:rPr>
      </w:pPr>
      <w:r w:rsidRPr="003732D5">
        <w:rPr>
          <w:rFonts w:ascii="Arial" w:eastAsia="Arial" w:hAnsi="Arial" w:cs="Arial"/>
          <w:sz w:val="18"/>
          <w:szCs w:val="18"/>
        </w:rPr>
        <w:t xml:space="preserve">6.3データセットのバイアスの特定</w:t>
      </w:r>
      <w:proofErr w:type="gramStart"/>
      <w:proofErr w:type="gramEnd"/>
    </w:p>
    <w:p w14:paraId="2472DB4F" w14:textId="77777777" w:rsidR="006549B4" w:rsidRPr="003732D5" w:rsidRDefault="006549B4" w:rsidP="003732D5">
      <w:pPr>
        <w:spacing w:line="276" w:lineRule="auto"/>
        <w:rPr>
          <w:rFonts w:ascii="Arial" w:hAnsi="Arial" w:cs="Arial"/>
          <w:sz w:val="18"/>
          <w:szCs w:val="18"/>
        </w:rPr>
      </w:pPr>
    </w:p>
    <w:p w14:paraId="65543B0A" w14:textId="77777777" w:rsidR="006549B4" w:rsidRPr="003732D5" w:rsidRDefault="003732D5" w:rsidP="003732D5">
      <w:pPr>
        <w:spacing w:line="276" w:lineRule="auto"/>
        <w:ind w:firstLine="7"/>
        <w:jc w:val="both"/>
        <w:rPr>
          <w:rFonts w:ascii="Arial" w:hAnsi="Arial" w:cs="Arial"/>
          <w:sz w:val="18"/>
          <w:szCs w:val="18"/>
        </w:rPr>
      </w:pPr>
      <w:r w:rsidRPr="003732D5">
        <w:rPr>
          <w:rFonts w:ascii="Arial" w:eastAsia="Arial" w:hAnsi="Arial" w:cs="Arial"/>
          <w:sz w:val="18"/>
          <w:szCs w:val="18"/>
        </w:rPr>
        <w:t>このセクションでは、Grad-CAMの別の使用法を示します。トレーニングデータセットのバイアスを特定して削減します。バイアスのかかったデータセットでトレーニングされたモデルは、実際のシナリオに一般化されない場合があります。さらに悪いことに、バイアスとステレオタイプ（性別、人種、年齢など）が永続する場合があります。「医師」と「看護師」の二項分類タスク用に、ImageNetで事前トレーニングされたVGG-16モデルを微調整します。人気のある画像検索エンジンからの上位250の関連画像（クラスごと）を使用して、トレーニングと検証の分割を作成しました。また、テストセットは、2つのクラス間での性別の分布のバランスが取れるように制御されました。トレーニングされたモデルは優れた検証精度を達成しますが、一般化はうまくいきません（82％のテスト精度）。</w:t>
      </w:r>
    </w:p>
    <w:p w14:paraId="6B69EA90" w14:textId="77777777" w:rsidR="006549B4" w:rsidRPr="003732D5" w:rsidRDefault="006549B4" w:rsidP="003732D5">
      <w:pPr>
        <w:spacing w:line="276" w:lineRule="auto"/>
        <w:rPr>
          <w:rFonts w:ascii="Arial" w:hAnsi="Arial" w:cs="Arial"/>
          <w:sz w:val="18"/>
          <w:szCs w:val="18"/>
        </w:rPr>
      </w:pPr>
    </w:p>
    <w:p w14:paraId="1FC9770F" w14:textId="33356C6A" w:rsidR="006549B4" w:rsidRPr="003732D5" w:rsidRDefault="003732D5" w:rsidP="003732D5">
      <w:pPr>
        <w:spacing w:line="276" w:lineRule="auto"/>
        <w:ind w:right="20"/>
        <w:jc w:val="both"/>
        <w:rPr>
          <w:rFonts w:ascii="Arial" w:hAnsi="Arial" w:cs="Arial"/>
          <w:sz w:val="18"/>
          <w:szCs w:val="18"/>
        </w:rPr>
      </w:pPr>
      <w:r w:rsidRPr="003732D5">
        <w:rPr>
          <w:rFonts w:ascii="Arial" w:eastAsia="Arial" w:hAnsi="Arial" w:cs="Arial"/>
          <w:sz w:val="18"/>
          <w:szCs w:val="18"/>
        </w:rPr>
        <w:t>モデル予測のGrad-CAM視覚化（赤いボックスを参照）</w:t>
      </w:r>
      <w:hyperlink w:anchor="page9">
        <w:r w:rsidRPr="003732D5">
          <w:rPr>
            <w:rFonts w:ascii="Arial" w:eastAsia="Arial" w:hAnsi="Arial" w:cs="Arial"/>
            <w:color w:val="00FF00"/>
            <w:sz w:val="18"/>
            <w:szCs w:val="18"/>
            <w:vertAlign w:val="superscript"/>
          </w:rPr>
          <w:t>6</w:t>
        </w:r>
        <w:r w:rsidRPr="003732D5">
          <w:rPr>
            <w:rFonts w:ascii="Arial" w:eastAsia="Arial" w:hAnsi="Arial" w:cs="Arial"/>
            <w:sz w:val="18"/>
            <w:szCs w:val="18"/>
          </w:rPr>
          <w:t xml:space="preserve"> </w:t>
        </w:r>
      </w:hyperlink>
      <w:r w:rsidRPr="003732D5">
        <w:rPr>
          <w:rFonts w:ascii="Arial" w:eastAsia="Arial" w:hAnsi="Arial" w:cs="Arial"/>
          <w:sz w:val="18"/>
          <w:szCs w:val="18"/>
        </w:rPr>
        <w:t xml:space="preserve">図の中央の列の領域。 </w:t>
      </w:r>
      <w:hyperlink w:anchor="page10">
        <w:r w:rsidRPr="003732D5">
          <w:rPr>
            <w:rFonts w:ascii="Arial" w:eastAsia="Arial" w:hAnsi="Arial" w:cs="Arial"/>
            <w:color w:val="00FF00"/>
            <w:sz w:val="18"/>
            <w:szCs w:val="18"/>
          </w:rPr>
          <w:t>8</w:t>
        </w:r>
      </w:hyperlink>
      <w:r w:rsidRPr="003732D5">
        <w:rPr>
          <w:rFonts w:ascii="Arial" w:eastAsia="Arial" w:hAnsi="Arial" w:cs="Arial"/>
          <w:sz w:val="18"/>
          <w:szCs w:val="18"/>
        </w:rPr>
        <w:t>）モデルは、看護師と医師を区別するために人の顔/髪型を見る方法を学習し、したがって性別のステレオタイプを学習したことを明らかにしました。実際、このモデルでは、数人の女性医師を看護師に、男性看護師を医師に誤分類していました。明らかに、これには問題があります。画像検索結果は性別に偏っていたことが判明しました（医師の画像の78％が男性で、看護師の画像の93％が女性でした）。</w:t>
      </w:r>
      <w:bookmarkStart w:id="6" w:name="page10"/>
      <w:bookmarkEnd w:id="6"/>
    </w:p>
    <w:p w14:paraId="0EE94BAD" w14:textId="5219DD56" w:rsidR="006549B4" w:rsidRPr="003732D5" w:rsidRDefault="006549B4" w:rsidP="003732D5">
      <w:pPr>
        <w:spacing w:line="276" w:lineRule="auto"/>
        <w:rPr>
          <w:rFonts w:ascii="Arial" w:hAnsi="Arial" w:cs="Arial"/>
          <w:sz w:val="18"/>
          <w:szCs w:val="18"/>
        </w:rPr>
      </w:pPr>
    </w:p>
    <w:p w14:paraId="6DB972B2" w14:textId="77777777" w:rsidR="003478D8" w:rsidRPr="003732D5" w:rsidRDefault="003478D8" w:rsidP="003732D5">
      <w:pPr>
        <w:spacing w:line="276" w:lineRule="auto"/>
        <w:jc w:val="both"/>
        <w:rPr>
          <w:rFonts w:ascii="Arial" w:hAnsi="Arial" w:cs="Arial"/>
          <w:sz w:val="18"/>
          <w:szCs w:val="18"/>
        </w:rPr>
      </w:pPr>
    </w:p>
    <w:p w14:paraId="56C2BE6A" w14:textId="238CDAFA" w:rsidR="006549B4" w:rsidRPr="003732D5" w:rsidRDefault="003732D5" w:rsidP="003732D5">
      <w:pPr>
        <w:spacing w:line="276" w:lineRule="auto"/>
        <w:ind w:firstLineChars="50" w:firstLine="90"/>
        <w:jc w:val="both"/>
        <w:rPr>
          <w:rFonts w:ascii="Arial" w:eastAsia="Arial" w:hAnsi="Arial" w:cs="Arial"/>
          <w:sz w:val="18"/>
          <w:szCs w:val="18"/>
        </w:rPr>
      </w:pPr>
      <w:r w:rsidRPr="003732D5">
        <w:rPr>
          <w:rFonts w:ascii="Arial" w:eastAsia="Arial" w:hAnsi="Arial" w:cs="Arial"/>
          <w:sz w:val="18"/>
          <w:szCs w:val="18"/>
        </w:rPr>
        <w:t>Grad-CAMの視覚化から得られたこれらの直感を通じて、以前と同じクラスあたりの画像数を維持しながら、男性看護師と女性医師の画像を追加することで、トレーニングセットのバイアスを減らしました。再トレーニングされたモデルは、一般化が向上するだけでなく（90％のテスト精度）、適切な領域も確認します（図の最後の列）。</w:t>
      </w:r>
      <w:hyperlink w:anchor="page10">
        <w:r w:rsidRPr="003732D5">
          <w:rPr>
            <w:rFonts w:ascii="Arial" w:eastAsia="Arial" w:hAnsi="Arial" w:cs="Arial"/>
            <w:color w:val="00FF00"/>
            <w:sz w:val="18"/>
            <w:szCs w:val="18"/>
          </w:rPr>
          <w:t>8</w:t>
        </w:r>
      </w:hyperlink>
      <w:r w:rsidRPr="003732D5">
        <w:rPr>
          <w:rFonts w:ascii="Arial" w:eastAsia="Arial" w:hAnsi="Arial" w:cs="Arial"/>
          <w:sz w:val="18"/>
          <w:szCs w:val="18"/>
        </w:rPr>
        <w:t xml:space="preserve">）。この実験は、Grad-CAMがデータセットのバイアスを検出して除去するのに役立つという概念実証を示しています。これは、一般化を改善するだけでなく、社会でよりアルゴリズム的な決定が行われるため、公正で倫理的な結果にとっても重要です。</w:t>
      </w:r>
    </w:p>
    <w:p w14:paraId="080FC4E6" w14:textId="77777777" w:rsidR="006549B4" w:rsidRPr="003732D5" w:rsidRDefault="006549B4" w:rsidP="003732D5">
      <w:pPr>
        <w:spacing w:line="276" w:lineRule="auto"/>
        <w:rPr>
          <w:rFonts w:ascii="Arial" w:hAnsi="Arial" w:cs="Arial"/>
          <w:sz w:val="18"/>
          <w:szCs w:val="18"/>
        </w:rPr>
      </w:pPr>
    </w:p>
    <w:p w14:paraId="60015D9B"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Grad-CAMによる7つのテキストによる説明</w:t>
      </w:r>
    </w:p>
    <w:p w14:paraId="2F70EA09" w14:textId="77777777" w:rsidR="006549B4" w:rsidRPr="003732D5" w:rsidRDefault="006549B4" w:rsidP="003732D5">
      <w:pPr>
        <w:spacing w:line="276" w:lineRule="auto"/>
        <w:rPr>
          <w:rFonts w:ascii="Arial" w:hAnsi="Arial" w:cs="Arial"/>
          <w:sz w:val="18"/>
          <w:szCs w:val="18"/>
        </w:rPr>
      </w:pPr>
    </w:p>
    <w:p w14:paraId="19CF363C" w14:textId="77777777" w:rsidR="006549B4" w:rsidRPr="003732D5" w:rsidRDefault="003732D5" w:rsidP="003732D5">
      <w:pPr>
        <w:spacing w:line="276" w:lineRule="auto"/>
        <w:ind w:firstLine="6"/>
        <w:jc w:val="both"/>
        <w:rPr>
          <w:rFonts w:ascii="Arial" w:eastAsia="Arial" w:hAnsi="Arial" w:cs="Arial"/>
          <w:color w:val="0000FF"/>
          <w:sz w:val="18"/>
          <w:szCs w:val="18"/>
        </w:rPr>
      </w:pPr>
      <w:r w:rsidRPr="003732D5">
        <w:rPr>
          <w:rFonts w:ascii="Arial" w:eastAsia="Arial" w:hAnsi="Arial" w:cs="Arial"/>
          <w:sz w:val="18"/>
          <w:szCs w:val="18"/>
        </w:rPr>
        <w:t>方程式。（（</w:t>
      </w:r>
      <w:hyperlink w:anchor="page4">
        <w:r w:rsidRPr="003732D5">
          <w:rPr>
            <w:rFonts w:ascii="Arial" w:eastAsia="Arial" w:hAnsi="Arial" w:cs="Arial"/>
            <w:color w:val="00FF00"/>
            <w:sz w:val="18"/>
            <w:szCs w:val="18"/>
          </w:rPr>
          <w:t>1</w:t>
        </w:r>
      </w:hyperlink>
      <w:r w:rsidRPr="003732D5">
        <w:rPr>
          <w:rFonts w:ascii="Arial" w:eastAsia="Arial" w:hAnsi="Arial" w:cs="Arial"/>
          <w:sz w:val="18"/>
          <w:szCs w:val="18"/>
        </w:rPr>
        <w:t>）は、特定のクラスの畳み込み層内の各ニューロンのニューロンの重要度を取得する方法を提供します。文献に提示された仮説があります[</w:t>
      </w:r>
      <w:proofErr w:type="gramStart"/>
      <w:proofErr w:type="gramEnd"/>
      <w:hyperlink w:anchor="page23">
        <w:r w:rsidRPr="003732D5">
          <w:rPr>
            <w:rFonts w:ascii="Arial" w:eastAsia="Arial" w:hAnsi="Arial" w:cs="Arial"/>
            <w:color w:val="0000FF"/>
            <w:sz w:val="18"/>
            <w:szCs w:val="18"/>
          </w:rPr>
          <w:t>60</w:t>
        </w:r>
      </w:hyperlink>
      <w:r w:rsidRPr="003732D5">
        <w:rPr>
          <w:rFonts w:ascii="Arial" w:eastAsia="Arial" w:hAnsi="Arial" w:cs="Arial"/>
          <w:sz w:val="18"/>
          <w:szCs w:val="18"/>
        </w:rPr>
        <w:t xml:space="preserve">、 </w:t>
      </w:r>
      <w:hyperlink w:anchor="page23">
        <w:r w:rsidRPr="003732D5">
          <w:rPr>
            <w:rFonts w:ascii="Arial" w:eastAsia="Arial" w:hAnsi="Arial" w:cs="Arial"/>
            <w:color w:val="0000FF"/>
            <w:sz w:val="18"/>
            <w:szCs w:val="18"/>
          </w:rPr>
          <w:t>57</w:t>
        </w:r>
      </w:hyperlink>
      <w:r w:rsidRPr="003732D5">
        <w:rPr>
          <w:rFonts w:ascii="Arial" w:eastAsia="Arial" w:hAnsi="Arial" w:cs="Arial"/>
          <w:color w:val="000000"/>
          <w:sz w:val="18"/>
          <w:szCs w:val="18"/>
        </w:rPr>
        <w:t>]</w:t>
      </w:r>
      <w:r w:rsidRPr="003732D5">
        <w:rPr>
          <w:rFonts w:ascii="Arial" w:eastAsia="Arial" w:hAnsi="Arial" w:cs="Arial"/>
          <w:color w:val="0000FF"/>
          <w:sz w:val="18"/>
          <w:szCs w:val="18"/>
        </w:rPr>
        <w:t xml:space="preserve"> </w:t>
      </w:r>
      <w:r w:rsidRPr="003732D5">
        <w:rPr>
          <w:rFonts w:ascii="Arial" w:eastAsia="Arial" w:hAnsi="Arial" w:cs="Arial"/>
          <w:color w:val="000000"/>
          <w:sz w:val="18"/>
          <w:szCs w:val="18"/>
        </w:rPr>
        <w:t>そのニューロンは概念「検出器」として機能します。より高いポジティブ</w:t>
      </w:r>
      <w:proofErr w:type="gramStart"/>
      <w:proofErr w:type="gramEnd"/>
      <w:r w:rsidRPr="003732D5">
        <w:rPr>
          <w:rFonts w:ascii="Arial" w:eastAsia="Arial" w:hAnsi="Arial" w:cs="Arial"/>
          <w:color w:val="0000FF"/>
          <w:sz w:val="18"/>
          <w:szCs w:val="18"/>
        </w:rPr>
        <w:t xml:space="preserve"> </w:t>
      </w:r>
      <w:r w:rsidRPr="003732D5">
        <w:rPr>
          <w:rFonts w:ascii="Arial" w:eastAsia="Arial" w:hAnsi="Arial" w:cs="Arial"/>
          <w:color w:val="000000"/>
          <w:sz w:val="18"/>
          <w:szCs w:val="18"/>
        </w:rPr>
        <w:t xml:space="preserve">ニューロンの重要度の値は、その概念の存在がクラススコアの増加につながることを示し、負の値が高いほど、その概念の不在がクラスのスコアの増加につながることを示します。</w:t>
      </w:r>
    </w:p>
    <w:p w14:paraId="3D6062E8" w14:textId="77777777" w:rsidR="006549B4" w:rsidRPr="003732D5" w:rsidRDefault="006549B4" w:rsidP="003732D5">
      <w:pPr>
        <w:spacing w:line="276" w:lineRule="auto"/>
        <w:rPr>
          <w:rFonts w:ascii="Arial" w:eastAsia="Arial" w:hAnsi="Arial" w:cs="Arial"/>
          <w:sz w:val="18"/>
          <w:szCs w:val="18"/>
        </w:rPr>
      </w:pPr>
    </w:p>
    <w:p w14:paraId="60369B86" w14:textId="1BF86422" w:rsidR="006549B4" w:rsidRPr="003732D5" w:rsidRDefault="003732D5" w:rsidP="003732D5">
      <w:pPr>
        <w:spacing w:line="276" w:lineRule="auto"/>
        <w:jc w:val="both"/>
        <w:rPr>
          <w:rFonts w:ascii="Arial" w:hAnsi="Arial" w:cs="Arial"/>
          <w:sz w:val="18"/>
          <w:szCs w:val="18"/>
        </w:rPr>
      </w:pPr>
      <w:r w:rsidRPr="003732D5">
        <w:rPr>
          <w:rFonts w:ascii="Arial" w:eastAsia="Arial" w:hAnsi="Arial" w:cs="Arial"/>
          <w:sz w:val="18"/>
          <w:szCs w:val="18"/>
        </w:rPr>
        <w:t xml:space="preserve">この直感を踏まえて、テクスチュアルな説明を生成する方法を調べてみましょう。最近の仕事では、バウ等。[</w:t>
      </w:r>
      <w:proofErr w:type="gramStart"/>
      <w:proofErr w:type="gramEnd"/>
      <w:hyperlink w:anchor="page22">
        <w:r w:rsidRPr="003732D5">
          <w:rPr>
            <w:rFonts w:ascii="Arial" w:eastAsia="Arial" w:hAnsi="Arial" w:cs="Arial"/>
            <w:color w:val="0000FF"/>
            <w:sz w:val="18"/>
            <w:szCs w:val="18"/>
          </w:rPr>
          <w:t>4</w:t>
        </w:r>
      </w:hyperlink>
      <w:r w:rsidRPr="003732D5">
        <w:rPr>
          <w:rFonts w:ascii="Arial" w:eastAsia="Arial" w:hAnsi="Arial" w:cs="Arial"/>
          <w:sz w:val="18"/>
          <w:szCs w:val="18"/>
        </w:rPr>
        <w:t>]は、訓練されたネットワークの任意の畳み込み層のニューロンに自動的に名前を付けるアプローチを提案しました。これらの名前は、ニューロンが画像内で探す概念を示しています。彼らのアプローチを使用します。最初に、最後の畳み込み層のニューロン名を取得します。次に、クラス固有の重要度スコアに基づいて、上位5ニューロンと下位5ニューロンを並べ替えて取得します。これらのニューロンの名前は、テキストの説明として使用できます。</w:t>
      </w:r>
      <m:oMath>
        <m:sSub>
          <m:sSubPr>
            <m:ctrlPr>
              <w:rPr>
                <w:rFonts w:ascii="Cambria Math" w:eastAsia="Arial" w:hAnsi="Cambria Math" w:cs="Arial"/>
                <w:i/>
                <w:sz w:val="18"/>
                <w:szCs w:val="18"/>
              </w:rPr>
            </m:ctrlPr>
          </m:sSubPr>
          <m:e>
            <m:r>
              <w:rPr>
                <w:rFonts w:ascii="Cambria Math" w:eastAsia="Arial" w:hAnsi="Cambria Math" w:cs="Arial"/>
                <w:sz w:val="18"/>
                <w:szCs w:val="18"/>
              </w:rPr>
              <m:t>α</m:t>
            </m:r>
          </m:e>
          <m:sub>
            <m:r>
              <w:rPr>
                <w:rFonts w:ascii="Cambria Math" w:eastAsia="Arial" w:hAnsi="Cambria Math" w:cs="Arial"/>
                <w:sz w:val="18"/>
                <w:szCs w:val="18"/>
              </w:rPr>
              <m:t>k</m:t>
            </m:r>
          </m:sub>
        </m:sSub>
      </m:oMath>
    </w:p>
    <w:p w14:paraId="29F948AF" w14:textId="77777777" w:rsidR="006549B4" w:rsidRPr="003732D5" w:rsidRDefault="006549B4" w:rsidP="003732D5">
      <w:pPr>
        <w:spacing w:line="276" w:lineRule="auto"/>
        <w:rPr>
          <w:rFonts w:ascii="Arial" w:eastAsia="Arial" w:hAnsi="Arial" w:cs="Arial"/>
          <w:sz w:val="18"/>
          <w:szCs w:val="18"/>
        </w:rPr>
      </w:pPr>
    </w:p>
    <w:p w14:paraId="5B6635B8" w14:textId="77777777" w:rsidR="006549B4" w:rsidRPr="003732D5" w:rsidRDefault="003732D5" w:rsidP="003732D5">
      <w:pPr>
        <w:spacing w:line="276" w:lineRule="auto"/>
        <w:ind w:firstLine="33"/>
        <w:jc w:val="both"/>
        <w:rPr>
          <w:rFonts w:ascii="Arial" w:eastAsia="Arial" w:hAnsi="Arial" w:cs="Arial"/>
          <w:sz w:val="18"/>
          <w:szCs w:val="18"/>
        </w:rPr>
      </w:pPr>
      <w:r w:rsidRPr="003732D5">
        <w:rPr>
          <w:rFonts w:ascii="Arial" w:eastAsia="Arial" w:hAnsi="Arial" w:cs="Arial"/>
          <w:sz w:val="18"/>
          <w:szCs w:val="18"/>
        </w:rPr>
        <w:t xml:space="preserve">図。 </w:t>
      </w:r>
      <w:hyperlink w:anchor="page11">
        <w:r w:rsidRPr="003732D5">
          <w:rPr>
            <w:rFonts w:ascii="Arial" w:eastAsia="Arial" w:hAnsi="Arial" w:cs="Arial"/>
            <w:color w:val="00FF00"/>
            <w:sz w:val="18"/>
            <w:szCs w:val="18"/>
          </w:rPr>
          <w:t>9</w:t>
        </w:r>
        <w:r w:rsidRPr="003732D5">
          <w:rPr>
            <w:rFonts w:ascii="Arial" w:eastAsia="Arial" w:hAnsi="Arial" w:cs="Arial"/>
            <w:sz w:val="18"/>
            <w:szCs w:val="18"/>
          </w:rPr>
          <w:t xml:space="preserve"> </w:t>
        </w:r>
      </w:hyperlink>
      <w:r w:rsidRPr="003732D5">
        <w:rPr>
          <w:rFonts w:ascii="Arial" w:eastAsia="Arial" w:hAnsi="Arial" w:cs="Arial"/>
          <w:sz w:val="18"/>
          <w:szCs w:val="18"/>
        </w:rPr>
        <w:t>Places365データセットでトレーニングされた画像分類モデル（VGG-16）の視覚的およびテキストによる説明の例をいくつか示します[</w:t>
      </w:r>
      <w:hyperlink w:anchor="page23">
        <w:r w:rsidRPr="003732D5">
          <w:rPr>
            <w:rFonts w:ascii="Arial" w:eastAsia="Arial" w:hAnsi="Arial" w:cs="Arial"/>
            <w:color w:val="0000FF"/>
            <w:sz w:val="18"/>
            <w:szCs w:val="18"/>
          </w:rPr>
          <w:t>61</w:t>
        </w:r>
      </w:hyperlink>
      <w:r w:rsidRPr="003732D5">
        <w:rPr>
          <w:rFonts w:ascii="Arial" w:eastAsia="Arial" w:hAnsi="Arial" w:cs="Arial"/>
          <w:sz w:val="18"/>
          <w:szCs w:val="18"/>
        </w:rPr>
        <w:t>]。（a）では、（</w:t>
      </w:r>
      <w:hyperlink w:anchor="page4">
        <w:r w:rsidRPr="003732D5">
          <w:rPr>
            <w:rFonts w:ascii="Arial" w:eastAsia="Arial" w:hAnsi="Arial" w:cs="Arial"/>
            <w:color w:val="00FF00"/>
            <w:sz w:val="18"/>
            <w:szCs w:val="18"/>
          </w:rPr>
          <w:t>1</w:t>
        </w:r>
      </w:hyperlink>
      <w:r w:rsidRPr="003732D5">
        <w:rPr>
          <w:rFonts w:ascii="Arial" w:eastAsia="Arial" w:hAnsi="Arial" w:cs="Arial"/>
          <w:sz w:val="18"/>
          <w:szCs w:val="18"/>
        </w:rPr>
        <w:t>）クラス「書店」を示す本や棚などの直感的な概念を探します。また、ネガティブに重要なニューロンは、「書店」の画像にはない、空、道路、水、車などの概念を探すことに注意してください。（b）では、「滝」を予測するために、視覚的説明とテキストによる説明の両方で、「滝」の画像を説明する「水」と「層化」が強調表示されています。（e）は、ロープがない場合にネットワークが「ロープブリッジ」を予測したための誤分類による障害ケースですが、それでも重要な概念（水と橋）は予測されたクラスを示しています。（f）では、Grad-CAMが紙のドアと階段を正しく見て「エレベーターのドア」を予測しているのに、ドアを検出するニューロンがIoUしきい値を超えていませんでした。</w:t>
      </w:r>
      <w:proofErr w:type="gramStart"/>
      <w:proofErr w:type="gramEnd"/>
      <w:hyperlink w:anchor="page10">
        <w:r w:rsidRPr="003732D5">
          <w:rPr>
            <w:rFonts w:ascii="Arial" w:eastAsia="Arial" w:hAnsi="Arial" w:cs="Arial"/>
            <w:color w:val="00FF00"/>
            <w:sz w:val="18"/>
            <w:szCs w:val="18"/>
            <w:vertAlign w:val="superscript"/>
          </w:rPr>
          <w:t>7</w:t>
        </w:r>
        <w:r w:rsidRPr="003732D5">
          <w:rPr>
            <w:rFonts w:ascii="Arial" w:eastAsia="Arial" w:hAnsi="Arial" w:cs="Arial"/>
            <w:sz w:val="18"/>
            <w:szCs w:val="18"/>
          </w:rPr>
          <w:t xml:space="preserve"> </w:t>
        </w:r>
      </w:hyperlink>
      <w:r w:rsidRPr="003732D5">
        <w:rPr>
          <w:rFonts w:ascii="Arial" w:eastAsia="Arial" w:hAnsi="Arial" w:cs="Arial"/>
          <w:sz w:val="18"/>
          <w:szCs w:val="18"/>
        </w:rPr>
        <w:t xml:space="preserve">0.05（ニューロン名のノイズを抑制するために選択）であるため、テキストによる説明の一部ではありません。より定性的な例は、セクションで見つけることができます。</w:t>
      </w:r>
      <w:hyperlink w:anchor="page20">
        <w:r w:rsidRPr="003732D5">
          <w:rPr>
            <w:rFonts w:ascii="Arial" w:eastAsia="Arial" w:hAnsi="Arial" w:cs="Arial"/>
            <w:color w:val="00FF00"/>
            <w:sz w:val="18"/>
            <w:szCs w:val="18"/>
          </w:rPr>
          <w:t>F</w:t>
        </w:r>
      </w:hyperlink>
      <w:r w:rsidRPr="003732D5">
        <w:rPr>
          <w:rFonts w:ascii="Arial" w:eastAsia="Arial" w:hAnsi="Arial" w:cs="Arial"/>
          <w:sz w:val="18"/>
          <w:szCs w:val="18"/>
        </w:rPr>
        <w:t>。</w:t>
      </w:r>
    </w:p>
    <w:p w14:paraId="7B27AD01" w14:textId="77777777" w:rsidR="006549B4" w:rsidRPr="003732D5" w:rsidRDefault="006549B4" w:rsidP="003732D5">
      <w:pPr>
        <w:spacing w:line="276" w:lineRule="auto"/>
        <w:rPr>
          <w:rFonts w:ascii="Arial" w:eastAsia="Arial" w:hAnsi="Arial" w:cs="Arial"/>
          <w:sz w:val="18"/>
          <w:szCs w:val="18"/>
        </w:rPr>
      </w:pPr>
    </w:p>
    <w:p w14:paraId="3C250569" w14:textId="77777777" w:rsidR="006549B4" w:rsidRPr="003732D5" w:rsidRDefault="006549B4" w:rsidP="003732D5">
      <w:pPr>
        <w:spacing w:line="276" w:lineRule="auto"/>
        <w:rPr>
          <w:rFonts w:ascii="Arial" w:eastAsia="Arial" w:hAnsi="Arial" w:cs="Arial"/>
          <w:sz w:val="18"/>
          <w:szCs w:val="18"/>
        </w:rPr>
      </w:pPr>
    </w:p>
    <w:p w14:paraId="734D6555" w14:textId="77777777" w:rsidR="006549B4" w:rsidRPr="003732D5" w:rsidRDefault="003732D5" w:rsidP="003732D5">
      <w:pPr>
        <w:spacing w:line="276" w:lineRule="auto"/>
        <w:ind w:left="20"/>
        <w:rPr>
          <w:rFonts w:ascii="Arial" w:hAnsi="Arial" w:cs="Arial"/>
          <w:sz w:val="18"/>
          <w:szCs w:val="18"/>
        </w:rPr>
      </w:pPr>
      <w:r w:rsidRPr="003732D5">
        <w:rPr>
          <w:rFonts w:ascii="Arial" w:eastAsia="Arial" w:hAnsi="Arial" w:cs="Arial"/>
          <w:sz w:val="18"/>
          <w:szCs w:val="18"/>
        </w:rPr>
        <w:t>画像キャプションおよびVQA用の8Grad-CAM</w:t>
      </w:r>
    </w:p>
    <w:p w14:paraId="7B356610" w14:textId="77777777" w:rsidR="006549B4" w:rsidRPr="003732D5" w:rsidRDefault="006549B4" w:rsidP="003732D5">
      <w:pPr>
        <w:spacing w:line="276" w:lineRule="auto"/>
        <w:rPr>
          <w:rFonts w:ascii="Arial" w:eastAsia="Arial" w:hAnsi="Arial" w:cs="Arial"/>
          <w:sz w:val="18"/>
          <w:szCs w:val="18"/>
        </w:rPr>
      </w:pPr>
    </w:p>
    <w:p w14:paraId="4A995B23" w14:textId="77777777" w:rsidR="006549B4" w:rsidRPr="003732D5" w:rsidRDefault="003732D5" w:rsidP="003732D5">
      <w:pPr>
        <w:spacing w:line="276" w:lineRule="auto"/>
        <w:ind w:left="20"/>
        <w:jc w:val="both"/>
        <w:rPr>
          <w:rFonts w:ascii="Arial" w:eastAsia="Arial" w:hAnsi="Arial" w:cs="Arial"/>
          <w:sz w:val="18"/>
          <w:szCs w:val="18"/>
        </w:rPr>
      </w:pPr>
      <w:r w:rsidRPr="003732D5">
        <w:rPr>
          <w:rFonts w:ascii="Arial" w:eastAsia="Arial" w:hAnsi="Arial" w:cs="Arial"/>
          <w:sz w:val="18"/>
          <w:szCs w:val="18"/>
        </w:rPr>
        <w:t>最後に、Grad-CAMを画像キャプションなどの視覚および言語タスクに適用します[</w:t>
      </w:r>
      <w:hyperlink w:anchor="page22">
        <w:r w:rsidRPr="003732D5">
          <w:rPr>
            <w:rFonts w:ascii="Arial" w:eastAsia="Arial" w:hAnsi="Arial" w:cs="Arial"/>
            <w:color w:val="0000FF"/>
            <w:sz w:val="18"/>
            <w:szCs w:val="18"/>
          </w:rPr>
          <w:t>7</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29</w:t>
        </w:r>
      </w:hyperlink>
      <w:r w:rsidRPr="003732D5">
        <w:rPr>
          <w:rFonts w:ascii="Arial" w:eastAsia="Arial" w:hAnsi="Arial" w:cs="Arial"/>
          <w:sz w:val="18"/>
          <w:szCs w:val="18"/>
        </w:rPr>
        <w:t>、</w:t>
      </w:r>
      <w:hyperlink w:anchor="page23">
        <w:r w:rsidRPr="003732D5">
          <w:rPr>
            <w:rFonts w:ascii="Arial" w:eastAsia="Arial" w:hAnsi="Arial" w:cs="Arial"/>
            <w:color w:val="0000FF"/>
            <w:sz w:val="18"/>
            <w:szCs w:val="18"/>
          </w:rPr>
          <w:t>55</w:t>
        </w:r>
      </w:hyperlink>
      <w:r w:rsidRPr="003732D5">
        <w:rPr>
          <w:rFonts w:ascii="Arial" w:eastAsia="Arial" w:hAnsi="Arial" w:cs="Arial"/>
          <w:sz w:val="18"/>
          <w:szCs w:val="18"/>
        </w:rPr>
        <w:t>]および視覚的質問回答-ing（VQA）[</w:t>
      </w:r>
      <w:hyperlink w:anchor="page22">
        <w:r w:rsidRPr="003732D5">
          <w:rPr>
            <w:rFonts w:ascii="Arial" w:eastAsia="Arial" w:hAnsi="Arial" w:cs="Arial"/>
            <w:color w:val="0000FF"/>
            <w:sz w:val="18"/>
            <w:szCs w:val="18"/>
          </w:rPr>
          <w:t>3</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20</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42</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46</w:t>
        </w:r>
      </w:hyperlink>
      <w:r w:rsidRPr="003732D5">
        <w:rPr>
          <w:rFonts w:ascii="Arial" w:eastAsia="Arial" w:hAnsi="Arial" w:cs="Arial"/>
          <w:sz w:val="18"/>
          <w:szCs w:val="18"/>
        </w:rPr>
        <w:t>]。Grad-CAMは、予測の変化によって目立って変化しないベースラインの視覚化と比較して、これらのタスクの解釈可能な視覚的説明につながることがわかりました。既存の視覚化手法は、クラスを区別しない（ガイド付きバックプロパゲーション、デコンボリューション）か、これらのタスク/アーキテクチャに使用できないか、またはその両方（CAM、c-MWP）であることに注意してください。</w:t>
      </w:r>
    </w:p>
    <w:p w14:paraId="784A3A22" w14:textId="77777777" w:rsidR="006549B4" w:rsidRPr="003732D5" w:rsidRDefault="006549B4" w:rsidP="003732D5">
      <w:pPr>
        <w:spacing w:line="276" w:lineRule="auto"/>
        <w:rPr>
          <w:rFonts w:ascii="Arial" w:eastAsia="Arial" w:hAnsi="Arial" w:cs="Arial"/>
          <w:sz w:val="18"/>
          <w:szCs w:val="18"/>
        </w:rPr>
      </w:pPr>
    </w:p>
    <w:p w14:paraId="52A5242F" w14:textId="685D894D" w:rsidR="006549B4" w:rsidRPr="003732D5" w:rsidRDefault="003732D5" w:rsidP="003732D5">
      <w:pPr>
        <w:pStyle w:val="a3"/>
        <w:numPr>
          <w:ilvl w:val="1"/>
          <w:numId w:val="28"/>
        </w:numPr>
        <w:spacing w:line="276" w:lineRule="auto"/>
        <w:ind w:leftChars="0"/>
        <w:rPr>
          <w:rFonts w:ascii="Arial" w:hAnsi="Arial" w:cs="Arial"/>
          <w:sz w:val="18"/>
          <w:szCs w:val="18"/>
        </w:rPr>
      </w:pPr>
      <w:r w:rsidRPr="003732D5">
        <w:rPr>
          <w:rFonts w:ascii="Arial" w:eastAsia="Arial" w:hAnsi="Arial" w:cs="Arial"/>
          <w:sz w:val="18"/>
          <w:szCs w:val="18"/>
        </w:rPr>
        <w:t>画像のキャプション</w:t>
      </w:r>
    </w:p>
    <w:p w14:paraId="246A0667" w14:textId="77777777" w:rsidR="006549B4" w:rsidRPr="003732D5" w:rsidRDefault="006549B4" w:rsidP="003732D5">
      <w:pPr>
        <w:spacing w:line="276" w:lineRule="auto"/>
        <w:rPr>
          <w:rFonts w:ascii="Arial" w:eastAsia="Arial" w:hAnsi="Arial" w:cs="Arial"/>
          <w:sz w:val="18"/>
          <w:szCs w:val="18"/>
        </w:rPr>
      </w:pPr>
    </w:p>
    <w:p w14:paraId="5583A1EF" w14:textId="6D21A673" w:rsidR="006549B4" w:rsidRPr="003732D5" w:rsidRDefault="003732D5" w:rsidP="003732D5">
      <w:pPr>
        <w:spacing w:line="276" w:lineRule="auto"/>
        <w:ind w:left="20" w:firstLine="7"/>
        <w:jc w:val="both"/>
        <w:rPr>
          <w:rFonts w:ascii="Arial" w:eastAsia="Arial" w:hAnsi="Arial" w:cs="Arial"/>
          <w:sz w:val="18"/>
          <w:szCs w:val="18"/>
        </w:rPr>
      </w:pPr>
      <w:r w:rsidRPr="003732D5">
        <w:rPr>
          <w:rFonts w:ascii="Arial" w:eastAsia="Arial" w:hAnsi="Arial" w:cs="Arial"/>
          <w:sz w:val="18"/>
          <w:szCs w:val="18"/>
        </w:rPr>
        <w:t xml:space="preserve">このセクションでは、Grad-CAMを使用して画像キャプションモデルの空間サポートを視覚化します。公開されているneuraltalk2の上にGrad-CAMを構築します</w:t>
      </w:r>
      <w:hyperlink w:anchor="page10">
        <w:r w:rsidRPr="003732D5">
          <w:rPr>
            <w:rFonts w:ascii="Arial" w:eastAsia="Arial" w:hAnsi="Arial" w:cs="Arial"/>
            <w:color w:val="00FF00"/>
            <w:sz w:val="18"/>
            <w:szCs w:val="18"/>
            <w:vertAlign w:val="superscript"/>
          </w:rPr>
          <w:t>8</w:t>
        </w:r>
        <w:r w:rsidRPr="003732D5">
          <w:rPr>
            <w:rFonts w:ascii="Arial" w:eastAsia="Arial" w:hAnsi="Arial" w:cs="Arial"/>
            <w:sz w:val="18"/>
            <w:szCs w:val="18"/>
          </w:rPr>
          <w:t xml:space="preserve"> </w:t>
        </w:r>
      </w:hyperlink>
      <w:r w:rsidRPr="003732D5">
        <w:rPr>
          <w:rFonts w:ascii="Arial" w:eastAsia="Arial" w:hAnsi="Arial" w:cs="Arial"/>
          <w:sz w:val="18"/>
          <w:szCs w:val="18"/>
        </w:rPr>
        <w:t>実装[</w:t>
      </w:r>
      <w:hyperlink w:anchor="page22">
        <w:r w:rsidRPr="003732D5">
          <w:rPr>
            <w:rFonts w:ascii="Arial" w:eastAsia="Arial" w:hAnsi="Arial" w:cs="Arial"/>
            <w:color w:val="0000FF"/>
            <w:sz w:val="18"/>
            <w:szCs w:val="18"/>
          </w:rPr>
          <w:t>31</w:t>
        </w:r>
      </w:hyperlink>
      <w:r w:rsidRPr="003732D5">
        <w:rPr>
          <w:rFonts w:ascii="Arial" w:eastAsia="Arial" w:hAnsi="Arial" w:cs="Arial"/>
          <w:sz w:val="18"/>
          <w:szCs w:val="18"/>
        </w:rPr>
        <w:t xml:space="preserve">]画像に微調整されたVGG-16CNNとLSTMベースの言語モデルを使用します。このモデルには明示的な注意メカニズムがないことに注意してください。キャプションを指定して、CNNの最後の畳み込み層（VGG-の場合はconv5_3）の対数確率wrt単位の勾配を計算します。</w:t>
      </w:r>
      <w:bookmarkStart w:id="7" w:name="page11"/>
      <w:bookmarkEnd w:id="7"/>
      <w:r w:rsidRPr="003732D5">
        <w:rPr>
          <w:rFonts w:ascii="Arial" w:hAnsi="Arial" w:cs="Arial"/>
          <w:sz w:val="18"/>
          <w:szCs w:val="18"/>
        </w:rPr>
        <w:t xml:space="preserve">16 </w:t>
      </w:r>
      <w:r w:rsidRPr="003732D5">
        <w:rPr>
          <w:rFonts w:ascii="Arial" w:eastAsia="Arial" w:hAnsi="Arial" w:cs="Arial"/>
          <w:sz w:val="18"/>
          <w:szCs w:val="18"/>
        </w:rPr>
        <w:t xml:space="preserve">セクションで説明されているように、Grad-CAMビジュアライゼーションを生成します。 </w:t>
      </w:r>
      <w:hyperlink w:anchor="page4">
        <w:r w:rsidRPr="003732D5">
          <w:rPr>
            <w:rFonts w:ascii="Arial" w:eastAsia="Arial" w:hAnsi="Arial" w:cs="Arial"/>
            <w:color w:val="00FF00"/>
            <w:sz w:val="18"/>
            <w:szCs w:val="18"/>
          </w:rPr>
          <w:t>3</w:t>
        </w:r>
      </w:hyperlink>
      <w:r w:rsidRPr="003732D5">
        <w:rPr>
          <w:rFonts w:ascii="Arial" w:eastAsia="Arial" w:hAnsi="Arial" w:cs="Arial"/>
          <w:sz w:val="18"/>
          <w:szCs w:val="18"/>
        </w:rPr>
        <w:t xml:space="preserve">。図を参照してください。</w:t>
      </w:r>
      <w:hyperlink w:anchor="page11">
        <w:r w:rsidRPr="003732D5">
          <w:rPr>
            <w:rFonts w:ascii="Arial" w:eastAsia="Arial" w:hAnsi="Arial" w:cs="Arial"/>
            <w:color w:val="00FF00"/>
            <w:sz w:val="18"/>
            <w:szCs w:val="18"/>
          </w:rPr>
          <w:t>10a</w:t>
        </w:r>
      </w:hyperlink>
      <w:r w:rsidRPr="003732D5">
        <w:rPr>
          <w:rFonts w:ascii="Arial" w:eastAsia="Arial" w:hAnsi="Arial" w:cs="Arial"/>
          <w:sz w:val="18"/>
          <w:szCs w:val="18"/>
        </w:rPr>
        <w:t xml:space="preserve">。最初の例では、生成されたキャプションのGrad-CAMマップは、比較的小さいサイズにもかかわらず、凧と人の両方のすべての出現をローカライズします。次の例では、Grad-CAMはピザと男性を正しく強調表示しますが、キャプションに「女性」が記載されていないため、近くの女性を無視します。より多くの例は秒にあります。</w:t>
      </w:r>
      <w:hyperlink w:anchor="page14">
        <w:r w:rsidRPr="003732D5">
          <w:rPr>
            <w:rFonts w:ascii="Arial" w:eastAsia="Arial" w:hAnsi="Arial" w:cs="Arial"/>
            <w:color w:val="00FF00"/>
            <w:sz w:val="18"/>
            <w:szCs w:val="18"/>
          </w:rPr>
          <w:t>C</w:t>
        </w:r>
      </w:hyperlink>
      <w:r w:rsidRPr="003732D5">
        <w:rPr>
          <w:rFonts w:ascii="Arial" w:eastAsia="Arial" w:hAnsi="Arial" w:cs="Arial"/>
          <w:sz w:val="18"/>
          <w:szCs w:val="18"/>
        </w:rPr>
        <w:t>。</w:t>
      </w:r>
    </w:p>
    <w:p w14:paraId="35E83F44" w14:textId="77777777" w:rsidR="006549B4" w:rsidRPr="003732D5" w:rsidRDefault="006549B4" w:rsidP="003732D5">
      <w:pPr>
        <w:spacing w:line="276" w:lineRule="auto"/>
        <w:rPr>
          <w:rFonts w:ascii="Arial" w:eastAsia="Arial" w:hAnsi="Arial" w:cs="Arial"/>
          <w:sz w:val="18"/>
          <w:szCs w:val="18"/>
        </w:rPr>
      </w:pPr>
    </w:p>
    <w:p w14:paraId="168DF520" w14:textId="72E8C05B" w:rsidR="006549B4" w:rsidRPr="003732D5" w:rsidRDefault="003732D5" w:rsidP="003732D5">
      <w:pPr>
        <w:spacing w:line="276" w:lineRule="auto"/>
        <w:ind w:left="13"/>
        <w:jc w:val="both"/>
        <w:rPr>
          <w:rFonts w:ascii="Arial" w:eastAsia="Arial" w:hAnsi="Arial" w:cs="Arial"/>
          <w:sz w:val="18"/>
          <w:szCs w:val="18"/>
        </w:rPr>
      </w:pPr>
      <w:r w:rsidRPr="003732D5">
        <w:rPr>
          <w:rFonts w:ascii="Arial" w:eastAsia="Arial" w:hAnsi="Arial" w:cs="Arial"/>
          <w:sz w:val="18"/>
          <w:szCs w:val="18"/>
        </w:rPr>
        <w:t>密なキャプションとの比較。ジョンソン等。[</w:t>
      </w:r>
      <w:hyperlink w:anchor="page22">
        <w:r w:rsidRPr="003732D5">
          <w:rPr>
            <w:rFonts w:ascii="Arial" w:eastAsia="Arial" w:hAnsi="Arial" w:cs="Arial"/>
            <w:color w:val="0000FF"/>
            <w:sz w:val="18"/>
            <w:szCs w:val="18"/>
          </w:rPr>
          <w:t>29</w:t>
        </w:r>
      </w:hyperlink>
      <w:r w:rsidRPr="003732D5">
        <w:rPr>
          <w:rFonts w:ascii="Arial" w:eastAsia="Arial" w:hAnsi="Arial" w:cs="Arial"/>
          <w:sz w:val="18"/>
          <w:szCs w:val="18"/>
        </w:rPr>
        <w:t>]最近、特定の画像内の顕著な領域を共同でローカライズしてキャプションを付けるシステムを必要とするDense Captioning（DenseCap）タスクが導入されました。彼らのモデルは、関心領域の境界ボックスを生成する完全畳み込みローカリゼーションネットワーク（FCLN）と、関連するキャプションを生成するLSTMベースの言語モデルで構成されています。これらはすべて1回のフォワードパスで行われます。DenseCapを使用して、画像ごとに5つの地域固有のキャプションを生成し、グラウンドトゥルースバウンディングボックスを関連付けます。全画像キャプションモデル（neuraltalk2）のGrad-CAMは、領域キャプションが生成された境界ボックスをローカライズする必要があります。これを図に示します。</w:t>
      </w:r>
      <w:proofErr w:type="gramStart"/>
      <w:proofErr w:type="gramEnd"/>
      <w:hyperlink w:anchor="page11">
        <w:r w:rsidRPr="003732D5">
          <w:rPr>
            <w:rFonts w:ascii="Arial" w:eastAsia="Arial" w:hAnsi="Arial" w:cs="Arial"/>
            <w:color w:val="00FF00"/>
            <w:sz w:val="18"/>
            <w:szCs w:val="18"/>
          </w:rPr>
          <w:t>10b</w:t>
        </w:r>
      </w:hyperlink>
      <w:r w:rsidRPr="003732D5">
        <w:rPr>
          <w:rFonts w:ascii="Arial" w:eastAsia="Arial" w:hAnsi="Arial" w:cs="Arial"/>
          <w:sz w:val="18"/>
          <w:szCs w:val="18"/>
        </w:rPr>
        <w:t>。ボックスの内側と外側の平均活性化の比率を計算することにより、これを定量化します。キャプションが生成された領域への注意が強いことを示すため、比率が高いほど優れています。画像全体を均一に強調表示すると、ベースライン比が1：0になりますが、Grad-CAMではが達成されます。高解像度の詳細を追加すると、（Guided Backpropagation）のベースラインが改善され、（Guided Grad-CAM）で最適なローカリゼーションが得られます。したがって、Grad-CAMは、全体的なキャプションモデルがバウンディングボックスアノテーションでトレーニングされていなくても、DenseCapモデルが記述する画像内の領域をローカライズできます。</w:t>
      </w:r>
      <m:oMath>
        <m:r>
          <w:rPr>
            <w:rFonts w:ascii="Cambria Math" w:eastAsia="Arial" w:hAnsi="Cambria Math" w:cs="Arial"/>
            <w:sz w:val="18"/>
            <w:szCs w:val="18"/>
          </w:rPr>
          <m:t>3.27±0.18</m:t>
        </m:r>
      </m:oMath>
      <m:oMath>
        <m:r>
          <w:rPr>
            <w:rFonts w:ascii="Cambria Math" w:eastAsia="Arial" w:hAnsi="Cambria Math" w:cs="Arial"/>
            <w:sz w:val="18"/>
            <w:szCs w:val="18"/>
          </w:rPr>
          <m:t>2.32±0.08</m:t>
        </m:r>
      </m:oMath>
      <m:oMath>
        <m:r>
          <w:rPr>
            <w:rFonts w:ascii="Cambria Math" w:eastAsia="Arial" w:hAnsi="Cambria Math" w:cs="Arial"/>
            <w:sz w:val="18"/>
            <w:szCs w:val="18"/>
          </w:rPr>
          <m:t>6.38±0.99</m:t>
        </m:r>
      </m:oMath>
      <w:proofErr w:type="gramStart"/>
      <w:proofErr w:type="gramEnd"/>
      <w:bookmarkStart w:id="8" w:name="page12"/>
      <w:bookmarkEnd w:id="8"/>
    </w:p>
    <w:p w14:paraId="66285DDD" w14:textId="77777777" w:rsidR="003732D5" w:rsidRPr="003732D5" w:rsidRDefault="003732D5" w:rsidP="003732D5">
      <w:pPr>
        <w:spacing w:line="276" w:lineRule="auto"/>
        <w:ind w:left="13"/>
        <w:jc w:val="both"/>
        <w:rPr>
          <w:rFonts w:ascii="Arial" w:hAnsi="Arial" w:cs="Arial"/>
          <w:sz w:val="18"/>
          <w:szCs w:val="18"/>
        </w:rPr>
      </w:pPr>
    </w:p>
    <w:p w14:paraId="5F0185A5"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8.1.1キャプションの個々の単語のGrad-CAM</w:t>
      </w:r>
    </w:p>
    <w:p w14:paraId="5870ED8C" w14:textId="77777777" w:rsidR="006549B4" w:rsidRPr="003732D5" w:rsidRDefault="006549B4" w:rsidP="003732D5">
      <w:pPr>
        <w:spacing w:line="276" w:lineRule="auto"/>
        <w:rPr>
          <w:rFonts w:ascii="Arial" w:hAnsi="Arial" w:cs="Arial"/>
          <w:sz w:val="18"/>
          <w:szCs w:val="18"/>
        </w:rPr>
      </w:pPr>
    </w:p>
    <w:p w14:paraId="7F55EF32" w14:textId="77777777" w:rsidR="006549B4" w:rsidRPr="003732D5" w:rsidRDefault="003732D5" w:rsidP="003732D5">
      <w:pPr>
        <w:spacing w:line="276" w:lineRule="auto"/>
        <w:ind w:firstLine="7"/>
        <w:jc w:val="both"/>
        <w:rPr>
          <w:rFonts w:ascii="Arial" w:eastAsia="Arial" w:hAnsi="Arial" w:cs="Arial"/>
          <w:sz w:val="18"/>
          <w:szCs w:val="18"/>
        </w:rPr>
      </w:pPr>
      <w:r w:rsidRPr="003732D5">
        <w:rPr>
          <w:rFonts w:ascii="Arial" w:eastAsia="Arial" w:hAnsi="Arial" w:cs="Arial"/>
          <w:sz w:val="18"/>
          <w:szCs w:val="18"/>
        </w:rPr>
        <w:t>私たちの実験では、Show andTellモデルを使用します[</w:t>
      </w:r>
      <w:hyperlink w:anchor="page23">
        <w:r w:rsidRPr="003732D5">
          <w:rPr>
            <w:rFonts w:ascii="Arial" w:eastAsia="Arial" w:hAnsi="Arial" w:cs="Arial"/>
            <w:color w:val="0000FF"/>
            <w:sz w:val="18"/>
            <w:szCs w:val="18"/>
          </w:rPr>
          <w:t>55</w:t>
        </w:r>
      </w:hyperlink>
      <w:r w:rsidRPr="003732D5">
        <w:rPr>
          <w:rFonts w:ascii="Arial" w:eastAsia="Arial" w:hAnsi="Arial" w:cs="Arial"/>
          <w:sz w:val="18"/>
          <w:szCs w:val="18"/>
        </w:rPr>
        <w:t>] Inceptionから取得した視覚的表現を介して微調整することなく、MSCOCOで事前トレーニングされています[</w:t>
      </w:r>
      <w:hyperlink w:anchor="page23">
        <w:r w:rsidRPr="003732D5">
          <w:rPr>
            <w:rFonts w:ascii="Arial" w:eastAsia="Arial" w:hAnsi="Arial" w:cs="Arial"/>
            <w:color w:val="0000FF"/>
            <w:sz w:val="18"/>
            <w:szCs w:val="18"/>
          </w:rPr>
          <w:t>54</w:t>
        </w:r>
      </w:hyperlink>
      <w:r w:rsidRPr="003732D5">
        <w:rPr>
          <w:rFonts w:ascii="Arial" w:eastAsia="Arial" w:hAnsi="Arial" w:cs="Arial"/>
          <w:sz w:val="18"/>
          <w:szCs w:val="18"/>
        </w:rPr>
        <w:t>] 建築。グラウンドトゥルースキャプション内の個々の単語のGrad-CAMマップを取得するために、対応するタイムステップで各視覚単語をワンホットエンコードし、式（1）を使用してニューロンの重要度スコアを計算します。（（</w:t>
      </w:r>
      <w:hyperlink w:anchor="page4">
        <w:r w:rsidRPr="003732D5">
          <w:rPr>
            <w:rFonts w:ascii="Arial" w:eastAsia="Arial" w:hAnsi="Arial" w:cs="Arial"/>
            <w:color w:val="00FF00"/>
            <w:sz w:val="18"/>
            <w:szCs w:val="18"/>
          </w:rPr>
          <w:t>1</w:t>
        </w:r>
      </w:hyperlink>
      <w:r w:rsidRPr="003732D5">
        <w:rPr>
          <w:rFonts w:ascii="Arial" w:eastAsia="Arial" w:hAnsi="Arial" w:cs="Arial"/>
          <w:sz w:val="18"/>
          <w:szCs w:val="18"/>
        </w:rPr>
        <w:t>）そして、式（1）を使用して畳み込み特徴マップと結合します。（（</w:t>
      </w:r>
      <w:hyperlink w:anchor="page5">
        <w:r w:rsidRPr="003732D5">
          <w:rPr>
            <w:rFonts w:ascii="Arial" w:eastAsia="Arial" w:hAnsi="Arial" w:cs="Arial"/>
            <w:color w:val="00FF00"/>
            <w:sz w:val="18"/>
            <w:szCs w:val="18"/>
          </w:rPr>
          <w:t>2</w:t>
        </w:r>
      </w:hyperlink>
      <w:r w:rsidRPr="003732D5">
        <w:rPr>
          <w:rFonts w:ascii="Arial" w:eastAsia="Arial" w:hAnsi="Arial" w:cs="Arial"/>
          <w:sz w:val="18"/>
          <w:szCs w:val="18"/>
        </w:rPr>
        <w:t>）。</w:t>
      </w:r>
    </w:p>
    <w:p w14:paraId="1EC63B1D" w14:textId="77777777" w:rsidR="006549B4" w:rsidRPr="003732D5" w:rsidRDefault="006549B4" w:rsidP="003732D5">
      <w:pPr>
        <w:spacing w:line="276" w:lineRule="auto"/>
        <w:rPr>
          <w:rFonts w:ascii="Arial" w:eastAsia="Arial" w:hAnsi="Arial" w:cs="Arial"/>
          <w:sz w:val="18"/>
          <w:szCs w:val="18"/>
        </w:rPr>
      </w:pPr>
    </w:p>
    <w:p w14:paraId="35D69B62" w14:textId="77777777" w:rsidR="006549B4" w:rsidRPr="003732D5" w:rsidRDefault="003732D5" w:rsidP="003732D5">
      <w:pPr>
        <w:spacing w:line="276" w:lineRule="auto"/>
        <w:ind w:right="40" w:firstLine="7"/>
        <w:jc w:val="both"/>
        <w:rPr>
          <w:rFonts w:ascii="Arial" w:hAnsi="Arial" w:cs="Arial"/>
          <w:sz w:val="18"/>
          <w:szCs w:val="18"/>
        </w:rPr>
      </w:pPr>
      <w:r w:rsidRPr="003732D5">
        <w:rPr>
          <w:rFonts w:ascii="Arial" w:eastAsia="Arial" w:hAnsi="Arial" w:cs="Arial"/>
          <w:b/>
          <w:bCs/>
          <w:sz w:val="18"/>
          <w:szCs w:val="18"/>
        </w:rPr>
        <w:t>人間の注意との比較</w:t>
      </w:r>
      <w:r w:rsidRPr="003732D5">
        <w:rPr>
          <w:rFonts w:ascii="Arial" w:eastAsia="Arial" w:hAnsi="Arial" w:cs="Arial"/>
          <w:sz w:val="18"/>
          <w:szCs w:val="18"/>
        </w:rPr>
        <w:t xml:space="preserve">&lt;person&gt;などのオブジェクトカテゴリを["child"、 "man"、 "woman"、...]などの潜在的なきめ細かいラベルのリストにマッピングするオブジェクトカテゴリから単語へのマッピングを手動で作成しました。COCOキャプションに存在する合計830の視覚的な単語を80のCOCOカテゴリにマッピングします。次に、一致する単語のこのサブセットに対する人間の注意として、80のカテゴリのセグメンテーション注釈を使用します。</w:t>
      </w:r>
    </w:p>
    <w:p w14:paraId="0513BBE6" w14:textId="77777777" w:rsidR="006549B4" w:rsidRPr="003732D5" w:rsidRDefault="006549B4" w:rsidP="003732D5">
      <w:pPr>
        <w:spacing w:line="276" w:lineRule="auto"/>
        <w:rPr>
          <w:rFonts w:ascii="Arial" w:eastAsia="Arial" w:hAnsi="Arial" w:cs="Arial"/>
          <w:sz w:val="18"/>
          <w:szCs w:val="18"/>
        </w:rPr>
      </w:pPr>
    </w:p>
    <w:p w14:paraId="1B72006F" w14:textId="1793C9A2" w:rsidR="006549B4" w:rsidRPr="003732D5" w:rsidRDefault="003732D5" w:rsidP="003732D5">
      <w:pPr>
        <w:spacing w:line="276" w:lineRule="auto"/>
        <w:ind w:hanging="3"/>
        <w:jc w:val="both"/>
        <w:rPr>
          <w:rFonts w:ascii="Arial" w:eastAsia="Arial" w:hAnsi="Arial" w:cs="Arial"/>
          <w:sz w:val="18"/>
          <w:szCs w:val="18"/>
        </w:rPr>
      </w:pPr>
      <w:r w:rsidRPr="003732D5">
        <w:rPr>
          <w:rFonts w:ascii="Arial" w:eastAsia="Arial" w:hAnsi="Arial" w:cs="Arial"/>
          <w:sz w:val="18"/>
          <w:szCs w:val="18"/>
        </w:rPr>
        <w:t>次に、[からのポインティング評価を使用します</w:t>
      </w:r>
      <w:hyperlink w:anchor="page23">
        <w:r w:rsidRPr="003732D5">
          <w:rPr>
            <w:rFonts w:ascii="Arial" w:eastAsia="Arial" w:hAnsi="Arial" w:cs="Arial"/>
            <w:color w:val="0000FF"/>
            <w:sz w:val="18"/>
            <w:szCs w:val="18"/>
          </w:rPr>
          <w:t>58</w:t>
        </w:r>
      </w:hyperlink>
      <w:r w:rsidRPr="003732D5">
        <w:rPr>
          <w:rFonts w:ascii="Arial" w:eastAsia="Arial" w:hAnsi="Arial" w:cs="Arial"/>
          <w:sz w:val="18"/>
          <w:szCs w:val="18"/>
        </w:rPr>
        <w:t>]。キャプションからの視覚的な単語ごとに、Grad-CAMマップを生成し、最大にアクティブ化されたポイントを抽出します。次に、ポイントが対応するCOCOカテゴリの人間の注意マップセグメント内にあるかどうかを評価し、それによってヒットまたはミスとしてカウントします。次に、ポインティング精度はとして計算されます。この実験は、COCOデータセットからランダムにサンプリングされた1000枚の画像に対して実行され、30.0％の精度が得られます。いくつかの定性的な例を図に示します。</w:t>
      </w:r>
      <m:oMath>
        <m:r>
          <w:rPr>
            <w:rFonts w:ascii="Cambria Math" w:hAnsi="Cambria Math" w:cs="Arial"/>
            <w:sz w:val="18"/>
            <w:szCs w:val="18"/>
          </w:rPr>
          <m:t>Acc=</m:t>
        </m:r>
        <m:f>
          <m:fPr>
            <m:ctrlPr>
              <w:rPr>
                <w:rFonts w:ascii="Cambria Math" w:hAnsi="Cambria Math" w:cs="Arial"/>
                <w:i/>
                <w:sz w:val="18"/>
                <w:szCs w:val="18"/>
              </w:rPr>
            </m:ctrlPr>
          </m:fPr>
          <m:num>
            <m:r>
              <w:rPr>
                <w:rFonts w:ascii="Cambria Math" w:hAnsi="Cambria Math" w:cs="Arial"/>
                <w:sz w:val="18"/>
                <w:szCs w:val="18"/>
              </w:rPr>
              <m:t>#Hits</m:t>
            </m:r>
          </m:num>
          <m:den>
            <m:r>
              <w:rPr>
                <w:rFonts w:ascii="Cambria Math" w:hAnsi="Cambria Math" w:cs="Arial"/>
                <w:sz w:val="18"/>
                <w:szCs w:val="18"/>
              </w:rPr>
              <m:t>#Hits#Misscs</m:t>
            </m:r>
          </m:den>
        </m:f>
      </m:oMath>
      <w:hyperlink w:anchor="page12">
        <w:r w:rsidRPr="003732D5">
          <w:rPr>
            <w:rFonts w:ascii="Arial" w:eastAsia="Arial" w:hAnsi="Arial" w:cs="Arial"/>
            <w:color w:val="00FF00"/>
            <w:sz w:val="18"/>
            <w:szCs w:val="18"/>
          </w:rPr>
          <w:t>11</w:t>
        </w:r>
      </w:hyperlink>
      <w:r w:rsidRPr="003732D5">
        <w:rPr>
          <w:rFonts w:ascii="Arial" w:eastAsia="Arial" w:hAnsi="Arial" w:cs="Arial"/>
          <w:sz w:val="18"/>
          <w:szCs w:val="18"/>
        </w:rPr>
        <w:t>。</w:t>
      </w:r>
    </w:p>
    <w:p w14:paraId="7F8771F8" w14:textId="77777777" w:rsidR="006549B4" w:rsidRPr="003732D5" w:rsidRDefault="006549B4" w:rsidP="003732D5">
      <w:pPr>
        <w:spacing w:line="276" w:lineRule="auto"/>
        <w:rPr>
          <w:rFonts w:ascii="Arial" w:eastAsia="Arial" w:hAnsi="Arial" w:cs="Arial"/>
          <w:sz w:val="18"/>
          <w:szCs w:val="18"/>
        </w:rPr>
      </w:pPr>
    </w:p>
    <w:p w14:paraId="0A2C3A86" w14:textId="77777777" w:rsidR="006549B4" w:rsidRPr="003732D5" w:rsidRDefault="003732D5" w:rsidP="003732D5">
      <w:pPr>
        <w:spacing w:line="276" w:lineRule="auto"/>
        <w:rPr>
          <w:rFonts w:ascii="Arial" w:hAnsi="Arial" w:cs="Arial"/>
          <w:sz w:val="18"/>
          <w:szCs w:val="18"/>
        </w:rPr>
      </w:pPr>
      <w:r w:rsidRPr="003732D5">
        <w:rPr>
          <w:rFonts w:ascii="Arial" w:eastAsia="Arial" w:hAnsi="Arial" w:cs="Arial"/>
          <w:sz w:val="18"/>
          <w:szCs w:val="18"/>
        </w:rPr>
        <w:t>8.2視覚的な質問応答</w:t>
      </w:r>
    </w:p>
    <w:p w14:paraId="5DCDCADE" w14:textId="77777777" w:rsidR="006549B4" w:rsidRPr="003732D5" w:rsidRDefault="006549B4" w:rsidP="003732D5">
      <w:pPr>
        <w:spacing w:line="276" w:lineRule="auto"/>
        <w:rPr>
          <w:rFonts w:ascii="Arial" w:eastAsia="Arial" w:hAnsi="Arial" w:cs="Arial"/>
          <w:sz w:val="18"/>
          <w:szCs w:val="18"/>
        </w:rPr>
      </w:pPr>
    </w:p>
    <w:p w14:paraId="3AEC9C96" w14:textId="673302CD" w:rsidR="006549B4" w:rsidRPr="003732D5" w:rsidRDefault="003732D5" w:rsidP="003732D5">
      <w:pPr>
        <w:spacing w:line="276" w:lineRule="auto"/>
        <w:ind w:firstLine="3"/>
        <w:jc w:val="both"/>
        <w:rPr>
          <w:rFonts w:ascii="Arial" w:eastAsia="Arial" w:hAnsi="Arial" w:cs="Arial"/>
          <w:sz w:val="18"/>
          <w:szCs w:val="18"/>
        </w:rPr>
      </w:pPr>
      <w:r w:rsidRPr="003732D5">
        <w:rPr>
          <w:rFonts w:ascii="Arial" w:eastAsia="Arial" w:hAnsi="Arial" w:cs="Arial"/>
          <w:sz w:val="18"/>
          <w:szCs w:val="18"/>
        </w:rPr>
        <w:t>典型的なVQAパイプライン[</w:t>
      </w:r>
      <w:hyperlink w:anchor="page22">
        <w:r w:rsidRPr="003732D5">
          <w:rPr>
            <w:rFonts w:ascii="Arial" w:eastAsia="Arial" w:hAnsi="Arial" w:cs="Arial"/>
            <w:color w:val="0000FF"/>
            <w:sz w:val="18"/>
            <w:szCs w:val="18"/>
          </w:rPr>
          <w:t>3</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20</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42</w:t>
        </w:r>
      </w:hyperlink>
      <w:r w:rsidRPr="003732D5">
        <w:rPr>
          <w:rFonts w:ascii="Arial" w:eastAsia="Arial" w:hAnsi="Arial" w:cs="Arial"/>
          <w:sz w:val="18"/>
          <w:szCs w:val="18"/>
        </w:rPr>
        <w:t>、</w:t>
      </w:r>
      <w:hyperlink w:anchor="page22">
        <w:r w:rsidRPr="003732D5">
          <w:rPr>
            <w:rFonts w:ascii="Arial" w:eastAsia="Arial" w:hAnsi="Arial" w:cs="Arial"/>
            <w:color w:val="0000FF"/>
            <w:sz w:val="18"/>
            <w:szCs w:val="18"/>
          </w:rPr>
          <w:t>46</w:t>
        </w:r>
      </w:hyperlink>
      <w:r w:rsidRPr="003732D5">
        <w:rPr>
          <w:rFonts w:ascii="Arial" w:eastAsia="Arial" w:hAnsi="Arial" w:cs="Arial"/>
          <w:sz w:val="18"/>
          <w:szCs w:val="18"/>
        </w:rPr>
        <w:t>]画像を処理するためのCNNと質問のためのRNN言語モデルで構成されます。画像と質問の表現は、通常1000通りの分類（1000は回答スペースのサイズ）で回答を予測するために融合されます。これは分類の問題なので、答えを選びます（（</w:t>
      </w:r>
      <m:oMath>
        <m:sSup>
          <m:sSupPr>
            <m:ctrlPr>
              <w:rPr>
                <w:rFonts w:ascii="Cambria Math" w:eastAsia="Arial" w:hAnsi="Cambria Math" w:cs="Arial"/>
                <w:i/>
                <w:sz w:val="18"/>
                <w:szCs w:val="18"/>
              </w:rPr>
            </m:ctrlPr>
          </m:sSupPr>
          <m:e>
            <m:r>
              <w:rPr>
                <w:rFonts w:ascii="Cambria Math" w:eastAsia="Arial" w:hAnsi="Cambria Math" w:cs="Arial"/>
                <w:sz w:val="18"/>
                <w:szCs w:val="18"/>
              </w:rPr>
              <m:t>y</m:t>
            </m:r>
          </m:e>
          <m:sup>
            <m:r>
              <w:rPr>
                <w:rFonts w:ascii="Cambria Math" w:eastAsia="Arial" w:hAnsi="Cambria Math" w:cs="Arial"/>
                <w:sz w:val="18"/>
                <w:szCs w:val="18"/>
              </w:rPr>
              <m:t>c</m:t>
            </m:r>
          </m:sup>
        </m:sSup>
      </m:oMath>
      <w:hyperlink w:anchor="page5">
        <w:r w:rsidRPr="003732D5">
          <w:rPr>
            <w:rFonts w:ascii="Arial" w:eastAsia="Arial" w:hAnsi="Arial" w:cs="Arial"/>
            <w:color w:val="00FF00"/>
            <w:sz w:val="18"/>
            <w:szCs w:val="18"/>
          </w:rPr>
          <w:t>3</w:t>
        </w:r>
      </w:hyperlink>
      <w:r w:rsidRPr="003732D5">
        <w:rPr>
          <w:rFonts w:ascii="Arial" w:eastAsia="Arial" w:hAnsi="Arial" w:cs="Arial"/>
          <w:sz w:val="18"/>
          <w:szCs w:val="18"/>
        </w:rPr>
        <w:t xml:space="preserve">））そして、そのスコアを使用して、画像上でGrad-CAMの視覚化を計算し、答えを説明します。視覚的コンポーネントとテキストコンポーネントの両方を含むタスクの複雑さにもかかわらず、（LuらのVQAモデルの説明[</w:t>
      </w:r>
      <w:hyperlink w:anchor="page22">
        <w:r w:rsidRPr="003732D5">
          <w:rPr>
            <w:rFonts w:ascii="Arial" w:eastAsia="Arial" w:hAnsi="Arial" w:cs="Arial"/>
            <w:color w:val="0000FF"/>
            <w:sz w:val="18"/>
            <w:szCs w:val="18"/>
          </w:rPr>
          <w:t>38</w:t>
        </w:r>
      </w:hyperlink>
      <w:r w:rsidRPr="003732D5">
        <w:rPr>
          <w:rFonts w:ascii="Arial" w:eastAsia="Arial" w:hAnsi="Arial" w:cs="Arial"/>
          <w:sz w:val="18"/>
          <w:szCs w:val="18"/>
        </w:rPr>
        <w:t xml:space="preserve">]）図に記載されています。 </w:t>
      </w:r>
      <w:hyperlink w:anchor="page13">
        <w:r w:rsidRPr="003732D5">
          <w:rPr>
            <w:rFonts w:ascii="Arial" w:eastAsia="Arial" w:hAnsi="Arial" w:cs="Arial"/>
            <w:color w:val="00FF00"/>
            <w:sz w:val="18"/>
            <w:szCs w:val="18"/>
          </w:rPr>
          <w:t>12</w:t>
        </w:r>
        <w:r w:rsidRPr="003732D5">
          <w:rPr>
            <w:rFonts w:ascii="Arial" w:eastAsia="Arial" w:hAnsi="Arial" w:cs="Arial"/>
            <w:sz w:val="18"/>
            <w:szCs w:val="18"/>
          </w:rPr>
          <w:t xml:space="preserve"> </w:t>
        </w:r>
      </w:hyperlink>
      <w:r w:rsidRPr="003732D5">
        <w:rPr>
          <w:rFonts w:ascii="Arial" w:eastAsia="Arial" w:hAnsi="Arial" w:cs="Arial"/>
          <w:sz w:val="18"/>
          <w:szCs w:val="18"/>
        </w:rPr>
        <w:t>驚くほど直感的で有益です。節のように、オクルージョンマップとの相関を介してGrad-CAMのパフォーマンスを定量化します。</w:t>
      </w:r>
      <w:hyperlink w:anchor="page8">
        <w:r w:rsidRPr="003732D5">
          <w:rPr>
            <w:rFonts w:ascii="Arial" w:eastAsia="Arial" w:hAnsi="Arial" w:cs="Arial"/>
            <w:color w:val="00FF00"/>
            <w:sz w:val="18"/>
            <w:szCs w:val="18"/>
          </w:rPr>
          <w:t>5.3</w:t>
        </w:r>
      </w:hyperlink>
      <w:r w:rsidRPr="003732D5">
        <w:rPr>
          <w:rFonts w:ascii="Arial" w:eastAsia="Arial" w:hAnsi="Arial" w:cs="Arial"/>
          <w:sz w:val="18"/>
          <w:szCs w:val="18"/>
        </w:rPr>
        <w:t xml:space="preserve">。Grad-CAMは（オクルージョンマップを使用して）のランク相関を達成しますが、Guided Backpropagationはを達成し、Grad-CAM視覚化の忠実度が高いことを示します。</w:t>
      </w:r>
      <m:oMath>
        <m:r>
          <w:rPr>
            <w:rFonts w:ascii="Cambria Math" w:eastAsia="Arial" w:hAnsi="Cambria Math" w:cs="Arial"/>
            <w:sz w:val="18"/>
            <w:szCs w:val="18"/>
          </w:rPr>
          <m:t>0.60±0.038</m:t>
        </m:r>
      </m:oMath>
      <m:oMath>
        <m:r>
          <w:rPr>
            <w:rFonts w:ascii="Cambria Math" w:eastAsia="Arial" w:hAnsi="Cambria Math" w:cs="Arial"/>
            <w:sz w:val="18"/>
            <w:szCs w:val="18"/>
          </w:rPr>
          <m:t>0.42±0.038</m:t>
        </m:r>
      </m:oMath>
    </w:p>
    <w:p w14:paraId="223FFC96" w14:textId="77777777" w:rsidR="006549B4" w:rsidRPr="003732D5" w:rsidRDefault="006549B4" w:rsidP="003732D5">
      <w:pPr>
        <w:spacing w:line="276" w:lineRule="auto"/>
        <w:rPr>
          <w:rFonts w:ascii="Arial" w:eastAsia="Arial" w:hAnsi="Arial" w:cs="Arial"/>
          <w:sz w:val="18"/>
          <w:szCs w:val="18"/>
        </w:rPr>
      </w:pPr>
    </w:p>
    <w:p w14:paraId="76FD1EE3" w14:textId="77777777" w:rsidR="003732D5" w:rsidRPr="003732D5" w:rsidRDefault="003732D5" w:rsidP="003732D5">
      <w:pPr>
        <w:spacing w:line="276" w:lineRule="auto"/>
        <w:ind w:firstLine="6"/>
        <w:jc w:val="both"/>
        <w:rPr>
          <w:rFonts w:ascii="Arial" w:eastAsia="Arial" w:hAnsi="Arial" w:cs="Arial"/>
          <w:sz w:val="18"/>
          <w:szCs w:val="18"/>
        </w:rPr>
      </w:pPr>
      <w:r w:rsidRPr="003732D5">
        <w:rPr>
          <w:rFonts w:ascii="Arial" w:eastAsia="Arial" w:hAnsi="Arial" w:cs="Arial"/>
          <w:b/>
          <w:bCs/>
          <w:sz w:val="18"/>
          <w:szCs w:val="18"/>
        </w:rPr>
        <w:t xml:space="preserve">人間の注意との比較。 </w:t>
      </w:r>
      <w:r w:rsidRPr="003732D5">
        <w:rPr>
          <w:rFonts w:ascii="Arial" w:eastAsia="Arial" w:hAnsi="Arial" w:cs="Arial"/>
          <w:sz w:val="18"/>
          <w:szCs w:val="18"/>
        </w:rPr>
        <w:t>Das etal。[</w:t>
      </w:r>
      <w:hyperlink w:anchor="page22">
        <w:r w:rsidRPr="003732D5">
          <w:rPr>
            <w:rFonts w:ascii="Arial" w:eastAsia="Arial" w:hAnsi="Arial" w:cs="Arial"/>
            <w:color w:val="0000FF"/>
            <w:sz w:val="18"/>
            <w:szCs w:val="18"/>
          </w:rPr>
          <w:t>9</w:t>
        </w:r>
      </w:hyperlink>
      <w:r w:rsidRPr="003732D5">
        <w:rPr>
          <w:rFonts w:ascii="Arial" w:eastAsia="Arial" w:hAnsi="Arial" w:cs="Arial"/>
          <w:sz w:val="18"/>
          <w:szCs w:val="18"/>
        </w:rPr>
        <w:t>] VQAデータセットのサブセットの人間の注意マップを収集しました[</w:t>
      </w:r>
      <w:hyperlink w:anchor="page22">
        <w:r w:rsidRPr="003732D5">
          <w:rPr>
            <w:rFonts w:ascii="Arial" w:eastAsia="Arial" w:hAnsi="Arial" w:cs="Arial"/>
            <w:color w:val="0000FF"/>
            <w:sz w:val="18"/>
            <w:szCs w:val="18"/>
          </w:rPr>
          <w:t>3</w:t>
        </w:r>
      </w:hyperlink>
      <w:r w:rsidRPr="003732D5">
        <w:rPr>
          <w:rFonts w:ascii="Arial" w:eastAsia="Arial" w:hAnsi="Arial" w:cs="Arial"/>
          <w:sz w:val="18"/>
          <w:szCs w:val="18"/>
        </w:rPr>
        <w:t>]。これらのマップは、視覚的な質問に答えるために人間が画像を見る場所で強度が高くなっています。人間の注意マップは、[からのVQAモデルのGrad-CAM視覚化と比較されます。</w:t>
      </w:r>
      <w:hyperlink w:anchor="page22">
        <w:r w:rsidRPr="003732D5">
          <w:rPr>
            <w:rFonts w:ascii="Arial" w:eastAsia="Arial" w:hAnsi="Arial" w:cs="Arial"/>
            <w:color w:val="0000FF"/>
            <w:sz w:val="18"/>
            <w:szCs w:val="18"/>
          </w:rPr>
          <w:t>38</w:t>
        </w:r>
      </w:hyperlink>
      <w:r w:rsidRPr="003732D5">
        <w:rPr>
          <w:rFonts w:ascii="Arial" w:eastAsia="Arial" w:hAnsi="Arial" w:cs="Arial"/>
          <w:sz w:val="18"/>
          <w:szCs w:val="18"/>
        </w:rPr>
        <w:t>] [からの1374val質問画像（QI）ペア</w:t>
      </w:r>
      <w:hyperlink w:anchor="page22">
        <w:r w:rsidRPr="003732D5">
          <w:rPr>
            <w:rFonts w:ascii="Arial" w:eastAsia="Arial" w:hAnsi="Arial" w:cs="Arial"/>
            <w:color w:val="0000FF"/>
            <w:sz w:val="18"/>
            <w:szCs w:val="18"/>
          </w:rPr>
          <w:t>3</w:t>
        </w:r>
      </w:hyperlink>
      <w:r w:rsidRPr="003732D5">
        <w:rPr>
          <w:rFonts w:ascii="Arial" w:eastAsia="Arial" w:hAnsi="Arial" w:cs="Arial"/>
          <w:sz w:val="18"/>
          <w:szCs w:val="18"/>
        </w:rPr>
        <w:t>] [のように順位相関評価プロトコルを使用する</w:t>
      </w:r>
      <w:hyperlink w:anchor="page22">
        <w:r w:rsidRPr="003732D5">
          <w:rPr>
            <w:rFonts w:ascii="Arial" w:eastAsia="Arial" w:hAnsi="Arial" w:cs="Arial"/>
            <w:color w:val="0000FF"/>
            <w:sz w:val="18"/>
            <w:szCs w:val="18"/>
          </w:rPr>
          <w:t>9</w:t>
        </w:r>
      </w:hyperlink>
      <w:r w:rsidRPr="003732D5">
        <w:rPr>
          <w:rFonts w:ascii="Arial" w:eastAsia="Arial" w:hAnsi="Arial" w:cs="Arial"/>
          <w:sz w:val="18"/>
          <w:szCs w:val="18"/>
        </w:rPr>
        <w:t>]。Grad-CAMと人間の注意マップの相関は0.136であり、偶然またはランダムな注意マップ（ゼロ相関）よりも高くなっています。これは、接地された画像とテキストのペアについてトレーニングを受けていないにもかかわらず、注意を払っていないことを示しています</w:t>
      </w:r>
      <w:proofErr w:type="gramStart"/>
      <w:bookmarkStart w:id="9" w:name="page13"/>
      <w:bookmarkEnd w:id="9"/>
      <w:r w:rsidRPr="003732D5">
        <w:rPr>
          <w:rFonts w:ascii="Arial" w:hAnsi="Arial" w:cs="Arial"/>
          <w:sz w:val="18"/>
          <w:szCs w:val="18"/>
        </w:rPr>
        <w:t xml:space="preserve"> </w:t>
      </w:r>
      <w:r w:rsidRPr="003732D5">
        <w:rPr>
          <w:rFonts w:ascii="Arial" w:eastAsia="Arial" w:hAnsi="Arial" w:cs="Arial"/>
          <w:sz w:val="18"/>
          <w:szCs w:val="18"/>
        </w:rPr>
        <w:t>ベースのCNN + LSTMベースのVQAモデルは、特定の回答を予測するための領域のローカライズに驚くほど優れています。</w:t>
      </w:r>
      <w:proofErr w:type="gramEnd"/>
    </w:p>
    <w:p w14:paraId="2045DB72" w14:textId="77777777" w:rsidR="003732D5" w:rsidRPr="003732D5" w:rsidRDefault="003732D5" w:rsidP="003732D5">
      <w:pPr>
        <w:spacing w:line="276" w:lineRule="auto"/>
        <w:ind w:firstLine="6"/>
        <w:jc w:val="both"/>
        <w:rPr>
          <w:rFonts w:ascii="Arial" w:eastAsia="Arial" w:hAnsi="Arial" w:cs="Arial"/>
          <w:sz w:val="18"/>
          <w:szCs w:val="18"/>
        </w:rPr>
      </w:pPr>
    </w:p>
    <w:p w14:paraId="6DF54CB7" w14:textId="0007A751" w:rsidR="006549B4" w:rsidRPr="003732D5" w:rsidRDefault="003732D5" w:rsidP="003732D5">
      <w:pPr>
        <w:spacing w:line="276" w:lineRule="auto"/>
        <w:ind w:firstLine="6"/>
        <w:jc w:val="both"/>
        <w:rPr>
          <w:rFonts w:ascii="Arial" w:eastAsia="Arial" w:hAnsi="Arial" w:cs="Arial"/>
          <w:sz w:val="18"/>
          <w:szCs w:val="18"/>
        </w:rPr>
      </w:pPr>
      <w:r w:rsidRPr="003732D5">
        <w:rPr>
          <w:rFonts w:ascii="Arial" w:eastAsia="Arial" w:hAnsi="Arial" w:cs="Arial"/>
          <w:b/>
          <w:bCs/>
          <w:sz w:val="18"/>
          <w:szCs w:val="18"/>
        </w:rPr>
        <w:t>ResNetベースのVQAモデルを共同注意を払って視覚化します。</w:t>
      </w:r>
      <w:r w:rsidRPr="003732D5">
        <w:rPr>
          <w:rFonts w:ascii="Arial" w:eastAsia="Arial" w:hAnsi="Arial" w:cs="Arial"/>
          <w:sz w:val="18"/>
          <w:szCs w:val="18"/>
        </w:rPr>
        <w:t xml:space="preserve">Lu etal。[</w:t>
      </w:r>
      <w:hyperlink w:anchor="page22">
        <w:r w:rsidRPr="003732D5">
          <w:rPr>
            <w:rFonts w:ascii="Arial" w:eastAsia="Arial" w:hAnsi="Arial" w:cs="Arial"/>
            <w:color w:val="0000FF"/>
            <w:sz w:val="18"/>
            <w:szCs w:val="18"/>
          </w:rPr>
          <w:t>39</w:t>
        </w:r>
      </w:hyperlink>
      <w:r w:rsidRPr="003732D5">
        <w:rPr>
          <w:rFonts w:ascii="Arial" w:eastAsia="Arial" w:hAnsi="Arial" w:cs="Arial"/>
          <w:sz w:val="18"/>
          <w:szCs w:val="18"/>
        </w:rPr>
        <w:t xml:space="preserve">] 200層のResNetを使用する[</w:t>
      </w:r>
      <w:proofErr w:type="gramStart"/>
      <w:proofErr w:type="gramEnd"/>
      <w:hyperlink w:anchor="page22">
        <w:r w:rsidRPr="003732D5">
          <w:rPr>
            <w:rFonts w:ascii="Arial" w:eastAsia="Arial" w:hAnsi="Arial" w:cs="Arial"/>
            <w:color w:val="0000FF"/>
            <w:sz w:val="18"/>
            <w:szCs w:val="18"/>
          </w:rPr>
          <w:t>24</w:t>
        </w:r>
      </w:hyperlink>
      <w:r w:rsidRPr="003732D5">
        <w:rPr>
          <w:rFonts w:ascii="Arial" w:eastAsia="Arial" w:hAnsi="Arial" w:cs="Arial"/>
          <w:sz w:val="18"/>
          <w:szCs w:val="18"/>
        </w:rPr>
        <w:t xml:space="preserve">]画像をエンコードし、質問と画像の階層的注意メカニズムを共同で学習します。図。</w:t>
      </w:r>
      <w:hyperlink w:anchor="page13">
        <w:r w:rsidRPr="003732D5">
          <w:rPr>
            <w:rFonts w:ascii="Arial" w:eastAsia="Arial" w:hAnsi="Arial" w:cs="Arial"/>
            <w:color w:val="00FF00"/>
            <w:sz w:val="18"/>
            <w:szCs w:val="18"/>
          </w:rPr>
          <w:t>12b</w:t>
        </w:r>
        <w:r w:rsidRPr="003732D5">
          <w:rPr>
            <w:rFonts w:ascii="Arial" w:eastAsia="Arial" w:hAnsi="Arial" w:cs="Arial"/>
            <w:sz w:val="18"/>
            <w:szCs w:val="18"/>
          </w:rPr>
          <w:t xml:space="preserve"> </w:t>
        </w:r>
      </w:hyperlink>
      <w:r w:rsidRPr="003732D5">
        <w:rPr>
          <w:rFonts w:ascii="Arial" w:eastAsia="Arial" w:hAnsi="Arial" w:cs="Arial"/>
          <w:sz w:val="18"/>
          <w:szCs w:val="18"/>
        </w:rPr>
        <w:t xml:space="preserve">は、このネットワークのGrad-CAM視覚化を示しています。ResNetのより深い層を視覚化すると、ほとんどの隣接する層でGrad-CAMに小さな変化が見られ、次元削減を伴う層間で大きな変化が見られます。ResNetのその他の視覚化については、セクション2を参照してください。</w:t>
      </w:r>
      <w:hyperlink w:anchor="page21">
        <w:r w:rsidRPr="003732D5">
          <w:rPr>
            <w:rFonts w:ascii="Arial" w:eastAsia="Arial" w:hAnsi="Arial" w:cs="Arial"/>
            <w:color w:val="00FF00"/>
            <w:sz w:val="18"/>
            <w:szCs w:val="18"/>
          </w:rPr>
          <w:t>G</w:t>
        </w:r>
      </w:hyperlink>
      <w:r w:rsidRPr="003732D5">
        <w:rPr>
          <w:rFonts w:ascii="Arial" w:eastAsia="Arial" w:hAnsi="Arial" w:cs="Arial"/>
          <w:sz w:val="18"/>
          <w:szCs w:val="18"/>
        </w:rPr>
        <w:t>。私たちの知る限り、ResNetベースのモデルからの決定を視覚化したのは私たちが初めてです。</w:t>
      </w:r>
      <w:proofErr w:type="spellStart"/>
      <w:proofErr w:type="spellEnd"/>
    </w:p>
    <w:p w14:paraId="40AA7696" w14:textId="77777777" w:rsidR="003732D5" w:rsidRPr="003732D5" w:rsidRDefault="003732D5" w:rsidP="003732D5">
      <w:pPr>
        <w:spacing w:line="276" w:lineRule="auto"/>
        <w:ind w:firstLine="6"/>
        <w:jc w:val="both"/>
        <w:rPr>
          <w:rFonts w:ascii="Arial" w:eastAsia="Arial" w:hAnsi="Arial" w:cs="Arial"/>
          <w:sz w:val="18"/>
          <w:szCs w:val="18"/>
        </w:rPr>
      </w:pPr>
    </w:p>
    <w:p w14:paraId="768CFBCB" w14:textId="77777777" w:rsidR="006549B4" w:rsidRPr="003732D5" w:rsidRDefault="003732D5" w:rsidP="003732D5">
      <w:pPr>
        <w:spacing w:line="276" w:lineRule="auto"/>
        <w:ind w:left="20"/>
        <w:rPr>
          <w:rFonts w:ascii="Arial" w:hAnsi="Arial" w:cs="Arial"/>
          <w:sz w:val="18"/>
          <w:szCs w:val="18"/>
        </w:rPr>
      </w:pPr>
      <w:r w:rsidRPr="003732D5">
        <w:rPr>
          <w:rFonts w:ascii="Arial" w:eastAsia="Arial" w:hAnsi="Arial" w:cs="Arial"/>
          <w:sz w:val="18"/>
          <w:szCs w:val="18"/>
        </w:rPr>
        <w:t>9結論</w:t>
      </w:r>
    </w:p>
    <w:p w14:paraId="19A48991" w14:textId="77777777" w:rsidR="006549B4" w:rsidRPr="003732D5" w:rsidRDefault="006549B4" w:rsidP="003732D5">
      <w:pPr>
        <w:spacing w:line="276" w:lineRule="auto"/>
        <w:rPr>
          <w:rFonts w:ascii="Arial" w:eastAsia="Arial" w:hAnsi="Arial" w:cs="Arial"/>
          <w:sz w:val="18"/>
          <w:szCs w:val="18"/>
        </w:rPr>
      </w:pPr>
    </w:p>
    <w:p w14:paraId="583E4C07" w14:textId="77777777" w:rsidR="006549B4" w:rsidRPr="003732D5" w:rsidRDefault="003732D5" w:rsidP="003732D5">
      <w:pPr>
        <w:spacing w:line="276" w:lineRule="auto"/>
        <w:ind w:left="20" w:firstLine="7"/>
        <w:jc w:val="both"/>
        <w:rPr>
          <w:rFonts w:ascii="Arial" w:hAnsi="Arial" w:cs="Arial"/>
          <w:sz w:val="18"/>
          <w:szCs w:val="18"/>
        </w:rPr>
      </w:pPr>
      <w:r w:rsidRPr="003732D5">
        <w:rPr>
          <w:rFonts w:ascii="Arial" w:eastAsia="Arial" w:hAnsi="Arial" w:cs="Arial"/>
          <w:sz w:val="18"/>
          <w:szCs w:val="18"/>
        </w:rPr>
        <w:t>この作業では、視覚的な説明を作成することにより、CNNベースのモデルをより透明にするための新しいクラス識別局所化手法である勾配加重クラスアクティベーションマッピング（Grad-CAM）を提案しました。さらに、Grad-CAMのローカリゼーションを既存の高解像度の視覚化手法と組み合わせて、高解像度でクラスを区別するガイド付きGrad-CAMの視覚化という両方の長所を活用しました。私たちの視覚化は、解釈可能性と元のモデルへの忠実さという両方の軸で既存のアプローチよりも優れています。広範な人間の研究は、私たちの視覚化がクラスをより正確に区別し、分類器の信頼性をよりよく明らかにし、データセットのバイアスを特定するのに役立つことを明らかにしています。さらに、Grad-CAMを介して重要なニューロンを識別する方法を考案し、モデル決定のためのテキストによる説明を取得する方法を提供します。最後に、画像分類、画像キャプション、視覚的な質問への回答などのタスクのためのさまざまな既製のアーキテクチャへのGrad-CAMの幅広い適用性を示します。真のAIシステムは、インテリジェントであるだけでなく、人間がそれを信頼して使用するための信念と行動について推論できる必要があると私たちは信じています。今後の作業には、強化学習、自然言語処理、ビデオアプリケーションなどのドメインの深いネットワークによって行われた決定の説明が含まれます。真のAIシステムは、インテリジェントであるだけでなく、人間がそれを信頼して使用するための信念と行動について推論できる必要があると私たちは信じています。今後の作業には、強化学習、自然言語処理、ビデオアプリケーションなどのドメインの深いネットワークによって行われた決定の説明が含まれます。真のAIシステムは、インテリジェントであるだけでなく、人間がそれを信頼して使用するための信念と行動について推論できる必要があると私たちは信じています。今後の作業には、強化学習、自然言語処理、ビデオアプリケーションなどのドメインの深いネットワークによって行われた決定の説明が含まれます。</w:t>
      </w:r>
    </w:p>
    <w:p w14:paraId="68F785E7" w14:textId="77777777" w:rsidR="006549B4" w:rsidRPr="003732D5" w:rsidRDefault="006549B4" w:rsidP="003732D5">
      <w:pPr>
        <w:spacing w:line="276" w:lineRule="auto"/>
        <w:rPr>
          <w:rFonts w:ascii="Arial" w:eastAsia="Arial" w:hAnsi="Arial" w:cs="Arial"/>
          <w:sz w:val="18"/>
          <w:szCs w:val="18"/>
        </w:rPr>
      </w:pPr>
    </w:p>
    <w:p w14:paraId="7AD8D531" w14:textId="77777777" w:rsidR="006549B4" w:rsidRPr="003732D5" w:rsidRDefault="006549B4" w:rsidP="003732D5">
      <w:pPr>
        <w:spacing w:line="276" w:lineRule="auto"/>
        <w:rPr>
          <w:rFonts w:ascii="Arial" w:eastAsia="Arial" w:hAnsi="Arial" w:cs="Arial"/>
          <w:sz w:val="18"/>
          <w:szCs w:val="18"/>
        </w:rPr>
      </w:pPr>
    </w:p>
    <w:p w14:paraId="6B77B6AE" w14:textId="77777777" w:rsidR="006549B4" w:rsidRPr="003732D5" w:rsidRDefault="003732D5" w:rsidP="003732D5">
      <w:pPr>
        <w:spacing w:line="276" w:lineRule="auto"/>
        <w:ind w:left="20"/>
        <w:rPr>
          <w:rFonts w:ascii="Arial" w:hAnsi="Arial" w:cs="Arial"/>
          <w:sz w:val="18"/>
          <w:szCs w:val="18"/>
        </w:rPr>
      </w:pPr>
      <w:r w:rsidRPr="003732D5">
        <w:rPr>
          <w:rFonts w:ascii="Arial" w:eastAsia="Arial" w:hAnsi="Arial" w:cs="Arial"/>
          <w:sz w:val="18"/>
          <w:szCs w:val="18"/>
        </w:rPr>
        <w:t>10謝辞</w:t>
      </w:r>
    </w:p>
    <w:p w14:paraId="6AA8110B" w14:textId="77777777" w:rsidR="006549B4" w:rsidRPr="003732D5" w:rsidRDefault="006549B4" w:rsidP="003732D5">
      <w:pPr>
        <w:spacing w:line="276" w:lineRule="auto"/>
        <w:rPr>
          <w:rFonts w:ascii="Arial" w:eastAsia="Arial" w:hAnsi="Arial" w:cs="Arial"/>
          <w:sz w:val="18"/>
          <w:szCs w:val="18"/>
        </w:rPr>
      </w:pPr>
    </w:p>
    <w:p w14:paraId="4CA2B91F" w14:textId="77777777" w:rsidR="006549B4" w:rsidRPr="003732D5" w:rsidRDefault="003732D5" w:rsidP="003732D5">
      <w:pPr>
        <w:spacing w:line="276" w:lineRule="auto"/>
        <w:ind w:left="20" w:firstLine="1"/>
        <w:jc w:val="both"/>
        <w:rPr>
          <w:rFonts w:ascii="Arial" w:hAnsi="Arial" w:cs="Arial"/>
          <w:sz w:val="18"/>
          <w:szCs w:val="18"/>
        </w:rPr>
      </w:pPr>
      <w:r w:rsidRPr="003732D5">
        <w:rPr>
          <w:rFonts w:ascii="Arial" w:eastAsia="Arial" w:hAnsi="Arial" w:cs="Arial"/>
          <w:sz w:val="18"/>
          <w:szCs w:val="18"/>
        </w:rPr>
        <w:t>この作品は、DBとDPへのNSF CAREER賞、DBとDPへのDARPA XAI賞、DPとDBへのONR YIP賞、DBへのONR Grant N00014-14-1-0679、DPへのスローンフェローシップ、AROによって部分的に資金提供されました。 DBとDPへのYIP賞、Paul G. Allen FamilyFoundationからのDPへのAllenDistinguished Investigator賞、DBとDPへのICTAS Junior Faculty賞、DPとDBへのGoogle Faculty Research Awards、DPとDBへのAmazon Academic Research Awards、 AWS in Education ResearchはDBに助成し、NVIDIAGPUはDBに寄付します。ここに含まれる見解と結論は著者のものであり、米国政府またはスポンサーの公式の方針または承認を必ずしも表すものとして解釈されるべきではありません。</w:t>
      </w:r>
    </w:p>
    <w:p w14:paraId="19A4CA35" w14:textId="77777777" w:rsidR="006549B4" w:rsidRDefault="006549B4">
      <w:pPr>
        <w:spacing w:line="227" w:lineRule="exact"/>
        <w:rPr>
          <w:rFonts w:ascii="Arial" w:eastAsia="Arial" w:hAnsi="Arial" w:cs="Arial"/>
          <w:sz w:val="17"/>
          <w:szCs w:val="17"/>
        </w:rPr>
      </w:pPr>
    </w:p>
    <w:p w14:paraId="61EE14F7" w14:textId="77777777" w:rsidR="006549B4" w:rsidRDefault="003732D5">
      <w:pPr>
        <w:rPr>
          <w:sz w:val="20"/>
          <w:szCs w:val="20"/>
        </w:rPr>
      </w:pPr>
      <w:r>
        <w:rPr>
          <w:rFonts w:ascii="Arial" w:eastAsia="Arial" w:hAnsi="Arial" w:cs="Arial"/>
          <w:sz w:val="41"/>
          <w:szCs w:val="41"/>
        </w:rPr>
        <w:t>付録</w:t>
      </w:r>
    </w:p>
    <w:p w14:paraId="05A72D0A" w14:textId="77777777" w:rsidR="006549B4" w:rsidRDefault="006549B4">
      <w:pPr>
        <w:spacing w:line="307" w:lineRule="exact"/>
        <w:rPr>
          <w:rFonts w:ascii="Arial" w:eastAsia="Arial" w:hAnsi="Arial" w:cs="Arial"/>
          <w:sz w:val="17"/>
          <w:szCs w:val="17"/>
        </w:rPr>
      </w:pPr>
    </w:p>
    <w:p w14:paraId="79777BEC" w14:textId="77777777" w:rsidR="006549B4" w:rsidRDefault="003732D5">
      <w:pPr>
        <w:ind w:left="20"/>
        <w:rPr>
          <w:sz w:val="20"/>
          <w:szCs w:val="20"/>
        </w:rPr>
      </w:pPr>
      <w:r>
        <w:rPr>
          <w:rFonts w:ascii="Arial" w:eastAsia="Arial" w:hAnsi="Arial" w:cs="Arial"/>
          <w:sz w:val="20"/>
          <w:szCs w:val="20"/>
        </w:rPr>
        <w:t>付録の概要</w:t>
      </w:r>
    </w:p>
    <w:p w14:paraId="77D9FBC6" w14:textId="77777777" w:rsidR="006549B4" w:rsidRDefault="006549B4">
      <w:pPr>
        <w:spacing w:line="304" w:lineRule="exact"/>
        <w:rPr>
          <w:rFonts w:ascii="Arial" w:eastAsia="Arial" w:hAnsi="Arial" w:cs="Arial"/>
          <w:sz w:val="17"/>
          <w:szCs w:val="17"/>
        </w:rPr>
      </w:pPr>
    </w:p>
    <w:p w14:paraId="009CE2A1" w14:textId="77777777" w:rsidR="006549B4" w:rsidRDefault="003732D5">
      <w:pPr>
        <w:ind w:left="20"/>
        <w:rPr>
          <w:sz w:val="20"/>
          <w:szCs w:val="20"/>
        </w:rPr>
      </w:pPr>
      <w:r>
        <w:rPr>
          <w:rFonts w:ascii="Arial" w:eastAsia="Arial" w:hAnsi="Arial" w:cs="Arial"/>
          <w:sz w:val="20"/>
          <w:szCs w:val="20"/>
        </w:rPr>
        <w:t>付録では、以下を提供します。</w:t>
      </w:r>
    </w:p>
    <w:p w14:paraId="1DAEEC2B" w14:textId="77777777" w:rsidR="006549B4" w:rsidRDefault="006549B4">
      <w:pPr>
        <w:spacing w:line="160" w:lineRule="exact"/>
        <w:rPr>
          <w:rFonts w:ascii="Arial" w:eastAsia="Arial" w:hAnsi="Arial" w:cs="Arial"/>
          <w:sz w:val="17"/>
          <w:szCs w:val="17"/>
        </w:rPr>
      </w:pPr>
    </w:p>
    <w:p w14:paraId="5AA6F182" w14:textId="77777777" w:rsidR="006549B4" w:rsidRDefault="003732D5">
      <w:pPr>
        <w:ind w:left="240"/>
        <w:rPr>
          <w:sz w:val="20"/>
          <w:szCs w:val="20"/>
        </w:rPr>
      </w:pPr>
      <w:r>
        <w:rPr>
          <w:rFonts w:ascii="Arial" w:eastAsia="Arial" w:hAnsi="Arial" w:cs="Arial"/>
          <w:sz w:val="20"/>
          <w:szCs w:val="20"/>
        </w:rPr>
        <w:t xml:space="preserve">I-私たちのデザインの選択を評価するアブレーション研究</w:t>
      </w:r>
    </w:p>
    <w:p w14:paraId="518BDCEF" w14:textId="77777777" w:rsidR="006549B4" w:rsidRDefault="006549B4">
      <w:pPr>
        <w:spacing w:line="34" w:lineRule="exact"/>
        <w:rPr>
          <w:rFonts w:ascii="Arial" w:eastAsia="Arial" w:hAnsi="Arial" w:cs="Arial"/>
          <w:sz w:val="17"/>
          <w:szCs w:val="17"/>
        </w:rPr>
      </w:pPr>
    </w:p>
    <w:p w14:paraId="7DA790BE" w14:textId="77777777" w:rsidR="006549B4" w:rsidRDefault="003732D5">
      <w:pPr>
        <w:numPr>
          <w:ilvl w:val="0"/>
          <w:numId w:val="21"/>
        </w:numPr>
        <w:tabs>
          <w:tab w:val="left" w:pos="400"/>
        </w:tabs>
        <w:spacing w:line="262" w:lineRule="auto"/>
        <w:ind w:left="400" w:hanging="232"/>
        <w:rPr>
          <w:rFonts w:ascii="Arial" w:eastAsia="Arial" w:hAnsi="Arial" w:cs="Arial"/>
          <w:sz w:val="20"/>
          <w:szCs w:val="20"/>
        </w:rPr>
      </w:pPr>
      <w:r>
        <w:rPr>
          <w:rFonts w:ascii="Arial" w:eastAsia="Arial" w:hAnsi="Arial" w:cs="Arial"/>
          <w:sz w:val="20"/>
          <w:szCs w:val="20"/>
        </w:rPr>
        <w:t>-画像分類、キャプション、VQAのより定性的な例</w:t>
      </w:r>
    </w:p>
    <w:p w14:paraId="2068B3A6" w14:textId="77777777" w:rsidR="006549B4" w:rsidRDefault="006549B4">
      <w:pPr>
        <w:sectPr w:rsidR="006549B4">
          <w:type w:val="continuous"/>
          <w:pgSz w:w="11900" w:h="16838"/>
          <w:pgMar w:top="1325" w:right="1166" w:bottom="915" w:left="820" w:header="0" w:footer="0" w:gutter="0"/>
          <w:cols w:num="2" w:space="720" w:equalWidth="0">
            <w:col w:w="4820" w:space="280"/>
            <w:col w:w="4820"/>
          </w:cols>
        </w:sectPr>
      </w:pPr>
    </w:p>
    <w:p w14:paraId="6BC0AD10" w14:textId="77777777" w:rsidR="006549B4" w:rsidRDefault="003732D5">
      <w:pPr>
        <w:rPr>
          <w:sz w:val="20"/>
          <w:szCs w:val="20"/>
        </w:rPr>
      </w:pPr>
      <w:bookmarkStart w:id="10" w:name="page14"/>
      <w:bookmarkEnd w:id="10"/>
      <w:r>
        <w:rPr>
          <w:rFonts w:ascii="Arial" w:eastAsia="Arial" w:hAnsi="Arial" w:cs="Arial"/>
          <w:sz w:val="16"/>
          <w:szCs w:val="16"/>
        </w:rPr>
        <w:lastRenderedPageBreak/>
        <w:t>14</w:t>
      </w:r>
    </w:p>
    <w:p w14:paraId="59BC1CC5"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64896" behindDoc="1" locked="0" layoutInCell="0" allowOverlap="1" wp14:anchorId="65638C6F" wp14:editId="370F6D72">
                <wp:simplePos x="0" y="0"/>
                <wp:positionH relativeFrom="column">
                  <wp:posOffset>1270</wp:posOffset>
                </wp:positionH>
                <wp:positionV relativeFrom="paragraph">
                  <wp:posOffset>60960</wp:posOffset>
                </wp:positionV>
                <wp:extent cx="626300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0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AC47B6" id="Shape 37" o:spid="_x0000_s1026" style="position:absolute;left:0;text-align:left;z-index:-251651584;visibility:visible;mso-wrap-style:square;mso-wrap-distance-left:9pt;mso-wrap-distance-top:0;mso-wrap-distance-right:9pt;mso-wrap-distance-bottom:0;mso-position-horizontal:absolute;mso-position-horizontal-relative:text;mso-position-vertical:absolute;mso-position-vertical-relative:text" from=".1pt,4.8pt" to="493.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" o:allowincell="f" filled="t" strokeweight=".14039mm">
                <v:stroke joinstyle="miter"/>
                <o:lock v:ext="edit" shapetype="f"/>
              </v:line>
            </w:pict>
          </mc:Fallback>
        </mc:AlternateContent>
      </w:r>
    </w:p>
    <w:p w14:paraId="20A8A961" w14:textId="77777777" w:rsidR="006549B4" w:rsidRDefault="006549B4">
      <w:pPr>
        <w:sectPr w:rsidR="006549B4">
          <w:pgSz w:w="11900" w:h="16838"/>
          <w:pgMar w:top="1325" w:right="1026" w:bottom="1075" w:left="840" w:header="0" w:footer="0" w:gutter="0"/>
          <w:cols w:space="720" w:equalWidth="0">
            <w:col w:w="10040"/>
          </w:cols>
        </w:sectPr>
      </w:pPr>
    </w:p>
    <w:p w14:paraId="0176B2BA" w14:textId="77777777" w:rsidR="006549B4" w:rsidRDefault="006549B4">
      <w:pPr>
        <w:spacing w:line="296" w:lineRule="exact"/>
        <w:rPr>
          <w:sz w:val="20"/>
          <w:szCs w:val="20"/>
        </w:rPr>
      </w:pPr>
    </w:p>
    <w:p w14:paraId="41B33DCC" w14:textId="77777777" w:rsidR="006549B4" w:rsidRDefault="003732D5">
      <w:pPr>
        <w:numPr>
          <w:ilvl w:val="0"/>
          <w:numId w:val="22"/>
        </w:numPr>
        <w:tabs>
          <w:tab w:val="left" w:pos="380"/>
        </w:tabs>
        <w:ind w:left="380" w:hanging="300"/>
        <w:rPr>
          <w:rFonts w:ascii="Arial" w:eastAsia="Arial" w:hAnsi="Arial" w:cs="Arial"/>
          <w:sz w:val="18"/>
          <w:szCs w:val="18"/>
        </w:rPr>
      </w:pPr>
      <w:r>
        <w:rPr>
          <w:rFonts w:ascii="Arial" w:eastAsia="Arial" w:hAnsi="Arial" w:cs="Arial"/>
          <w:sz w:val="18"/>
          <w:szCs w:val="18"/>
        </w:rPr>
        <w:t>-ポインティングゲームの評価手法の詳細</w:t>
      </w:r>
    </w:p>
    <w:p w14:paraId="145685BE" w14:textId="77777777" w:rsidR="006549B4" w:rsidRDefault="006549B4">
      <w:pPr>
        <w:spacing w:line="57" w:lineRule="exact"/>
        <w:rPr>
          <w:rFonts w:ascii="Arial" w:eastAsia="Arial" w:hAnsi="Arial" w:cs="Arial"/>
          <w:sz w:val="18"/>
          <w:szCs w:val="18"/>
        </w:rPr>
      </w:pPr>
    </w:p>
    <w:p w14:paraId="565585AA" w14:textId="77777777" w:rsidR="006549B4" w:rsidRDefault="003732D5">
      <w:pPr>
        <w:spacing w:line="262" w:lineRule="auto"/>
        <w:ind w:left="380" w:hanging="310"/>
        <w:rPr>
          <w:rFonts w:ascii="Arial" w:eastAsia="Arial" w:hAnsi="Arial" w:cs="Arial"/>
          <w:sz w:val="18"/>
          <w:szCs w:val="18"/>
        </w:rPr>
      </w:pPr>
      <w:r>
        <w:rPr>
          <w:rFonts w:ascii="Arial" w:eastAsia="Arial" w:hAnsi="Arial" w:cs="Arial"/>
          <w:sz w:val="20"/>
          <w:szCs w:val="20"/>
        </w:rPr>
        <w:t xml:space="preserve">IV-既存の視覚化技術との定性的比較-niques</w:t>
      </w:r>
    </w:p>
    <w:p w14:paraId="29F5BB14" w14:textId="77777777" w:rsidR="006549B4" w:rsidRDefault="006549B4">
      <w:pPr>
        <w:spacing w:line="5" w:lineRule="exact"/>
        <w:rPr>
          <w:rFonts w:ascii="Arial" w:eastAsia="Arial" w:hAnsi="Arial" w:cs="Arial"/>
          <w:sz w:val="18"/>
          <w:szCs w:val="18"/>
        </w:rPr>
      </w:pPr>
    </w:p>
    <w:p w14:paraId="5316AC75" w14:textId="77777777" w:rsidR="006549B4" w:rsidRDefault="003732D5">
      <w:pPr>
        <w:ind w:left="140"/>
        <w:rPr>
          <w:rFonts w:ascii="Arial" w:eastAsia="Arial" w:hAnsi="Arial" w:cs="Arial"/>
          <w:sz w:val="18"/>
          <w:szCs w:val="18"/>
        </w:rPr>
      </w:pPr>
      <w:r>
        <w:rPr>
          <w:rFonts w:ascii="Arial" w:eastAsia="Arial" w:hAnsi="Arial" w:cs="Arial"/>
          <w:sz w:val="19"/>
          <w:szCs w:val="19"/>
        </w:rPr>
        <w:t>V-テキストによる説明のより定性的な例</w:t>
      </w:r>
    </w:p>
    <w:p w14:paraId="27E2D534" w14:textId="77777777" w:rsidR="006549B4" w:rsidRDefault="006549B4">
      <w:pPr>
        <w:spacing w:line="340" w:lineRule="exact"/>
        <w:rPr>
          <w:sz w:val="20"/>
          <w:szCs w:val="20"/>
        </w:rPr>
      </w:pPr>
    </w:p>
    <w:p w14:paraId="4419F76B" w14:textId="77777777" w:rsidR="006549B4" w:rsidRDefault="003732D5">
      <w:pPr>
        <w:rPr>
          <w:sz w:val="20"/>
          <w:szCs w:val="20"/>
        </w:rPr>
      </w:pPr>
      <w:r>
        <w:rPr>
          <w:rFonts w:ascii="Arial" w:eastAsia="Arial" w:hAnsi="Arial" w:cs="Arial"/>
          <w:sz w:val="20"/>
          <w:szCs w:val="20"/>
        </w:rPr>
        <w:t>Bアブレーション研究</w:t>
      </w:r>
    </w:p>
    <w:p w14:paraId="3335A14F" w14:textId="77777777" w:rsidR="006549B4" w:rsidRDefault="006549B4">
      <w:pPr>
        <w:spacing w:line="304" w:lineRule="exact"/>
        <w:rPr>
          <w:sz w:val="20"/>
          <w:szCs w:val="20"/>
        </w:rPr>
      </w:pPr>
    </w:p>
    <w:p w14:paraId="2B7A1A95" w14:textId="77777777" w:rsidR="006549B4" w:rsidRDefault="003732D5">
      <w:pPr>
        <w:spacing w:line="290" w:lineRule="auto"/>
        <w:ind w:hanging="2"/>
        <w:jc w:val="both"/>
        <w:rPr>
          <w:rFonts w:ascii="Arial" w:eastAsia="Arial" w:hAnsi="Arial" w:cs="Arial"/>
          <w:sz w:val="18"/>
          <w:szCs w:val="18"/>
        </w:rPr>
      </w:pPr>
      <w:r>
        <w:rPr>
          <w:rFonts w:ascii="Arial" w:eastAsia="Arial" w:hAnsi="Arial" w:cs="Arial"/>
          <w:sz w:val="18"/>
          <w:szCs w:val="18"/>
        </w:rPr>
        <w:t xml:space="preserve">Grad-CAM視覚化を計算するための設計の選択を調査および検証するために、いくつかのアブレーション研究を実行します。これには、ネットワーク内のさまざまなレイヤーの視覚化、（</w:t>
      </w:r>
      <w:hyperlink w:anchor="page5">
        <w:r>
          <w:rPr>
            <w:rFonts w:ascii="Arial" w:eastAsia="Arial" w:hAnsi="Arial" w:cs="Arial"/>
            <w:color w:val="00FF00"/>
            <w:sz w:val="18"/>
            <w:szCs w:val="18"/>
          </w:rPr>
          <w:t>2</w:t>
        </w:r>
      </w:hyperlink>
      <w:r>
        <w:rPr>
          <w:rFonts w:ascii="Arial" w:eastAsia="Arial" w:hAnsi="Arial" w:cs="Arial"/>
          <w:sz w:val="18"/>
          <w:szCs w:val="18"/>
        </w:rPr>
        <w:t>）、さまざまなタイプのグラジエント（ReLUバックワードパスの場合）、およびさまざまなグラジエントプーリング戦略を分析します。</w:t>
      </w:r>
    </w:p>
    <w:p w14:paraId="065A9987" w14:textId="77777777" w:rsidR="006549B4" w:rsidRDefault="006549B4">
      <w:pPr>
        <w:spacing w:line="308" w:lineRule="exact"/>
        <w:rPr>
          <w:sz w:val="20"/>
          <w:szCs w:val="20"/>
        </w:rPr>
      </w:pPr>
    </w:p>
    <w:p w14:paraId="5CC089E3" w14:textId="77777777" w:rsidR="006549B4" w:rsidRDefault="003732D5">
      <w:pPr>
        <w:rPr>
          <w:sz w:val="20"/>
          <w:szCs w:val="20"/>
        </w:rPr>
      </w:pPr>
      <w:r>
        <w:rPr>
          <w:rFonts w:ascii="Arial" w:eastAsia="Arial" w:hAnsi="Arial" w:cs="Arial"/>
          <w:sz w:val="20"/>
          <w:szCs w:val="20"/>
        </w:rPr>
        <w:t>1.さまざまなレイヤーのGrad-CAM</w:t>
      </w:r>
    </w:p>
    <w:p w14:paraId="6176ABFE" w14:textId="77777777" w:rsidR="006549B4" w:rsidRDefault="006549B4">
      <w:pPr>
        <w:spacing w:line="298" w:lineRule="exact"/>
        <w:rPr>
          <w:sz w:val="20"/>
          <w:szCs w:val="20"/>
        </w:rPr>
      </w:pPr>
    </w:p>
    <w:p w14:paraId="20B12A02" w14:textId="77777777" w:rsidR="006549B4" w:rsidRDefault="003732D5">
      <w:pPr>
        <w:spacing w:line="288" w:lineRule="auto"/>
        <w:ind w:hanging="1"/>
        <w:jc w:val="both"/>
        <w:rPr>
          <w:rFonts w:ascii="Arial" w:eastAsia="Arial" w:hAnsi="Arial" w:cs="Arial"/>
          <w:sz w:val="18"/>
          <w:szCs w:val="18"/>
        </w:rPr>
      </w:pPr>
      <w:r>
        <w:rPr>
          <w:rFonts w:ascii="Arial" w:eastAsia="Arial" w:hAnsi="Arial" w:cs="Arial"/>
          <w:sz w:val="18"/>
          <w:szCs w:val="18"/>
        </w:rPr>
        <w:t xml:space="preserve">AlexNetとVGG-16のさまざまな畳み込み層での「tiger-cat」クラスのGrad-CAM視覚化を示します。予想通り、図からの結果。</w:t>
      </w:r>
      <w:hyperlink w:anchor="page15">
        <w:r>
          <w:rPr>
            <w:rFonts w:ascii="Arial" w:eastAsia="Arial" w:hAnsi="Arial" w:cs="Arial"/>
            <w:color w:val="00FF00"/>
            <w:sz w:val="18"/>
            <w:szCs w:val="18"/>
          </w:rPr>
          <w:t>13</w:t>
        </w:r>
        <w:r>
          <w:rPr>
            <w:rFonts w:ascii="Arial" w:eastAsia="Arial" w:hAnsi="Arial" w:cs="Arial"/>
            <w:sz w:val="18"/>
            <w:szCs w:val="18"/>
          </w:rPr>
          <w:t xml:space="preserve"> </w:t>
        </w:r>
      </w:hyperlink>
      <w:r>
        <w:rPr>
          <w:rFonts w:ascii="Arial" w:eastAsia="Arial" w:hAnsi="Arial" w:cs="Arial"/>
          <w:sz w:val="18"/>
          <w:szCs w:val="18"/>
        </w:rPr>
        <w:t>以前のコンボリューションレイヤーに移動すると、ローカリゼーションが徐々に悪化することを示しています。これは、後の畳み込み層が、受容野が小さく、局所的な特徴のみに焦点を当てている前の層よりも空間情報を保持しながら、高レベルの意味情報をより適切にキャプチャするためです。</w:t>
      </w:r>
    </w:p>
    <w:p w14:paraId="47A5566F" w14:textId="77777777" w:rsidR="006549B4" w:rsidRDefault="006549B4">
      <w:pPr>
        <w:spacing w:line="370" w:lineRule="exact"/>
        <w:rPr>
          <w:sz w:val="20"/>
          <w:szCs w:val="20"/>
        </w:rPr>
      </w:pPr>
    </w:p>
    <w:p w14:paraId="2CF1B3A5" w14:textId="77777777" w:rsidR="006549B4" w:rsidRDefault="003732D5">
      <w:pPr>
        <w:rPr>
          <w:sz w:val="20"/>
          <w:szCs w:val="20"/>
        </w:rPr>
      </w:pPr>
      <w:r>
        <w:rPr>
          <w:rFonts w:ascii="Arial" w:eastAsia="Arial" w:hAnsi="Arial" w:cs="Arial"/>
          <w:sz w:val="20"/>
          <w:szCs w:val="20"/>
        </w:rPr>
        <w:t>2.デザインの選択</w:t>
      </w:r>
    </w:p>
    <w:p w14:paraId="4F859A2E"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65920" behindDoc="1" locked="0" layoutInCell="0" allowOverlap="1" wp14:anchorId="65E67033" wp14:editId="546B40CC">
                <wp:simplePos x="0" y="0"/>
                <wp:positionH relativeFrom="column">
                  <wp:posOffset>20320</wp:posOffset>
                </wp:positionH>
                <wp:positionV relativeFrom="paragraph">
                  <wp:posOffset>333375</wp:posOffset>
                </wp:positionV>
                <wp:extent cx="298513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5135" cy="4763"/>
                        </a:xfrm>
                        <a:prstGeom prst="line">
                          <a:avLst/>
                        </a:prstGeom>
                        <a:solidFill>
                          <a:srgbClr val="FFFFFF"/>
                        </a:solidFill>
                        <a:ln w="10121">
                          <a:solidFill>
                            <a:srgbClr val="000000"/>
                          </a:solidFill>
                          <a:miter lim="800000"/>
                          <a:headEnd/>
                          <a:tailEnd/>
                        </a:ln>
                      </wps:spPr>
                      <wps:bodyPr/>
                    </wps:wsp>
                  </a:graphicData>
                </a:graphic>
              </wp:anchor>
            </w:drawing>
          </mc:Choice>
          <mc:Fallback>
            <w:pict>
              <v:line w14:anchorId="67C78EF2" id="Shape 38" o:spid="_x0000_s1026" style="position:absolute;left:0;text-align:left;z-index:-251650560;visibility:visible;mso-wrap-style:square;mso-wrap-distance-left:9pt;mso-wrap-distance-top:0;mso-wrap-distance-right:9pt;mso-wrap-distance-bottom:0;mso-position-horizontal:absolute;mso-position-horizontal-relative:text;mso-position-vertical:absolute;mso-position-vertical-relative:text" from="1.6pt,26.25pt" to="236.6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" o:allowincell="f" filled="t" strokeweight=".28114mm">
                <v:stroke joinstyle="miter"/>
                <o:lock v:ext="edit" shapetype="f"/>
              </v:line>
            </w:pict>
          </mc:Fallback>
        </mc:AlternateContent>
      </w:r>
    </w:p>
    <w:p w14:paraId="5378BD5D" w14:textId="77777777" w:rsidR="006549B4" w:rsidRDefault="006549B4">
      <w:pPr>
        <w:spacing w:line="200" w:lineRule="exact"/>
        <w:rPr>
          <w:sz w:val="20"/>
          <w:szCs w:val="20"/>
        </w:rPr>
      </w:pPr>
    </w:p>
    <w:p w14:paraId="5A056CC7" w14:textId="77777777" w:rsidR="006549B4" w:rsidRDefault="006549B4">
      <w:pPr>
        <w:spacing w:line="345"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2980"/>
        <w:gridCol w:w="1720"/>
      </w:tblGrid>
      <w:tr w:rsidR="006549B4" w14:paraId="527508E9" w14:textId="77777777">
        <w:trPr>
          <w:trHeight w:val="217"/>
        </w:trPr>
        <w:tc>
          <w:tcPr>
            <w:tcW w:w="2980" w:type="dxa"/>
            <w:vAlign w:val="bottom"/>
          </w:tcPr>
          <w:p w14:paraId="1D2AFFE3" w14:textId="77777777" w:rsidR="006549B4" w:rsidRDefault="003732D5">
            <w:pPr>
              <w:ind w:right="215"/>
              <w:jc w:val="center"/>
              <w:rPr>
                <w:sz w:val="20"/>
                <w:szCs w:val="20"/>
              </w:rPr>
            </w:pPr>
            <w:r>
              <w:rPr>
                <w:rFonts w:ascii="Arial" w:eastAsia="Arial" w:hAnsi="Arial" w:cs="Arial"/>
                <w:w w:val="98"/>
                <w:sz w:val="17"/>
                <w:szCs w:val="17"/>
              </w:rPr>
              <w:t>方法</w:t>
            </w:r>
          </w:p>
        </w:tc>
        <w:tc>
          <w:tcPr>
            <w:tcW w:w="1720" w:type="dxa"/>
            <w:vAlign w:val="bottom"/>
          </w:tcPr>
          <w:p w14:paraId="15A76908" w14:textId="77777777" w:rsidR="006549B4" w:rsidRDefault="003732D5">
            <w:pPr>
              <w:ind w:left="235"/>
              <w:jc w:val="center"/>
              <w:rPr>
                <w:sz w:val="20"/>
                <w:szCs w:val="20"/>
              </w:rPr>
            </w:pPr>
            <w:r>
              <w:rPr>
                <w:rFonts w:ascii="Arial" w:eastAsia="Arial" w:hAnsi="Arial" w:cs="Arial"/>
                <w:w w:val="98"/>
                <w:sz w:val="17"/>
                <w:szCs w:val="17"/>
              </w:rPr>
              <w:t>Top-1Locエラー</w:t>
            </w:r>
          </w:p>
        </w:tc>
      </w:tr>
      <w:tr w:rsidR="006549B4" w14:paraId="704AADD2" w14:textId="77777777">
        <w:trPr>
          <w:trHeight w:val="37"/>
        </w:trPr>
        <w:tc>
          <w:tcPr>
            <w:tcW w:w="2980" w:type="dxa"/>
            <w:tcBorders>
              <w:bottom w:val="single" w:sz="8" w:space="0" w:color="auto"/>
            </w:tcBorders>
            <w:vAlign w:val="bottom"/>
          </w:tcPr>
          <w:p w14:paraId="6EE3A48A" w14:textId="77777777" w:rsidR="006549B4" w:rsidRDefault="006549B4">
            <w:pPr>
              <w:rPr>
                <w:sz w:val="3"/>
                <w:szCs w:val="3"/>
              </w:rPr>
            </w:pPr>
          </w:p>
        </w:tc>
        <w:tc>
          <w:tcPr>
            <w:tcW w:w="1720" w:type="dxa"/>
            <w:tcBorders>
              <w:bottom w:val="single" w:sz="8" w:space="0" w:color="auto"/>
            </w:tcBorders>
            <w:vAlign w:val="bottom"/>
          </w:tcPr>
          <w:p w14:paraId="2E2C306E" w14:textId="77777777" w:rsidR="006549B4" w:rsidRDefault="006549B4">
            <w:pPr>
              <w:rPr>
                <w:sz w:val="3"/>
                <w:szCs w:val="3"/>
              </w:rPr>
            </w:pPr>
          </w:p>
        </w:tc>
      </w:tr>
      <w:tr w:rsidR="006549B4" w14:paraId="76C3BF88" w14:textId="77777777">
        <w:trPr>
          <w:trHeight w:val="228"/>
        </w:trPr>
        <w:tc>
          <w:tcPr>
            <w:tcW w:w="2980" w:type="dxa"/>
            <w:vAlign w:val="bottom"/>
          </w:tcPr>
          <w:p w14:paraId="7BFB4487" w14:textId="77777777" w:rsidR="006549B4" w:rsidRDefault="003732D5">
            <w:pPr>
              <w:ind w:right="235"/>
              <w:jc w:val="center"/>
              <w:rPr>
                <w:sz w:val="20"/>
                <w:szCs w:val="20"/>
              </w:rPr>
            </w:pPr>
            <w:r>
              <w:rPr>
                <w:rFonts w:ascii="Arial" w:eastAsia="Arial" w:hAnsi="Arial" w:cs="Arial"/>
                <w:w w:val="95"/>
                <w:sz w:val="17"/>
                <w:szCs w:val="17"/>
              </w:rPr>
              <w:t>Grad-CAM</w:t>
            </w:r>
          </w:p>
        </w:tc>
        <w:tc>
          <w:tcPr>
            <w:tcW w:w="1720" w:type="dxa"/>
            <w:vAlign w:val="bottom"/>
          </w:tcPr>
          <w:p w14:paraId="7180D6F7" w14:textId="77777777" w:rsidR="006549B4" w:rsidRDefault="003732D5">
            <w:pPr>
              <w:ind w:left="215"/>
              <w:jc w:val="center"/>
              <w:rPr>
                <w:sz w:val="20"/>
                <w:szCs w:val="20"/>
              </w:rPr>
            </w:pPr>
            <w:r>
              <w:rPr>
                <w:rFonts w:ascii="Arial" w:eastAsia="Arial" w:hAnsi="Arial" w:cs="Arial"/>
                <w:w w:val="89"/>
                <w:sz w:val="17"/>
                <w:szCs w:val="17"/>
              </w:rPr>
              <w:t>59.65</w:t>
            </w:r>
          </w:p>
        </w:tc>
      </w:tr>
      <w:tr w:rsidR="006549B4" w14:paraId="283F008B" w14:textId="77777777">
        <w:trPr>
          <w:trHeight w:val="47"/>
        </w:trPr>
        <w:tc>
          <w:tcPr>
            <w:tcW w:w="2980" w:type="dxa"/>
            <w:tcBorders>
              <w:bottom w:val="single" w:sz="8" w:space="0" w:color="auto"/>
            </w:tcBorders>
            <w:vAlign w:val="bottom"/>
          </w:tcPr>
          <w:p w14:paraId="4E97C3B5" w14:textId="77777777" w:rsidR="006549B4" w:rsidRDefault="006549B4">
            <w:pPr>
              <w:rPr>
                <w:sz w:val="4"/>
                <w:szCs w:val="4"/>
              </w:rPr>
            </w:pPr>
          </w:p>
        </w:tc>
        <w:tc>
          <w:tcPr>
            <w:tcW w:w="1720" w:type="dxa"/>
            <w:tcBorders>
              <w:bottom w:val="single" w:sz="8" w:space="0" w:color="auto"/>
            </w:tcBorders>
            <w:vAlign w:val="bottom"/>
          </w:tcPr>
          <w:p w14:paraId="2F3BE7F9" w14:textId="77777777" w:rsidR="006549B4" w:rsidRDefault="006549B4">
            <w:pPr>
              <w:rPr>
                <w:sz w:val="4"/>
                <w:szCs w:val="4"/>
              </w:rPr>
            </w:pPr>
          </w:p>
        </w:tc>
      </w:tr>
      <w:tr w:rsidR="006549B4" w14:paraId="741D3DEA" w14:textId="77777777">
        <w:trPr>
          <w:trHeight w:val="223"/>
        </w:trPr>
        <w:tc>
          <w:tcPr>
            <w:tcW w:w="2980" w:type="dxa"/>
            <w:vAlign w:val="bottom"/>
          </w:tcPr>
          <w:p w14:paraId="14049A1C" w14:textId="77777777" w:rsidR="006549B4" w:rsidRDefault="003732D5">
            <w:pPr>
              <w:ind w:right="235"/>
              <w:jc w:val="center"/>
              <w:rPr>
                <w:sz w:val="20"/>
                <w:szCs w:val="20"/>
              </w:rPr>
            </w:pPr>
            <w:r>
              <w:rPr>
                <w:rFonts w:ascii="Arial" w:eastAsia="Arial" w:hAnsi="Arial" w:cs="Arial"/>
                <w:w w:val="95"/>
                <w:sz w:val="17"/>
                <w:szCs w:val="17"/>
              </w:rPr>
              <w:t>Eq.1のReLUなしのGrad-CAM</w:t>
            </w:r>
          </w:p>
        </w:tc>
        <w:tc>
          <w:tcPr>
            <w:tcW w:w="1720" w:type="dxa"/>
            <w:vAlign w:val="bottom"/>
          </w:tcPr>
          <w:p w14:paraId="0F98CDD6" w14:textId="77777777" w:rsidR="006549B4" w:rsidRDefault="003732D5">
            <w:pPr>
              <w:ind w:left="215"/>
              <w:jc w:val="center"/>
              <w:rPr>
                <w:sz w:val="20"/>
                <w:szCs w:val="20"/>
              </w:rPr>
            </w:pPr>
            <w:r>
              <w:rPr>
                <w:rFonts w:ascii="Arial" w:eastAsia="Arial" w:hAnsi="Arial" w:cs="Arial"/>
                <w:w w:val="89"/>
                <w:sz w:val="17"/>
                <w:szCs w:val="17"/>
              </w:rPr>
              <w:t>74.98</w:t>
            </w:r>
          </w:p>
        </w:tc>
      </w:tr>
      <w:tr w:rsidR="006549B4" w14:paraId="4E57B1A0" w14:textId="77777777">
        <w:trPr>
          <w:trHeight w:val="195"/>
        </w:trPr>
        <w:tc>
          <w:tcPr>
            <w:tcW w:w="2980" w:type="dxa"/>
            <w:vAlign w:val="bottom"/>
          </w:tcPr>
          <w:p w14:paraId="20DD3C89" w14:textId="77777777" w:rsidR="006549B4" w:rsidRDefault="003732D5">
            <w:pPr>
              <w:ind w:right="215"/>
              <w:jc w:val="center"/>
              <w:rPr>
                <w:sz w:val="20"/>
                <w:szCs w:val="20"/>
              </w:rPr>
            </w:pPr>
            <w:r>
              <w:rPr>
                <w:rFonts w:ascii="Arial" w:eastAsia="Arial" w:hAnsi="Arial" w:cs="Arial"/>
                <w:w w:val="93"/>
                <w:sz w:val="17"/>
                <w:szCs w:val="17"/>
              </w:rPr>
              <w:t>絶対グラジエントを使用したGrad-CAM</w:t>
            </w:r>
          </w:p>
        </w:tc>
        <w:tc>
          <w:tcPr>
            <w:tcW w:w="1720" w:type="dxa"/>
            <w:vAlign w:val="bottom"/>
          </w:tcPr>
          <w:p w14:paraId="6268176E" w14:textId="77777777" w:rsidR="006549B4" w:rsidRDefault="003732D5">
            <w:pPr>
              <w:ind w:left="215"/>
              <w:jc w:val="center"/>
              <w:rPr>
                <w:sz w:val="20"/>
                <w:szCs w:val="20"/>
              </w:rPr>
            </w:pPr>
            <w:r>
              <w:rPr>
                <w:rFonts w:ascii="Arial" w:eastAsia="Arial" w:hAnsi="Arial" w:cs="Arial"/>
                <w:w w:val="89"/>
                <w:sz w:val="17"/>
                <w:szCs w:val="17"/>
              </w:rPr>
              <w:t>58.19</w:t>
            </w:r>
          </w:p>
        </w:tc>
      </w:tr>
      <w:tr w:rsidR="006549B4" w14:paraId="594249D5" w14:textId="77777777">
        <w:trPr>
          <w:trHeight w:val="195"/>
        </w:trPr>
        <w:tc>
          <w:tcPr>
            <w:tcW w:w="2980" w:type="dxa"/>
            <w:vAlign w:val="bottom"/>
          </w:tcPr>
          <w:p w14:paraId="154618BA" w14:textId="77777777" w:rsidR="006549B4" w:rsidRDefault="003732D5">
            <w:pPr>
              <w:ind w:right="215"/>
              <w:jc w:val="center"/>
              <w:rPr>
                <w:sz w:val="20"/>
                <w:szCs w:val="20"/>
              </w:rPr>
            </w:pPr>
            <w:r>
              <w:rPr>
                <w:rFonts w:ascii="Arial" w:eastAsia="Arial" w:hAnsi="Arial" w:cs="Arial"/>
                <w:w w:val="93"/>
                <w:sz w:val="17"/>
                <w:szCs w:val="17"/>
              </w:rPr>
              <w:t>GMPグラジエントを使用したGrad-CAM</w:t>
            </w:r>
          </w:p>
        </w:tc>
        <w:tc>
          <w:tcPr>
            <w:tcW w:w="1720" w:type="dxa"/>
            <w:vAlign w:val="bottom"/>
          </w:tcPr>
          <w:p w14:paraId="3D2F43A1" w14:textId="77777777" w:rsidR="006549B4" w:rsidRDefault="003732D5">
            <w:pPr>
              <w:ind w:left="215"/>
              <w:jc w:val="center"/>
              <w:rPr>
                <w:sz w:val="20"/>
                <w:szCs w:val="20"/>
              </w:rPr>
            </w:pPr>
            <w:r>
              <w:rPr>
                <w:rFonts w:ascii="Arial" w:eastAsia="Arial" w:hAnsi="Arial" w:cs="Arial"/>
                <w:w w:val="89"/>
                <w:sz w:val="17"/>
                <w:szCs w:val="17"/>
              </w:rPr>
              <w:t>59.96</w:t>
            </w:r>
          </w:p>
        </w:tc>
      </w:tr>
      <w:tr w:rsidR="006549B4" w14:paraId="126F1DF8" w14:textId="77777777">
        <w:trPr>
          <w:trHeight w:val="195"/>
        </w:trPr>
        <w:tc>
          <w:tcPr>
            <w:tcW w:w="2980" w:type="dxa"/>
            <w:vAlign w:val="bottom"/>
          </w:tcPr>
          <w:p w14:paraId="5F17621E" w14:textId="77777777" w:rsidR="006549B4" w:rsidRDefault="003732D5">
            <w:pPr>
              <w:ind w:right="235"/>
              <w:jc w:val="center"/>
              <w:rPr>
                <w:sz w:val="20"/>
                <w:szCs w:val="20"/>
              </w:rPr>
            </w:pPr>
            <w:r>
              <w:rPr>
                <w:rFonts w:ascii="Arial" w:eastAsia="Arial" w:hAnsi="Arial" w:cs="Arial"/>
                <w:w w:val="94"/>
                <w:sz w:val="17"/>
                <w:szCs w:val="17"/>
              </w:rPr>
              <w:t>DeconvReLUを使用したGrad-CAM</w:t>
            </w:r>
          </w:p>
        </w:tc>
        <w:tc>
          <w:tcPr>
            <w:tcW w:w="1720" w:type="dxa"/>
            <w:vAlign w:val="bottom"/>
          </w:tcPr>
          <w:p w14:paraId="1F1C0EC3" w14:textId="77777777" w:rsidR="006549B4" w:rsidRDefault="003732D5">
            <w:pPr>
              <w:ind w:left="215"/>
              <w:jc w:val="center"/>
              <w:rPr>
                <w:sz w:val="20"/>
                <w:szCs w:val="20"/>
              </w:rPr>
            </w:pPr>
            <w:r>
              <w:rPr>
                <w:rFonts w:ascii="Arial" w:eastAsia="Arial" w:hAnsi="Arial" w:cs="Arial"/>
                <w:w w:val="89"/>
                <w:sz w:val="17"/>
                <w:szCs w:val="17"/>
              </w:rPr>
              <w:t>83.95</w:t>
            </w:r>
          </w:p>
        </w:tc>
      </w:tr>
      <w:tr w:rsidR="006549B4" w14:paraId="61EA2A00" w14:textId="77777777">
        <w:trPr>
          <w:trHeight w:val="201"/>
        </w:trPr>
        <w:tc>
          <w:tcPr>
            <w:tcW w:w="2980" w:type="dxa"/>
            <w:vAlign w:val="bottom"/>
          </w:tcPr>
          <w:p w14:paraId="4BDD5F60" w14:textId="77777777" w:rsidR="006549B4" w:rsidRDefault="003732D5">
            <w:pPr>
              <w:ind w:right="215"/>
              <w:jc w:val="center"/>
              <w:rPr>
                <w:sz w:val="20"/>
                <w:szCs w:val="20"/>
              </w:rPr>
            </w:pPr>
            <w:r>
              <w:rPr>
                <w:rFonts w:ascii="Arial" w:eastAsia="Arial" w:hAnsi="Arial" w:cs="Arial"/>
                <w:w w:val="94"/>
                <w:sz w:val="17"/>
                <w:szCs w:val="17"/>
              </w:rPr>
              <w:t xml:space="preserve">ガイド付きReLUを備えたGrad-CAM</w:t>
            </w:r>
          </w:p>
        </w:tc>
        <w:tc>
          <w:tcPr>
            <w:tcW w:w="1720" w:type="dxa"/>
            <w:vAlign w:val="bottom"/>
          </w:tcPr>
          <w:p w14:paraId="06A0CD21" w14:textId="77777777" w:rsidR="006549B4" w:rsidRDefault="003732D5">
            <w:pPr>
              <w:ind w:left="215"/>
              <w:jc w:val="center"/>
              <w:rPr>
                <w:sz w:val="20"/>
                <w:szCs w:val="20"/>
              </w:rPr>
            </w:pPr>
            <w:r>
              <w:rPr>
                <w:rFonts w:ascii="Arial" w:eastAsia="Arial" w:hAnsi="Arial" w:cs="Arial"/>
                <w:w w:val="89"/>
                <w:sz w:val="17"/>
                <w:szCs w:val="17"/>
              </w:rPr>
              <w:t>59.14</w:t>
            </w:r>
          </w:p>
        </w:tc>
      </w:tr>
      <w:tr w:rsidR="006549B4" w14:paraId="538A0B39" w14:textId="77777777">
        <w:trPr>
          <w:trHeight w:val="47"/>
        </w:trPr>
        <w:tc>
          <w:tcPr>
            <w:tcW w:w="2980" w:type="dxa"/>
            <w:tcBorders>
              <w:bottom w:val="single" w:sz="8" w:space="0" w:color="auto"/>
            </w:tcBorders>
            <w:vAlign w:val="bottom"/>
          </w:tcPr>
          <w:p w14:paraId="6F5A38FC" w14:textId="77777777" w:rsidR="006549B4" w:rsidRDefault="006549B4">
            <w:pPr>
              <w:rPr>
                <w:sz w:val="4"/>
                <w:szCs w:val="4"/>
              </w:rPr>
            </w:pPr>
          </w:p>
        </w:tc>
        <w:tc>
          <w:tcPr>
            <w:tcW w:w="1720" w:type="dxa"/>
            <w:tcBorders>
              <w:bottom w:val="single" w:sz="8" w:space="0" w:color="auto"/>
            </w:tcBorders>
            <w:vAlign w:val="bottom"/>
          </w:tcPr>
          <w:p w14:paraId="73490677" w14:textId="77777777" w:rsidR="006549B4" w:rsidRDefault="006549B4">
            <w:pPr>
              <w:rPr>
                <w:sz w:val="4"/>
                <w:szCs w:val="4"/>
              </w:rPr>
            </w:pPr>
          </w:p>
        </w:tc>
      </w:tr>
    </w:tbl>
    <w:p w14:paraId="71DD7D9E" w14:textId="77777777" w:rsidR="006549B4" w:rsidRDefault="006549B4">
      <w:pPr>
        <w:spacing w:line="62" w:lineRule="exact"/>
        <w:rPr>
          <w:sz w:val="20"/>
          <w:szCs w:val="20"/>
        </w:rPr>
      </w:pPr>
    </w:p>
    <w:p w14:paraId="59291686" w14:textId="77777777" w:rsidR="006549B4" w:rsidRDefault="003732D5">
      <w:pPr>
        <w:spacing w:line="350" w:lineRule="auto"/>
        <w:ind w:right="40" w:hanging="4"/>
        <w:jc w:val="both"/>
        <w:rPr>
          <w:sz w:val="20"/>
          <w:szCs w:val="20"/>
        </w:rPr>
      </w:pPr>
      <w:r>
        <w:rPr>
          <w:rFonts w:ascii="Arial" w:eastAsia="Arial" w:hAnsi="Arial" w:cs="Arial"/>
          <w:sz w:val="14"/>
          <w:szCs w:val="14"/>
        </w:rPr>
        <w:t>表3：アブレーションのILSVRC-15valでのローカリゼーションの結果。この評価は10作物を超えていますが、視覚化は単一作物であることに注意してください。</w:t>
      </w:r>
    </w:p>
    <w:p w14:paraId="185203E6" w14:textId="77777777" w:rsidR="006549B4" w:rsidRDefault="006549B4">
      <w:pPr>
        <w:spacing w:line="354" w:lineRule="exact"/>
        <w:rPr>
          <w:sz w:val="20"/>
          <w:szCs w:val="20"/>
        </w:rPr>
      </w:pPr>
    </w:p>
    <w:p w14:paraId="1D6C53A4" w14:textId="77777777" w:rsidR="006549B4" w:rsidRDefault="003732D5">
      <w:pPr>
        <w:spacing w:line="317" w:lineRule="auto"/>
        <w:ind w:right="40" w:hanging="8"/>
        <w:jc w:val="both"/>
        <w:rPr>
          <w:rFonts w:ascii="Arial" w:eastAsia="Arial" w:hAnsi="Arial" w:cs="Arial"/>
          <w:sz w:val="18"/>
          <w:szCs w:val="18"/>
        </w:rPr>
      </w:pPr>
      <w:r>
        <w:rPr>
          <w:rFonts w:ascii="Arial" w:eastAsia="Arial" w:hAnsi="Arial" w:cs="Arial"/>
          <w:sz w:val="18"/>
          <w:szCs w:val="18"/>
        </w:rPr>
        <w:t xml:space="preserve">ILSVRC-15値セットのトップ1ローカリゼーションエラーを介して、さまざまな設計の選択を評価します[</w:t>
      </w:r>
      <w:hyperlink w:anchor="page22">
        <w:r>
          <w:rPr>
            <w:rFonts w:ascii="Arial" w:eastAsia="Arial" w:hAnsi="Arial" w:cs="Arial"/>
            <w:color w:val="0000FF"/>
            <w:sz w:val="18"/>
            <w:szCs w:val="18"/>
          </w:rPr>
          <w:t>14</w:t>
        </w:r>
      </w:hyperlink>
      <w:r>
        <w:rPr>
          <w:rFonts w:ascii="Arial" w:eastAsia="Arial" w:hAnsi="Arial" w:cs="Arial"/>
          <w:sz w:val="18"/>
          <w:szCs w:val="18"/>
        </w:rPr>
        <w:t xml:space="preserve">]。表を参照してください。</w:t>
      </w:r>
      <w:hyperlink w:anchor="page14">
        <w:r>
          <w:rPr>
            <w:rFonts w:ascii="Arial" w:eastAsia="Arial" w:hAnsi="Arial" w:cs="Arial"/>
            <w:color w:val="00FF00"/>
            <w:sz w:val="18"/>
            <w:szCs w:val="18"/>
          </w:rPr>
          <w:t>3</w:t>
        </w:r>
      </w:hyperlink>
      <w:r>
        <w:rPr>
          <w:rFonts w:ascii="Arial" w:eastAsia="Arial" w:hAnsi="Arial" w:cs="Arial"/>
          <w:sz w:val="18"/>
          <w:szCs w:val="18"/>
        </w:rPr>
        <w:t>。</w:t>
      </w:r>
    </w:p>
    <w:p w14:paraId="5FD1802F" w14:textId="77777777" w:rsidR="006549B4" w:rsidRDefault="006549B4">
      <w:pPr>
        <w:spacing w:line="275" w:lineRule="exact"/>
        <w:rPr>
          <w:sz w:val="20"/>
          <w:szCs w:val="20"/>
        </w:rPr>
      </w:pPr>
    </w:p>
    <w:p w14:paraId="032F8177" w14:textId="77777777" w:rsidR="006549B4" w:rsidRDefault="003732D5">
      <w:pPr>
        <w:rPr>
          <w:rFonts w:ascii="Arial" w:eastAsia="Arial" w:hAnsi="Arial" w:cs="Arial"/>
          <w:sz w:val="20"/>
          <w:szCs w:val="20"/>
        </w:rPr>
      </w:pPr>
      <w:r>
        <w:rPr>
          <w:rFonts w:ascii="Arial" w:eastAsia="Arial" w:hAnsi="Arial" w:cs="Arial"/>
          <w:sz w:val="20"/>
          <w:szCs w:val="20"/>
        </w:rPr>
        <w:t>2.1。（のReLUの重要性</w:t>
      </w:r>
      <w:hyperlink w:anchor="page5">
        <w:r>
          <w:rPr>
            <w:rFonts w:ascii="Arial" w:eastAsia="Arial" w:hAnsi="Arial" w:cs="Arial"/>
            <w:color w:val="00FF00"/>
            <w:sz w:val="20"/>
            <w:szCs w:val="20"/>
          </w:rPr>
          <w:t>3</w:t>
        </w:r>
      </w:hyperlink>
      <w:r>
        <w:rPr>
          <w:rFonts w:ascii="Arial" w:eastAsia="Arial" w:hAnsi="Arial" w:cs="Arial"/>
          <w:sz w:val="20"/>
          <w:szCs w:val="20"/>
        </w:rPr>
        <w:t>）。</w:t>
      </w:r>
    </w:p>
    <w:p w14:paraId="50866568" w14:textId="77777777" w:rsidR="006549B4" w:rsidRDefault="006549B4">
      <w:pPr>
        <w:spacing w:line="298" w:lineRule="exact"/>
        <w:rPr>
          <w:sz w:val="20"/>
          <w:szCs w:val="20"/>
        </w:rPr>
      </w:pPr>
    </w:p>
    <w:p w14:paraId="4EED22F2" w14:textId="77777777" w:rsidR="006549B4" w:rsidRDefault="003732D5">
      <w:pPr>
        <w:spacing w:line="258" w:lineRule="auto"/>
        <w:ind w:right="40" w:firstLine="5"/>
        <w:jc w:val="both"/>
        <w:rPr>
          <w:rFonts w:ascii="Arial" w:eastAsia="Arial" w:hAnsi="Arial" w:cs="Arial"/>
          <w:sz w:val="20"/>
          <w:szCs w:val="20"/>
        </w:rPr>
      </w:pPr>
      <w:r>
        <w:rPr>
          <w:rFonts w:ascii="Arial" w:eastAsia="Arial" w:hAnsi="Arial" w:cs="Arial"/>
          <w:sz w:val="20"/>
          <w:szCs w:val="20"/>
        </w:rPr>
        <w:t>ReLUの削除（（</w:t>
      </w:r>
      <w:hyperlink w:anchor="page5">
        <w:r>
          <w:rPr>
            <w:rFonts w:ascii="Arial" w:eastAsia="Arial" w:hAnsi="Arial" w:cs="Arial"/>
            <w:color w:val="00FF00"/>
            <w:sz w:val="20"/>
            <w:szCs w:val="20"/>
          </w:rPr>
          <w:t>3</w:t>
        </w:r>
      </w:hyperlink>
      <w:r>
        <w:rPr>
          <w:rFonts w:ascii="Arial" w:eastAsia="Arial" w:hAnsi="Arial" w:cs="Arial"/>
          <w:sz w:val="20"/>
          <w:szCs w:val="20"/>
        </w:rPr>
        <w:t>））エラーが15.3％増加します。Grad-CAMの負の値は、複数発生するクラス間の混乱を示します。</w:t>
      </w:r>
    </w:p>
    <w:p w14:paraId="7A62786D" w14:textId="77777777" w:rsidR="006549B4" w:rsidRDefault="006549B4">
      <w:pPr>
        <w:spacing w:line="324" w:lineRule="exact"/>
        <w:rPr>
          <w:sz w:val="20"/>
          <w:szCs w:val="20"/>
        </w:rPr>
      </w:pPr>
    </w:p>
    <w:p w14:paraId="2EB2D79F" w14:textId="77777777" w:rsidR="006549B4" w:rsidRDefault="003732D5">
      <w:pPr>
        <w:rPr>
          <w:sz w:val="20"/>
          <w:szCs w:val="20"/>
        </w:rPr>
      </w:pPr>
      <w:r>
        <w:rPr>
          <w:rFonts w:ascii="Arial" w:eastAsia="Arial" w:hAnsi="Arial" w:cs="Arial"/>
          <w:sz w:val="20"/>
          <w:szCs w:val="20"/>
        </w:rPr>
        <w:t>2.2。グローバル平均プーリングとグローバル最大プーリング</w:t>
      </w:r>
    </w:p>
    <w:p w14:paraId="1E06C981" w14:textId="77777777" w:rsidR="006549B4" w:rsidRDefault="006549B4">
      <w:pPr>
        <w:spacing w:line="298" w:lineRule="exact"/>
        <w:rPr>
          <w:sz w:val="20"/>
          <w:szCs w:val="20"/>
        </w:rPr>
      </w:pPr>
    </w:p>
    <w:p w14:paraId="056D0C12" w14:textId="77777777" w:rsidR="006549B4" w:rsidRDefault="003732D5">
      <w:pPr>
        <w:spacing w:line="350" w:lineRule="auto"/>
        <w:rPr>
          <w:sz w:val="20"/>
          <w:szCs w:val="20"/>
        </w:rPr>
      </w:pPr>
      <w:r>
        <w:rPr>
          <w:rFonts w:ascii="Arial" w:eastAsia="Arial" w:hAnsi="Arial" w:cs="Arial"/>
          <w:sz w:val="17"/>
          <w:szCs w:val="17"/>
        </w:rPr>
        <w:t>畳み込み層への入力勾配であるGlobalAverage Pooling（GAP）の代わりに、Global MaxPoolingを試しました。</w:t>
      </w:r>
    </w:p>
    <w:p w14:paraId="4374B67A" w14:textId="77777777" w:rsidR="006549B4" w:rsidRDefault="003732D5">
      <w:pPr>
        <w:spacing w:line="20" w:lineRule="exact"/>
        <w:rPr>
          <w:sz w:val="20"/>
          <w:szCs w:val="20"/>
        </w:rPr>
      </w:pPr>
      <w:r>
        <w:rPr>
          <w:sz w:val="20"/>
          <w:szCs w:val="20"/>
        </w:rPr>
        <w:br w:type="column"/>
      </w:r>
    </w:p>
    <w:p w14:paraId="6F89390A" w14:textId="77777777" w:rsidR="006549B4" w:rsidRDefault="006549B4">
      <w:pPr>
        <w:spacing w:line="276" w:lineRule="exact"/>
        <w:rPr>
          <w:sz w:val="20"/>
          <w:szCs w:val="20"/>
        </w:rPr>
      </w:pPr>
    </w:p>
    <w:p w14:paraId="7E5E22D9" w14:textId="77777777" w:rsidR="006549B4" w:rsidRDefault="003732D5">
      <w:pPr>
        <w:spacing w:line="294" w:lineRule="auto"/>
        <w:ind w:left="20" w:right="160" w:hanging="6"/>
        <w:jc w:val="both"/>
        <w:rPr>
          <w:rFonts w:ascii="Arial" w:eastAsia="Arial" w:hAnsi="Arial" w:cs="Arial"/>
          <w:sz w:val="18"/>
          <w:szCs w:val="18"/>
        </w:rPr>
      </w:pPr>
      <w:r>
        <w:rPr>
          <w:rFonts w:ascii="Arial" w:eastAsia="Arial" w:hAnsi="Arial" w:cs="Arial"/>
          <w:sz w:val="18"/>
          <w:szCs w:val="18"/>
        </w:rPr>
        <w:t xml:space="preserve">（GMP）。GMPを使用すると、Grad-CAMのローカリゼーション能力が低下することがわかります。例を図に示します。</w:t>
      </w:r>
      <w:hyperlink w:anchor="page15">
        <w:r>
          <w:rPr>
            <w:rFonts w:ascii="Arial" w:eastAsia="Arial" w:hAnsi="Arial" w:cs="Arial"/>
            <w:color w:val="00FF00"/>
            <w:sz w:val="18"/>
            <w:szCs w:val="18"/>
          </w:rPr>
          <w:t>15</w:t>
        </w:r>
      </w:hyperlink>
      <w:r>
        <w:rPr>
          <w:rFonts w:ascii="Arial" w:eastAsia="Arial" w:hAnsi="Arial" w:cs="Arial"/>
          <w:sz w:val="18"/>
          <w:szCs w:val="18"/>
        </w:rPr>
        <w:t xml:space="preserve">未満。これは、maxが平均化された勾配と比較してノイズに対して統計的にロバスト性が低いという事実が原因である可能性があります。</w:t>
      </w:r>
    </w:p>
    <w:p w14:paraId="7C6BE686" w14:textId="77777777" w:rsidR="006549B4" w:rsidRDefault="006549B4">
      <w:pPr>
        <w:spacing w:line="307" w:lineRule="exact"/>
        <w:rPr>
          <w:sz w:val="20"/>
          <w:szCs w:val="20"/>
        </w:rPr>
      </w:pPr>
    </w:p>
    <w:p w14:paraId="5277A115" w14:textId="77777777" w:rsidR="006549B4" w:rsidRDefault="003732D5">
      <w:pPr>
        <w:ind w:left="20"/>
        <w:rPr>
          <w:sz w:val="20"/>
          <w:szCs w:val="20"/>
        </w:rPr>
      </w:pPr>
      <w:r>
        <w:rPr>
          <w:rFonts w:ascii="Arial" w:eastAsia="Arial" w:hAnsi="Arial" w:cs="Arial"/>
          <w:sz w:val="20"/>
          <w:szCs w:val="20"/>
        </w:rPr>
        <w:t>2.3。Grad-CAMに対する異なるReLUの影響</w:t>
      </w:r>
    </w:p>
    <w:p w14:paraId="526B8CF4" w14:textId="77777777" w:rsidR="006549B4" w:rsidRDefault="006549B4">
      <w:pPr>
        <w:spacing w:line="298" w:lineRule="exact"/>
        <w:rPr>
          <w:sz w:val="20"/>
          <w:szCs w:val="20"/>
        </w:rPr>
      </w:pPr>
    </w:p>
    <w:p w14:paraId="030B3CD1" w14:textId="77777777" w:rsidR="006549B4" w:rsidRDefault="003732D5">
      <w:pPr>
        <w:spacing w:line="288" w:lineRule="auto"/>
        <w:ind w:left="20" w:hanging="8"/>
        <w:rPr>
          <w:rFonts w:ascii="Arial" w:eastAsia="Arial" w:hAnsi="Arial" w:cs="Arial"/>
          <w:sz w:val="19"/>
          <w:szCs w:val="19"/>
        </w:rPr>
      </w:pPr>
      <w:r>
        <w:rPr>
          <w:rFonts w:ascii="Arial" w:eastAsia="Arial" w:hAnsi="Arial" w:cs="Arial"/>
          <w:sz w:val="19"/>
          <w:szCs w:val="19"/>
        </w:rPr>
        <w:t>Guided-ReLUを試してみます[</w:t>
      </w:r>
      <w:hyperlink w:anchor="page23">
        <w:r>
          <w:rPr>
            <w:rFonts w:ascii="Arial" w:eastAsia="Arial" w:hAnsi="Arial" w:cs="Arial"/>
            <w:color w:val="0000FF"/>
            <w:sz w:val="19"/>
            <w:szCs w:val="19"/>
          </w:rPr>
          <w:t>53</w:t>
        </w:r>
      </w:hyperlink>
      <w:r>
        <w:rPr>
          <w:rFonts w:ascii="Arial" w:eastAsia="Arial" w:hAnsi="Arial" w:cs="Arial"/>
          <w:sz w:val="19"/>
          <w:szCs w:val="19"/>
        </w:rPr>
        <w:t>]およびDeconv-ReLU [</w:t>
      </w:r>
      <w:hyperlink w:anchor="page23">
        <w:r>
          <w:rPr>
            <w:rFonts w:ascii="Arial" w:eastAsia="Arial" w:hAnsi="Arial" w:cs="Arial"/>
            <w:color w:val="0000FF"/>
            <w:sz w:val="19"/>
            <w:szCs w:val="19"/>
          </w:rPr>
          <w:t>57</w:t>
        </w:r>
      </w:hyperlink>
      <w:r>
        <w:rPr>
          <w:rFonts w:ascii="Arial" w:eastAsia="Arial" w:hAnsi="Arial" w:cs="Arial"/>
          <w:sz w:val="19"/>
          <w:szCs w:val="19"/>
        </w:rPr>
        <w:t>] ReLUのバックワードパスへの変更として。</w:t>
      </w:r>
    </w:p>
    <w:p w14:paraId="6128DF09" w14:textId="77777777" w:rsidR="006549B4" w:rsidRDefault="006549B4">
      <w:pPr>
        <w:spacing w:line="17" w:lineRule="exact"/>
        <w:rPr>
          <w:sz w:val="20"/>
          <w:szCs w:val="20"/>
        </w:rPr>
      </w:pPr>
    </w:p>
    <w:p w14:paraId="7801568D" w14:textId="77777777" w:rsidR="006549B4" w:rsidRDefault="003732D5">
      <w:pPr>
        <w:spacing w:line="290" w:lineRule="auto"/>
        <w:ind w:left="20" w:right="140"/>
        <w:jc w:val="both"/>
        <w:rPr>
          <w:rFonts w:ascii="Arial" w:eastAsia="Arial" w:hAnsi="Arial" w:cs="Arial"/>
          <w:sz w:val="18"/>
          <w:szCs w:val="18"/>
        </w:rPr>
      </w:pPr>
      <w:r>
        <w:rPr>
          <w:rFonts w:ascii="Arial" w:eastAsia="Arial" w:hAnsi="Arial" w:cs="Arial"/>
          <w:sz w:val="18"/>
          <w:szCs w:val="18"/>
        </w:rPr>
        <w:t>Guided-ReLU：Springenberg etal。[</w:t>
      </w:r>
      <w:hyperlink w:anchor="page23">
        <w:r>
          <w:rPr>
            <w:rFonts w:ascii="Arial" w:eastAsia="Arial" w:hAnsi="Arial" w:cs="Arial"/>
            <w:color w:val="0000FF"/>
            <w:sz w:val="18"/>
            <w:szCs w:val="18"/>
          </w:rPr>
          <w:t>53</w:t>
        </w:r>
      </w:hyperlink>
      <w:r>
        <w:rPr>
          <w:rFonts w:ascii="Arial" w:eastAsia="Arial" w:hAnsi="Arial" w:cs="Arial"/>
          <w:sz w:val="18"/>
          <w:szCs w:val="18"/>
        </w:rPr>
        <w:t>]ガイド付きバックプロパゲーションが導入されました。ReLUのバックワードパスは、正の活性化の領域にのみ正の勾配を渡すように変更されています。この変更をGrad-CAMの計算に適用すると、図1に示すように、クラス識別能力が低下します。</w:t>
      </w:r>
      <w:hyperlink w:anchor="page15">
        <w:r>
          <w:rPr>
            <w:rFonts w:ascii="Arial" w:eastAsia="Arial" w:hAnsi="Arial" w:cs="Arial"/>
            <w:color w:val="00FF00"/>
            <w:sz w:val="18"/>
            <w:szCs w:val="18"/>
          </w:rPr>
          <w:t>16</w:t>
        </w:r>
      </w:hyperlink>
      <w:r>
        <w:rPr>
          <w:rFonts w:ascii="Arial" w:eastAsia="Arial" w:hAnsi="Arial" w:cs="Arial"/>
          <w:sz w:val="18"/>
          <w:szCs w:val="18"/>
        </w:rPr>
        <w:t>、ただし、表に示すように、ローカリゼーションのパフォーマンスはわずかに向上します。 </w:t>
      </w:r>
      <w:hyperlink w:anchor="page14">
        <w:r>
          <w:rPr>
            <w:rFonts w:ascii="Arial" w:eastAsia="Arial" w:hAnsi="Arial" w:cs="Arial"/>
            <w:color w:val="00FF00"/>
            <w:sz w:val="18"/>
            <w:szCs w:val="18"/>
          </w:rPr>
          <w:t>3</w:t>
        </w:r>
      </w:hyperlink>
      <w:r>
        <w:rPr>
          <w:rFonts w:ascii="Arial" w:eastAsia="Arial" w:hAnsi="Arial" w:cs="Arial"/>
          <w:sz w:val="18"/>
          <w:szCs w:val="18"/>
        </w:rPr>
        <w:t>。</w:t>
      </w:r>
    </w:p>
    <w:p w14:paraId="666260D9" w14:textId="77777777" w:rsidR="006549B4" w:rsidRDefault="006549B4">
      <w:pPr>
        <w:spacing w:line="18" w:lineRule="exact"/>
        <w:rPr>
          <w:rFonts w:ascii="Arial" w:eastAsia="Arial" w:hAnsi="Arial" w:cs="Arial"/>
          <w:sz w:val="18"/>
          <w:szCs w:val="18"/>
        </w:rPr>
      </w:pPr>
    </w:p>
    <w:p w14:paraId="672A47F6" w14:textId="77777777" w:rsidR="006549B4" w:rsidRDefault="003732D5">
      <w:pPr>
        <w:spacing w:line="273" w:lineRule="auto"/>
        <w:ind w:left="20" w:right="140" w:firstLine="6"/>
        <w:jc w:val="both"/>
        <w:rPr>
          <w:rFonts w:ascii="Arial" w:eastAsia="Arial" w:hAnsi="Arial" w:cs="Arial"/>
          <w:sz w:val="19"/>
          <w:szCs w:val="19"/>
        </w:rPr>
      </w:pPr>
      <w:r>
        <w:rPr>
          <w:rFonts w:ascii="Arial" w:eastAsia="Arial" w:hAnsi="Arial" w:cs="Arial"/>
          <w:sz w:val="19"/>
          <w:szCs w:val="19"/>
        </w:rPr>
        <w:t>Deconv-ReLU：デコンボリューション[</w:t>
      </w:r>
      <w:hyperlink w:anchor="page23">
        <w:r>
          <w:rPr>
            <w:rFonts w:ascii="Arial" w:eastAsia="Arial" w:hAnsi="Arial" w:cs="Arial"/>
            <w:color w:val="0000FF"/>
            <w:sz w:val="19"/>
            <w:szCs w:val="19"/>
          </w:rPr>
          <w:t>57</w:t>
        </w:r>
      </w:hyperlink>
      <w:r>
        <w:rPr>
          <w:rFonts w:ascii="Arial" w:eastAsia="Arial" w:hAnsi="Arial" w:cs="Arial"/>
          <w:sz w:val="19"/>
          <w:szCs w:val="19"/>
        </w:rPr>
        <w:t xml:space="preserve">]、ZeilerとFergusは、正の勾配のみを通過させるようにReLUの逆方向パスに変更を導入しました。この修正をGrad-CAMの計算に適用すると、結果が悪化します（図。</w:t>
      </w:r>
      <w:hyperlink w:anchor="page15">
        <w:r>
          <w:rPr>
            <w:rFonts w:ascii="Arial" w:eastAsia="Arial" w:hAnsi="Arial" w:cs="Arial"/>
            <w:color w:val="00FF00"/>
            <w:sz w:val="19"/>
            <w:szCs w:val="19"/>
          </w:rPr>
          <w:t>16</w:t>
        </w:r>
      </w:hyperlink>
      <w:r>
        <w:rPr>
          <w:rFonts w:ascii="Arial" w:eastAsia="Arial" w:hAnsi="Arial" w:cs="Arial"/>
          <w:sz w:val="19"/>
          <w:szCs w:val="19"/>
        </w:rPr>
        <w:t>）。これは、負の勾配もクラスの識別性に関する重要な情報を持っていることを示しています。</w:t>
      </w:r>
    </w:p>
    <w:p w14:paraId="5C178E1E" w14:textId="77777777" w:rsidR="006549B4" w:rsidRDefault="006549B4">
      <w:pPr>
        <w:spacing w:line="389" w:lineRule="exact"/>
        <w:rPr>
          <w:sz w:val="20"/>
          <w:szCs w:val="20"/>
        </w:rPr>
      </w:pPr>
    </w:p>
    <w:p w14:paraId="0EB4085E" w14:textId="77777777" w:rsidR="006549B4" w:rsidRDefault="003732D5">
      <w:pPr>
        <w:ind w:left="20"/>
        <w:rPr>
          <w:sz w:val="20"/>
          <w:szCs w:val="20"/>
        </w:rPr>
      </w:pPr>
      <w:r>
        <w:rPr>
          <w:rFonts w:ascii="Arial" w:eastAsia="Arial" w:hAnsi="Arial" w:cs="Arial"/>
          <w:sz w:val="20"/>
          <w:szCs w:val="20"/>
        </w:rPr>
        <w:t>C視覚および言語タスクの定性的結果</w:t>
      </w:r>
    </w:p>
    <w:p w14:paraId="2BB1AE1B" w14:textId="77777777" w:rsidR="006549B4" w:rsidRDefault="006549B4">
      <w:pPr>
        <w:spacing w:line="304" w:lineRule="exact"/>
        <w:rPr>
          <w:sz w:val="20"/>
          <w:szCs w:val="20"/>
        </w:rPr>
      </w:pPr>
    </w:p>
    <w:p w14:paraId="5A70FEE0" w14:textId="77777777" w:rsidR="006549B4" w:rsidRDefault="003732D5">
      <w:pPr>
        <w:spacing w:line="258" w:lineRule="auto"/>
        <w:ind w:left="20" w:right="140"/>
        <w:jc w:val="both"/>
        <w:rPr>
          <w:sz w:val="20"/>
          <w:szCs w:val="20"/>
        </w:rPr>
      </w:pPr>
      <w:r>
        <w:rPr>
          <w:rFonts w:ascii="Arial" w:eastAsia="Arial" w:hAnsi="Arial" w:cs="Arial"/>
          <w:sz w:val="20"/>
          <w:szCs w:val="20"/>
        </w:rPr>
        <w:t>このセクションでは、画像分類、画像キャプション、およびVQAのタスクに適用されたGrad-CAMおよびGuidedGrad-CAMのより定性的な結果を提供します。</w:t>
      </w:r>
    </w:p>
    <w:p w14:paraId="3BEEB2A3" w14:textId="77777777" w:rsidR="006549B4" w:rsidRDefault="006549B4">
      <w:pPr>
        <w:spacing w:line="200" w:lineRule="exact"/>
        <w:rPr>
          <w:sz w:val="20"/>
          <w:szCs w:val="20"/>
        </w:rPr>
      </w:pPr>
    </w:p>
    <w:p w14:paraId="4F47FA32" w14:textId="77777777" w:rsidR="006549B4" w:rsidRDefault="006549B4">
      <w:pPr>
        <w:spacing w:line="207" w:lineRule="exact"/>
        <w:rPr>
          <w:sz w:val="20"/>
          <w:szCs w:val="20"/>
        </w:rPr>
      </w:pPr>
    </w:p>
    <w:p w14:paraId="175627FC" w14:textId="77777777" w:rsidR="006549B4" w:rsidRDefault="003732D5">
      <w:pPr>
        <w:ind w:left="20"/>
        <w:rPr>
          <w:sz w:val="20"/>
          <w:szCs w:val="20"/>
        </w:rPr>
      </w:pPr>
      <w:r>
        <w:rPr>
          <w:rFonts w:ascii="Arial" w:eastAsia="Arial" w:hAnsi="Arial" w:cs="Arial"/>
          <w:sz w:val="20"/>
          <w:szCs w:val="20"/>
        </w:rPr>
        <w:t>1.画像分類</w:t>
      </w:r>
    </w:p>
    <w:p w14:paraId="5F489D86" w14:textId="77777777" w:rsidR="006549B4" w:rsidRDefault="006549B4">
      <w:pPr>
        <w:spacing w:line="298" w:lineRule="exact"/>
        <w:rPr>
          <w:sz w:val="20"/>
          <w:szCs w:val="20"/>
        </w:rPr>
      </w:pPr>
    </w:p>
    <w:p w14:paraId="7FD0199C" w14:textId="77777777" w:rsidR="006549B4" w:rsidRDefault="003732D5">
      <w:pPr>
        <w:spacing w:line="294" w:lineRule="auto"/>
        <w:ind w:left="20" w:right="180" w:hanging="1"/>
        <w:jc w:val="both"/>
        <w:rPr>
          <w:rFonts w:ascii="Arial" w:eastAsia="Arial" w:hAnsi="Arial" w:cs="Arial"/>
          <w:sz w:val="18"/>
          <w:szCs w:val="18"/>
        </w:rPr>
      </w:pPr>
      <w:r>
        <w:rPr>
          <w:rFonts w:ascii="Arial" w:eastAsia="Arial" w:hAnsi="Arial" w:cs="Arial"/>
          <w:sz w:val="18"/>
          <w:szCs w:val="18"/>
        </w:rPr>
        <w:t xml:space="preserve">Grad-CAMとGuidedGrad-CAMを使用して、特定の予測をサポートする画像の領域を視覚化します。図に報告された結果。</w:t>
      </w:r>
      <w:hyperlink w:anchor="page16">
        <w:r>
          <w:rPr>
            <w:rFonts w:ascii="Arial" w:eastAsia="Arial" w:hAnsi="Arial" w:cs="Arial"/>
            <w:color w:val="00FF00"/>
            <w:sz w:val="18"/>
            <w:szCs w:val="18"/>
          </w:rPr>
          <w:t>17</w:t>
        </w:r>
        <w:r>
          <w:rPr>
            <w:rFonts w:ascii="Arial" w:eastAsia="Arial" w:hAnsi="Arial" w:cs="Arial"/>
            <w:sz w:val="18"/>
            <w:szCs w:val="18"/>
          </w:rPr>
          <w:t xml:space="preserve"> </w:t>
        </w:r>
      </w:hyperlink>
      <w:r>
        <w:rPr>
          <w:rFonts w:ascii="Arial" w:eastAsia="Arial" w:hAnsi="Arial" w:cs="Arial"/>
          <w:sz w:val="18"/>
          <w:szCs w:val="18"/>
        </w:rPr>
        <w:t>VGG-16に対応[</w:t>
      </w:r>
      <w:hyperlink w:anchor="page23">
        <w:r>
          <w:rPr>
            <w:rFonts w:ascii="Arial" w:eastAsia="Arial" w:hAnsi="Arial" w:cs="Arial"/>
            <w:color w:val="0000FF"/>
            <w:sz w:val="18"/>
            <w:szCs w:val="18"/>
          </w:rPr>
          <w:t>52</w:t>
        </w:r>
      </w:hyperlink>
      <w:r>
        <w:rPr>
          <w:rFonts w:ascii="Arial" w:eastAsia="Arial" w:hAnsi="Arial" w:cs="Arial"/>
          <w:sz w:val="18"/>
          <w:szCs w:val="18"/>
        </w:rPr>
        <w:t>] ImageNetでトレーニングされたネットワーク。</w:t>
      </w:r>
    </w:p>
    <w:p w14:paraId="6D736024" w14:textId="77777777" w:rsidR="006549B4" w:rsidRDefault="006549B4">
      <w:pPr>
        <w:spacing w:line="22" w:lineRule="exact"/>
        <w:rPr>
          <w:sz w:val="20"/>
          <w:szCs w:val="20"/>
        </w:rPr>
      </w:pPr>
    </w:p>
    <w:p w14:paraId="7E3C499F" w14:textId="77777777" w:rsidR="006549B4" w:rsidRDefault="003732D5">
      <w:pPr>
        <w:spacing w:line="274" w:lineRule="auto"/>
        <w:ind w:left="20" w:right="140" w:firstLine="5"/>
        <w:jc w:val="both"/>
        <w:rPr>
          <w:rFonts w:ascii="Arial" w:eastAsia="Arial" w:hAnsi="Arial" w:cs="Arial"/>
          <w:sz w:val="19"/>
          <w:szCs w:val="19"/>
        </w:rPr>
      </w:pPr>
      <w:r>
        <w:rPr>
          <w:rFonts w:ascii="Arial" w:eastAsia="Arial" w:hAnsi="Arial" w:cs="Arial"/>
          <w:sz w:val="19"/>
          <w:szCs w:val="19"/>
        </w:rPr>
        <w:t xml:space="preserve">図。 </w:t>
      </w:r>
      <w:hyperlink w:anchor="page16">
        <w:r>
          <w:rPr>
            <w:rFonts w:ascii="Arial" w:eastAsia="Arial" w:hAnsi="Arial" w:cs="Arial"/>
            <w:color w:val="00FF00"/>
            <w:sz w:val="19"/>
            <w:szCs w:val="19"/>
          </w:rPr>
          <w:t>17</w:t>
        </w:r>
        <w:r>
          <w:rPr>
            <w:rFonts w:ascii="Arial" w:eastAsia="Arial" w:hAnsi="Arial" w:cs="Arial"/>
            <w:sz w:val="19"/>
            <w:szCs w:val="19"/>
          </w:rPr>
          <w:t xml:space="preserve"> </w:t>
        </w:r>
      </w:hyperlink>
      <w:r>
        <w:rPr>
          <w:rFonts w:ascii="Arial" w:eastAsia="Arial" w:hAnsi="Arial" w:cs="Arial"/>
          <w:sz w:val="19"/>
          <w:szCs w:val="19"/>
        </w:rPr>
        <w:t>COCOからランダムにサンプリングされた例を示しています[</w:t>
      </w:r>
      <w:hyperlink w:anchor="page22">
        <w:r>
          <w:rPr>
            <w:rFonts w:ascii="Arial" w:eastAsia="Arial" w:hAnsi="Arial" w:cs="Arial"/>
            <w:color w:val="0000FF"/>
            <w:sz w:val="19"/>
            <w:szCs w:val="19"/>
          </w:rPr>
          <w:t>35</w:t>
        </w:r>
      </w:hyperlink>
      <w:r>
        <w:rPr>
          <w:rFonts w:ascii="Arial" w:eastAsia="Arial" w:hAnsi="Arial" w:cs="Arial"/>
          <w:sz w:val="19"/>
          <w:szCs w:val="19"/>
        </w:rPr>
        <w:t xml:space="preserve">]検証セット。COCO画像は通常、画像ごとに複数のオブジェクトを持ち、Grad-CAMの視覚化は、モデルの予測をサポートするための正確なローカリゼーションを示します。</w:t>
      </w:r>
    </w:p>
    <w:p w14:paraId="69E16566" w14:textId="77777777" w:rsidR="006549B4" w:rsidRDefault="006549B4">
      <w:pPr>
        <w:spacing w:line="38" w:lineRule="exact"/>
        <w:rPr>
          <w:sz w:val="20"/>
          <w:szCs w:val="20"/>
        </w:rPr>
      </w:pPr>
    </w:p>
    <w:p w14:paraId="06FBF803" w14:textId="77777777" w:rsidR="006549B4" w:rsidRDefault="003732D5">
      <w:pPr>
        <w:spacing w:line="289" w:lineRule="auto"/>
        <w:ind w:right="140" w:firstLine="26"/>
        <w:jc w:val="both"/>
        <w:rPr>
          <w:rFonts w:ascii="Arial" w:eastAsia="Arial" w:hAnsi="Arial" w:cs="Arial"/>
          <w:sz w:val="18"/>
          <w:szCs w:val="18"/>
        </w:rPr>
      </w:pPr>
      <w:r>
        <w:rPr>
          <w:rFonts w:ascii="Arial" w:eastAsia="Arial" w:hAnsi="Arial" w:cs="Arial"/>
          <w:sz w:val="18"/>
          <w:szCs w:val="18"/>
        </w:rPr>
        <w:t xml:space="preserve">Guided Grad-CAMは、小さなオブジェクトをローカライズすることもできます。たとえば、私たちのアプローチは、予測されたクラス「トーチ」を正しくローカライズします（図。</w:t>
      </w:r>
      <w:hyperlink w:anchor="page16">
        <w:r>
          <w:rPr>
            <w:rFonts w:ascii="Arial" w:eastAsia="Arial" w:hAnsi="Arial" w:cs="Arial"/>
            <w:color w:val="00FF00"/>
            <w:sz w:val="18"/>
            <w:szCs w:val="18"/>
          </w:rPr>
          <w:t>17</w:t>
        </w:r>
      </w:hyperlink>
      <w:r>
        <w:rPr>
          <w:rFonts w:ascii="Arial" w:eastAsia="Arial" w:hAnsi="Arial" w:cs="Arial"/>
          <w:sz w:val="18"/>
          <w:szCs w:val="18"/>
        </w:rPr>
        <w:t>.a）そのサイズと画像内の奇妙な位置にもかかわらず。私たちの方法もクラス識別的であり、人気のあるIma-geNetカテゴリ「犬」が画像に存在する場合でも、「便座」にのみ注意を向けます（図。</w:t>
      </w:r>
      <w:hyperlink w:anchor="page16">
        <w:r>
          <w:rPr>
            <w:rFonts w:ascii="Arial" w:eastAsia="Arial" w:hAnsi="Arial" w:cs="Arial"/>
            <w:color w:val="00FF00"/>
            <w:sz w:val="18"/>
            <w:szCs w:val="18"/>
          </w:rPr>
          <w:t>17</w:t>
        </w:r>
      </w:hyperlink>
      <w:r>
        <w:rPr>
          <w:rFonts w:ascii="Arial" w:eastAsia="Arial" w:hAnsi="Arial" w:cs="Arial"/>
          <w:sz w:val="18"/>
          <w:szCs w:val="18"/>
        </w:rPr>
        <w:t>.e）。</w:t>
      </w:r>
    </w:p>
    <w:p w14:paraId="0B664B88" w14:textId="77777777" w:rsidR="006549B4" w:rsidRDefault="006549B4">
      <w:pPr>
        <w:spacing w:line="29" w:lineRule="exact"/>
        <w:rPr>
          <w:sz w:val="20"/>
          <w:szCs w:val="20"/>
        </w:rPr>
      </w:pPr>
    </w:p>
    <w:p w14:paraId="6E6C5BF9" w14:textId="77777777" w:rsidR="006549B4" w:rsidRDefault="003732D5">
      <w:pPr>
        <w:spacing w:line="289" w:lineRule="auto"/>
        <w:ind w:left="20" w:right="140" w:hanging="2"/>
        <w:jc w:val="both"/>
        <w:rPr>
          <w:sz w:val="20"/>
          <w:szCs w:val="20"/>
        </w:rPr>
      </w:pPr>
      <w:r>
        <w:rPr>
          <w:rFonts w:ascii="Arial" w:eastAsia="Arial" w:hAnsi="Arial" w:cs="Arial"/>
          <w:sz w:val="18"/>
          <w:szCs w:val="18"/>
        </w:rPr>
        <w:t xml:space="preserve">また、ILSVRC13検出値セットからの画像について、Grad-CAM、ガイド付きバックプロパゲーション（GB）、デコンボリューション（DC）、GB + Grad-CAM（ガイド付きGrad-CAM）、DC + Grad-CAM（デコンボリューションGrad-CAM）を視覚化しました。それぞれに少なくとも2つの一意のオブジェクトカテゴリがあります。上記のクラスの視覚化は、次のリンクにあります。</w:t>
      </w:r>
    </w:p>
    <w:p w14:paraId="4E1148CE" w14:textId="77777777" w:rsidR="006549B4" w:rsidRDefault="006549B4">
      <w:pPr>
        <w:sectPr w:rsidR="006549B4">
          <w:type w:val="continuous"/>
          <w:pgSz w:w="11900" w:h="16838"/>
          <w:pgMar w:top="1325" w:right="1026" w:bottom="1075" w:left="840" w:header="0" w:footer="0" w:gutter="0"/>
          <w:cols w:num="2" w:space="720" w:equalWidth="0">
            <w:col w:w="4800" w:space="280"/>
            <w:col w:w="4960"/>
          </w:cols>
        </w:sectPr>
      </w:pPr>
    </w:p>
    <w:p w14:paraId="0822EFAA" w14:textId="77777777" w:rsidR="006549B4" w:rsidRDefault="003732D5">
      <w:pPr>
        <w:ind w:left="9720"/>
        <w:rPr>
          <w:sz w:val="20"/>
          <w:szCs w:val="20"/>
        </w:rPr>
      </w:pPr>
      <w:bookmarkStart w:id="11" w:name="page15"/>
      <w:bookmarkEnd w:id="11"/>
      <w:r>
        <w:rPr>
          <w:rFonts w:ascii="Arial" w:eastAsia="Arial" w:hAnsi="Arial" w:cs="Arial"/>
          <w:sz w:val="14"/>
          <w:szCs w:val="14"/>
        </w:rPr>
        <w:lastRenderedPageBreak/>
        <w:t>15</w:t>
      </w:r>
    </w:p>
    <w:p w14:paraId="3F5104A8" w14:textId="77777777" w:rsidR="006549B4" w:rsidRDefault="003732D5">
      <w:pPr>
        <w:spacing w:line="20" w:lineRule="exact"/>
        <w:rPr>
          <w:sz w:val="20"/>
          <w:szCs w:val="20"/>
        </w:rPr>
      </w:pPr>
      <w:r>
        <w:rPr>
          <w:noProof/>
          <w:sz w:val="20"/>
          <w:szCs w:val="20"/>
        </w:rPr>
        <w:drawing>
          <wp:anchor distT="0" distB="0" distL="114300" distR="114300" simplePos="0" relativeHeight="251666944" behindDoc="1" locked="0" layoutInCell="0" allowOverlap="1" wp14:anchorId="31A1BE02" wp14:editId="25031BC9">
            <wp:simplePos x="0" y="0"/>
            <wp:positionH relativeFrom="column">
              <wp:posOffset>13970</wp:posOffset>
            </wp:positionH>
            <wp:positionV relativeFrom="paragraph">
              <wp:posOffset>73025</wp:posOffset>
            </wp:positionV>
            <wp:extent cx="6263005" cy="23183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srcRect/>
                    <a:stretch>
                      <a:fillRect/>
                    </a:stretch>
                  </pic:blipFill>
                  <pic:spPr bwMode="auto">
                    <a:xfrm>
                      <a:off x="0" y="0"/>
                      <a:ext cx="6263005" cy="2318385"/>
                    </a:xfrm>
                    <a:prstGeom prst="rect">
                      <a:avLst/>
                    </a:prstGeom>
                    <a:noFill/>
                  </pic:spPr>
                </pic:pic>
              </a:graphicData>
            </a:graphic>
          </wp:anchor>
        </w:drawing>
      </w:r>
    </w:p>
    <w:p w14:paraId="222C67D7" w14:textId="77777777" w:rsidR="006549B4" w:rsidRDefault="006549B4">
      <w:pPr>
        <w:spacing w:line="200" w:lineRule="exact"/>
        <w:rPr>
          <w:sz w:val="20"/>
          <w:szCs w:val="20"/>
        </w:rPr>
      </w:pPr>
    </w:p>
    <w:p w14:paraId="1C986F89" w14:textId="77777777" w:rsidR="006549B4" w:rsidRDefault="006549B4">
      <w:pPr>
        <w:spacing w:line="200" w:lineRule="exact"/>
        <w:rPr>
          <w:sz w:val="20"/>
          <w:szCs w:val="20"/>
        </w:rPr>
      </w:pPr>
    </w:p>
    <w:p w14:paraId="1EFB98BD" w14:textId="77777777" w:rsidR="006549B4" w:rsidRDefault="006549B4">
      <w:pPr>
        <w:spacing w:line="200" w:lineRule="exact"/>
        <w:rPr>
          <w:sz w:val="20"/>
          <w:szCs w:val="20"/>
        </w:rPr>
      </w:pPr>
    </w:p>
    <w:p w14:paraId="351F4674" w14:textId="77777777" w:rsidR="006549B4" w:rsidRDefault="006549B4">
      <w:pPr>
        <w:spacing w:line="200" w:lineRule="exact"/>
        <w:rPr>
          <w:sz w:val="20"/>
          <w:szCs w:val="20"/>
        </w:rPr>
      </w:pPr>
    </w:p>
    <w:p w14:paraId="0BDEA809" w14:textId="77777777" w:rsidR="006549B4" w:rsidRDefault="006549B4">
      <w:pPr>
        <w:spacing w:line="200" w:lineRule="exact"/>
        <w:rPr>
          <w:sz w:val="20"/>
          <w:szCs w:val="20"/>
        </w:rPr>
      </w:pPr>
    </w:p>
    <w:p w14:paraId="77E11737" w14:textId="77777777" w:rsidR="006549B4" w:rsidRDefault="006549B4">
      <w:pPr>
        <w:spacing w:line="200" w:lineRule="exact"/>
        <w:rPr>
          <w:sz w:val="20"/>
          <w:szCs w:val="20"/>
        </w:rPr>
      </w:pPr>
    </w:p>
    <w:p w14:paraId="114490CB" w14:textId="77777777" w:rsidR="006549B4" w:rsidRDefault="006549B4">
      <w:pPr>
        <w:spacing w:line="200" w:lineRule="exact"/>
        <w:rPr>
          <w:sz w:val="20"/>
          <w:szCs w:val="20"/>
        </w:rPr>
      </w:pPr>
    </w:p>
    <w:p w14:paraId="0E73804F" w14:textId="77777777" w:rsidR="006549B4" w:rsidRDefault="006549B4">
      <w:pPr>
        <w:spacing w:line="200" w:lineRule="exact"/>
        <w:rPr>
          <w:sz w:val="20"/>
          <w:szCs w:val="20"/>
        </w:rPr>
      </w:pPr>
    </w:p>
    <w:p w14:paraId="000E11E6" w14:textId="77777777" w:rsidR="006549B4" w:rsidRDefault="006549B4">
      <w:pPr>
        <w:spacing w:line="200" w:lineRule="exact"/>
        <w:rPr>
          <w:sz w:val="20"/>
          <w:szCs w:val="20"/>
        </w:rPr>
      </w:pPr>
    </w:p>
    <w:p w14:paraId="36D144B3" w14:textId="77777777" w:rsidR="006549B4" w:rsidRDefault="006549B4">
      <w:pPr>
        <w:spacing w:line="200" w:lineRule="exact"/>
        <w:rPr>
          <w:sz w:val="20"/>
          <w:szCs w:val="20"/>
        </w:rPr>
      </w:pPr>
    </w:p>
    <w:p w14:paraId="15455DF3" w14:textId="77777777" w:rsidR="006549B4" w:rsidRDefault="006549B4">
      <w:pPr>
        <w:spacing w:line="200" w:lineRule="exact"/>
        <w:rPr>
          <w:sz w:val="20"/>
          <w:szCs w:val="20"/>
        </w:rPr>
      </w:pPr>
    </w:p>
    <w:p w14:paraId="2131E901" w14:textId="77777777" w:rsidR="006549B4" w:rsidRDefault="006549B4">
      <w:pPr>
        <w:spacing w:line="200" w:lineRule="exact"/>
        <w:rPr>
          <w:sz w:val="20"/>
          <w:szCs w:val="20"/>
        </w:rPr>
      </w:pPr>
    </w:p>
    <w:p w14:paraId="12C487E9" w14:textId="77777777" w:rsidR="006549B4" w:rsidRDefault="006549B4">
      <w:pPr>
        <w:spacing w:line="200" w:lineRule="exact"/>
        <w:rPr>
          <w:sz w:val="20"/>
          <w:szCs w:val="20"/>
        </w:rPr>
      </w:pPr>
    </w:p>
    <w:p w14:paraId="189EA022" w14:textId="77777777" w:rsidR="006549B4" w:rsidRDefault="006549B4">
      <w:pPr>
        <w:spacing w:line="200" w:lineRule="exact"/>
        <w:rPr>
          <w:sz w:val="20"/>
          <w:szCs w:val="20"/>
        </w:rPr>
      </w:pPr>
    </w:p>
    <w:p w14:paraId="1871EB75" w14:textId="77777777" w:rsidR="006549B4" w:rsidRDefault="006549B4">
      <w:pPr>
        <w:spacing w:line="200" w:lineRule="exact"/>
        <w:rPr>
          <w:sz w:val="20"/>
          <w:szCs w:val="20"/>
        </w:rPr>
      </w:pPr>
    </w:p>
    <w:p w14:paraId="65629655" w14:textId="77777777" w:rsidR="006549B4" w:rsidRDefault="006549B4">
      <w:pPr>
        <w:spacing w:line="200" w:lineRule="exact"/>
        <w:rPr>
          <w:sz w:val="20"/>
          <w:szCs w:val="20"/>
        </w:rPr>
      </w:pPr>
    </w:p>
    <w:p w14:paraId="122E28E0" w14:textId="77777777" w:rsidR="006549B4" w:rsidRDefault="006549B4">
      <w:pPr>
        <w:spacing w:line="200" w:lineRule="exact"/>
        <w:rPr>
          <w:sz w:val="20"/>
          <w:szCs w:val="20"/>
        </w:rPr>
      </w:pPr>
    </w:p>
    <w:p w14:paraId="0FE2E5BB" w14:textId="77777777" w:rsidR="006549B4" w:rsidRDefault="006549B4">
      <w:pPr>
        <w:spacing w:line="369" w:lineRule="exact"/>
        <w:rPr>
          <w:sz w:val="20"/>
          <w:szCs w:val="20"/>
        </w:rPr>
      </w:pPr>
    </w:p>
    <w:p w14:paraId="0E93EDEF" w14:textId="77777777" w:rsidR="006549B4" w:rsidRDefault="003732D5">
      <w:pPr>
        <w:spacing w:line="262" w:lineRule="auto"/>
        <w:ind w:left="20" w:right="40"/>
        <w:jc w:val="both"/>
        <w:rPr>
          <w:rFonts w:ascii="Arial" w:eastAsia="Arial" w:hAnsi="Arial" w:cs="Arial"/>
          <w:sz w:val="16"/>
          <w:szCs w:val="16"/>
        </w:rPr>
      </w:pPr>
      <w:r>
        <w:rPr>
          <w:rFonts w:ascii="Arial" w:eastAsia="Arial" w:hAnsi="Arial" w:cs="Arial"/>
          <w:sz w:val="16"/>
          <w:szCs w:val="16"/>
        </w:rPr>
        <w:t xml:space="preserve">図13：「タイガーキャット」クラスのさまざまな畳み込み層でのGrad-CAM。この図は、CNN（VGG16 [VGG16 [VGG16 [VGG16 [</w:t>
      </w:r>
      <w:hyperlink w:anchor="page23">
        <w:r>
          <w:rPr>
            <w:rFonts w:ascii="Arial" w:eastAsia="Arial" w:hAnsi="Arial" w:cs="Arial"/>
            <w:color w:val="0000FF"/>
            <w:sz w:val="16"/>
            <w:szCs w:val="16"/>
          </w:rPr>
          <w:t>52</w:t>
        </w:r>
      </w:hyperlink>
      <w:r>
        <w:rPr>
          <w:rFonts w:ascii="Arial" w:eastAsia="Arial" w:hAnsi="Arial" w:cs="Arial"/>
          <w:sz w:val="16"/>
          <w:szCs w:val="16"/>
        </w:rPr>
        <w:t xml:space="preserve">]）。ネットワーク内で最も深い畳み込み層の後で最も見栄えの良い視覚化が得られることが多く、浅い層ではローカリゼーションが徐々に悪化することがわかります。これは、メインペーパーのセクション3で説明されている、より深い畳み込み層がより多くのセマンティック概念をキャプチャするという直感と一致しています。</w:t>
      </w:r>
    </w:p>
    <w:p w14:paraId="5C1BA9BD" w14:textId="77777777" w:rsidR="006549B4" w:rsidRDefault="003732D5">
      <w:pPr>
        <w:spacing w:line="20" w:lineRule="exact"/>
        <w:rPr>
          <w:sz w:val="20"/>
          <w:szCs w:val="20"/>
        </w:rPr>
      </w:pPr>
      <w:r>
        <w:rPr>
          <w:noProof/>
          <w:sz w:val="20"/>
          <w:szCs w:val="20"/>
        </w:rPr>
        <w:drawing>
          <wp:anchor distT="0" distB="0" distL="114300" distR="114300" simplePos="0" relativeHeight="251667968" behindDoc="1" locked="0" layoutInCell="0" allowOverlap="1" wp14:anchorId="034DA552" wp14:editId="54CBF036">
            <wp:simplePos x="0" y="0"/>
            <wp:positionH relativeFrom="column">
              <wp:posOffset>13970</wp:posOffset>
            </wp:positionH>
            <wp:positionV relativeFrom="paragraph">
              <wp:posOffset>22860</wp:posOffset>
            </wp:positionV>
            <wp:extent cx="6263005" cy="127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6263005" cy="1273175"/>
                    </a:xfrm>
                    <a:prstGeom prst="rect">
                      <a:avLst/>
                    </a:prstGeom>
                    <a:noFill/>
                  </pic:spPr>
                </pic:pic>
              </a:graphicData>
            </a:graphic>
          </wp:anchor>
        </w:drawing>
      </w:r>
    </w:p>
    <w:p w14:paraId="2C4B8F2E" w14:textId="77777777" w:rsidR="006549B4" w:rsidRDefault="006549B4">
      <w:pPr>
        <w:spacing w:line="200" w:lineRule="exact"/>
        <w:rPr>
          <w:sz w:val="20"/>
          <w:szCs w:val="20"/>
        </w:rPr>
      </w:pPr>
    </w:p>
    <w:p w14:paraId="69C0912E" w14:textId="77777777" w:rsidR="006549B4" w:rsidRDefault="006549B4">
      <w:pPr>
        <w:spacing w:line="200" w:lineRule="exact"/>
        <w:rPr>
          <w:sz w:val="20"/>
          <w:szCs w:val="20"/>
        </w:rPr>
      </w:pPr>
    </w:p>
    <w:p w14:paraId="1B8E77C4" w14:textId="77777777" w:rsidR="006549B4" w:rsidRDefault="006549B4">
      <w:pPr>
        <w:spacing w:line="200" w:lineRule="exact"/>
        <w:rPr>
          <w:sz w:val="20"/>
          <w:szCs w:val="20"/>
        </w:rPr>
      </w:pPr>
    </w:p>
    <w:p w14:paraId="43955CD1" w14:textId="77777777" w:rsidR="006549B4" w:rsidRDefault="006549B4">
      <w:pPr>
        <w:spacing w:line="200" w:lineRule="exact"/>
        <w:rPr>
          <w:sz w:val="20"/>
          <w:szCs w:val="20"/>
        </w:rPr>
      </w:pPr>
    </w:p>
    <w:p w14:paraId="541683C2" w14:textId="77777777" w:rsidR="006549B4" w:rsidRDefault="006549B4">
      <w:pPr>
        <w:spacing w:line="200" w:lineRule="exact"/>
        <w:rPr>
          <w:sz w:val="20"/>
          <w:szCs w:val="20"/>
        </w:rPr>
      </w:pPr>
    </w:p>
    <w:p w14:paraId="7EC98E67" w14:textId="77777777" w:rsidR="006549B4" w:rsidRDefault="006549B4">
      <w:pPr>
        <w:spacing w:line="200" w:lineRule="exact"/>
        <w:rPr>
          <w:sz w:val="20"/>
          <w:szCs w:val="20"/>
        </w:rPr>
      </w:pPr>
    </w:p>
    <w:p w14:paraId="1568F8F6" w14:textId="77777777" w:rsidR="006549B4" w:rsidRDefault="006549B4">
      <w:pPr>
        <w:spacing w:line="200" w:lineRule="exact"/>
        <w:rPr>
          <w:sz w:val="20"/>
          <w:szCs w:val="20"/>
        </w:rPr>
      </w:pPr>
    </w:p>
    <w:p w14:paraId="7723AC70" w14:textId="77777777" w:rsidR="006549B4" w:rsidRDefault="006549B4">
      <w:pPr>
        <w:spacing w:line="200" w:lineRule="exact"/>
        <w:rPr>
          <w:sz w:val="20"/>
          <w:szCs w:val="20"/>
        </w:rPr>
      </w:pPr>
    </w:p>
    <w:p w14:paraId="2E9B31EF" w14:textId="77777777" w:rsidR="006549B4" w:rsidRDefault="006549B4">
      <w:pPr>
        <w:spacing w:line="200" w:lineRule="exact"/>
        <w:rPr>
          <w:sz w:val="20"/>
          <w:szCs w:val="20"/>
        </w:rPr>
      </w:pPr>
    </w:p>
    <w:p w14:paraId="12D7715F" w14:textId="77777777" w:rsidR="006549B4" w:rsidRDefault="006549B4">
      <w:pPr>
        <w:spacing w:line="242" w:lineRule="exact"/>
        <w:rPr>
          <w:sz w:val="20"/>
          <w:szCs w:val="20"/>
        </w:rPr>
      </w:pPr>
    </w:p>
    <w:p w14:paraId="6E25114A" w14:textId="77777777" w:rsidR="006549B4" w:rsidRDefault="003732D5">
      <w:pPr>
        <w:ind w:right="20"/>
        <w:jc w:val="center"/>
        <w:rPr>
          <w:sz w:val="20"/>
          <w:szCs w:val="20"/>
        </w:rPr>
      </w:pPr>
      <w:r>
        <w:rPr>
          <w:rFonts w:ascii="Arial" w:eastAsia="Arial" w:hAnsi="Arial" w:cs="Arial"/>
          <w:sz w:val="17"/>
          <w:szCs w:val="17"/>
        </w:rPr>
        <w:t xml:space="preserve">図14：AlexNetのさまざまな修正畳み込み層特徴マップの「タイガーキャット」カテゴリのGrad-CAMローカリゼーション。</w:t>
      </w:r>
    </w:p>
    <w:p w14:paraId="1F154489" w14:textId="77777777" w:rsidR="006549B4" w:rsidRDefault="003732D5">
      <w:pPr>
        <w:spacing w:line="20" w:lineRule="exact"/>
        <w:rPr>
          <w:sz w:val="20"/>
          <w:szCs w:val="20"/>
        </w:rPr>
      </w:pPr>
      <w:r>
        <w:rPr>
          <w:noProof/>
          <w:sz w:val="20"/>
          <w:szCs w:val="20"/>
        </w:rPr>
        <w:drawing>
          <wp:anchor distT="0" distB="0" distL="114300" distR="114300" simplePos="0" relativeHeight="251668992" behindDoc="1" locked="0" layoutInCell="0" allowOverlap="1" wp14:anchorId="2ECB3504" wp14:editId="44BDAC6D">
            <wp:simplePos x="0" y="0"/>
            <wp:positionH relativeFrom="column">
              <wp:posOffset>13970</wp:posOffset>
            </wp:positionH>
            <wp:positionV relativeFrom="paragraph">
              <wp:posOffset>137795</wp:posOffset>
            </wp:positionV>
            <wp:extent cx="3023235" cy="11938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srcRect/>
                    <a:stretch>
                      <a:fillRect/>
                    </a:stretch>
                  </pic:blipFill>
                  <pic:spPr bwMode="auto">
                    <a:xfrm>
                      <a:off x="0" y="0"/>
                      <a:ext cx="3023235" cy="1193800"/>
                    </a:xfrm>
                    <a:prstGeom prst="rect">
                      <a:avLst/>
                    </a:prstGeom>
                    <a:noFill/>
                  </pic:spPr>
                </pic:pic>
              </a:graphicData>
            </a:graphic>
          </wp:anchor>
        </w:drawing>
      </w:r>
    </w:p>
    <w:p w14:paraId="0DF310F7" w14:textId="77777777" w:rsidR="006549B4" w:rsidRDefault="006549B4">
      <w:pPr>
        <w:sectPr w:rsidR="006549B4">
          <w:pgSz w:w="11900" w:h="16838"/>
          <w:pgMar w:top="1325" w:right="1166" w:bottom="1015" w:left="820" w:header="0" w:footer="0" w:gutter="0"/>
          <w:cols w:space="720" w:equalWidth="0">
            <w:col w:w="9920"/>
          </w:cols>
        </w:sectPr>
      </w:pPr>
    </w:p>
    <w:p w14:paraId="40DE9B5D" w14:textId="77777777" w:rsidR="006549B4" w:rsidRDefault="006549B4">
      <w:pPr>
        <w:spacing w:line="200" w:lineRule="exact"/>
        <w:rPr>
          <w:sz w:val="20"/>
          <w:szCs w:val="20"/>
        </w:rPr>
      </w:pPr>
    </w:p>
    <w:p w14:paraId="36FB0B23" w14:textId="77777777" w:rsidR="006549B4" w:rsidRDefault="006549B4">
      <w:pPr>
        <w:spacing w:line="200" w:lineRule="exact"/>
        <w:rPr>
          <w:sz w:val="20"/>
          <w:szCs w:val="20"/>
        </w:rPr>
      </w:pPr>
    </w:p>
    <w:p w14:paraId="57E71B13" w14:textId="77777777" w:rsidR="006549B4" w:rsidRDefault="006549B4">
      <w:pPr>
        <w:spacing w:line="200" w:lineRule="exact"/>
        <w:rPr>
          <w:sz w:val="20"/>
          <w:szCs w:val="20"/>
        </w:rPr>
      </w:pPr>
    </w:p>
    <w:p w14:paraId="58068E2E" w14:textId="77777777" w:rsidR="006549B4" w:rsidRDefault="006549B4">
      <w:pPr>
        <w:spacing w:line="200" w:lineRule="exact"/>
        <w:rPr>
          <w:sz w:val="20"/>
          <w:szCs w:val="20"/>
        </w:rPr>
      </w:pPr>
    </w:p>
    <w:p w14:paraId="0E89523B" w14:textId="77777777" w:rsidR="006549B4" w:rsidRDefault="006549B4">
      <w:pPr>
        <w:spacing w:line="200" w:lineRule="exact"/>
        <w:rPr>
          <w:sz w:val="20"/>
          <w:szCs w:val="20"/>
        </w:rPr>
      </w:pPr>
    </w:p>
    <w:p w14:paraId="45245AE7" w14:textId="77777777" w:rsidR="006549B4" w:rsidRDefault="006549B4">
      <w:pPr>
        <w:spacing w:line="200" w:lineRule="exact"/>
        <w:rPr>
          <w:sz w:val="20"/>
          <w:szCs w:val="20"/>
        </w:rPr>
      </w:pPr>
    </w:p>
    <w:p w14:paraId="1EC035F9" w14:textId="77777777" w:rsidR="006549B4" w:rsidRDefault="006549B4">
      <w:pPr>
        <w:spacing w:line="200" w:lineRule="exact"/>
        <w:rPr>
          <w:sz w:val="20"/>
          <w:szCs w:val="20"/>
        </w:rPr>
      </w:pPr>
    </w:p>
    <w:p w14:paraId="4EE35411" w14:textId="77777777" w:rsidR="006549B4" w:rsidRDefault="006549B4">
      <w:pPr>
        <w:spacing w:line="200" w:lineRule="exact"/>
        <w:rPr>
          <w:sz w:val="20"/>
          <w:szCs w:val="20"/>
        </w:rPr>
      </w:pPr>
    </w:p>
    <w:p w14:paraId="021CFC60" w14:textId="77777777" w:rsidR="006549B4" w:rsidRDefault="006549B4">
      <w:pPr>
        <w:spacing w:line="200" w:lineRule="exact"/>
        <w:rPr>
          <w:sz w:val="20"/>
          <w:szCs w:val="20"/>
        </w:rPr>
      </w:pPr>
    </w:p>
    <w:p w14:paraId="2D0AAD71" w14:textId="77777777" w:rsidR="006549B4" w:rsidRDefault="006549B4">
      <w:pPr>
        <w:spacing w:line="319" w:lineRule="exact"/>
        <w:rPr>
          <w:sz w:val="20"/>
          <w:szCs w:val="20"/>
        </w:rPr>
      </w:pPr>
    </w:p>
    <w:p w14:paraId="0DAC953C" w14:textId="77777777" w:rsidR="006549B4" w:rsidRDefault="003732D5">
      <w:pPr>
        <w:spacing w:line="246" w:lineRule="auto"/>
        <w:ind w:left="20" w:firstLine="6"/>
        <w:jc w:val="both"/>
        <w:rPr>
          <w:sz w:val="20"/>
          <w:szCs w:val="20"/>
        </w:rPr>
      </w:pPr>
      <w:r>
        <w:rPr>
          <w:rFonts w:ascii="Arial" w:eastAsia="Arial" w:hAnsi="Arial" w:cs="Arial"/>
          <w:sz w:val="17"/>
          <w:szCs w:val="17"/>
        </w:rPr>
        <w:t>図15：グローバル平均プーリングとグローバル最大プーリングを使用した「タイガーキャット」カテゴリのGrad-CAM視覚化。</w:t>
      </w:r>
    </w:p>
    <w:p w14:paraId="30E5C65C" w14:textId="77777777" w:rsidR="006549B4" w:rsidRDefault="003732D5">
      <w:pPr>
        <w:spacing w:line="20" w:lineRule="exact"/>
        <w:rPr>
          <w:sz w:val="20"/>
          <w:szCs w:val="20"/>
        </w:rPr>
      </w:pPr>
      <w:r>
        <w:rPr>
          <w:noProof/>
          <w:sz w:val="20"/>
          <w:szCs w:val="20"/>
        </w:rPr>
        <w:drawing>
          <wp:anchor distT="0" distB="0" distL="114300" distR="114300" simplePos="0" relativeHeight="251670016" behindDoc="1" locked="0" layoutInCell="0" allowOverlap="1" wp14:anchorId="3B8CA07F" wp14:editId="1CF60C3E">
            <wp:simplePos x="0" y="0"/>
            <wp:positionH relativeFrom="column">
              <wp:posOffset>13970</wp:posOffset>
            </wp:positionH>
            <wp:positionV relativeFrom="paragraph">
              <wp:posOffset>390525</wp:posOffset>
            </wp:positionV>
            <wp:extent cx="3023235" cy="86233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srcRect/>
                    <a:stretch>
                      <a:fillRect/>
                    </a:stretch>
                  </pic:blipFill>
                  <pic:spPr bwMode="auto">
                    <a:xfrm>
                      <a:off x="0" y="0"/>
                      <a:ext cx="3023235" cy="862330"/>
                    </a:xfrm>
                    <a:prstGeom prst="rect">
                      <a:avLst/>
                    </a:prstGeom>
                    <a:noFill/>
                  </pic:spPr>
                </pic:pic>
              </a:graphicData>
            </a:graphic>
          </wp:anchor>
        </w:drawing>
      </w:r>
    </w:p>
    <w:p w14:paraId="79F78DA9" w14:textId="77777777" w:rsidR="006549B4" w:rsidRDefault="006549B4">
      <w:pPr>
        <w:spacing w:line="200" w:lineRule="exact"/>
        <w:rPr>
          <w:sz w:val="20"/>
          <w:szCs w:val="20"/>
        </w:rPr>
      </w:pPr>
    </w:p>
    <w:p w14:paraId="29028F39" w14:textId="77777777" w:rsidR="006549B4" w:rsidRDefault="006549B4">
      <w:pPr>
        <w:spacing w:line="200" w:lineRule="exact"/>
        <w:rPr>
          <w:sz w:val="20"/>
          <w:szCs w:val="20"/>
        </w:rPr>
      </w:pPr>
    </w:p>
    <w:p w14:paraId="623D36E0" w14:textId="77777777" w:rsidR="006549B4" w:rsidRDefault="006549B4">
      <w:pPr>
        <w:spacing w:line="200" w:lineRule="exact"/>
        <w:rPr>
          <w:sz w:val="20"/>
          <w:szCs w:val="20"/>
        </w:rPr>
      </w:pPr>
    </w:p>
    <w:p w14:paraId="616F1FEA" w14:textId="77777777" w:rsidR="006549B4" w:rsidRDefault="006549B4">
      <w:pPr>
        <w:spacing w:line="200" w:lineRule="exact"/>
        <w:rPr>
          <w:sz w:val="20"/>
          <w:szCs w:val="20"/>
        </w:rPr>
      </w:pPr>
    </w:p>
    <w:p w14:paraId="7F284D77" w14:textId="77777777" w:rsidR="006549B4" w:rsidRDefault="006549B4">
      <w:pPr>
        <w:spacing w:line="200" w:lineRule="exact"/>
        <w:rPr>
          <w:sz w:val="20"/>
          <w:szCs w:val="20"/>
        </w:rPr>
      </w:pPr>
    </w:p>
    <w:p w14:paraId="4830B8EE" w14:textId="77777777" w:rsidR="006549B4" w:rsidRDefault="006549B4">
      <w:pPr>
        <w:spacing w:line="200" w:lineRule="exact"/>
        <w:rPr>
          <w:sz w:val="20"/>
          <w:szCs w:val="20"/>
        </w:rPr>
      </w:pPr>
    </w:p>
    <w:p w14:paraId="10334F1E" w14:textId="77777777" w:rsidR="006549B4" w:rsidRDefault="006549B4">
      <w:pPr>
        <w:spacing w:line="200" w:lineRule="exact"/>
        <w:rPr>
          <w:sz w:val="20"/>
          <w:szCs w:val="20"/>
        </w:rPr>
      </w:pPr>
    </w:p>
    <w:p w14:paraId="1B6EDE69" w14:textId="77777777" w:rsidR="006549B4" w:rsidRDefault="006549B4">
      <w:pPr>
        <w:spacing w:line="200" w:lineRule="exact"/>
        <w:rPr>
          <w:sz w:val="20"/>
          <w:szCs w:val="20"/>
        </w:rPr>
      </w:pPr>
    </w:p>
    <w:p w14:paraId="07571194" w14:textId="77777777" w:rsidR="006549B4" w:rsidRDefault="006549B4">
      <w:pPr>
        <w:spacing w:line="375" w:lineRule="exact"/>
        <w:rPr>
          <w:sz w:val="20"/>
          <w:szCs w:val="20"/>
        </w:rPr>
      </w:pPr>
    </w:p>
    <w:p w14:paraId="324A0D6B" w14:textId="77777777" w:rsidR="006549B4" w:rsidRDefault="003732D5">
      <w:pPr>
        <w:spacing w:line="320" w:lineRule="auto"/>
        <w:ind w:left="20" w:firstLine="6"/>
        <w:jc w:val="both"/>
        <w:rPr>
          <w:sz w:val="20"/>
          <w:szCs w:val="20"/>
        </w:rPr>
      </w:pPr>
      <w:r>
        <w:rPr>
          <w:rFonts w:ascii="Arial" w:eastAsia="Arial" w:hAnsi="Arial" w:cs="Arial"/>
          <w:sz w:val="14"/>
          <w:szCs w:val="14"/>
        </w:rPr>
        <w:t xml:space="preserve">図16：ReLUバックワードパスへのさまざまな変更に対する「タイガーキャット」カテゴリのGrad-CAM視覚化。Grad-CAMの計算中に実際の勾配を使用すると、最良の結果が得られます。</w:t>
      </w:r>
    </w:p>
    <w:p w14:paraId="5DF1939E" w14:textId="77777777" w:rsidR="006549B4" w:rsidRDefault="006549B4">
      <w:pPr>
        <w:spacing w:line="200" w:lineRule="exact"/>
        <w:rPr>
          <w:sz w:val="20"/>
          <w:szCs w:val="20"/>
        </w:rPr>
      </w:pPr>
    </w:p>
    <w:p w14:paraId="17B8F4C2" w14:textId="77777777" w:rsidR="006549B4" w:rsidRDefault="006549B4">
      <w:pPr>
        <w:spacing w:line="200" w:lineRule="exact"/>
        <w:rPr>
          <w:sz w:val="20"/>
          <w:szCs w:val="20"/>
        </w:rPr>
      </w:pPr>
    </w:p>
    <w:p w14:paraId="2D928095" w14:textId="77777777" w:rsidR="006549B4" w:rsidRDefault="006549B4">
      <w:pPr>
        <w:spacing w:line="342" w:lineRule="exact"/>
        <w:rPr>
          <w:sz w:val="20"/>
          <w:szCs w:val="20"/>
        </w:rPr>
      </w:pPr>
    </w:p>
    <w:p w14:paraId="685BA041" w14:textId="77777777" w:rsidR="006549B4" w:rsidRDefault="003732D5">
      <w:pPr>
        <w:rPr>
          <w:sz w:val="20"/>
          <w:szCs w:val="20"/>
        </w:rPr>
      </w:pPr>
      <w:r>
        <w:rPr>
          <w:rFonts w:ascii="Arial" w:eastAsia="Arial" w:hAnsi="Arial" w:cs="Arial"/>
          <w:sz w:val="20"/>
          <w:szCs w:val="20"/>
        </w:rPr>
        <w:t>「コンピューターキーボード、キーパッド」クラス：</w:t>
      </w:r>
    </w:p>
    <w:p w14:paraId="1E1FCC6F" w14:textId="77777777" w:rsidR="006549B4" w:rsidRDefault="006549B4">
      <w:pPr>
        <w:spacing w:line="14" w:lineRule="exact"/>
        <w:rPr>
          <w:sz w:val="20"/>
          <w:szCs w:val="20"/>
        </w:rPr>
      </w:pPr>
    </w:p>
    <w:p w14:paraId="44F28A9A" w14:textId="77777777" w:rsidR="006549B4" w:rsidRDefault="003732D5">
      <w:pPr>
        <w:ind w:left="20"/>
        <w:rPr>
          <w:sz w:val="20"/>
          <w:szCs w:val="20"/>
        </w:rPr>
      </w:pPr>
      <w:r>
        <w:rPr>
          <w:rFonts w:ascii="Arial" w:eastAsia="Arial" w:hAnsi="Arial" w:cs="Arial"/>
          <w:sz w:val="20"/>
          <w:szCs w:val="20"/>
        </w:rPr>
        <w:t>http://i.imgur.com/QMhsRzf.jpg</w:t>
      </w:r>
    </w:p>
    <w:p w14:paraId="27BC0C57" w14:textId="77777777" w:rsidR="006549B4" w:rsidRDefault="006549B4">
      <w:pPr>
        <w:spacing w:line="74" w:lineRule="exact"/>
        <w:rPr>
          <w:sz w:val="20"/>
          <w:szCs w:val="20"/>
        </w:rPr>
      </w:pPr>
    </w:p>
    <w:p w14:paraId="743229A3" w14:textId="77777777" w:rsidR="006549B4" w:rsidRDefault="003732D5">
      <w:pPr>
        <w:rPr>
          <w:sz w:val="20"/>
          <w:szCs w:val="20"/>
        </w:rPr>
      </w:pPr>
      <w:r>
        <w:rPr>
          <w:rFonts w:ascii="Arial" w:eastAsia="Arial" w:hAnsi="Arial" w:cs="Arial"/>
          <w:sz w:val="20"/>
          <w:szCs w:val="20"/>
        </w:rPr>
        <w:t>「サングラス、ダークグラス、シェード」クラス：</w:t>
      </w:r>
    </w:p>
    <w:p w14:paraId="43744FB8" w14:textId="77777777" w:rsidR="006549B4" w:rsidRDefault="006549B4">
      <w:pPr>
        <w:spacing w:line="14" w:lineRule="exact"/>
        <w:rPr>
          <w:sz w:val="20"/>
          <w:szCs w:val="20"/>
        </w:rPr>
      </w:pPr>
    </w:p>
    <w:p w14:paraId="60232946" w14:textId="77777777" w:rsidR="006549B4" w:rsidRDefault="003732D5">
      <w:pPr>
        <w:ind w:left="20"/>
        <w:rPr>
          <w:sz w:val="20"/>
          <w:szCs w:val="20"/>
        </w:rPr>
      </w:pPr>
      <w:r>
        <w:rPr>
          <w:rFonts w:ascii="Arial" w:eastAsia="Arial" w:hAnsi="Arial" w:cs="Arial"/>
          <w:sz w:val="20"/>
          <w:szCs w:val="20"/>
        </w:rPr>
        <w:t>http://i.imgur.com/a1C7DGh.jpg</w:t>
      </w:r>
    </w:p>
    <w:p w14:paraId="3FF33DB1" w14:textId="77777777" w:rsidR="006549B4" w:rsidRDefault="003732D5">
      <w:pPr>
        <w:spacing w:line="20" w:lineRule="exact"/>
        <w:rPr>
          <w:sz w:val="20"/>
          <w:szCs w:val="20"/>
        </w:rPr>
      </w:pPr>
      <w:r>
        <w:rPr>
          <w:sz w:val="20"/>
          <w:szCs w:val="20"/>
        </w:rPr>
        <w:br w:type="column"/>
      </w:r>
    </w:p>
    <w:p w14:paraId="71929247" w14:textId="77777777" w:rsidR="006549B4" w:rsidRDefault="006549B4">
      <w:pPr>
        <w:spacing w:line="213" w:lineRule="exact"/>
        <w:rPr>
          <w:sz w:val="20"/>
          <w:szCs w:val="20"/>
        </w:rPr>
      </w:pPr>
    </w:p>
    <w:p w14:paraId="1F02ABF9" w14:textId="77777777" w:rsidR="006549B4" w:rsidRDefault="003732D5">
      <w:pPr>
        <w:ind w:left="20"/>
        <w:rPr>
          <w:sz w:val="20"/>
          <w:szCs w:val="20"/>
        </w:rPr>
      </w:pPr>
      <w:r>
        <w:rPr>
          <w:rFonts w:ascii="Arial" w:eastAsia="Arial" w:hAnsi="Arial" w:cs="Arial"/>
          <w:sz w:val="20"/>
          <w:szCs w:val="20"/>
        </w:rPr>
        <w:t>2.画像​​のキャプション</w:t>
      </w:r>
    </w:p>
    <w:p w14:paraId="448C44CD" w14:textId="77777777" w:rsidR="006549B4" w:rsidRDefault="006549B4">
      <w:pPr>
        <w:spacing w:line="280" w:lineRule="exact"/>
        <w:rPr>
          <w:sz w:val="20"/>
          <w:szCs w:val="20"/>
        </w:rPr>
      </w:pPr>
    </w:p>
    <w:p w14:paraId="5438420A" w14:textId="77777777" w:rsidR="006549B4" w:rsidRDefault="003732D5">
      <w:pPr>
        <w:spacing w:line="296" w:lineRule="auto"/>
        <w:ind w:firstLine="6"/>
        <w:jc w:val="both"/>
        <w:rPr>
          <w:rFonts w:ascii="Arial" w:eastAsia="Arial" w:hAnsi="Arial" w:cs="Arial"/>
          <w:sz w:val="17"/>
          <w:szCs w:val="17"/>
        </w:rPr>
      </w:pPr>
      <w:r>
        <w:rPr>
          <w:rFonts w:ascii="Arial" w:eastAsia="Arial" w:hAnsi="Arial" w:cs="Arial"/>
          <w:sz w:val="17"/>
          <w:szCs w:val="17"/>
        </w:rPr>
        <w:t>公開されているNeuraltalk2コードとモデルを使用します</w:t>
      </w:r>
      <w:hyperlink w:anchor="page15">
        <w:r>
          <w:rPr>
            <w:rFonts w:ascii="Arial" w:eastAsia="Arial" w:hAnsi="Arial" w:cs="Arial"/>
            <w:color w:val="00FF00"/>
            <w:sz w:val="23"/>
            <w:szCs w:val="23"/>
            <w:vertAlign w:val="superscript"/>
          </w:rPr>
          <w:t>9</w:t>
        </w:r>
      </w:hyperlink>
      <w:r>
        <w:rPr>
          <w:rFonts w:ascii="Arial" w:eastAsia="Arial" w:hAnsi="Arial" w:cs="Arial"/>
          <w:sz w:val="17"/>
          <w:szCs w:val="17"/>
        </w:rPr>
        <w:t xml:space="preserve">画像キャプション実験用。モデルはVGG-16を使用して画像をエンコードします。画像表現は、最初のタイムステップで入力としてLSTMに渡され、LSTMは画像のキャプションを生成します。モデルは、COCOを使用したCNNの微調整とともにエンドツーエンドでトレーニングされます[</w:t>
      </w:r>
      <w:hyperlink w:anchor="page22">
        <w:r>
          <w:rPr>
            <w:rFonts w:ascii="Arial" w:eastAsia="Arial" w:hAnsi="Arial" w:cs="Arial"/>
            <w:color w:val="0000FF"/>
            <w:sz w:val="17"/>
            <w:szCs w:val="17"/>
          </w:rPr>
          <w:t>35</w:t>
        </w:r>
      </w:hyperlink>
      <w:r>
        <w:rPr>
          <w:rFonts w:ascii="Arial" w:eastAsia="Arial" w:hAnsi="Arial" w:cs="Arial"/>
          <w:sz w:val="17"/>
          <w:szCs w:val="17"/>
        </w:rPr>
        <w:t xml:space="preserve">]データセットのキャプション。画像を画像キャプションモデルにフィードフォワードして、キャプションを取得します。Grad-CAMを使用して粗いローカリゼーションを取得し、それをガイド付きバックプロパゲーションと組み合わせて、生成されたキャプションのサポートを提供する画像内の領域を強調表示する高解像度の視覚化を取得します。</w:t>
      </w:r>
    </w:p>
    <w:p w14:paraId="0D4A641C" w14:textId="77777777" w:rsidR="006549B4" w:rsidRDefault="006549B4">
      <w:pPr>
        <w:spacing w:line="200" w:lineRule="exact"/>
        <w:rPr>
          <w:sz w:val="20"/>
          <w:szCs w:val="20"/>
        </w:rPr>
      </w:pPr>
    </w:p>
    <w:p w14:paraId="79EF3DEA" w14:textId="77777777" w:rsidR="006549B4" w:rsidRDefault="006549B4">
      <w:pPr>
        <w:spacing w:line="372" w:lineRule="exact"/>
        <w:rPr>
          <w:sz w:val="20"/>
          <w:szCs w:val="20"/>
        </w:rPr>
      </w:pPr>
    </w:p>
    <w:p w14:paraId="6A273F9A" w14:textId="77777777" w:rsidR="006549B4" w:rsidRDefault="003732D5">
      <w:pPr>
        <w:ind w:left="20"/>
        <w:rPr>
          <w:sz w:val="20"/>
          <w:szCs w:val="20"/>
        </w:rPr>
      </w:pPr>
      <w:r>
        <w:rPr>
          <w:rFonts w:ascii="Arial" w:eastAsia="Arial" w:hAnsi="Arial" w:cs="Arial"/>
          <w:sz w:val="20"/>
          <w:szCs w:val="20"/>
        </w:rPr>
        <w:t>3.視覚的な質問応答（VQA）</w:t>
      </w:r>
    </w:p>
    <w:p w14:paraId="7EBFF20D" w14:textId="77777777" w:rsidR="006549B4" w:rsidRDefault="006549B4">
      <w:pPr>
        <w:spacing w:line="298" w:lineRule="exact"/>
        <w:rPr>
          <w:sz w:val="20"/>
          <w:szCs w:val="20"/>
        </w:rPr>
      </w:pPr>
    </w:p>
    <w:p w14:paraId="24B5C746" w14:textId="77777777" w:rsidR="006549B4" w:rsidRDefault="003732D5">
      <w:pPr>
        <w:spacing w:line="258" w:lineRule="auto"/>
        <w:ind w:left="20" w:hanging="8"/>
        <w:jc w:val="both"/>
        <w:rPr>
          <w:rFonts w:ascii="Arial" w:eastAsia="Arial" w:hAnsi="Arial" w:cs="Arial"/>
          <w:sz w:val="20"/>
          <w:szCs w:val="20"/>
        </w:rPr>
      </w:pPr>
      <w:r>
        <w:rPr>
          <w:rFonts w:ascii="Arial" w:eastAsia="Arial" w:hAnsi="Arial" w:cs="Arial"/>
          <w:sz w:val="20"/>
          <w:szCs w:val="20"/>
        </w:rPr>
        <w:t>Grad-CAMとGuidedGrad-CAMを使用して、公開されているVQAモデルの理由を説明します[</w:t>
      </w:r>
      <w:hyperlink w:anchor="page22">
        <w:r>
          <w:rPr>
            <w:rFonts w:ascii="Arial" w:eastAsia="Arial" w:hAnsi="Arial" w:cs="Arial"/>
            <w:color w:val="0000FF"/>
            <w:sz w:val="20"/>
            <w:szCs w:val="20"/>
          </w:rPr>
          <w:t>38</w:t>
        </w:r>
      </w:hyperlink>
      <w:r>
        <w:rPr>
          <w:rFonts w:ascii="Arial" w:eastAsia="Arial" w:hAnsi="Arial" w:cs="Arial"/>
          <w:sz w:val="20"/>
          <w:szCs w:val="20"/>
        </w:rPr>
        <w:t>]それが答えたものに答えた-答えた。</w:t>
      </w:r>
    </w:p>
    <w:p w14:paraId="6CAA874B" w14:textId="77777777" w:rsidR="006549B4" w:rsidRDefault="006549B4">
      <w:pPr>
        <w:spacing w:line="50" w:lineRule="exact"/>
        <w:rPr>
          <w:sz w:val="20"/>
          <w:szCs w:val="20"/>
        </w:rPr>
      </w:pPr>
    </w:p>
    <w:p w14:paraId="6515314B" w14:textId="77777777" w:rsidR="006549B4" w:rsidRDefault="003732D5">
      <w:pPr>
        <w:spacing w:line="316" w:lineRule="auto"/>
        <w:ind w:left="20" w:hanging="5"/>
        <w:jc w:val="both"/>
        <w:rPr>
          <w:sz w:val="20"/>
          <w:szCs w:val="20"/>
        </w:rPr>
      </w:pPr>
      <w:r>
        <w:rPr>
          <w:rFonts w:ascii="Arial" w:eastAsia="Arial" w:hAnsi="Arial" w:cs="Arial"/>
          <w:sz w:val="17"/>
          <w:szCs w:val="17"/>
        </w:rPr>
        <w:t xml:space="preserve">LuらによるVQAモデル。標準のCNNとそれに続く完全に接続されたレイヤーを使用して、質問のLSTM埋め込みに一致するように画像を1024-dimに変換します。次に、変換された画像とLSTM埋め込みはポイントごとに行われます</w:t>
      </w:r>
    </w:p>
    <w:p w14:paraId="7910FD8F"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14:anchorId="264073C7" wp14:editId="11A65730">
                <wp:simplePos x="0" y="0"/>
                <wp:positionH relativeFrom="column">
                  <wp:posOffset>14605</wp:posOffset>
                </wp:positionH>
                <wp:positionV relativeFrom="paragraph">
                  <wp:posOffset>64770</wp:posOffset>
                </wp:positionV>
                <wp:extent cx="302387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238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32E18B" id="Shape 43"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1.15pt,5.1pt" to="239.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" o:allowincell="f" filled="t" strokeweight=".14039mm">
                <v:stroke joinstyle="miter"/>
                <o:lock v:ext="edit" shapetype="f"/>
              </v:line>
            </w:pict>
          </mc:Fallback>
        </mc:AlternateContent>
      </w:r>
    </w:p>
    <w:p w14:paraId="1BDC45B2" w14:textId="77777777" w:rsidR="006549B4" w:rsidRDefault="006549B4">
      <w:pPr>
        <w:spacing w:line="62" w:lineRule="exact"/>
        <w:rPr>
          <w:sz w:val="20"/>
          <w:szCs w:val="20"/>
        </w:rPr>
      </w:pPr>
    </w:p>
    <w:p w14:paraId="6C6A831F" w14:textId="77777777" w:rsidR="006549B4" w:rsidRDefault="003732D5">
      <w:pPr>
        <w:numPr>
          <w:ilvl w:val="0"/>
          <w:numId w:val="23"/>
        </w:numPr>
        <w:tabs>
          <w:tab w:val="left" w:pos="320"/>
        </w:tabs>
        <w:ind w:left="320" w:hanging="151"/>
        <w:rPr>
          <w:rFonts w:ascii="Arial" w:eastAsia="Arial" w:hAnsi="Arial" w:cs="Arial"/>
          <w:color w:val="E9008A"/>
          <w:sz w:val="17"/>
          <w:szCs w:val="17"/>
        </w:rPr>
      </w:pPr>
      <w:hyperlink r:id="rId12">
        <w:r>
          <w:rPr>
            <w:rFonts w:ascii="Arial" w:eastAsia="Arial" w:hAnsi="Arial" w:cs="Arial"/>
            <w:color w:val="E9008A"/>
            <w:sz w:val="17"/>
            <w:szCs w:val="17"/>
          </w:rPr>
          <w:t>https://github.com/karpathy/neuraltalk2</w:t>
        </w:r>
      </w:hyperlink>
    </w:p>
    <w:p w14:paraId="4D3524B6" w14:textId="77777777" w:rsidR="006549B4" w:rsidRDefault="006549B4">
      <w:pPr>
        <w:sectPr w:rsidR="006549B4">
          <w:type w:val="continuous"/>
          <w:pgSz w:w="11900" w:h="16838"/>
          <w:pgMar w:top="1325" w:right="1166" w:bottom="1015" w:left="820" w:header="0" w:footer="0" w:gutter="0"/>
          <w:cols w:num="2" w:space="720" w:equalWidth="0">
            <w:col w:w="4780" w:space="320"/>
            <w:col w:w="4820"/>
          </w:cols>
        </w:sectPr>
      </w:pPr>
    </w:p>
    <w:p w14:paraId="0ACE3C0D" w14:textId="77777777" w:rsidR="006549B4" w:rsidRDefault="003732D5">
      <w:pPr>
        <w:ind w:left="20"/>
        <w:rPr>
          <w:sz w:val="20"/>
          <w:szCs w:val="20"/>
        </w:rPr>
      </w:pPr>
      <w:bookmarkStart w:id="12" w:name="page16"/>
      <w:bookmarkEnd w:id="12"/>
      <w:r>
        <w:rPr>
          <w:rFonts w:ascii="Arial" w:eastAsia="Arial" w:hAnsi="Arial" w:cs="Arial"/>
          <w:sz w:val="17"/>
          <w:szCs w:val="17"/>
        </w:rPr>
        <w:lastRenderedPageBreak/>
        <w:t>16</w:t>
      </w:r>
    </w:p>
    <w:p w14:paraId="24E281B6" w14:textId="77777777" w:rsidR="006549B4" w:rsidRDefault="003732D5">
      <w:pPr>
        <w:spacing w:line="20" w:lineRule="exact"/>
        <w:rPr>
          <w:sz w:val="20"/>
          <w:szCs w:val="20"/>
        </w:rPr>
      </w:pPr>
      <w:r>
        <w:rPr>
          <w:noProof/>
          <w:sz w:val="20"/>
          <w:szCs w:val="20"/>
        </w:rPr>
        <w:drawing>
          <wp:anchor distT="0" distB="0" distL="114300" distR="114300" simplePos="0" relativeHeight="251672064" behindDoc="1" locked="0" layoutInCell="0" allowOverlap="1" wp14:anchorId="356B8143" wp14:editId="784AC359">
            <wp:simplePos x="0" y="0"/>
            <wp:positionH relativeFrom="column">
              <wp:posOffset>13970</wp:posOffset>
            </wp:positionH>
            <wp:positionV relativeFrom="paragraph">
              <wp:posOffset>51435</wp:posOffset>
            </wp:positionV>
            <wp:extent cx="6263005" cy="465264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srcRect/>
                    <a:stretch>
                      <a:fillRect/>
                    </a:stretch>
                  </pic:blipFill>
                  <pic:spPr bwMode="auto">
                    <a:xfrm>
                      <a:off x="0" y="0"/>
                      <a:ext cx="6263005" cy="4652645"/>
                    </a:xfrm>
                    <a:prstGeom prst="rect">
                      <a:avLst/>
                    </a:prstGeom>
                    <a:noFill/>
                  </pic:spPr>
                </pic:pic>
              </a:graphicData>
            </a:graphic>
          </wp:anchor>
        </w:drawing>
      </w:r>
    </w:p>
    <w:p w14:paraId="2096E56E" w14:textId="77777777" w:rsidR="006549B4" w:rsidRDefault="006549B4">
      <w:pPr>
        <w:spacing w:line="200" w:lineRule="exact"/>
        <w:rPr>
          <w:sz w:val="20"/>
          <w:szCs w:val="20"/>
        </w:rPr>
      </w:pPr>
    </w:p>
    <w:p w14:paraId="57EC7D48" w14:textId="77777777" w:rsidR="006549B4" w:rsidRDefault="006549B4">
      <w:pPr>
        <w:spacing w:line="200" w:lineRule="exact"/>
        <w:rPr>
          <w:sz w:val="20"/>
          <w:szCs w:val="20"/>
        </w:rPr>
      </w:pPr>
    </w:p>
    <w:p w14:paraId="268F2892" w14:textId="77777777" w:rsidR="006549B4" w:rsidRDefault="006549B4">
      <w:pPr>
        <w:spacing w:line="200" w:lineRule="exact"/>
        <w:rPr>
          <w:sz w:val="20"/>
          <w:szCs w:val="20"/>
        </w:rPr>
      </w:pPr>
    </w:p>
    <w:p w14:paraId="5D1434B7" w14:textId="77777777" w:rsidR="006549B4" w:rsidRDefault="006549B4">
      <w:pPr>
        <w:spacing w:line="200" w:lineRule="exact"/>
        <w:rPr>
          <w:sz w:val="20"/>
          <w:szCs w:val="20"/>
        </w:rPr>
      </w:pPr>
    </w:p>
    <w:p w14:paraId="6B373BDA" w14:textId="77777777" w:rsidR="006549B4" w:rsidRDefault="006549B4">
      <w:pPr>
        <w:spacing w:line="200" w:lineRule="exact"/>
        <w:rPr>
          <w:sz w:val="20"/>
          <w:szCs w:val="20"/>
        </w:rPr>
      </w:pPr>
    </w:p>
    <w:p w14:paraId="40FFFF33" w14:textId="77777777" w:rsidR="006549B4" w:rsidRDefault="006549B4">
      <w:pPr>
        <w:spacing w:line="200" w:lineRule="exact"/>
        <w:rPr>
          <w:sz w:val="20"/>
          <w:szCs w:val="20"/>
        </w:rPr>
      </w:pPr>
    </w:p>
    <w:p w14:paraId="37EE1BAC" w14:textId="77777777" w:rsidR="006549B4" w:rsidRDefault="006549B4">
      <w:pPr>
        <w:spacing w:line="200" w:lineRule="exact"/>
        <w:rPr>
          <w:sz w:val="20"/>
          <w:szCs w:val="20"/>
        </w:rPr>
      </w:pPr>
    </w:p>
    <w:p w14:paraId="44A86EA6" w14:textId="77777777" w:rsidR="006549B4" w:rsidRDefault="006549B4">
      <w:pPr>
        <w:spacing w:line="200" w:lineRule="exact"/>
        <w:rPr>
          <w:sz w:val="20"/>
          <w:szCs w:val="20"/>
        </w:rPr>
      </w:pPr>
    </w:p>
    <w:p w14:paraId="0CA9B5FE" w14:textId="77777777" w:rsidR="006549B4" w:rsidRDefault="006549B4">
      <w:pPr>
        <w:spacing w:line="200" w:lineRule="exact"/>
        <w:rPr>
          <w:sz w:val="20"/>
          <w:szCs w:val="20"/>
        </w:rPr>
      </w:pPr>
    </w:p>
    <w:p w14:paraId="65B78306" w14:textId="77777777" w:rsidR="006549B4" w:rsidRDefault="006549B4">
      <w:pPr>
        <w:spacing w:line="200" w:lineRule="exact"/>
        <w:rPr>
          <w:sz w:val="20"/>
          <w:szCs w:val="20"/>
        </w:rPr>
      </w:pPr>
    </w:p>
    <w:p w14:paraId="4C2A6E65" w14:textId="77777777" w:rsidR="006549B4" w:rsidRDefault="006549B4">
      <w:pPr>
        <w:spacing w:line="200" w:lineRule="exact"/>
        <w:rPr>
          <w:sz w:val="20"/>
          <w:szCs w:val="20"/>
        </w:rPr>
      </w:pPr>
    </w:p>
    <w:p w14:paraId="12DA0424" w14:textId="77777777" w:rsidR="006549B4" w:rsidRDefault="006549B4">
      <w:pPr>
        <w:spacing w:line="200" w:lineRule="exact"/>
        <w:rPr>
          <w:sz w:val="20"/>
          <w:szCs w:val="20"/>
        </w:rPr>
      </w:pPr>
    </w:p>
    <w:p w14:paraId="50DD9EB0" w14:textId="77777777" w:rsidR="006549B4" w:rsidRDefault="006549B4">
      <w:pPr>
        <w:spacing w:line="200" w:lineRule="exact"/>
        <w:rPr>
          <w:sz w:val="20"/>
          <w:szCs w:val="20"/>
        </w:rPr>
      </w:pPr>
    </w:p>
    <w:p w14:paraId="611D95F6" w14:textId="77777777" w:rsidR="006549B4" w:rsidRDefault="006549B4">
      <w:pPr>
        <w:spacing w:line="200" w:lineRule="exact"/>
        <w:rPr>
          <w:sz w:val="20"/>
          <w:szCs w:val="20"/>
        </w:rPr>
      </w:pPr>
    </w:p>
    <w:p w14:paraId="470ED7E8" w14:textId="77777777" w:rsidR="006549B4" w:rsidRDefault="006549B4">
      <w:pPr>
        <w:spacing w:line="200" w:lineRule="exact"/>
        <w:rPr>
          <w:sz w:val="20"/>
          <w:szCs w:val="20"/>
        </w:rPr>
      </w:pPr>
    </w:p>
    <w:p w14:paraId="1F7DBB72" w14:textId="77777777" w:rsidR="006549B4" w:rsidRDefault="006549B4">
      <w:pPr>
        <w:spacing w:line="200" w:lineRule="exact"/>
        <w:rPr>
          <w:sz w:val="20"/>
          <w:szCs w:val="20"/>
        </w:rPr>
      </w:pPr>
    </w:p>
    <w:p w14:paraId="358CC7ED" w14:textId="77777777" w:rsidR="006549B4" w:rsidRDefault="006549B4">
      <w:pPr>
        <w:spacing w:line="200" w:lineRule="exact"/>
        <w:rPr>
          <w:sz w:val="20"/>
          <w:szCs w:val="20"/>
        </w:rPr>
      </w:pPr>
    </w:p>
    <w:p w14:paraId="74DE9BD2" w14:textId="77777777" w:rsidR="006549B4" w:rsidRDefault="006549B4">
      <w:pPr>
        <w:spacing w:line="200" w:lineRule="exact"/>
        <w:rPr>
          <w:sz w:val="20"/>
          <w:szCs w:val="20"/>
        </w:rPr>
      </w:pPr>
    </w:p>
    <w:p w14:paraId="1B0CC77E" w14:textId="77777777" w:rsidR="006549B4" w:rsidRDefault="006549B4">
      <w:pPr>
        <w:spacing w:line="200" w:lineRule="exact"/>
        <w:rPr>
          <w:sz w:val="20"/>
          <w:szCs w:val="20"/>
        </w:rPr>
      </w:pPr>
    </w:p>
    <w:p w14:paraId="544DFE85" w14:textId="77777777" w:rsidR="006549B4" w:rsidRDefault="006549B4">
      <w:pPr>
        <w:spacing w:line="200" w:lineRule="exact"/>
        <w:rPr>
          <w:sz w:val="20"/>
          <w:szCs w:val="20"/>
        </w:rPr>
      </w:pPr>
    </w:p>
    <w:p w14:paraId="4F2A14AC" w14:textId="77777777" w:rsidR="006549B4" w:rsidRDefault="006549B4">
      <w:pPr>
        <w:spacing w:line="200" w:lineRule="exact"/>
        <w:rPr>
          <w:sz w:val="20"/>
          <w:szCs w:val="20"/>
        </w:rPr>
      </w:pPr>
    </w:p>
    <w:p w14:paraId="1C67FAF4" w14:textId="77777777" w:rsidR="006549B4" w:rsidRDefault="006549B4">
      <w:pPr>
        <w:spacing w:line="200" w:lineRule="exact"/>
        <w:rPr>
          <w:sz w:val="20"/>
          <w:szCs w:val="20"/>
        </w:rPr>
      </w:pPr>
    </w:p>
    <w:p w14:paraId="5C132EC4" w14:textId="77777777" w:rsidR="006549B4" w:rsidRDefault="006549B4">
      <w:pPr>
        <w:spacing w:line="200" w:lineRule="exact"/>
        <w:rPr>
          <w:sz w:val="20"/>
          <w:szCs w:val="20"/>
        </w:rPr>
      </w:pPr>
    </w:p>
    <w:p w14:paraId="66F60405" w14:textId="77777777" w:rsidR="006549B4" w:rsidRDefault="006549B4">
      <w:pPr>
        <w:spacing w:line="200" w:lineRule="exact"/>
        <w:rPr>
          <w:sz w:val="20"/>
          <w:szCs w:val="20"/>
        </w:rPr>
      </w:pPr>
    </w:p>
    <w:p w14:paraId="07052676" w14:textId="77777777" w:rsidR="006549B4" w:rsidRDefault="006549B4">
      <w:pPr>
        <w:spacing w:line="200" w:lineRule="exact"/>
        <w:rPr>
          <w:sz w:val="20"/>
          <w:szCs w:val="20"/>
        </w:rPr>
      </w:pPr>
    </w:p>
    <w:p w14:paraId="6BA12CE5" w14:textId="77777777" w:rsidR="006549B4" w:rsidRDefault="006549B4">
      <w:pPr>
        <w:spacing w:line="200" w:lineRule="exact"/>
        <w:rPr>
          <w:sz w:val="20"/>
          <w:szCs w:val="20"/>
        </w:rPr>
      </w:pPr>
    </w:p>
    <w:p w14:paraId="21443797" w14:textId="77777777" w:rsidR="006549B4" w:rsidRDefault="006549B4">
      <w:pPr>
        <w:spacing w:line="200" w:lineRule="exact"/>
        <w:rPr>
          <w:sz w:val="20"/>
          <w:szCs w:val="20"/>
        </w:rPr>
      </w:pPr>
    </w:p>
    <w:p w14:paraId="511572FF" w14:textId="77777777" w:rsidR="006549B4" w:rsidRDefault="006549B4">
      <w:pPr>
        <w:spacing w:line="200" w:lineRule="exact"/>
        <w:rPr>
          <w:sz w:val="20"/>
          <w:szCs w:val="20"/>
        </w:rPr>
      </w:pPr>
    </w:p>
    <w:p w14:paraId="3EE983FE" w14:textId="77777777" w:rsidR="006549B4" w:rsidRDefault="006549B4">
      <w:pPr>
        <w:spacing w:line="200" w:lineRule="exact"/>
        <w:rPr>
          <w:sz w:val="20"/>
          <w:szCs w:val="20"/>
        </w:rPr>
      </w:pPr>
    </w:p>
    <w:p w14:paraId="1F797B92" w14:textId="77777777" w:rsidR="006549B4" w:rsidRDefault="006549B4">
      <w:pPr>
        <w:spacing w:line="200" w:lineRule="exact"/>
        <w:rPr>
          <w:sz w:val="20"/>
          <w:szCs w:val="20"/>
        </w:rPr>
      </w:pPr>
    </w:p>
    <w:p w14:paraId="128650C8" w14:textId="77777777" w:rsidR="006549B4" w:rsidRDefault="006549B4">
      <w:pPr>
        <w:spacing w:line="200" w:lineRule="exact"/>
        <w:rPr>
          <w:sz w:val="20"/>
          <w:szCs w:val="20"/>
        </w:rPr>
      </w:pPr>
    </w:p>
    <w:p w14:paraId="45D5B9BC" w14:textId="77777777" w:rsidR="006549B4" w:rsidRDefault="006549B4">
      <w:pPr>
        <w:spacing w:line="200" w:lineRule="exact"/>
        <w:rPr>
          <w:sz w:val="20"/>
          <w:szCs w:val="20"/>
        </w:rPr>
      </w:pPr>
    </w:p>
    <w:p w14:paraId="33433A2A" w14:textId="77777777" w:rsidR="006549B4" w:rsidRDefault="006549B4">
      <w:pPr>
        <w:spacing w:line="200" w:lineRule="exact"/>
        <w:rPr>
          <w:sz w:val="20"/>
          <w:szCs w:val="20"/>
        </w:rPr>
      </w:pPr>
    </w:p>
    <w:p w14:paraId="351B2112" w14:textId="77777777" w:rsidR="006549B4" w:rsidRDefault="006549B4">
      <w:pPr>
        <w:spacing w:line="200" w:lineRule="exact"/>
        <w:rPr>
          <w:sz w:val="20"/>
          <w:szCs w:val="20"/>
        </w:rPr>
      </w:pPr>
    </w:p>
    <w:p w14:paraId="6CD071C6" w14:textId="77777777" w:rsidR="006549B4" w:rsidRDefault="006549B4">
      <w:pPr>
        <w:spacing w:line="200" w:lineRule="exact"/>
        <w:rPr>
          <w:sz w:val="20"/>
          <w:szCs w:val="20"/>
        </w:rPr>
      </w:pPr>
    </w:p>
    <w:p w14:paraId="13A9A8A7" w14:textId="77777777" w:rsidR="006549B4" w:rsidRDefault="006549B4">
      <w:pPr>
        <w:spacing w:line="200" w:lineRule="exact"/>
        <w:rPr>
          <w:sz w:val="20"/>
          <w:szCs w:val="20"/>
        </w:rPr>
      </w:pPr>
    </w:p>
    <w:p w14:paraId="6EB7BB8C" w14:textId="77777777" w:rsidR="006549B4" w:rsidRDefault="006549B4">
      <w:pPr>
        <w:spacing w:line="209" w:lineRule="exact"/>
        <w:rPr>
          <w:sz w:val="20"/>
          <w:szCs w:val="20"/>
        </w:rPr>
      </w:pPr>
    </w:p>
    <w:p w14:paraId="19A2E27F" w14:textId="77777777" w:rsidR="006549B4" w:rsidRDefault="003732D5">
      <w:pPr>
        <w:ind w:left="20"/>
        <w:rPr>
          <w:sz w:val="20"/>
          <w:szCs w:val="20"/>
        </w:rPr>
      </w:pPr>
      <w:r>
        <w:rPr>
          <w:rFonts w:ascii="Arial" w:eastAsia="Arial" w:hAnsi="Arial" w:cs="Arial"/>
          <w:sz w:val="15"/>
          <w:szCs w:val="15"/>
        </w:rPr>
        <w:t xml:space="preserve">図17：COCO検証データセットからランダムにサンプリングされた画像の視覚化。予測されるクラスは、各列の上部に記載されています。</w:t>
      </w:r>
    </w:p>
    <w:p w14:paraId="18D7E6B3" w14:textId="77777777" w:rsidR="006549B4" w:rsidRDefault="006549B4">
      <w:pPr>
        <w:sectPr w:rsidR="006549B4">
          <w:pgSz w:w="11900" w:h="16838"/>
          <w:pgMar w:top="1325" w:right="1166" w:bottom="1112" w:left="820" w:header="0" w:footer="0" w:gutter="0"/>
          <w:cols w:space="720" w:equalWidth="0">
            <w:col w:w="9920"/>
          </w:cols>
        </w:sectPr>
      </w:pPr>
    </w:p>
    <w:p w14:paraId="2DBA1C39" w14:textId="77777777" w:rsidR="006549B4" w:rsidRDefault="006549B4">
      <w:pPr>
        <w:spacing w:line="256" w:lineRule="exact"/>
        <w:rPr>
          <w:sz w:val="20"/>
          <w:szCs w:val="20"/>
        </w:rPr>
      </w:pPr>
    </w:p>
    <w:p w14:paraId="57D97D37" w14:textId="77777777" w:rsidR="006549B4" w:rsidRDefault="003732D5">
      <w:pPr>
        <w:spacing w:line="305" w:lineRule="auto"/>
        <w:ind w:left="20" w:firstLine="7"/>
        <w:jc w:val="both"/>
        <w:rPr>
          <w:rFonts w:ascii="Arial" w:eastAsia="Arial" w:hAnsi="Arial" w:cs="Arial"/>
          <w:sz w:val="17"/>
          <w:szCs w:val="17"/>
        </w:rPr>
      </w:pPr>
      <w:r>
        <w:rPr>
          <w:rFonts w:ascii="Arial" w:eastAsia="Arial" w:hAnsi="Arial" w:cs="Arial"/>
          <w:sz w:val="17"/>
          <w:szCs w:val="17"/>
        </w:rPr>
        <w:t xml:space="preserve">画像と質問の組み合わせ表現を取得するために乗算され、多層パーセプトロンが1000の回答のうちの1つを予測するように上部でトレーニングされます。3つの異なるCNNでトレーニングされたVQAモデルの視覚化を示します-AlexNet [</w:t>
      </w:r>
      <w:hyperlink w:anchor="page22">
        <w:r>
          <w:rPr>
            <w:rFonts w:ascii="Arial" w:eastAsia="Arial" w:hAnsi="Arial" w:cs="Arial"/>
            <w:color w:val="0000FF"/>
            <w:sz w:val="17"/>
            <w:szCs w:val="17"/>
          </w:rPr>
          <w:t>33</w:t>
        </w:r>
      </w:hyperlink>
      <w:r>
        <w:rPr>
          <w:rFonts w:ascii="Arial" w:eastAsia="Arial" w:hAnsi="Arial" w:cs="Arial"/>
          <w:sz w:val="17"/>
          <w:szCs w:val="17"/>
        </w:rPr>
        <w:t>]、VGG-16およびVGG-19 [</w:t>
      </w:r>
      <w:hyperlink w:anchor="page23">
        <w:r>
          <w:rPr>
            <w:rFonts w:ascii="Arial" w:eastAsia="Arial" w:hAnsi="Arial" w:cs="Arial"/>
            <w:color w:val="0000FF"/>
            <w:sz w:val="17"/>
            <w:szCs w:val="17"/>
          </w:rPr>
          <w:t>52</w:t>
        </w:r>
      </w:hyperlink>
      <w:r>
        <w:rPr>
          <w:rFonts w:ascii="Arial" w:eastAsia="Arial" w:hAnsi="Arial" w:cs="Arial"/>
          <w:sz w:val="17"/>
          <w:szCs w:val="17"/>
        </w:rPr>
        <w:t xml:space="preserve">]。CNNはVQAのタスク用に微調整されていませんが、モデルが見ている領域のローカライズされた高解像度の視覚化を提供することにより、これらのネットワークをよりよく理解するためのツールとして私たちのアプローチがどのように役立つかを見るのは興味深いことです。これらのネットワークは、明示的な注意メカニズムが適用されていない状態でトレーニングされていることに注意してください。</w:t>
      </w:r>
    </w:p>
    <w:p w14:paraId="4DA57DE6" w14:textId="77777777" w:rsidR="006549B4" w:rsidRDefault="006549B4">
      <w:pPr>
        <w:spacing w:line="16" w:lineRule="exact"/>
        <w:rPr>
          <w:sz w:val="20"/>
          <w:szCs w:val="20"/>
        </w:rPr>
      </w:pPr>
    </w:p>
    <w:p w14:paraId="60DBAF01" w14:textId="77777777" w:rsidR="006549B4" w:rsidRDefault="003732D5">
      <w:pPr>
        <w:spacing w:line="285" w:lineRule="auto"/>
        <w:ind w:firstLine="15"/>
        <w:jc w:val="both"/>
        <w:rPr>
          <w:rFonts w:ascii="Arial" w:eastAsia="Arial" w:hAnsi="Arial" w:cs="Arial"/>
          <w:sz w:val="18"/>
          <w:szCs w:val="18"/>
        </w:rPr>
      </w:pPr>
      <w:r>
        <w:rPr>
          <w:rFonts w:ascii="Arial" w:eastAsia="Arial" w:hAnsi="Arial" w:cs="Arial"/>
          <w:sz w:val="18"/>
          <w:szCs w:val="18"/>
        </w:rPr>
        <w:t xml:space="preserve">図の最初の行に注目してください。 </w:t>
      </w:r>
      <w:hyperlink w:anchor="page18">
        <w:r>
          <w:rPr>
            <w:rFonts w:ascii="Arial" w:eastAsia="Arial" w:hAnsi="Arial" w:cs="Arial"/>
            <w:color w:val="00FF00"/>
            <w:sz w:val="18"/>
            <w:szCs w:val="18"/>
          </w:rPr>
          <w:t>19</w:t>
        </w:r>
      </w:hyperlink>
      <w:r>
        <w:rPr>
          <w:rFonts w:ascii="Arial" w:eastAsia="Arial" w:hAnsi="Arial" w:cs="Arial"/>
          <w:sz w:val="18"/>
          <w:szCs w:val="18"/>
        </w:rPr>
        <w:t xml:space="preserve">、「人は波に乗っているのか」という質問に対して、AlexNetとVGG-16を使用したVQAモデルは、波ではなく主に人に集中しているため、「いいえ」と回答しました。一方、VGG-19は「はい」と正しく答え、男性の周りの地域を調べて質問に答えました。2行目では、「打っている人は何ですか？」という質問に対して、AlexNetでトレーニングされたVQAモデルは、ボールを見ずにコンテキストだけに基づいて「テニスボール」と答えました。このようなモデルは、実際のシナリオで使用する場合にリスクを伴う可能性があります。予測された答えだけでモデルの信頼性を判断することは困難です。私たちの視覚化は、モデルの予測を説明し、助けるための正確な方法を提供します</w:t>
      </w:r>
    </w:p>
    <w:p w14:paraId="66D59A05" w14:textId="77777777" w:rsidR="006549B4" w:rsidRDefault="003732D5">
      <w:pPr>
        <w:spacing w:line="20" w:lineRule="exact"/>
        <w:rPr>
          <w:sz w:val="20"/>
          <w:szCs w:val="20"/>
        </w:rPr>
      </w:pPr>
      <w:r>
        <w:rPr>
          <w:sz w:val="20"/>
          <w:szCs w:val="20"/>
        </w:rPr>
        <w:br w:type="column"/>
      </w:r>
    </w:p>
    <w:p w14:paraId="2B8297CC" w14:textId="77777777" w:rsidR="006549B4" w:rsidRDefault="006549B4">
      <w:pPr>
        <w:spacing w:line="236" w:lineRule="exact"/>
        <w:rPr>
          <w:sz w:val="20"/>
          <w:szCs w:val="20"/>
        </w:rPr>
      </w:pPr>
    </w:p>
    <w:p w14:paraId="4C0628C0" w14:textId="77777777" w:rsidR="006549B4" w:rsidRDefault="003732D5">
      <w:pPr>
        <w:spacing w:line="256" w:lineRule="auto"/>
        <w:ind w:firstLine="26"/>
        <w:jc w:val="both"/>
        <w:rPr>
          <w:rFonts w:ascii="Arial" w:eastAsia="Arial" w:hAnsi="Arial" w:cs="Arial"/>
          <w:sz w:val="20"/>
          <w:szCs w:val="20"/>
        </w:rPr>
      </w:pPr>
      <w:r>
        <w:rPr>
          <w:rFonts w:ascii="Arial" w:eastAsia="Arial" w:hAnsi="Arial" w:cs="Arial"/>
          <w:sz w:val="20"/>
          <w:szCs w:val="20"/>
        </w:rPr>
        <w:t>アーキテクチャを変更したり、精度を犠牲にすることなく、信頼するモデルを決定します。図の最後の行に注目してください。</w:t>
      </w:r>
      <w:hyperlink w:anchor="page18">
        <w:r>
          <w:rPr>
            <w:rFonts w:ascii="Arial" w:eastAsia="Arial" w:hAnsi="Arial" w:cs="Arial"/>
            <w:color w:val="00FF00"/>
            <w:sz w:val="20"/>
            <w:szCs w:val="20"/>
          </w:rPr>
          <w:t>19</w:t>
        </w:r>
      </w:hyperlink>
      <w:r>
        <w:rPr>
          <w:rFonts w:ascii="Arial" w:eastAsia="Arial" w:hAnsi="Arial" w:cs="Arial"/>
          <w:sz w:val="20"/>
          <w:szCs w:val="20"/>
        </w:rPr>
        <w:t>、「これは完全にオレンジですか？」という質問に対して、モデルはオレンジの周りの領域を探して「いいえ」と答えます。</w:t>
      </w:r>
    </w:p>
    <w:p w14:paraId="23563E12" w14:textId="77777777" w:rsidR="006549B4" w:rsidRDefault="006549B4">
      <w:pPr>
        <w:spacing w:line="200" w:lineRule="exact"/>
        <w:rPr>
          <w:sz w:val="20"/>
          <w:szCs w:val="20"/>
        </w:rPr>
      </w:pPr>
    </w:p>
    <w:p w14:paraId="3E97F6BB" w14:textId="77777777" w:rsidR="006549B4" w:rsidRDefault="006549B4">
      <w:pPr>
        <w:spacing w:line="300" w:lineRule="exact"/>
        <w:rPr>
          <w:sz w:val="20"/>
          <w:szCs w:val="20"/>
        </w:rPr>
      </w:pPr>
    </w:p>
    <w:p w14:paraId="66E134A1" w14:textId="77777777" w:rsidR="006549B4" w:rsidRDefault="003732D5">
      <w:pPr>
        <w:ind w:left="20"/>
        <w:rPr>
          <w:sz w:val="20"/>
          <w:szCs w:val="20"/>
        </w:rPr>
      </w:pPr>
      <w:r>
        <w:rPr>
          <w:rFonts w:ascii="Arial" w:eastAsia="Arial" w:hAnsi="Arial" w:cs="Arial"/>
          <w:sz w:val="20"/>
          <w:szCs w:val="20"/>
        </w:rPr>
        <w:t xml:space="preserve">Dポインティングゲームの詳細</w:t>
      </w:r>
    </w:p>
    <w:p w14:paraId="68ACF661" w14:textId="77777777" w:rsidR="006549B4" w:rsidRDefault="006549B4">
      <w:pPr>
        <w:spacing w:line="304" w:lineRule="exact"/>
        <w:rPr>
          <w:sz w:val="20"/>
          <w:szCs w:val="20"/>
        </w:rPr>
      </w:pPr>
    </w:p>
    <w:p w14:paraId="4E74C4AC" w14:textId="77777777" w:rsidR="006549B4" w:rsidRDefault="003732D5">
      <w:pPr>
        <w:spacing w:line="271" w:lineRule="auto"/>
        <w:ind w:left="20" w:firstLine="6"/>
        <w:jc w:val="both"/>
        <w:rPr>
          <w:rFonts w:ascii="Arial" w:eastAsia="Arial" w:hAnsi="Arial" w:cs="Arial"/>
          <w:sz w:val="19"/>
          <w:szCs w:val="19"/>
        </w:rPr>
      </w:pPr>
      <w:r>
        <w:rPr>
          <w:rFonts w:ascii="Arial" w:eastAsia="Arial" w:hAnsi="Arial" w:cs="Arial"/>
          <w:sz w:val="19"/>
          <w:szCs w:val="19"/>
        </w:rPr>
        <w:t>[で</w:t>
      </w:r>
      <w:hyperlink w:anchor="page23">
        <w:r>
          <w:rPr>
            <w:rFonts w:ascii="Arial" w:eastAsia="Arial" w:hAnsi="Arial" w:cs="Arial"/>
            <w:color w:val="0000FF"/>
            <w:sz w:val="19"/>
            <w:szCs w:val="19"/>
          </w:rPr>
          <w:t>58</w:t>
        </w:r>
      </w:hyperlink>
      <w:r>
        <w:rPr>
          <w:rFonts w:ascii="Arial" w:eastAsia="Arial" w:hAnsi="Arial" w:cs="Arial"/>
          <w:sz w:val="19"/>
          <w:szCs w:val="19"/>
        </w:rPr>
        <w:t xml:space="preserve">]、ポインティングゲームは、グラウンドトゥルースカテゴリをローカライズするためのさまざまな注意マップの識別性を評価するために設定されました。ある意味で、これは視覚化の精度、つまり注意マップがグラウンドトゥルースカテゴリのセグメンテーションマップと交差する頻度を評価します。これは、視覚化手法が対象のカテゴリに対応しないマップを生成する頻度を評価しません。</w:t>
      </w:r>
    </w:p>
    <w:p w14:paraId="70A9E7BA" w14:textId="77777777" w:rsidR="006549B4" w:rsidRDefault="006549B4">
      <w:pPr>
        <w:spacing w:line="39" w:lineRule="exact"/>
        <w:rPr>
          <w:sz w:val="20"/>
          <w:szCs w:val="20"/>
        </w:rPr>
      </w:pPr>
    </w:p>
    <w:p w14:paraId="412BC454" w14:textId="77777777" w:rsidR="006549B4" w:rsidRDefault="003732D5">
      <w:pPr>
        <w:spacing w:line="309" w:lineRule="auto"/>
        <w:ind w:left="20" w:firstLine="7"/>
        <w:jc w:val="both"/>
        <w:rPr>
          <w:sz w:val="20"/>
          <w:szCs w:val="20"/>
        </w:rPr>
      </w:pPr>
      <w:r>
        <w:rPr>
          <w:rFonts w:ascii="Arial" w:eastAsia="Arial" w:hAnsi="Arial" w:cs="Arial"/>
          <w:sz w:val="17"/>
          <w:szCs w:val="17"/>
        </w:rPr>
        <w:t xml:space="preserve">したがって、上位5つの予測カテゴリの視覚化を評価するためのポインティングゲームの変更を提案します。この場合、ビジュアライゼーションには、CNN分類器からの上位5つの予測のいずれかを拒否する追加のオプションが与えられます。Grad-CAMとc-MWPの2つのビジュアライゼーションのそれぞれについて、ビジュアライゼーションの最大値のしきい値を選択します。</w:t>
      </w:r>
    </w:p>
    <w:p w14:paraId="4717AACC" w14:textId="77777777" w:rsidR="006549B4" w:rsidRDefault="006549B4">
      <w:pPr>
        <w:sectPr w:rsidR="006549B4">
          <w:type w:val="continuous"/>
          <w:pgSz w:w="11900" w:h="16838"/>
          <w:pgMar w:top="1325" w:right="1166" w:bottom="1112" w:left="820" w:header="0" w:footer="0" w:gutter="0"/>
          <w:cols w:num="2" w:space="720" w:equalWidth="0">
            <w:col w:w="4820" w:space="280"/>
            <w:col w:w="4820"/>
          </w:cols>
        </w:sectPr>
      </w:pPr>
    </w:p>
    <w:p w14:paraId="72003D9B" w14:textId="77777777" w:rsidR="006549B4" w:rsidRDefault="003732D5">
      <w:pPr>
        <w:ind w:left="9700"/>
        <w:rPr>
          <w:sz w:val="20"/>
          <w:szCs w:val="20"/>
        </w:rPr>
      </w:pPr>
      <w:bookmarkStart w:id="13" w:name="page17"/>
      <w:bookmarkEnd w:id="13"/>
      <w:r>
        <w:rPr>
          <w:rFonts w:ascii="Arial" w:eastAsia="Arial" w:hAnsi="Arial" w:cs="Arial"/>
          <w:sz w:val="14"/>
          <w:szCs w:val="14"/>
        </w:rPr>
        <w:lastRenderedPageBreak/>
        <w:t>17</w:t>
      </w:r>
    </w:p>
    <w:p w14:paraId="0E4859EC" w14:textId="77777777" w:rsidR="006549B4" w:rsidRDefault="003732D5">
      <w:pPr>
        <w:spacing w:line="20" w:lineRule="exact"/>
        <w:rPr>
          <w:sz w:val="20"/>
          <w:szCs w:val="20"/>
        </w:rPr>
      </w:pPr>
      <w:r>
        <w:rPr>
          <w:noProof/>
          <w:sz w:val="20"/>
          <w:szCs w:val="20"/>
        </w:rPr>
        <w:drawing>
          <wp:anchor distT="0" distB="0" distL="114300" distR="114300" simplePos="0" relativeHeight="251673088" behindDoc="1" locked="0" layoutInCell="0" allowOverlap="1" wp14:anchorId="67352FA1" wp14:editId="7E712EE4">
            <wp:simplePos x="0" y="0"/>
            <wp:positionH relativeFrom="column">
              <wp:posOffset>1270</wp:posOffset>
            </wp:positionH>
            <wp:positionV relativeFrom="paragraph">
              <wp:posOffset>73025</wp:posOffset>
            </wp:positionV>
            <wp:extent cx="6263005" cy="81178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srcRect/>
                    <a:stretch>
                      <a:fillRect/>
                    </a:stretch>
                  </pic:blipFill>
                  <pic:spPr bwMode="auto">
                    <a:xfrm>
                      <a:off x="0" y="0"/>
                      <a:ext cx="6263005" cy="8117840"/>
                    </a:xfrm>
                    <a:prstGeom prst="rect">
                      <a:avLst/>
                    </a:prstGeom>
                    <a:noFill/>
                  </pic:spPr>
                </pic:pic>
              </a:graphicData>
            </a:graphic>
          </wp:anchor>
        </w:drawing>
      </w:r>
    </w:p>
    <w:p w14:paraId="08AE7AE5" w14:textId="77777777" w:rsidR="006549B4" w:rsidRDefault="006549B4">
      <w:pPr>
        <w:sectPr w:rsidR="006549B4">
          <w:pgSz w:w="11900" w:h="16838"/>
          <w:pgMar w:top="1325" w:right="1206" w:bottom="1440" w:left="840" w:header="0" w:footer="0" w:gutter="0"/>
          <w:cols w:space="720" w:equalWidth="0">
            <w:col w:w="9860"/>
          </w:cols>
        </w:sectPr>
      </w:pPr>
    </w:p>
    <w:p w14:paraId="28AD5399" w14:textId="77777777" w:rsidR="006549B4" w:rsidRDefault="006549B4">
      <w:pPr>
        <w:spacing w:line="200" w:lineRule="exact"/>
        <w:rPr>
          <w:sz w:val="20"/>
          <w:szCs w:val="20"/>
        </w:rPr>
      </w:pPr>
    </w:p>
    <w:p w14:paraId="1C6CD519" w14:textId="77777777" w:rsidR="006549B4" w:rsidRDefault="006549B4">
      <w:pPr>
        <w:spacing w:line="200" w:lineRule="exact"/>
        <w:rPr>
          <w:sz w:val="20"/>
          <w:szCs w:val="20"/>
        </w:rPr>
      </w:pPr>
    </w:p>
    <w:p w14:paraId="1637E29F" w14:textId="77777777" w:rsidR="006549B4" w:rsidRDefault="006549B4">
      <w:pPr>
        <w:spacing w:line="200" w:lineRule="exact"/>
        <w:rPr>
          <w:sz w:val="20"/>
          <w:szCs w:val="20"/>
        </w:rPr>
      </w:pPr>
    </w:p>
    <w:p w14:paraId="78FDACA0" w14:textId="77777777" w:rsidR="006549B4" w:rsidRDefault="006549B4">
      <w:pPr>
        <w:spacing w:line="200" w:lineRule="exact"/>
        <w:rPr>
          <w:sz w:val="20"/>
          <w:szCs w:val="20"/>
        </w:rPr>
      </w:pPr>
    </w:p>
    <w:p w14:paraId="36D45F2D" w14:textId="77777777" w:rsidR="006549B4" w:rsidRDefault="006549B4">
      <w:pPr>
        <w:spacing w:line="200" w:lineRule="exact"/>
        <w:rPr>
          <w:sz w:val="20"/>
          <w:szCs w:val="20"/>
        </w:rPr>
      </w:pPr>
    </w:p>
    <w:p w14:paraId="0C540E4D" w14:textId="77777777" w:rsidR="006549B4" w:rsidRDefault="006549B4">
      <w:pPr>
        <w:spacing w:line="200" w:lineRule="exact"/>
        <w:rPr>
          <w:sz w:val="20"/>
          <w:szCs w:val="20"/>
        </w:rPr>
      </w:pPr>
    </w:p>
    <w:p w14:paraId="0FB5685B" w14:textId="77777777" w:rsidR="006549B4" w:rsidRDefault="006549B4">
      <w:pPr>
        <w:spacing w:line="200" w:lineRule="exact"/>
        <w:rPr>
          <w:sz w:val="20"/>
          <w:szCs w:val="20"/>
        </w:rPr>
      </w:pPr>
    </w:p>
    <w:p w14:paraId="3D71305E" w14:textId="77777777" w:rsidR="006549B4" w:rsidRDefault="006549B4">
      <w:pPr>
        <w:spacing w:line="200" w:lineRule="exact"/>
        <w:rPr>
          <w:sz w:val="20"/>
          <w:szCs w:val="20"/>
        </w:rPr>
      </w:pPr>
    </w:p>
    <w:p w14:paraId="3A5960AA" w14:textId="77777777" w:rsidR="006549B4" w:rsidRDefault="006549B4">
      <w:pPr>
        <w:spacing w:line="200" w:lineRule="exact"/>
        <w:rPr>
          <w:sz w:val="20"/>
          <w:szCs w:val="20"/>
        </w:rPr>
      </w:pPr>
    </w:p>
    <w:p w14:paraId="11DE1D6C" w14:textId="77777777" w:rsidR="006549B4" w:rsidRDefault="006549B4">
      <w:pPr>
        <w:spacing w:line="200" w:lineRule="exact"/>
        <w:rPr>
          <w:sz w:val="20"/>
          <w:szCs w:val="20"/>
        </w:rPr>
      </w:pPr>
    </w:p>
    <w:p w14:paraId="111B6C8A" w14:textId="77777777" w:rsidR="006549B4" w:rsidRDefault="006549B4">
      <w:pPr>
        <w:spacing w:line="200" w:lineRule="exact"/>
        <w:rPr>
          <w:sz w:val="20"/>
          <w:szCs w:val="20"/>
        </w:rPr>
      </w:pPr>
    </w:p>
    <w:p w14:paraId="641F955D" w14:textId="77777777" w:rsidR="006549B4" w:rsidRDefault="006549B4">
      <w:pPr>
        <w:spacing w:line="200" w:lineRule="exact"/>
        <w:rPr>
          <w:sz w:val="20"/>
          <w:szCs w:val="20"/>
        </w:rPr>
      </w:pPr>
    </w:p>
    <w:p w14:paraId="2AB20992" w14:textId="77777777" w:rsidR="006549B4" w:rsidRDefault="006549B4">
      <w:pPr>
        <w:spacing w:line="200" w:lineRule="exact"/>
        <w:rPr>
          <w:sz w:val="20"/>
          <w:szCs w:val="20"/>
        </w:rPr>
      </w:pPr>
    </w:p>
    <w:p w14:paraId="0B25F864" w14:textId="77777777" w:rsidR="006549B4" w:rsidRDefault="006549B4">
      <w:pPr>
        <w:spacing w:line="200" w:lineRule="exact"/>
        <w:rPr>
          <w:sz w:val="20"/>
          <w:szCs w:val="20"/>
        </w:rPr>
      </w:pPr>
    </w:p>
    <w:p w14:paraId="4AB6B958" w14:textId="77777777" w:rsidR="006549B4" w:rsidRDefault="006549B4">
      <w:pPr>
        <w:spacing w:line="200" w:lineRule="exact"/>
        <w:rPr>
          <w:sz w:val="20"/>
          <w:szCs w:val="20"/>
        </w:rPr>
      </w:pPr>
    </w:p>
    <w:p w14:paraId="5EF13477" w14:textId="77777777" w:rsidR="006549B4" w:rsidRDefault="006549B4">
      <w:pPr>
        <w:spacing w:line="200" w:lineRule="exact"/>
        <w:rPr>
          <w:sz w:val="20"/>
          <w:szCs w:val="20"/>
        </w:rPr>
      </w:pPr>
    </w:p>
    <w:p w14:paraId="6676AEB7" w14:textId="77777777" w:rsidR="006549B4" w:rsidRDefault="006549B4">
      <w:pPr>
        <w:spacing w:line="200" w:lineRule="exact"/>
        <w:rPr>
          <w:sz w:val="20"/>
          <w:szCs w:val="20"/>
        </w:rPr>
      </w:pPr>
    </w:p>
    <w:p w14:paraId="72199B7D" w14:textId="77777777" w:rsidR="006549B4" w:rsidRDefault="006549B4">
      <w:pPr>
        <w:spacing w:line="200" w:lineRule="exact"/>
        <w:rPr>
          <w:sz w:val="20"/>
          <w:szCs w:val="20"/>
        </w:rPr>
      </w:pPr>
    </w:p>
    <w:p w14:paraId="5B6EF1A9" w14:textId="77777777" w:rsidR="006549B4" w:rsidRDefault="006549B4">
      <w:pPr>
        <w:spacing w:line="200" w:lineRule="exact"/>
        <w:rPr>
          <w:sz w:val="20"/>
          <w:szCs w:val="20"/>
        </w:rPr>
      </w:pPr>
    </w:p>
    <w:p w14:paraId="4A39C5EC" w14:textId="77777777" w:rsidR="006549B4" w:rsidRDefault="006549B4">
      <w:pPr>
        <w:spacing w:line="200" w:lineRule="exact"/>
        <w:rPr>
          <w:sz w:val="20"/>
          <w:szCs w:val="20"/>
        </w:rPr>
      </w:pPr>
    </w:p>
    <w:p w14:paraId="256ACD4C" w14:textId="77777777" w:rsidR="006549B4" w:rsidRDefault="006549B4">
      <w:pPr>
        <w:spacing w:line="200" w:lineRule="exact"/>
        <w:rPr>
          <w:sz w:val="20"/>
          <w:szCs w:val="20"/>
        </w:rPr>
      </w:pPr>
    </w:p>
    <w:p w14:paraId="0D5298EE" w14:textId="77777777" w:rsidR="006549B4" w:rsidRDefault="006549B4">
      <w:pPr>
        <w:spacing w:line="200" w:lineRule="exact"/>
        <w:rPr>
          <w:sz w:val="20"/>
          <w:szCs w:val="20"/>
        </w:rPr>
      </w:pPr>
    </w:p>
    <w:p w14:paraId="34C19E68" w14:textId="77777777" w:rsidR="006549B4" w:rsidRDefault="006549B4">
      <w:pPr>
        <w:spacing w:line="200" w:lineRule="exact"/>
        <w:rPr>
          <w:sz w:val="20"/>
          <w:szCs w:val="20"/>
        </w:rPr>
      </w:pPr>
    </w:p>
    <w:p w14:paraId="02E6BB40" w14:textId="77777777" w:rsidR="006549B4" w:rsidRDefault="006549B4">
      <w:pPr>
        <w:spacing w:line="200" w:lineRule="exact"/>
        <w:rPr>
          <w:sz w:val="20"/>
          <w:szCs w:val="20"/>
        </w:rPr>
      </w:pPr>
    </w:p>
    <w:p w14:paraId="68AA33F4" w14:textId="77777777" w:rsidR="006549B4" w:rsidRDefault="006549B4">
      <w:pPr>
        <w:spacing w:line="200" w:lineRule="exact"/>
        <w:rPr>
          <w:sz w:val="20"/>
          <w:szCs w:val="20"/>
        </w:rPr>
      </w:pPr>
    </w:p>
    <w:p w14:paraId="64981033" w14:textId="77777777" w:rsidR="006549B4" w:rsidRDefault="006549B4">
      <w:pPr>
        <w:spacing w:line="200" w:lineRule="exact"/>
        <w:rPr>
          <w:sz w:val="20"/>
          <w:szCs w:val="20"/>
        </w:rPr>
      </w:pPr>
    </w:p>
    <w:p w14:paraId="38B26F56" w14:textId="77777777" w:rsidR="006549B4" w:rsidRDefault="006549B4">
      <w:pPr>
        <w:spacing w:line="200" w:lineRule="exact"/>
        <w:rPr>
          <w:sz w:val="20"/>
          <w:szCs w:val="20"/>
        </w:rPr>
      </w:pPr>
    </w:p>
    <w:p w14:paraId="306604EB" w14:textId="77777777" w:rsidR="006549B4" w:rsidRDefault="006549B4">
      <w:pPr>
        <w:spacing w:line="200" w:lineRule="exact"/>
        <w:rPr>
          <w:sz w:val="20"/>
          <w:szCs w:val="20"/>
        </w:rPr>
      </w:pPr>
    </w:p>
    <w:p w14:paraId="54D77A92" w14:textId="77777777" w:rsidR="006549B4" w:rsidRDefault="006549B4">
      <w:pPr>
        <w:spacing w:line="200" w:lineRule="exact"/>
        <w:rPr>
          <w:sz w:val="20"/>
          <w:szCs w:val="20"/>
        </w:rPr>
      </w:pPr>
    </w:p>
    <w:p w14:paraId="69860CA7" w14:textId="77777777" w:rsidR="006549B4" w:rsidRDefault="006549B4">
      <w:pPr>
        <w:spacing w:line="200" w:lineRule="exact"/>
        <w:rPr>
          <w:sz w:val="20"/>
          <w:szCs w:val="20"/>
        </w:rPr>
      </w:pPr>
    </w:p>
    <w:p w14:paraId="56A045CC" w14:textId="77777777" w:rsidR="006549B4" w:rsidRDefault="006549B4">
      <w:pPr>
        <w:spacing w:line="200" w:lineRule="exact"/>
        <w:rPr>
          <w:sz w:val="20"/>
          <w:szCs w:val="20"/>
        </w:rPr>
      </w:pPr>
    </w:p>
    <w:p w14:paraId="5DA288DC" w14:textId="77777777" w:rsidR="006549B4" w:rsidRDefault="006549B4">
      <w:pPr>
        <w:spacing w:line="200" w:lineRule="exact"/>
        <w:rPr>
          <w:sz w:val="20"/>
          <w:szCs w:val="20"/>
        </w:rPr>
      </w:pPr>
    </w:p>
    <w:p w14:paraId="3F695363" w14:textId="77777777" w:rsidR="006549B4" w:rsidRDefault="006549B4">
      <w:pPr>
        <w:spacing w:line="200" w:lineRule="exact"/>
        <w:rPr>
          <w:sz w:val="20"/>
          <w:szCs w:val="20"/>
        </w:rPr>
      </w:pPr>
    </w:p>
    <w:p w14:paraId="46B0D348" w14:textId="77777777" w:rsidR="006549B4" w:rsidRDefault="006549B4">
      <w:pPr>
        <w:spacing w:line="200" w:lineRule="exact"/>
        <w:rPr>
          <w:sz w:val="20"/>
          <w:szCs w:val="20"/>
        </w:rPr>
      </w:pPr>
    </w:p>
    <w:p w14:paraId="08A65497" w14:textId="77777777" w:rsidR="006549B4" w:rsidRDefault="006549B4">
      <w:pPr>
        <w:spacing w:line="200" w:lineRule="exact"/>
        <w:rPr>
          <w:sz w:val="20"/>
          <w:szCs w:val="20"/>
        </w:rPr>
      </w:pPr>
    </w:p>
    <w:p w14:paraId="7007D9C1" w14:textId="77777777" w:rsidR="006549B4" w:rsidRDefault="006549B4">
      <w:pPr>
        <w:spacing w:line="200" w:lineRule="exact"/>
        <w:rPr>
          <w:sz w:val="20"/>
          <w:szCs w:val="20"/>
        </w:rPr>
      </w:pPr>
    </w:p>
    <w:p w14:paraId="7839A417" w14:textId="77777777" w:rsidR="006549B4" w:rsidRDefault="006549B4">
      <w:pPr>
        <w:spacing w:line="200" w:lineRule="exact"/>
        <w:rPr>
          <w:sz w:val="20"/>
          <w:szCs w:val="20"/>
        </w:rPr>
      </w:pPr>
    </w:p>
    <w:p w14:paraId="5659049C" w14:textId="77777777" w:rsidR="006549B4" w:rsidRDefault="006549B4">
      <w:pPr>
        <w:spacing w:line="200" w:lineRule="exact"/>
        <w:rPr>
          <w:sz w:val="20"/>
          <w:szCs w:val="20"/>
        </w:rPr>
      </w:pPr>
    </w:p>
    <w:p w14:paraId="3012B10F" w14:textId="77777777" w:rsidR="006549B4" w:rsidRDefault="006549B4">
      <w:pPr>
        <w:spacing w:line="200" w:lineRule="exact"/>
        <w:rPr>
          <w:sz w:val="20"/>
          <w:szCs w:val="20"/>
        </w:rPr>
      </w:pPr>
    </w:p>
    <w:p w14:paraId="581F64DD" w14:textId="77777777" w:rsidR="006549B4" w:rsidRDefault="006549B4">
      <w:pPr>
        <w:spacing w:line="200" w:lineRule="exact"/>
        <w:rPr>
          <w:sz w:val="20"/>
          <w:szCs w:val="20"/>
        </w:rPr>
      </w:pPr>
    </w:p>
    <w:p w14:paraId="476D5903" w14:textId="77777777" w:rsidR="006549B4" w:rsidRDefault="006549B4">
      <w:pPr>
        <w:spacing w:line="200" w:lineRule="exact"/>
        <w:rPr>
          <w:sz w:val="20"/>
          <w:szCs w:val="20"/>
        </w:rPr>
      </w:pPr>
    </w:p>
    <w:p w14:paraId="48FCA30D" w14:textId="77777777" w:rsidR="006549B4" w:rsidRDefault="006549B4">
      <w:pPr>
        <w:spacing w:line="200" w:lineRule="exact"/>
        <w:rPr>
          <w:sz w:val="20"/>
          <w:szCs w:val="20"/>
        </w:rPr>
      </w:pPr>
    </w:p>
    <w:p w14:paraId="1F081732" w14:textId="77777777" w:rsidR="006549B4" w:rsidRDefault="006549B4">
      <w:pPr>
        <w:spacing w:line="200" w:lineRule="exact"/>
        <w:rPr>
          <w:sz w:val="20"/>
          <w:szCs w:val="20"/>
        </w:rPr>
      </w:pPr>
    </w:p>
    <w:p w14:paraId="146E9B1B" w14:textId="77777777" w:rsidR="006549B4" w:rsidRDefault="006549B4">
      <w:pPr>
        <w:spacing w:line="200" w:lineRule="exact"/>
        <w:rPr>
          <w:sz w:val="20"/>
          <w:szCs w:val="20"/>
        </w:rPr>
      </w:pPr>
    </w:p>
    <w:p w14:paraId="7241084A" w14:textId="77777777" w:rsidR="006549B4" w:rsidRDefault="006549B4">
      <w:pPr>
        <w:spacing w:line="200" w:lineRule="exact"/>
        <w:rPr>
          <w:sz w:val="20"/>
          <w:szCs w:val="20"/>
        </w:rPr>
      </w:pPr>
    </w:p>
    <w:p w14:paraId="43E7E28A" w14:textId="77777777" w:rsidR="006549B4" w:rsidRDefault="006549B4">
      <w:pPr>
        <w:spacing w:line="200" w:lineRule="exact"/>
        <w:rPr>
          <w:sz w:val="20"/>
          <w:szCs w:val="20"/>
        </w:rPr>
      </w:pPr>
    </w:p>
    <w:p w14:paraId="31EA9217" w14:textId="77777777" w:rsidR="006549B4" w:rsidRDefault="006549B4">
      <w:pPr>
        <w:spacing w:line="200" w:lineRule="exact"/>
        <w:rPr>
          <w:sz w:val="20"/>
          <w:szCs w:val="20"/>
        </w:rPr>
      </w:pPr>
    </w:p>
    <w:p w14:paraId="0EF33A8D" w14:textId="77777777" w:rsidR="006549B4" w:rsidRDefault="006549B4">
      <w:pPr>
        <w:spacing w:line="200" w:lineRule="exact"/>
        <w:rPr>
          <w:sz w:val="20"/>
          <w:szCs w:val="20"/>
        </w:rPr>
      </w:pPr>
    </w:p>
    <w:p w14:paraId="2419DD8F" w14:textId="77777777" w:rsidR="006549B4" w:rsidRDefault="006549B4">
      <w:pPr>
        <w:spacing w:line="200" w:lineRule="exact"/>
        <w:rPr>
          <w:sz w:val="20"/>
          <w:szCs w:val="20"/>
        </w:rPr>
      </w:pPr>
    </w:p>
    <w:p w14:paraId="0F55827B" w14:textId="77777777" w:rsidR="006549B4" w:rsidRDefault="006549B4">
      <w:pPr>
        <w:spacing w:line="200" w:lineRule="exact"/>
        <w:rPr>
          <w:sz w:val="20"/>
          <w:szCs w:val="20"/>
        </w:rPr>
      </w:pPr>
    </w:p>
    <w:p w14:paraId="5E7B5FC1" w14:textId="77777777" w:rsidR="006549B4" w:rsidRDefault="006549B4">
      <w:pPr>
        <w:spacing w:line="200" w:lineRule="exact"/>
        <w:rPr>
          <w:sz w:val="20"/>
          <w:szCs w:val="20"/>
        </w:rPr>
      </w:pPr>
    </w:p>
    <w:p w14:paraId="3E155C5C" w14:textId="77777777" w:rsidR="006549B4" w:rsidRDefault="006549B4">
      <w:pPr>
        <w:spacing w:line="200" w:lineRule="exact"/>
        <w:rPr>
          <w:sz w:val="20"/>
          <w:szCs w:val="20"/>
        </w:rPr>
      </w:pPr>
    </w:p>
    <w:p w14:paraId="548508D1" w14:textId="77777777" w:rsidR="006549B4" w:rsidRDefault="006549B4">
      <w:pPr>
        <w:spacing w:line="200" w:lineRule="exact"/>
        <w:rPr>
          <w:sz w:val="20"/>
          <w:szCs w:val="20"/>
        </w:rPr>
      </w:pPr>
    </w:p>
    <w:p w14:paraId="0EB01A23" w14:textId="77777777" w:rsidR="006549B4" w:rsidRDefault="006549B4">
      <w:pPr>
        <w:spacing w:line="200" w:lineRule="exact"/>
        <w:rPr>
          <w:sz w:val="20"/>
          <w:szCs w:val="20"/>
        </w:rPr>
      </w:pPr>
    </w:p>
    <w:p w14:paraId="14E76CE3" w14:textId="77777777" w:rsidR="006549B4" w:rsidRDefault="006549B4">
      <w:pPr>
        <w:spacing w:line="200" w:lineRule="exact"/>
        <w:rPr>
          <w:sz w:val="20"/>
          <w:szCs w:val="20"/>
        </w:rPr>
      </w:pPr>
    </w:p>
    <w:p w14:paraId="0D48EE79" w14:textId="77777777" w:rsidR="006549B4" w:rsidRDefault="006549B4">
      <w:pPr>
        <w:spacing w:line="200" w:lineRule="exact"/>
        <w:rPr>
          <w:sz w:val="20"/>
          <w:szCs w:val="20"/>
        </w:rPr>
      </w:pPr>
    </w:p>
    <w:p w14:paraId="41F15FAA" w14:textId="77777777" w:rsidR="006549B4" w:rsidRDefault="006549B4">
      <w:pPr>
        <w:spacing w:line="200" w:lineRule="exact"/>
        <w:rPr>
          <w:sz w:val="20"/>
          <w:szCs w:val="20"/>
        </w:rPr>
      </w:pPr>
    </w:p>
    <w:p w14:paraId="63EFD014" w14:textId="77777777" w:rsidR="006549B4" w:rsidRDefault="006549B4">
      <w:pPr>
        <w:spacing w:line="200" w:lineRule="exact"/>
        <w:rPr>
          <w:sz w:val="20"/>
          <w:szCs w:val="20"/>
        </w:rPr>
      </w:pPr>
    </w:p>
    <w:p w14:paraId="020E6882" w14:textId="77777777" w:rsidR="006549B4" w:rsidRDefault="006549B4">
      <w:pPr>
        <w:spacing w:line="200" w:lineRule="exact"/>
        <w:rPr>
          <w:sz w:val="20"/>
          <w:szCs w:val="20"/>
        </w:rPr>
      </w:pPr>
    </w:p>
    <w:p w14:paraId="7DCC0383" w14:textId="77777777" w:rsidR="006549B4" w:rsidRDefault="006549B4">
      <w:pPr>
        <w:spacing w:line="200" w:lineRule="exact"/>
        <w:rPr>
          <w:sz w:val="20"/>
          <w:szCs w:val="20"/>
        </w:rPr>
      </w:pPr>
    </w:p>
    <w:p w14:paraId="16AFB2F4" w14:textId="77777777" w:rsidR="006549B4" w:rsidRDefault="006549B4">
      <w:pPr>
        <w:spacing w:line="200" w:lineRule="exact"/>
        <w:rPr>
          <w:sz w:val="20"/>
          <w:szCs w:val="20"/>
        </w:rPr>
      </w:pPr>
    </w:p>
    <w:p w14:paraId="6D70F682" w14:textId="77777777" w:rsidR="006549B4" w:rsidRDefault="006549B4">
      <w:pPr>
        <w:spacing w:line="200" w:lineRule="exact"/>
        <w:rPr>
          <w:sz w:val="20"/>
          <w:szCs w:val="20"/>
        </w:rPr>
      </w:pPr>
    </w:p>
    <w:p w14:paraId="21ADB817" w14:textId="77777777" w:rsidR="006549B4" w:rsidRDefault="006549B4">
      <w:pPr>
        <w:spacing w:line="200" w:lineRule="exact"/>
        <w:rPr>
          <w:sz w:val="20"/>
          <w:szCs w:val="20"/>
        </w:rPr>
      </w:pPr>
    </w:p>
    <w:p w14:paraId="207BFC56" w14:textId="77777777" w:rsidR="006549B4" w:rsidRDefault="006549B4">
      <w:pPr>
        <w:spacing w:line="321" w:lineRule="exact"/>
        <w:rPr>
          <w:sz w:val="20"/>
          <w:szCs w:val="20"/>
        </w:rPr>
      </w:pPr>
    </w:p>
    <w:p w14:paraId="4F8C28A3" w14:textId="77777777" w:rsidR="006549B4" w:rsidRDefault="003732D5">
      <w:pPr>
        <w:spacing w:line="246" w:lineRule="auto"/>
        <w:rPr>
          <w:sz w:val="20"/>
          <w:szCs w:val="20"/>
        </w:rPr>
      </w:pPr>
      <w:r>
        <w:rPr>
          <w:rFonts w:ascii="Arial" w:eastAsia="Arial" w:hAnsi="Arial" w:cs="Arial"/>
          <w:sz w:val="17"/>
          <w:szCs w:val="17"/>
        </w:rPr>
        <w:t xml:space="preserve">図18：Neuraltalk2画像キャプションモデルによって生成されたキャプションのガイド付きバックプロパゲーション、Grad-CAMおよびガイド付きGrad-CAMの視覚化。</w:t>
      </w:r>
    </w:p>
    <w:p w14:paraId="4EFFD44C" w14:textId="77777777" w:rsidR="006549B4" w:rsidRDefault="006549B4">
      <w:pPr>
        <w:sectPr w:rsidR="006549B4">
          <w:type w:val="continuous"/>
          <w:pgSz w:w="11900" w:h="16838"/>
          <w:pgMar w:top="1325" w:right="1206" w:bottom="1440" w:left="840" w:header="0" w:footer="0" w:gutter="0"/>
          <w:cols w:space="720" w:equalWidth="0">
            <w:col w:w="9860"/>
          </w:cols>
        </w:sectPr>
      </w:pPr>
    </w:p>
    <w:p w14:paraId="478054B4" w14:textId="77777777" w:rsidR="006549B4" w:rsidRDefault="003732D5">
      <w:pPr>
        <w:rPr>
          <w:sz w:val="20"/>
          <w:szCs w:val="20"/>
        </w:rPr>
      </w:pPr>
      <w:bookmarkStart w:id="14" w:name="page18"/>
      <w:bookmarkEnd w:id="14"/>
      <w:r>
        <w:rPr>
          <w:rFonts w:ascii="Arial" w:eastAsia="Arial" w:hAnsi="Arial" w:cs="Arial"/>
          <w:sz w:val="16"/>
          <w:szCs w:val="16"/>
        </w:rPr>
        <w:lastRenderedPageBreak/>
        <w:t>18</w:t>
      </w:r>
    </w:p>
    <w:p w14:paraId="213E6937" w14:textId="77777777" w:rsidR="006549B4" w:rsidRDefault="003732D5">
      <w:pPr>
        <w:spacing w:line="20" w:lineRule="exact"/>
        <w:rPr>
          <w:sz w:val="20"/>
          <w:szCs w:val="20"/>
        </w:rPr>
      </w:pPr>
      <w:r>
        <w:rPr>
          <w:noProof/>
          <w:sz w:val="20"/>
          <w:szCs w:val="20"/>
        </w:rPr>
        <w:drawing>
          <wp:anchor distT="0" distB="0" distL="114300" distR="114300" simplePos="0" relativeHeight="251674112" behindDoc="1" locked="0" layoutInCell="0" allowOverlap="1" wp14:anchorId="5720E740" wp14:editId="245456FF">
            <wp:simplePos x="0" y="0"/>
            <wp:positionH relativeFrom="column">
              <wp:posOffset>1270</wp:posOffset>
            </wp:positionH>
            <wp:positionV relativeFrom="paragraph">
              <wp:posOffset>58420</wp:posOffset>
            </wp:positionV>
            <wp:extent cx="6263005" cy="773938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6263005" cy="7739380"/>
                    </a:xfrm>
                    <a:prstGeom prst="rect">
                      <a:avLst/>
                    </a:prstGeom>
                    <a:noFill/>
                  </pic:spPr>
                </pic:pic>
              </a:graphicData>
            </a:graphic>
          </wp:anchor>
        </w:drawing>
      </w:r>
    </w:p>
    <w:p w14:paraId="72572511" w14:textId="77777777" w:rsidR="006549B4" w:rsidRDefault="006549B4">
      <w:pPr>
        <w:sectPr w:rsidR="006549B4">
          <w:pgSz w:w="11900" w:h="16838"/>
          <w:pgMar w:top="1325" w:right="1206" w:bottom="1440" w:left="840" w:header="0" w:footer="0" w:gutter="0"/>
          <w:cols w:space="720" w:equalWidth="0">
            <w:col w:w="9860"/>
          </w:cols>
        </w:sectPr>
      </w:pPr>
    </w:p>
    <w:p w14:paraId="1435DEF6" w14:textId="77777777" w:rsidR="006549B4" w:rsidRDefault="006549B4">
      <w:pPr>
        <w:spacing w:line="200" w:lineRule="exact"/>
        <w:rPr>
          <w:sz w:val="20"/>
          <w:szCs w:val="20"/>
        </w:rPr>
      </w:pPr>
    </w:p>
    <w:p w14:paraId="71B7387D" w14:textId="77777777" w:rsidR="006549B4" w:rsidRDefault="006549B4">
      <w:pPr>
        <w:spacing w:line="200" w:lineRule="exact"/>
        <w:rPr>
          <w:sz w:val="20"/>
          <w:szCs w:val="20"/>
        </w:rPr>
      </w:pPr>
    </w:p>
    <w:p w14:paraId="1CFF0B4C" w14:textId="77777777" w:rsidR="006549B4" w:rsidRDefault="006549B4">
      <w:pPr>
        <w:spacing w:line="200" w:lineRule="exact"/>
        <w:rPr>
          <w:sz w:val="20"/>
          <w:szCs w:val="20"/>
        </w:rPr>
      </w:pPr>
    </w:p>
    <w:p w14:paraId="7F612E0F" w14:textId="77777777" w:rsidR="006549B4" w:rsidRDefault="006549B4">
      <w:pPr>
        <w:spacing w:line="200" w:lineRule="exact"/>
        <w:rPr>
          <w:sz w:val="20"/>
          <w:szCs w:val="20"/>
        </w:rPr>
      </w:pPr>
    </w:p>
    <w:p w14:paraId="4E30F247" w14:textId="77777777" w:rsidR="006549B4" w:rsidRDefault="006549B4">
      <w:pPr>
        <w:spacing w:line="200" w:lineRule="exact"/>
        <w:rPr>
          <w:sz w:val="20"/>
          <w:szCs w:val="20"/>
        </w:rPr>
      </w:pPr>
    </w:p>
    <w:p w14:paraId="46CB7F4F" w14:textId="77777777" w:rsidR="006549B4" w:rsidRDefault="006549B4">
      <w:pPr>
        <w:spacing w:line="200" w:lineRule="exact"/>
        <w:rPr>
          <w:sz w:val="20"/>
          <w:szCs w:val="20"/>
        </w:rPr>
      </w:pPr>
    </w:p>
    <w:p w14:paraId="07DFDAA9" w14:textId="77777777" w:rsidR="006549B4" w:rsidRDefault="006549B4">
      <w:pPr>
        <w:spacing w:line="200" w:lineRule="exact"/>
        <w:rPr>
          <w:sz w:val="20"/>
          <w:szCs w:val="20"/>
        </w:rPr>
      </w:pPr>
    </w:p>
    <w:p w14:paraId="31D43A85" w14:textId="77777777" w:rsidR="006549B4" w:rsidRDefault="006549B4">
      <w:pPr>
        <w:spacing w:line="200" w:lineRule="exact"/>
        <w:rPr>
          <w:sz w:val="20"/>
          <w:szCs w:val="20"/>
        </w:rPr>
      </w:pPr>
    </w:p>
    <w:p w14:paraId="35D5D1D7" w14:textId="77777777" w:rsidR="006549B4" w:rsidRDefault="006549B4">
      <w:pPr>
        <w:spacing w:line="200" w:lineRule="exact"/>
        <w:rPr>
          <w:sz w:val="20"/>
          <w:szCs w:val="20"/>
        </w:rPr>
      </w:pPr>
    </w:p>
    <w:p w14:paraId="66DFF08E" w14:textId="77777777" w:rsidR="006549B4" w:rsidRDefault="006549B4">
      <w:pPr>
        <w:spacing w:line="200" w:lineRule="exact"/>
        <w:rPr>
          <w:sz w:val="20"/>
          <w:szCs w:val="20"/>
        </w:rPr>
      </w:pPr>
    </w:p>
    <w:p w14:paraId="381C746B" w14:textId="77777777" w:rsidR="006549B4" w:rsidRDefault="006549B4">
      <w:pPr>
        <w:spacing w:line="200" w:lineRule="exact"/>
        <w:rPr>
          <w:sz w:val="20"/>
          <w:szCs w:val="20"/>
        </w:rPr>
      </w:pPr>
    </w:p>
    <w:p w14:paraId="36AAF7E0" w14:textId="77777777" w:rsidR="006549B4" w:rsidRDefault="006549B4">
      <w:pPr>
        <w:spacing w:line="200" w:lineRule="exact"/>
        <w:rPr>
          <w:sz w:val="20"/>
          <w:szCs w:val="20"/>
        </w:rPr>
      </w:pPr>
    </w:p>
    <w:p w14:paraId="57F41F65" w14:textId="77777777" w:rsidR="006549B4" w:rsidRDefault="006549B4">
      <w:pPr>
        <w:spacing w:line="200" w:lineRule="exact"/>
        <w:rPr>
          <w:sz w:val="20"/>
          <w:szCs w:val="20"/>
        </w:rPr>
      </w:pPr>
    </w:p>
    <w:p w14:paraId="4B65496C" w14:textId="77777777" w:rsidR="006549B4" w:rsidRDefault="006549B4">
      <w:pPr>
        <w:spacing w:line="200" w:lineRule="exact"/>
        <w:rPr>
          <w:sz w:val="20"/>
          <w:szCs w:val="20"/>
        </w:rPr>
      </w:pPr>
    </w:p>
    <w:p w14:paraId="07BE8503" w14:textId="77777777" w:rsidR="006549B4" w:rsidRDefault="006549B4">
      <w:pPr>
        <w:spacing w:line="200" w:lineRule="exact"/>
        <w:rPr>
          <w:sz w:val="20"/>
          <w:szCs w:val="20"/>
        </w:rPr>
      </w:pPr>
    </w:p>
    <w:p w14:paraId="33017039" w14:textId="77777777" w:rsidR="006549B4" w:rsidRDefault="006549B4">
      <w:pPr>
        <w:spacing w:line="200" w:lineRule="exact"/>
        <w:rPr>
          <w:sz w:val="20"/>
          <w:szCs w:val="20"/>
        </w:rPr>
      </w:pPr>
    </w:p>
    <w:p w14:paraId="593B1405" w14:textId="77777777" w:rsidR="006549B4" w:rsidRDefault="006549B4">
      <w:pPr>
        <w:spacing w:line="200" w:lineRule="exact"/>
        <w:rPr>
          <w:sz w:val="20"/>
          <w:szCs w:val="20"/>
        </w:rPr>
      </w:pPr>
    </w:p>
    <w:p w14:paraId="4A7BF170" w14:textId="77777777" w:rsidR="006549B4" w:rsidRDefault="006549B4">
      <w:pPr>
        <w:spacing w:line="200" w:lineRule="exact"/>
        <w:rPr>
          <w:sz w:val="20"/>
          <w:szCs w:val="20"/>
        </w:rPr>
      </w:pPr>
    </w:p>
    <w:p w14:paraId="0FEA2590" w14:textId="77777777" w:rsidR="006549B4" w:rsidRDefault="006549B4">
      <w:pPr>
        <w:spacing w:line="200" w:lineRule="exact"/>
        <w:rPr>
          <w:sz w:val="20"/>
          <w:szCs w:val="20"/>
        </w:rPr>
      </w:pPr>
    </w:p>
    <w:p w14:paraId="24AFD0EB" w14:textId="77777777" w:rsidR="006549B4" w:rsidRDefault="006549B4">
      <w:pPr>
        <w:spacing w:line="200" w:lineRule="exact"/>
        <w:rPr>
          <w:sz w:val="20"/>
          <w:szCs w:val="20"/>
        </w:rPr>
      </w:pPr>
    </w:p>
    <w:p w14:paraId="07EE856A" w14:textId="77777777" w:rsidR="006549B4" w:rsidRDefault="006549B4">
      <w:pPr>
        <w:spacing w:line="200" w:lineRule="exact"/>
        <w:rPr>
          <w:sz w:val="20"/>
          <w:szCs w:val="20"/>
        </w:rPr>
      </w:pPr>
    </w:p>
    <w:p w14:paraId="6480F644" w14:textId="77777777" w:rsidR="006549B4" w:rsidRDefault="006549B4">
      <w:pPr>
        <w:spacing w:line="200" w:lineRule="exact"/>
        <w:rPr>
          <w:sz w:val="20"/>
          <w:szCs w:val="20"/>
        </w:rPr>
      </w:pPr>
    </w:p>
    <w:p w14:paraId="427488D6" w14:textId="77777777" w:rsidR="006549B4" w:rsidRDefault="006549B4">
      <w:pPr>
        <w:spacing w:line="200" w:lineRule="exact"/>
        <w:rPr>
          <w:sz w:val="20"/>
          <w:szCs w:val="20"/>
        </w:rPr>
      </w:pPr>
    </w:p>
    <w:p w14:paraId="0BB2566F" w14:textId="77777777" w:rsidR="006549B4" w:rsidRDefault="006549B4">
      <w:pPr>
        <w:spacing w:line="200" w:lineRule="exact"/>
        <w:rPr>
          <w:sz w:val="20"/>
          <w:szCs w:val="20"/>
        </w:rPr>
      </w:pPr>
    </w:p>
    <w:p w14:paraId="53AA87E3" w14:textId="77777777" w:rsidR="006549B4" w:rsidRDefault="006549B4">
      <w:pPr>
        <w:spacing w:line="200" w:lineRule="exact"/>
        <w:rPr>
          <w:sz w:val="20"/>
          <w:szCs w:val="20"/>
        </w:rPr>
      </w:pPr>
    </w:p>
    <w:p w14:paraId="502BE5B5" w14:textId="77777777" w:rsidR="006549B4" w:rsidRDefault="006549B4">
      <w:pPr>
        <w:spacing w:line="200" w:lineRule="exact"/>
        <w:rPr>
          <w:sz w:val="20"/>
          <w:szCs w:val="20"/>
        </w:rPr>
      </w:pPr>
    </w:p>
    <w:p w14:paraId="3F182D37" w14:textId="77777777" w:rsidR="006549B4" w:rsidRDefault="006549B4">
      <w:pPr>
        <w:spacing w:line="200" w:lineRule="exact"/>
        <w:rPr>
          <w:sz w:val="20"/>
          <w:szCs w:val="20"/>
        </w:rPr>
      </w:pPr>
    </w:p>
    <w:p w14:paraId="1D8B765E" w14:textId="77777777" w:rsidR="006549B4" w:rsidRDefault="006549B4">
      <w:pPr>
        <w:spacing w:line="200" w:lineRule="exact"/>
        <w:rPr>
          <w:sz w:val="20"/>
          <w:szCs w:val="20"/>
        </w:rPr>
      </w:pPr>
    </w:p>
    <w:p w14:paraId="0A48B065" w14:textId="77777777" w:rsidR="006549B4" w:rsidRDefault="006549B4">
      <w:pPr>
        <w:spacing w:line="200" w:lineRule="exact"/>
        <w:rPr>
          <w:sz w:val="20"/>
          <w:szCs w:val="20"/>
        </w:rPr>
      </w:pPr>
    </w:p>
    <w:p w14:paraId="21A3C7AB" w14:textId="77777777" w:rsidR="006549B4" w:rsidRDefault="006549B4">
      <w:pPr>
        <w:spacing w:line="200" w:lineRule="exact"/>
        <w:rPr>
          <w:sz w:val="20"/>
          <w:szCs w:val="20"/>
        </w:rPr>
      </w:pPr>
    </w:p>
    <w:p w14:paraId="232FAEB5" w14:textId="77777777" w:rsidR="006549B4" w:rsidRDefault="006549B4">
      <w:pPr>
        <w:spacing w:line="200" w:lineRule="exact"/>
        <w:rPr>
          <w:sz w:val="20"/>
          <w:szCs w:val="20"/>
        </w:rPr>
      </w:pPr>
    </w:p>
    <w:p w14:paraId="774E2972" w14:textId="77777777" w:rsidR="006549B4" w:rsidRDefault="006549B4">
      <w:pPr>
        <w:spacing w:line="200" w:lineRule="exact"/>
        <w:rPr>
          <w:sz w:val="20"/>
          <w:szCs w:val="20"/>
        </w:rPr>
      </w:pPr>
    </w:p>
    <w:p w14:paraId="0C98F680" w14:textId="77777777" w:rsidR="006549B4" w:rsidRDefault="006549B4">
      <w:pPr>
        <w:spacing w:line="200" w:lineRule="exact"/>
        <w:rPr>
          <w:sz w:val="20"/>
          <w:szCs w:val="20"/>
        </w:rPr>
      </w:pPr>
    </w:p>
    <w:p w14:paraId="6335382E" w14:textId="77777777" w:rsidR="006549B4" w:rsidRDefault="006549B4">
      <w:pPr>
        <w:spacing w:line="200" w:lineRule="exact"/>
        <w:rPr>
          <w:sz w:val="20"/>
          <w:szCs w:val="20"/>
        </w:rPr>
      </w:pPr>
    </w:p>
    <w:p w14:paraId="0BB938F2" w14:textId="77777777" w:rsidR="006549B4" w:rsidRDefault="006549B4">
      <w:pPr>
        <w:spacing w:line="200" w:lineRule="exact"/>
        <w:rPr>
          <w:sz w:val="20"/>
          <w:szCs w:val="20"/>
        </w:rPr>
      </w:pPr>
    </w:p>
    <w:p w14:paraId="5BCA5588" w14:textId="77777777" w:rsidR="006549B4" w:rsidRDefault="006549B4">
      <w:pPr>
        <w:spacing w:line="200" w:lineRule="exact"/>
        <w:rPr>
          <w:sz w:val="20"/>
          <w:szCs w:val="20"/>
        </w:rPr>
      </w:pPr>
    </w:p>
    <w:p w14:paraId="7C403664" w14:textId="77777777" w:rsidR="006549B4" w:rsidRDefault="006549B4">
      <w:pPr>
        <w:spacing w:line="200" w:lineRule="exact"/>
        <w:rPr>
          <w:sz w:val="20"/>
          <w:szCs w:val="20"/>
        </w:rPr>
      </w:pPr>
    </w:p>
    <w:p w14:paraId="4673A16C" w14:textId="77777777" w:rsidR="006549B4" w:rsidRDefault="006549B4">
      <w:pPr>
        <w:spacing w:line="200" w:lineRule="exact"/>
        <w:rPr>
          <w:sz w:val="20"/>
          <w:szCs w:val="20"/>
        </w:rPr>
      </w:pPr>
    </w:p>
    <w:p w14:paraId="5D049941" w14:textId="77777777" w:rsidR="006549B4" w:rsidRDefault="006549B4">
      <w:pPr>
        <w:spacing w:line="200" w:lineRule="exact"/>
        <w:rPr>
          <w:sz w:val="20"/>
          <w:szCs w:val="20"/>
        </w:rPr>
      </w:pPr>
    </w:p>
    <w:p w14:paraId="14783778" w14:textId="77777777" w:rsidR="006549B4" w:rsidRDefault="006549B4">
      <w:pPr>
        <w:spacing w:line="200" w:lineRule="exact"/>
        <w:rPr>
          <w:sz w:val="20"/>
          <w:szCs w:val="20"/>
        </w:rPr>
      </w:pPr>
    </w:p>
    <w:p w14:paraId="62F4BCCD" w14:textId="77777777" w:rsidR="006549B4" w:rsidRDefault="006549B4">
      <w:pPr>
        <w:spacing w:line="200" w:lineRule="exact"/>
        <w:rPr>
          <w:sz w:val="20"/>
          <w:szCs w:val="20"/>
        </w:rPr>
      </w:pPr>
    </w:p>
    <w:p w14:paraId="61FBE5E1" w14:textId="77777777" w:rsidR="006549B4" w:rsidRDefault="006549B4">
      <w:pPr>
        <w:spacing w:line="200" w:lineRule="exact"/>
        <w:rPr>
          <w:sz w:val="20"/>
          <w:szCs w:val="20"/>
        </w:rPr>
      </w:pPr>
    </w:p>
    <w:p w14:paraId="17AEC7AD" w14:textId="77777777" w:rsidR="006549B4" w:rsidRDefault="006549B4">
      <w:pPr>
        <w:spacing w:line="200" w:lineRule="exact"/>
        <w:rPr>
          <w:sz w:val="20"/>
          <w:szCs w:val="20"/>
        </w:rPr>
      </w:pPr>
    </w:p>
    <w:p w14:paraId="272EF0A5" w14:textId="77777777" w:rsidR="006549B4" w:rsidRDefault="006549B4">
      <w:pPr>
        <w:spacing w:line="200" w:lineRule="exact"/>
        <w:rPr>
          <w:sz w:val="20"/>
          <w:szCs w:val="20"/>
        </w:rPr>
      </w:pPr>
    </w:p>
    <w:p w14:paraId="4ED2B7A4" w14:textId="77777777" w:rsidR="006549B4" w:rsidRDefault="006549B4">
      <w:pPr>
        <w:spacing w:line="200" w:lineRule="exact"/>
        <w:rPr>
          <w:sz w:val="20"/>
          <w:szCs w:val="20"/>
        </w:rPr>
      </w:pPr>
    </w:p>
    <w:p w14:paraId="04DBF648" w14:textId="77777777" w:rsidR="006549B4" w:rsidRDefault="006549B4">
      <w:pPr>
        <w:spacing w:line="200" w:lineRule="exact"/>
        <w:rPr>
          <w:sz w:val="20"/>
          <w:szCs w:val="20"/>
        </w:rPr>
      </w:pPr>
    </w:p>
    <w:p w14:paraId="0583EA9F" w14:textId="77777777" w:rsidR="006549B4" w:rsidRDefault="006549B4">
      <w:pPr>
        <w:spacing w:line="200" w:lineRule="exact"/>
        <w:rPr>
          <w:sz w:val="20"/>
          <w:szCs w:val="20"/>
        </w:rPr>
      </w:pPr>
    </w:p>
    <w:p w14:paraId="30CC8DA9" w14:textId="77777777" w:rsidR="006549B4" w:rsidRDefault="006549B4">
      <w:pPr>
        <w:spacing w:line="200" w:lineRule="exact"/>
        <w:rPr>
          <w:sz w:val="20"/>
          <w:szCs w:val="20"/>
        </w:rPr>
      </w:pPr>
    </w:p>
    <w:p w14:paraId="32635334" w14:textId="77777777" w:rsidR="006549B4" w:rsidRDefault="006549B4">
      <w:pPr>
        <w:spacing w:line="200" w:lineRule="exact"/>
        <w:rPr>
          <w:sz w:val="20"/>
          <w:szCs w:val="20"/>
        </w:rPr>
      </w:pPr>
    </w:p>
    <w:p w14:paraId="277BBE52" w14:textId="77777777" w:rsidR="006549B4" w:rsidRDefault="006549B4">
      <w:pPr>
        <w:spacing w:line="200" w:lineRule="exact"/>
        <w:rPr>
          <w:sz w:val="20"/>
          <w:szCs w:val="20"/>
        </w:rPr>
      </w:pPr>
    </w:p>
    <w:p w14:paraId="51410DC1" w14:textId="77777777" w:rsidR="006549B4" w:rsidRDefault="006549B4">
      <w:pPr>
        <w:spacing w:line="200" w:lineRule="exact"/>
        <w:rPr>
          <w:sz w:val="20"/>
          <w:szCs w:val="20"/>
        </w:rPr>
      </w:pPr>
    </w:p>
    <w:p w14:paraId="47B98745" w14:textId="77777777" w:rsidR="006549B4" w:rsidRDefault="006549B4">
      <w:pPr>
        <w:spacing w:line="200" w:lineRule="exact"/>
        <w:rPr>
          <w:sz w:val="20"/>
          <w:szCs w:val="20"/>
        </w:rPr>
      </w:pPr>
    </w:p>
    <w:p w14:paraId="338739F5" w14:textId="77777777" w:rsidR="006549B4" w:rsidRDefault="006549B4">
      <w:pPr>
        <w:spacing w:line="200" w:lineRule="exact"/>
        <w:rPr>
          <w:sz w:val="20"/>
          <w:szCs w:val="20"/>
        </w:rPr>
      </w:pPr>
    </w:p>
    <w:p w14:paraId="65C74850" w14:textId="77777777" w:rsidR="006549B4" w:rsidRDefault="006549B4">
      <w:pPr>
        <w:spacing w:line="200" w:lineRule="exact"/>
        <w:rPr>
          <w:sz w:val="20"/>
          <w:szCs w:val="20"/>
        </w:rPr>
      </w:pPr>
    </w:p>
    <w:p w14:paraId="292E1CE0" w14:textId="77777777" w:rsidR="006549B4" w:rsidRDefault="006549B4">
      <w:pPr>
        <w:spacing w:line="200" w:lineRule="exact"/>
        <w:rPr>
          <w:sz w:val="20"/>
          <w:szCs w:val="20"/>
        </w:rPr>
      </w:pPr>
    </w:p>
    <w:p w14:paraId="691681DB" w14:textId="77777777" w:rsidR="006549B4" w:rsidRDefault="006549B4">
      <w:pPr>
        <w:spacing w:line="200" w:lineRule="exact"/>
        <w:rPr>
          <w:sz w:val="20"/>
          <w:szCs w:val="20"/>
        </w:rPr>
      </w:pPr>
    </w:p>
    <w:p w14:paraId="1F80AF83" w14:textId="77777777" w:rsidR="006549B4" w:rsidRDefault="006549B4">
      <w:pPr>
        <w:spacing w:line="200" w:lineRule="exact"/>
        <w:rPr>
          <w:sz w:val="20"/>
          <w:szCs w:val="20"/>
        </w:rPr>
      </w:pPr>
    </w:p>
    <w:p w14:paraId="26D9FF38" w14:textId="77777777" w:rsidR="006549B4" w:rsidRDefault="006549B4">
      <w:pPr>
        <w:spacing w:line="200" w:lineRule="exact"/>
        <w:rPr>
          <w:sz w:val="20"/>
          <w:szCs w:val="20"/>
        </w:rPr>
      </w:pPr>
    </w:p>
    <w:p w14:paraId="1420DDE4" w14:textId="77777777" w:rsidR="006549B4" w:rsidRDefault="006549B4">
      <w:pPr>
        <w:spacing w:line="200" w:lineRule="exact"/>
        <w:rPr>
          <w:sz w:val="20"/>
          <w:szCs w:val="20"/>
        </w:rPr>
      </w:pPr>
    </w:p>
    <w:p w14:paraId="4BED1F70" w14:textId="77777777" w:rsidR="006549B4" w:rsidRDefault="006549B4">
      <w:pPr>
        <w:spacing w:line="200" w:lineRule="exact"/>
        <w:rPr>
          <w:sz w:val="20"/>
          <w:szCs w:val="20"/>
        </w:rPr>
      </w:pPr>
    </w:p>
    <w:p w14:paraId="62DBDA96" w14:textId="77777777" w:rsidR="006549B4" w:rsidRDefault="006549B4">
      <w:pPr>
        <w:spacing w:line="302" w:lineRule="exact"/>
        <w:rPr>
          <w:sz w:val="20"/>
          <w:szCs w:val="20"/>
        </w:rPr>
      </w:pPr>
    </w:p>
    <w:p w14:paraId="275D9099" w14:textId="77777777" w:rsidR="006549B4" w:rsidRDefault="003732D5">
      <w:pPr>
        <w:spacing w:line="243" w:lineRule="auto"/>
        <w:jc w:val="both"/>
        <w:rPr>
          <w:sz w:val="20"/>
          <w:szCs w:val="20"/>
        </w:rPr>
      </w:pPr>
      <w:r>
        <w:rPr>
          <w:rFonts w:ascii="Arial" w:eastAsia="Arial" w:hAnsi="Arial" w:cs="Arial"/>
          <w:sz w:val="17"/>
          <w:szCs w:val="17"/>
        </w:rPr>
        <w:t xml:space="preserve">図19：VQAモデルからの回答に対するガイド付きバックプロパゲーション、Grad-CAMおよびガイド付きGrad-CAMの視覚化。画像と質問のペアごとに、AlexNet、VGG-16、VGG-19の視覚化を示します。答えを黄色から緑色に変更すると、3行目で注意がどのように変化するかに注目してください。</w:t>
      </w:r>
    </w:p>
    <w:p w14:paraId="4B810AD5" w14:textId="77777777" w:rsidR="006549B4" w:rsidRDefault="006549B4">
      <w:pPr>
        <w:sectPr w:rsidR="006549B4">
          <w:type w:val="continuous"/>
          <w:pgSz w:w="11900" w:h="16838"/>
          <w:pgMar w:top="1325" w:right="1206" w:bottom="1440" w:left="840" w:header="0" w:footer="0" w:gutter="0"/>
          <w:cols w:space="720" w:equalWidth="0">
            <w:col w:w="9860"/>
          </w:cols>
        </w:sectPr>
      </w:pPr>
    </w:p>
    <w:p w14:paraId="308971A2" w14:textId="77777777" w:rsidR="006549B4" w:rsidRDefault="003732D5">
      <w:pPr>
        <w:ind w:left="9380"/>
        <w:rPr>
          <w:sz w:val="20"/>
          <w:szCs w:val="20"/>
        </w:rPr>
      </w:pPr>
      <w:bookmarkStart w:id="15" w:name="page19"/>
      <w:bookmarkEnd w:id="15"/>
      <w:r>
        <w:rPr>
          <w:rFonts w:ascii="Arial" w:eastAsia="Arial" w:hAnsi="Arial" w:cs="Arial"/>
          <w:sz w:val="14"/>
          <w:szCs w:val="14"/>
        </w:rPr>
        <w:lastRenderedPageBreak/>
        <w:t>19</w:t>
      </w:r>
    </w:p>
    <w:p w14:paraId="23D92F0B" w14:textId="77777777" w:rsidR="006549B4" w:rsidRDefault="003732D5">
      <w:pPr>
        <w:spacing w:line="20" w:lineRule="exact"/>
        <w:rPr>
          <w:sz w:val="20"/>
          <w:szCs w:val="20"/>
        </w:rPr>
      </w:pPr>
      <w:r>
        <w:rPr>
          <w:noProof/>
          <w:sz w:val="20"/>
          <w:szCs w:val="20"/>
        </w:rPr>
        <w:drawing>
          <wp:anchor distT="0" distB="0" distL="114300" distR="114300" simplePos="0" relativeHeight="251675136" behindDoc="1" locked="0" layoutInCell="0" allowOverlap="1" wp14:anchorId="529A38D2" wp14:editId="0182B55F">
            <wp:simplePos x="0" y="0"/>
            <wp:positionH relativeFrom="column">
              <wp:posOffset>-201295</wp:posOffset>
            </wp:positionH>
            <wp:positionV relativeFrom="paragraph">
              <wp:posOffset>73025</wp:posOffset>
            </wp:positionV>
            <wp:extent cx="6263005" cy="873061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srcRect/>
                    <a:stretch>
                      <a:fillRect/>
                    </a:stretch>
                  </pic:blipFill>
                  <pic:spPr bwMode="auto">
                    <a:xfrm>
                      <a:off x="0" y="0"/>
                      <a:ext cx="6263005" cy="8730615"/>
                    </a:xfrm>
                    <a:prstGeom prst="rect">
                      <a:avLst/>
                    </a:prstGeom>
                    <a:noFill/>
                  </pic:spPr>
                </pic:pic>
              </a:graphicData>
            </a:graphic>
          </wp:anchor>
        </w:drawing>
      </w:r>
    </w:p>
    <w:p w14:paraId="5DEE6EA5" w14:textId="77777777" w:rsidR="006549B4" w:rsidRDefault="006549B4">
      <w:pPr>
        <w:sectPr w:rsidR="006549B4">
          <w:pgSz w:w="11900" w:h="16838"/>
          <w:pgMar w:top="1325" w:right="1206" w:bottom="729" w:left="1160" w:header="0" w:footer="0" w:gutter="0"/>
          <w:cols w:space="720" w:equalWidth="0">
            <w:col w:w="9540"/>
          </w:cols>
        </w:sectPr>
      </w:pPr>
    </w:p>
    <w:p w14:paraId="1F178BE1" w14:textId="77777777" w:rsidR="006549B4" w:rsidRDefault="006549B4">
      <w:pPr>
        <w:spacing w:line="200" w:lineRule="exact"/>
        <w:rPr>
          <w:sz w:val="20"/>
          <w:szCs w:val="20"/>
        </w:rPr>
      </w:pPr>
    </w:p>
    <w:p w14:paraId="655E0BB4" w14:textId="77777777" w:rsidR="006549B4" w:rsidRDefault="006549B4">
      <w:pPr>
        <w:spacing w:line="200" w:lineRule="exact"/>
        <w:rPr>
          <w:sz w:val="20"/>
          <w:szCs w:val="20"/>
        </w:rPr>
      </w:pPr>
    </w:p>
    <w:p w14:paraId="63F3F7D7" w14:textId="77777777" w:rsidR="006549B4" w:rsidRDefault="006549B4">
      <w:pPr>
        <w:spacing w:line="200" w:lineRule="exact"/>
        <w:rPr>
          <w:sz w:val="20"/>
          <w:szCs w:val="20"/>
        </w:rPr>
      </w:pPr>
    </w:p>
    <w:p w14:paraId="2177F230" w14:textId="77777777" w:rsidR="006549B4" w:rsidRDefault="006549B4">
      <w:pPr>
        <w:spacing w:line="200" w:lineRule="exact"/>
        <w:rPr>
          <w:sz w:val="20"/>
          <w:szCs w:val="20"/>
        </w:rPr>
      </w:pPr>
    </w:p>
    <w:p w14:paraId="1192D150" w14:textId="77777777" w:rsidR="006549B4" w:rsidRDefault="006549B4">
      <w:pPr>
        <w:spacing w:line="200" w:lineRule="exact"/>
        <w:rPr>
          <w:sz w:val="20"/>
          <w:szCs w:val="20"/>
        </w:rPr>
      </w:pPr>
    </w:p>
    <w:p w14:paraId="4874B48B" w14:textId="77777777" w:rsidR="006549B4" w:rsidRDefault="006549B4">
      <w:pPr>
        <w:spacing w:line="200" w:lineRule="exact"/>
        <w:rPr>
          <w:sz w:val="20"/>
          <w:szCs w:val="20"/>
        </w:rPr>
      </w:pPr>
    </w:p>
    <w:p w14:paraId="403F011A" w14:textId="77777777" w:rsidR="006549B4" w:rsidRDefault="006549B4">
      <w:pPr>
        <w:spacing w:line="200" w:lineRule="exact"/>
        <w:rPr>
          <w:sz w:val="20"/>
          <w:szCs w:val="20"/>
        </w:rPr>
      </w:pPr>
    </w:p>
    <w:p w14:paraId="4C1A1CA9" w14:textId="77777777" w:rsidR="006549B4" w:rsidRDefault="006549B4">
      <w:pPr>
        <w:spacing w:line="200" w:lineRule="exact"/>
        <w:rPr>
          <w:sz w:val="20"/>
          <w:szCs w:val="20"/>
        </w:rPr>
      </w:pPr>
    </w:p>
    <w:p w14:paraId="20CA4D8C" w14:textId="77777777" w:rsidR="006549B4" w:rsidRDefault="006549B4">
      <w:pPr>
        <w:spacing w:line="200" w:lineRule="exact"/>
        <w:rPr>
          <w:sz w:val="20"/>
          <w:szCs w:val="20"/>
        </w:rPr>
      </w:pPr>
    </w:p>
    <w:p w14:paraId="0C0DB8A6" w14:textId="77777777" w:rsidR="006549B4" w:rsidRDefault="006549B4">
      <w:pPr>
        <w:spacing w:line="200" w:lineRule="exact"/>
        <w:rPr>
          <w:sz w:val="20"/>
          <w:szCs w:val="20"/>
        </w:rPr>
      </w:pPr>
    </w:p>
    <w:p w14:paraId="0571620B" w14:textId="77777777" w:rsidR="006549B4" w:rsidRDefault="006549B4">
      <w:pPr>
        <w:spacing w:line="200" w:lineRule="exact"/>
        <w:rPr>
          <w:sz w:val="20"/>
          <w:szCs w:val="20"/>
        </w:rPr>
      </w:pPr>
    </w:p>
    <w:p w14:paraId="69CAFA23" w14:textId="77777777" w:rsidR="006549B4" w:rsidRDefault="006549B4">
      <w:pPr>
        <w:spacing w:line="200" w:lineRule="exact"/>
        <w:rPr>
          <w:sz w:val="20"/>
          <w:szCs w:val="20"/>
        </w:rPr>
      </w:pPr>
    </w:p>
    <w:p w14:paraId="2AEB0F1F" w14:textId="77777777" w:rsidR="006549B4" w:rsidRDefault="006549B4">
      <w:pPr>
        <w:spacing w:line="200" w:lineRule="exact"/>
        <w:rPr>
          <w:sz w:val="20"/>
          <w:szCs w:val="20"/>
        </w:rPr>
      </w:pPr>
    </w:p>
    <w:p w14:paraId="16AFDC26" w14:textId="77777777" w:rsidR="006549B4" w:rsidRDefault="006549B4">
      <w:pPr>
        <w:spacing w:line="200" w:lineRule="exact"/>
        <w:rPr>
          <w:sz w:val="20"/>
          <w:szCs w:val="20"/>
        </w:rPr>
      </w:pPr>
    </w:p>
    <w:p w14:paraId="739D6702" w14:textId="77777777" w:rsidR="006549B4" w:rsidRDefault="006549B4">
      <w:pPr>
        <w:spacing w:line="200" w:lineRule="exact"/>
        <w:rPr>
          <w:sz w:val="20"/>
          <w:szCs w:val="20"/>
        </w:rPr>
      </w:pPr>
    </w:p>
    <w:p w14:paraId="7885A352" w14:textId="77777777" w:rsidR="006549B4" w:rsidRDefault="006549B4">
      <w:pPr>
        <w:spacing w:line="200" w:lineRule="exact"/>
        <w:rPr>
          <w:sz w:val="20"/>
          <w:szCs w:val="20"/>
        </w:rPr>
      </w:pPr>
    </w:p>
    <w:p w14:paraId="39D77AB3" w14:textId="77777777" w:rsidR="006549B4" w:rsidRDefault="006549B4">
      <w:pPr>
        <w:spacing w:line="200" w:lineRule="exact"/>
        <w:rPr>
          <w:sz w:val="20"/>
          <w:szCs w:val="20"/>
        </w:rPr>
      </w:pPr>
    </w:p>
    <w:p w14:paraId="1A8AECE3" w14:textId="77777777" w:rsidR="006549B4" w:rsidRDefault="006549B4">
      <w:pPr>
        <w:spacing w:line="200" w:lineRule="exact"/>
        <w:rPr>
          <w:sz w:val="20"/>
          <w:szCs w:val="20"/>
        </w:rPr>
      </w:pPr>
    </w:p>
    <w:p w14:paraId="5EAE7B5B" w14:textId="77777777" w:rsidR="006549B4" w:rsidRDefault="006549B4">
      <w:pPr>
        <w:spacing w:line="200" w:lineRule="exact"/>
        <w:rPr>
          <w:sz w:val="20"/>
          <w:szCs w:val="20"/>
        </w:rPr>
      </w:pPr>
    </w:p>
    <w:p w14:paraId="66BF496B" w14:textId="77777777" w:rsidR="006549B4" w:rsidRDefault="006549B4">
      <w:pPr>
        <w:spacing w:line="200" w:lineRule="exact"/>
        <w:rPr>
          <w:sz w:val="20"/>
          <w:szCs w:val="20"/>
        </w:rPr>
      </w:pPr>
    </w:p>
    <w:p w14:paraId="53707545" w14:textId="77777777" w:rsidR="006549B4" w:rsidRDefault="006549B4">
      <w:pPr>
        <w:spacing w:line="200" w:lineRule="exact"/>
        <w:rPr>
          <w:sz w:val="20"/>
          <w:szCs w:val="20"/>
        </w:rPr>
      </w:pPr>
    </w:p>
    <w:p w14:paraId="1C4FCB62" w14:textId="77777777" w:rsidR="006549B4" w:rsidRDefault="006549B4">
      <w:pPr>
        <w:spacing w:line="200" w:lineRule="exact"/>
        <w:rPr>
          <w:sz w:val="20"/>
          <w:szCs w:val="20"/>
        </w:rPr>
      </w:pPr>
    </w:p>
    <w:p w14:paraId="3C3A36FC" w14:textId="77777777" w:rsidR="006549B4" w:rsidRDefault="006549B4">
      <w:pPr>
        <w:spacing w:line="200" w:lineRule="exact"/>
        <w:rPr>
          <w:sz w:val="20"/>
          <w:szCs w:val="20"/>
        </w:rPr>
      </w:pPr>
    </w:p>
    <w:p w14:paraId="205C26DC" w14:textId="77777777" w:rsidR="006549B4" w:rsidRDefault="006549B4">
      <w:pPr>
        <w:spacing w:line="200" w:lineRule="exact"/>
        <w:rPr>
          <w:sz w:val="20"/>
          <w:szCs w:val="20"/>
        </w:rPr>
      </w:pPr>
    </w:p>
    <w:p w14:paraId="0A4B7A13" w14:textId="77777777" w:rsidR="006549B4" w:rsidRDefault="006549B4">
      <w:pPr>
        <w:spacing w:line="200" w:lineRule="exact"/>
        <w:rPr>
          <w:sz w:val="20"/>
          <w:szCs w:val="20"/>
        </w:rPr>
      </w:pPr>
    </w:p>
    <w:p w14:paraId="0C96EE91" w14:textId="77777777" w:rsidR="006549B4" w:rsidRDefault="006549B4">
      <w:pPr>
        <w:spacing w:line="200" w:lineRule="exact"/>
        <w:rPr>
          <w:sz w:val="20"/>
          <w:szCs w:val="20"/>
        </w:rPr>
      </w:pPr>
    </w:p>
    <w:p w14:paraId="154AE4FB" w14:textId="77777777" w:rsidR="006549B4" w:rsidRDefault="006549B4">
      <w:pPr>
        <w:spacing w:line="200" w:lineRule="exact"/>
        <w:rPr>
          <w:sz w:val="20"/>
          <w:szCs w:val="20"/>
        </w:rPr>
      </w:pPr>
    </w:p>
    <w:p w14:paraId="753F1C6A" w14:textId="77777777" w:rsidR="006549B4" w:rsidRDefault="006549B4">
      <w:pPr>
        <w:spacing w:line="200" w:lineRule="exact"/>
        <w:rPr>
          <w:sz w:val="20"/>
          <w:szCs w:val="20"/>
        </w:rPr>
      </w:pPr>
    </w:p>
    <w:p w14:paraId="1132074C" w14:textId="77777777" w:rsidR="006549B4" w:rsidRDefault="006549B4">
      <w:pPr>
        <w:spacing w:line="200" w:lineRule="exact"/>
        <w:rPr>
          <w:sz w:val="20"/>
          <w:szCs w:val="20"/>
        </w:rPr>
      </w:pPr>
    </w:p>
    <w:p w14:paraId="474E9A98" w14:textId="77777777" w:rsidR="006549B4" w:rsidRDefault="006549B4">
      <w:pPr>
        <w:spacing w:line="200" w:lineRule="exact"/>
        <w:rPr>
          <w:sz w:val="20"/>
          <w:szCs w:val="20"/>
        </w:rPr>
      </w:pPr>
    </w:p>
    <w:p w14:paraId="2D8D8499" w14:textId="77777777" w:rsidR="006549B4" w:rsidRDefault="006549B4">
      <w:pPr>
        <w:spacing w:line="200" w:lineRule="exact"/>
        <w:rPr>
          <w:sz w:val="20"/>
          <w:szCs w:val="20"/>
        </w:rPr>
      </w:pPr>
    </w:p>
    <w:p w14:paraId="2924B115" w14:textId="77777777" w:rsidR="006549B4" w:rsidRDefault="006549B4">
      <w:pPr>
        <w:spacing w:line="200" w:lineRule="exact"/>
        <w:rPr>
          <w:sz w:val="20"/>
          <w:szCs w:val="20"/>
        </w:rPr>
      </w:pPr>
    </w:p>
    <w:p w14:paraId="7FAA41C0" w14:textId="77777777" w:rsidR="006549B4" w:rsidRDefault="006549B4">
      <w:pPr>
        <w:spacing w:line="200" w:lineRule="exact"/>
        <w:rPr>
          <w:sz w:val="20"/>
          <w:szCs w:val="20"/>
        </w:rPr>
      </w:pPr>
    </w:p>
    <w:p w14:paraId="41A95BC2" w14:textId="77777777" w:rsidR="006549B4" w:rsidRDefault="006549B4">
      <w:pPr>
        <w:spacing w:line="200" w:lineRule="exact"/>
        <w:rPr>
          <w:sz w:val="20"/>
          <w:szCs w:val="20"/>
        </w:rPr>
      </w:pPr>
    </w:p>
    <w:p w14:paraId="193208CE" w14:textId="77777777" w:rsidR="006549B4" w:rsidRDefault="006549B4">
      <w:pPr>
        <w:spacing w:line="200" w:lineRule="exact"/>
        <w:rPr>
          <w:sz w:val="20"/>
          <w:szCs w:val="20"/>
        </w:rPr>
      </w:pPr>
    </w:p>
    <w:p w14:paraId="2F888CD2" w14:textId="77777777" w:rsidR="006549B4" w:rsidRDefault="006549B4">
      <w:pPr>
        <w:spacing w:line="200" w:lineRule="exact"/>
        <w:rPr>
          <w:sz w:val="20"/>
          <w:szCs w:val="20"/>
        </w:rPr>
      </w:pPr>
    </w:p>
    <w:p w14:paraId="248F20CB" w14:textId="77777777" w:rsidR="006549B4" w:rsidRDefault="006549B4">
      <w:pPr>
        <w:spacing w:line="200" w:lineRule="exact"/>
        <w:rPr>
          <w:sz w:val="20"/>
          <w:szCs w:val="20"/>
        </w:rPr>
      </w:pPr>
    </w:p>
    <w:p w14:paraId="21E9D0AF" w14:textId="77777777" w:rsidR="006549B4" w:rsidRDefault="006549B4">
      <w:pPr>
        <w:spacing w:line="200" w:lineRule="exact"/>
        <w:rPr>
          <w:sz w:val="20"/>
          <w:szCs w:val="20"/>
        </w:rPr>
      </w:pPr>
    </w:p>
    <w:p w14:paraId="21F78140" w14:textId="77777777" w:rsidR="006549B4" w:rsidRDefault="006549B4">
      <w:pPr>
        <w:spacing w:line="200" w:lineRule="exact"/>
        <w:rPr>
          <w:sz w:val="20"/>
          <w:szCs w:val="20"/>
        </w:rPr>
      </w:pPr>
    </w:p>
    <w:p w14:paraId="2F262627" w14:textId="77777777" w:rsidR="006549B4" w:rsidRDefault="006549B4">
      <w:pPr>
        <w:spacing w:line="200" w:lineRule="exact"/>
        <w:rPr>
          <w:sz w:val="20"/>
          <w:szCs w:val="20"/>
        </w:rPr>
      </w:pPr>
    </w:p>
    <w:p w14:paraId="65927EF5" w14:textId="77777777" w:rsidR="006549B4" w:rsidRDefault="006549B4">
      <w:pPr>
        <w:spacing w:line="200" w:lineRule="exact"/>
        <w:rPr>
          <w:sz w:val="20"/>
          <w:szCs w:val="20"/>
        </w:rPr>
      </w:pPr>
    </w:p>
    <w:p w14:paraId="401D6036" w14:textId="77777777" w:rsidR="006549B4" w:rsidRDefault="006549B4">
      <w:pPr>
        <w:spacing w:line="200" w:lineRule="exact"/>
        <w:rPr>
          <w:sz w:val="20"/>
          <w:szCs w:val="20"/>
        </w:rPr>
      </w:pPr>
    </w:p>
    <w:p w14:paraId="4200BDFA" w14:textId="77777777" w:rsidR="006549B4" w:rsidRDefault="006549B4">
      <w:pPr>
        <w:spacing w:line="200" w:lineRule="exact"/>
        <w:rPr>
          <w:sz w:val="20"/>
          <w:szCs w:val="20"/>
        </w:rPr>
      </w:pPr>
    </w:p>
    <w:p w14:paraId="3184E8CD" w14:textId="77777777" w:rsidR="006549B4" w:rsidRDefault="006549B4">
      <w:pPr>
        <w:spacing w:line="200" w:lineRule="exact"/>
        <w:rPr>
          <w:sz w:val="20"/>
          <w:szCs w:val="20"/>
        </w:rPr>
      </w:pPr>
    </w:p>
    <w:p w14:paraId="52E3D72A" w14:textId="77777777" w:rsidR="006549B4" w:rsidRDefault="006549B4">
      <w:pPr>
        <w:spacing w:line="200" w:lineRule="exact"/>
        <w:rPr>
          <w:sz w:val="20"/>
          <w:szCs w:val="20"/>
        </w:rPr>
      </w:pPr>
    </w:p>
    <w:p w14:paraId="09C2462B" w14:textId="77777777" w:rsidR="006549B4" w:rsidRDefault="006549B4">
      <w:pPr>
        <w:spacing w:line="200" w:lineRule="exact"/>
        <w:rPr>
          <w:sz w:val="20"/>
          <w:szCs w:val="20"/>
        </w:rPr>
      </w:pPr>
    </w:p>
    <w:p w14:paraId="7D0AA646" w14:textId="77777777" w:rsidR="006549B4" w:rsidRDefault="006549B4">
      <w:pPr>
        <w:spacing w:line="200" w:lineRule="exact"/>
        <w:rPr>
          <w:sz w:val="20"/>
          <w:szCs w:val="20"/>
        </w:rPr>
      </w:pPr>
    </w:p>
    <w:p w14:paraId="1C99D6A6" w14:textId="77777777" w:rsidR="006549B4" w:rsidRDefault="006549B4">
      <w:pPr>
        <w:spacing w:line="200" w:lineRule="exact"/>
        <w:rPr>
          <w:sz w:val="20"/>
          <w:szCs w:val="20"/>
        </w:rPr>
      </w:pPr>
    </w:p>
    <w:p w14:paraId="54CC64A9" w14:textId="77777777" w:rsidR="006549B4" w:rsidRDefault="006549B4">
      <w:pPr>
        <w:spacing w:line="200" w:lineRule="exact"/>
        <w:rPr>
          <w:sz w:val="20"/>
          <w:szCs w:val="20"/>
        </w:rPr>
      </w:pPr>
    </w:p>
    <w:p w14:paraId="403E96BD" w14:textId="77777777" w:rsidR="006549B4" w:rsidRDefault="006549B4">
      <w:pPr>
        <w:spacing w:line="200" w:lineRule="exact"/>
        <w:rPr>
          <w:sz w:val="20"/>
          <w:szCs w:val="20"/>
        </w:rPr>
      </w:pPr>
    </w:p>
    <w:p w14:paraId="3C29A75A" w14:textId="77777777" w:rsidR="006549B4" w:rsidRDefault="006549B4">
      <w:pPr>
        <w:spacing w:line="200" w:lineRule="exact"/>
        <w:rPr>
          <w:sz w:val="20"/>
          <w:szCs w:val="20"/>
        </w:rPr>
      </w:pPr>
    </w:p>
    <w:p w14:paraId="2506079B" w14:textId="77777777" w:rsidR="006549B4" w:rsidRDefault="006549B4">
      <w:pPr>
        <w:spacing w:line="200" w:lineRule="exact"/>
        <w:rPr>
          <w:sz w:val="20"/>
          <w:szCs w:val="20"/>
        </w:rPr>
      </w:pPr>
    </w:p>
    <w:p w14:paraId="735E8BF7" w14:textId="77777777" w:rsidR="006549B4" w:rsidRDefault="006549B4">
      <w:pPr>
        <w:spacing w:line="200" w:lineRule="exact"/>
        <w:rPr>
          <w:sz w:val="20"/>
          <w:szCs w:val="20"/>
        </w:rPr>
      </w:pPr>
    </w:p>
    <w:p w14:paraId="0D2C6796" w14:textId="77777777" w:rsidR="006549B4" w:rsidRDefault="006549B4">
      <w:pPr>
        <w:spacing w:line="200" w:lineRule="exact"/>
        <w:rPr>
          <w:sz w:val="20"/>
          <w:szCs w:val="20"/>
        </w:rPr>
      </w:pPr>
    </w:p>
    <w:p w14:paraId="7B8EABD9" w14:textId="77777777" w:rsidR="006549B4" w:rsidRDefault="006549B4">
      <w:pPr>
        <w:spacing w:line="200" w:lineRule="exact"/>
        <w:rPr>
          <w:sz w:val="20"/>
          <w:szCs w:val="20"/>
        </w:rPr>
      </w:pPr>
    </w:p>
    <w:p w14:paraId="2B63932D" w14:textId="77777777" w:rsidR="006549B4" w:rsidRDefault="006549B4">
      <w:pPr>
        <w:spacing w:line="200" w:lineRule="exact"/>
        <w:rPr>
          <w:sz w:val="20"/>
          <w:szCs w:val="20"/>
        </w:rPr>
      </w:pPr>
    </w:p>
    <w:p w14:paraId="2611FC31" w14:textId="77777777" w:rsidR="006549B4" w:rsidRDefault="006549B4">
      <w:pPr>
        <w:spacing w:line="200" w:lineRule="exact"/>
        <w:rPr>
          <w:sz w:val="20"/>
          <w:szCs w:val="20"/>
        </w:rPr>
      </w:pPr>
    </w:p>
    <w:p w14:paraId="1B04AB49" w14:textId="77777777" w:rsidR="006549B4" w:rsidRDefault="006549B4">
      <w:pPr>
        <w:spacing w:line="200" w:lineRule="exact"/>
        <w:rPr>
          <w:sz w:val="20"/>
          <w:szCs w:val="20"/>
        </w:rPr>
      </w:pPr>
    </w:p>
    <w:p w14:paraId="1D2BCDF0" w14:textId="77777777" w:rsidR="006549B4" w:rsidRDefault="006549B4">
      <w:pPr>
        <w:spacing w:line="200" w:lineRule="exact"/>
        <w:rPr>
          <w:sz w:val="20"/>
          <w:szCs w:val="20"/>
        </w:rPr>
      </w:pPr>
    </w:p>
    <w:p w14:paraId="34882F6E" w14:textId="77777777" w:rsidR="006549B4" w:rsidRDefault="006549B4">
      <w:pPr>
        <w:spacing w:line="200" w:lineRule="exact"/>
        <w:rPr>
          <w:sz w:val="20"/>
          <w:szCs w:val="20"/>
        </w:rPr>
      </w:pPr>
    </w:p>
    <w:p w14:paraId="67904E20" w14:textId="77777777" w:rsidR="006549B4" w:rsidRDefault="006549B4">
      <w:pPr>
        <w:spacing w:line="200" w:lineRule="exact"/>
        <w:rPr>
          <w:sz w:val="20"/>
          <w:szCs w:val="20"/>
        </w:rPr>
      </w:pPr>
    </w:p>
    <w:p w14:paraId="26120030" w14:textId="77777777" w:rsidR="006549B4" w:rsidRDefault="006549B4">
      <w:pPr>
        <w:spacing w:line="200" w:lineRule="exact"/>
        <w:rPr>
          <w:sz w:val="20"/>
          <w:szCs w:val="20"/>
        </w:rPr>
      </w:pPr>
    </w:p>
    <w:p w14:paraId="1B9DEDC2" w14:textId="77777777" w:rsidR="006549B4" w:rsidRDefault="006549B4">
      <w:pPr>
        <w:spacing w:line="200" w:lineRule="exact"/>
        <w:rPr>
          <w:sz w:val="20"/>
          <w:szCs w:val="20"/>
        </w:rPr>
      </w:pPr>
    </w:p>
    <w:p w14:paraId="14B6E76C" w14:textId="77777777" w:rsidR="006549B4" w:rsidRDefault="006549B4">
      <w:pPr>
        <w:spacing w:line="200" w:lineRule="exact"/>
        <w:rPr>
          <w:sz w:val="20"/>
          <w:szCs w:val="20"/>
        </w:rPr>
      </w:pPr>
    </w:p>
    <w:p w14:paraId="47D8D9B3" w14:textId="77777777" w:rsidR="006549B4" w:rsidRDefault="006549B4">
      <w:pPr>
        <w:spacing w:line="200" w:lineRule="exact"/>
        <w:rPr>
          <w:sz w:val="20"/>
          <w:szCs w:val="20"/>
        </w:rPr>
      </w:pPr>
    </w:p>
    <w:p w14:paraId="65247C18" w14:textId="77777777" w:rsidR="006549B4" w:rsidRDefault="006549B4">
      <w:pPr>
        <w:spacing w:line="200" w:lineRule="exact"/>
        <w:rPr>
          <w:sz w:val="20"/>
          <w:szCs w:val="20"/>
        </w:rPr>
      </w:pPr>
    </w:p>
    <w:p w14:paraId="43B99D47" w14:textId="77777777" w:rsidR="006549B4" w:rsidRDefault="006549B4">
      <w:pPr>
        <w:spacing w:line="200" w:lineRule="exact"/>
        <w:rPr>
          <w:sz w:val="20"/>
          <w:szCs w:val="20"/>
        </w:rPr>
      </w:pPr>
    </w:p>
    <w:p w14:paraId="42D39099" w14:textId="77777777" w:rsidR="006549B4" w:rsidRDefault="006549B4">
      <w:pPr>
        <w:spacing w:line="200" w:lineRule="exact"/>
        <w:rPr>
          <w:sz w:val="20"/>
          <w:szCs w:val="20"/>
        </w:rPr>
      </w:pPr>
    </w:p>
    <w:p w14:paraId="495F1553" w14:textId="77777777" w:rsidR="006549B4" w:rsidRDefault="006549B4">
      <w:pPr>
        <w:spacing w:line="286" w:lineRule="exact"/>
        <w:rPr>
          <w:sz w:val="20"/>
          <w:szCs w:val="20"/>
        </w:rPr>
      </w:pPr>
    </w:p>
    <w:p w14:paraId="5FC1DF87" w14:textId="77777777" w:rsidR="006549B4" w:rsidRDefault="003732D5">
      <w:pPr>
        <w:rPr>
          <w:rFonts w:ascii="Arial" w:eastAsia="Arial" w:hAnsi="Arial" w:cs="Arial"/>
          <w:sz w:val="15"/>
          <w:szCs w:val="15"/>
        </w:rPr>
      </w:pPr>
      <w:r>
        <w:rPr>
          <w:rFonts w:ascii="Arial" w:eastAsia="Arial" w:hAnsi="Arial" w:cs="Arial"/>
          <w:sz w:val="15"/>
          <w:szCs w:val="15"/>
        </w:rPr>
        <w:t xml:space="preserve">図20：PASCALからサンプリングされた画像のグラウンドトゥルースカテゴリ（各画像の下に表示）の視覚化[</w:t>
      </w:r>
      <w:hyperlink w:anchor="page22">
        <w:r>
          <w:rPr>
            <w:rFonts w:ascii="Arial" w:eastAsia="Arial" w:hAnsi="Arial" w:cs="Arial"/>
            <w:color w:val="0000FF"/>
            <w:sz w:val="15"/>
            <w:szCs w:val="15"/>
          </w:rPr>
          <w:t>17</w:t>
        </w:r>
      </w:hyperlink>
      <w:r>
        <w:rPr>
          <w:rFonts w:ascii="Arial" w:eastAsia="Arial" w:hAnsi="Arial" w:cs="Arial"/>
          <w:sz w:val="15"/>
          <w:szCs w:val="15"/>
        </w:rPr>
        <w:t>]検証セット。</w:t>
      </w:r>
    </w:p>
    <w:p w14:paraId="2BA917BC" w14:textId="77777777" w:rsidR="006549B4" w:rsidRDefault="006549B4">
      <w:pPr>
        <w:sectPr w:rsidR="006549B4">
          <w:type w:val="continuous"/>
          <w:pgSz w:w="11900" w:h="16838"/>
          <w:pgMar w:top="1325" w:right="1206" w:bottom="729" w:left="1160" w:header="0" w:footer="0" w:gutter="0"/>
          <w:cols w:space="720" w:equalWidth="0">
            <w:col w:w="9540"/>
          </w:cols>
        </w:sectPr>
      </w:pPr>
    </w:p>
    <w:p w14:paraId="11004B09" w14:textId="77777777" w:rsidR="006549B4" w:rsidRDefault="003732D5">
      <w:pPr>
        <w:rPr>
          <w:sz w:val="20"/>
          <w:szCs w:val="20"/>
        </w:rPr>
      </w:pPr>
      <w:bookmarkStart w:id="16" w:name="page20"/>
      <w:bookmarkEnd w:id="16"/>
      <w:r>
        <w:rPr>
          <w:rFonts w:ascii="Arial" w:eastAsia="Arial" w:hAnsi="Arial" w:cs="Arial"/>
          <w:sz w:val="17"/>
          <w:szCs w:val="17"/>
        </w:rPr>
        <w:lastRenderedPageBreak/>
        <w:t>20</w:t>
      </w:r>
    </w:p>
    <w:p w14:paraId="534B5389"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14:anchorId="0E74B244" wp14:editId="2DE78963">
                <wp:simplePos x="0" y="0"/>
                <wp:positionH relativeFrom="column">
                  <wp:posOffset>1270</wp:posOffset>
                </wp:positionH>
                <wp:positionV relativeFrom="paragraph">
                  <wp:posOffset>53340</wp:posOffset>
                </wp:positionV>
                <wp:extent cx="6263005"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0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C6322F" id="Shape 48" o:spid="_x0000_s1026" style="position:absolute;left:0;text-align:left;z-index:-251640320;visibility:visible;mso-wrap-style:square;mso-wrap-distance-left:9pt;mso-wrap-distance-top:0;mso-wrap-distance-right:9pt;mso-wrap-distance-bottom:0;mso-position-horizontal:absolute;mso-position-horizontal-relative:text;mso-position-vertical:absolute;mso-position-vertical-relative:text" from=".1pt,4.2pt" to="49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" o:allowincell="f" filled="t" strokeweight=".14039mm">
                <v:stroke joinstyle="miter"/>
                <o:lock v:ext="edit" shapetype="f"/>
              </v:line>
            </w:pict>
          </mc:Fallback>
        </mc:AlternateContent>
      </w:r>
      <w:r>
        <w:rPr>
          <w:noProof/>
          <w:sz w:val="20"/>
          <w:szCs w:val="20"/>
        </w:rPr>
        <w:drawing>
          <wp:anchor distT="0" distB="0" distL="114300" distR="114300" simplePos="0" relativeHeight="251677184" behindDoc="1" locked="0" layoutInCell="0" allowOverlap="1" wp14:anchorId="268E602A" wp14:editId="3F0BE823">
            <wp:simplePos x="0" y="0"/>
            <wp:positionH relativeFrom="column">
              <wp:posOffset>95885</wp:posOffset>
            </wp:positionH>
            <wp:positionV relativeFrom="paragraph">
              <wp:posOffset>170180</wp:posOffset>
            </wp:positionV>
            <wp:extent cx="6040755" cy="98615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6040755" cy="986155"/>
                    </a:xfrm>
                    <a:prstGeom prst="rect">
                      <a:avLst/>
                    </a:prstGeom>
                    <a:noFill/>
                  </pic:spPr>
                </pic:pic>
              </a:graphicData>
            </a:graphic>
          </wp:anchor>
        </w:drawing>
      </w:r>
    </w:p>
    <w:p w14:paraId="0BD0A29D" w14:textId="77777777" w:rsidR="006549B4" w:rsidRDefault="006549B4">
      <w:pPr>
        <w:spacing w:line="200" w:lineRule="exact"/>
        <w:rPr>
          <w:sz w:val="20"/>
          <w:szCs w:val="20"/>
        </w:rPr>
      </w:pPr>
    </w:p>
    <w:p w14:paraId="5DFB0D77" w14:textId="77777777" w:rsidR="006549B4" w:rsidRDefault="006549B4">
      <w:pPr>
        <w:spacing w:line="200" w:lineRule="exact"/>
        <w:rPr>
          <w:sz w:val="20"/>
          <w:szCs w:val="20"/>
        </w:rPr>
      </w:pPr>
    </w:p>
    <w:p w14:paraId="0340836C" w14:textId="77777777" w:rsidR="006549B4" w:rsidRDefault="006549B4">
      <w:pPr>
        <w:spacing w:line="200" w:lineRule="exact"/>
        <w:rPr>
          <w:sz w:val="20"/>
          <w:szCs w:val="20"/>
        </w:rPr>
      </w:pPr>
    </w:p>
    <w:p w14:paraId="5CFE7D01" w14:textId="77777777" w:rsidR="006549B4" w:rsidRDefault="006549B4">
      <w:pPr>
        <w:spacing w:line="200" w:lineRule="exact"/>
        <w:rPr>
          <w:sz w:val="20"/>
          <w:szCs w:val="20"/>
        </w:rPr>
      </w:pPr>
    </w:p>
    <w:p w14:paraId="2A0E871A" w14:textId="77777777" w:rsidR="006549B4" w:rsidRDefault="006549B4">
      <w:pPr>
        <w:spacing w:line="200" w:lineRule="exact"/>
        <w:rPr>
          <w:sz w:val="20"/>
          <w:szCs w:val="20"/>
        </w:rPr>
      </w:pPr>
    </w:p>
    <w:p w14:paraId="0A61C4F8" w14:textId="77777777" w:rsidR="006549B4" w:rsidRDefault="006549B4">
      <w:pPr>
        <w:spacing w:line="200" w:lineRule="exact"/>
        <w:rPr>
          <w:sz w:val="20"/>
          <w:szCs w:val="20"/>
        </w:rPr>
      </w:pPr>
    </w:p>
    <w:p w14:paraId="63CE0D5F" w14:textId="77777777" w:rsidR="006549B4" w:rsidRDefault="006549B4">
      <w:pPr>
        <w:spacing w:line="200" w:lineRule="exact"/>
        <w:rPr>
          <w:sz w:val="20"/>
          <w:szCs w:val="20"/>
        </w:rPr>
      </w:pPr>
    </w:p>
    <w:p w14:paraId="72E3E6F3" w14:textId="77777777" w:rsidR="006549B4" w:rsidRDefault="006549B4">
      <w:pPr>
        <w:spacing w:line="383" w:lineRule="exact"/>
        <w:rPr>
          <w:sz w:val="20"/>
          <w:szCs w:val="20"/>
        </w:rPr>
      </w:pPr>
    </w:p>
    <w:p w14:paraId="2C1FF8A2" w14:textId="77777777" w:rsidR="006549B4" w:rsidRDefault="003732D5">
      <w:pPr>
        <w:tabs>
          <w:tab w:val="left" w:pos="7220"/>
        </w:tabs>
        <w:ind w:left="2440"/>
        <w:rPr>
          <w:sz w:val="20"/>
          <w:szCs w:val="20"/>
        </w:rPr>
      </w:pPr>
      <w:r>
        <w:rPr>
          <w:rFonts w:ascii="Arial" w:eastAsia="Arial" w:hAnsi="Arial" w:cs="Arial"/>
          <w:sz w:val="17"/>
          <w:szCs w:val="17"/>
        </w:rPr>
        <w:t>（a）</w:t>
      </w:r>
      <w:r>
        <w:rPr>
          <w:sz w:val="20"/>
          <w:szCs w:val="20"/>
        </w:rPr>
        <w:tab/>
      </w:r>
      <w:r>
        <w:rPr>
          <w:rFonts w:ascii="Arial" w:eastAsia="Arial" w:hAnsi="Arial" w:cs="Arial"/>
          <w:sz w:val="17"/>
          <w:szCs w:val="17"/>
        </w:rPr>
        <w:t>（b）</w:t>
      </w:r>
    </w:p>
    <w:p w14:paraId="6192182C" w14:textId="77777777" w:rsidR="006549B4" w:rsidRDefault="003732D5">
      <w:pPr>
        <w:spacing w:line="20" w:lineRule="exact"/>
        <w:rPr>
          <w:sz w:val="20"/>
          <w:szCs w:val="20"/>
        </w:rPr>
      </w:pPr>
      <w:r>
        <w:rPr>
          <w:noProof/>
          <w:sz w:val="20"/>
          <w:szCs w:val="20"/>
        </w:rPr>
        <w:drawing>
          <wp:anchor distT="0" distB="0" distL="114300" distR="114300" simplePos="0" relativeHeight="251678208" behindDoc="1" locked="0" layoutInCell="0" allowOverlap="1" wp14:anchorId="46D563BD" wp14:editId="036023BA">
            <wp:simplePos x="0" y="0"/>
            <wp:positionH relativeFrom="column">
              <wp:posOffset>95885</wp:posOffset>
            </wp:positionH>
            <wp:positionV relativeFrom="paragraph">
              <wp:posOffset>24130</wp:posOffset>
            </wp:positionV>
            <wp:extent cx="5966460" cy="9842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srcRect/>
                    <a:stretch>
                      <a:fillRect/>
                    </a:stretch>
                  </pic:blipFill>
                  <pic:spPr bwMode="auto">
                    <a:xfrm>
                      <a:off x="0" y="0"/>
                      <a:ext cx="5966460" cy="984250"/>
                    </a:xfrm>
                    <a:prstGeom prst="rect">
                      <a:avLst/>
                    </a:prstGeom>
                    <a:noFill/>
                  </pic:spPr>
                </pic:pic>
              </a:graphicData>
            </a:graphic>
          </wp:anchor>
        </w:drawing>
      </w:r>
    </w:p>
    <w:p w14:paraId="3CB6281A" w14:textId="77777777" w:rsidR="006549B4" w:rsidRDefault="006549B4">
      <w:pPr>
        <w:spacing w:line="200" w:lineRule="exact"/>
        <w:rPr>
          <w:sz w:val="20"/>
          <w:szCs w:val="20"/>
        </w:rPr>
      </w:pPr>
    </w:p>
    <w:p w14:paraId="332D384D" w14:textId="77777777" w:rsidR="006549B4" w:rsidRDefault="006549B4">
      <w:pPr>
        <w:spacing w:line="200" w:lineRule="exact"/>
        <w:rPr>
          <w:sz w:val="20"/>
          <w:szCs w:val="20"/>
        </w:rPr>
      </w:pPr>
    </w:p>
    <w:p w14:paraId="68D5A70E" w14:textId="77777777" w:rsidR="006549B4" w:rsidRDefault="006549B4">
      <w:pPr>
        <w:spacing w:line="200" w:lineRule="exact"/>
        <w:rPr>
          <w:sz w:val="20"/>
          <w:szCs w:val="20"/>
        </w:rPr>
      </w:pPr>
    </w:p>
    <w:p w14:paraId="6776B00E" w14:textId="77777777" w:rsidR="006549B4" w:rsidRDefault="006549B4">
      <w:pPr>
        <w:spacing w:line="200" w:lineRule="exact"/>
        <w:rPr>
          <w:sz w:val="20"/>
          <w:szCs w:val="20"/>
        </w:rPr>
      </w:pPr>
    </w:p>
    <w:p w14:paraId="4F4CFF79" w14:textId="77777777" w:rsidR="006549B4" w:rsidRDefault="006549B4">
      <w:pPr>
        <w:spacing w:line="200" w:lineRule="exact"/>
        <w:rPr>
          <w:sz w:val="20"/>
          <w:szCs w:val="20"/>
        </w:rPr>
      </w:pPr>
    </w:p>
    <w:p w14:paraId="57F19E7F" w14:textId="77777777" w:rsidR="006549B4" w:rsidRDefault="006549B4">
      <w:pPr>
        <w:spacing w:line="200" w:lineRule="exact"/>
        <w:rPr>
          <w:sz w:val="20"/>
          <w:szCs w:val="20"/>
        </w:rPr>
      </w:pPr>
    </w:p>
    <w:p w14:paraId="6B5A4A4C" w14:textId="77777777" w:rsidR="006549B4" w:rsidRDefault="006549B4">
      <w:pPr>
        <w:spacing w:line="349" w:lineRule="exact"/>
        <w:rPr>
          <w:sz w:val="20"/>
          <w:szCs w:val="20"/>
        </w:rPr>
      </w:pPr>
    </w:p>
    <w:p w14:paraId="01E12F7D" w14:textId="77777777" w:rsidR="006549B4" w:rsidRDefault="003732D5">
      <w:pPr>
        <w:tabs>
          <w:tab w:val="left" w:pos="7220"/>
        </w:tabs>
        <w:ind w:left="2440"/>
        <w:rPr>
          <w:sz w:val="20"/>
          <w:szCs w:val="20"/>
        </w:rPr>
      </w:pPr>
      <w:r>
        <w:rPr>
          <w:rFonts w:ascii="Arial" w:eastAsia="Arial" w:hAnsi="Arial" w:cs="Arial"/>
          <w:sz w:val="17"/>
          <w:szCs w:val="17"/>
        </w:rPr>
        <w:t>（c）</w:t>
      </w:r>
      <w:r>
        <w:rPr>
          <w:sz w:val="20"/>
          <w:szCs w:val="20"/>
        </w:rPr>
        <w:tab/>
      </w:r>
      <w:r>
        <w:rPr>
          <w:rFonts w:ascii="Arial" w:eastAsia="Arial" w:hAnsi="Arial" w:cs="Arial"/>
          <w:sz w:val="17"/>
          <w:szCs w:val="17"/>
        </w:rPr>
        <w:t>（d）</w:t>
      </w:r>
    </w:p>
    <w:p w14:paraId="36E774D9" w14:textId="77777777" w:rsidR="006549B4" w:rsidRDefault="003732D5">
      <w:pPr>
        <w:spacing w:line="20" w:lineRule="exact"/>
        <w:rPr>
          <w:sz w:val="20"/>
          <w:szCs w:val="20"/>
        </w:rPr>
      </w:pPr>
      <w:r>
        <w:rPr>
          <w:noProof/>
          <w:sz w:val="20"/>
          <w:szCs w:val="20"/>
        </w:rPr>
        <w:drawing>
          <wp:anchor distT="0" distB="0" distL="114300" distR="114300" simplePos="0" relativeHeight="251679232" behindDoc="1" locked="0" layoutInCell="0" allowOverlap="1" wp14:anchorId="1A4756C9" wp14:editId="3DD92A0C">
            <wp:simplePos x="0" y="0"/>
            <wp:positionH relativeFrom="column">
              <wp:posOffset>95885</wp:posOffset>
            </wp:positionH>
            <wp:positionV relativeFrom="paragraph">
              <wp:posOffset>24130</wp:posOffset>
            </wp:positionV>
            <wp:extent cx="5999480" cy="9925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srcRect/>
                    <a:stretch>
                      <a:fillRect/>
                    </a:stretch>
                  </pic:blipFill>
                  <pic:spPr bwMode="auto">
                    <a:xfrm>
                      <a:off x="0" y="0"/>
                      <a:ext cx="5999480" cy="992505"/>
                    </a:xfrm>
                    <a:prstGeom prst="rect">
                      <a:avLst/>
                    </a:prstGeom>
                    <a:noFill/>
                  </pic:spPr>
                </pic:pic>
              </a:graphicData>
            </a:graphic>
          </wp:anchor>
        </w:drawing>
      </w:r>
    </w:p>
    <w:p w14:paraId="687A89A4" w14:textId="77777777" w:rsidR="006549B4" w:rsidRDefault="006549B4">
      <w:pPr>
        <w:spacing w:line="200" w:lineRule="exact"/>
        <w:rPr>
          <w:sz w:val="20"/>
          <w:szCs w:val="20"/>
        </w:rPr>
      </w:pPr>
    </w:p>
    <w:p w14:paraId="3FFF3D22" w14:textId="77777777" w:rsidR="006549B4" w:rsidRDefault="006549B4">
      <w:pPr>
        <w:spacing w:line="200" w:lineRule="exact"/>
        <w:rPr>
          <w:sz w:val="20"/>
          <w:szCs w:val="20"/>
        </w:rPr>
      </w:pPr>
    </w:p>
    <w:p w14:paraId="3DD9120D" w14:textId="77777777" w:rsidR="006549B4" w:rsidRDefault="006549B4">
      <w:pPr>
        <w:spacing w:line="200" w:lineRule="exact"/>
        <w:rPr>
          <w:sz w:val="20"/>
          <w:szCs w:val="20"/>
        </w:rPr>
      </w:pPr>
    </w:p>
    <w:p w14:paraId="4B964840" w14:textId="77777777" w:rsidR="006549B4" w:rsidRDefault="006549B4">
      <w:pPr>
        <w:spacing w:line="200" w:lineRule="exact"/>
        <w:rPr>
          <w:sz w:val="20"/>
          <w:szCs w:val="20"/>
        </w:rPr>
      </w:pPr>
    </w:p>
    <w:p w14:paraId="5F5E9CAF" w14:textId="77777777" w:rsidR="006549B4" w:rsidRDefault="006549B4">
      <w:pPr>
        <w:spacing w:line="200" w:lineRule="exact"/>
        <w:rPr>
          <w:sz w:val="20"/>
          <w:szCs w:val="20"/>
        </w:rPr>
      </w:pPr>
    </w:p>
    <w:p w14:paraId="4BADD2D2" w14:textId="77777777" w:rsidR="006549B4" w:rsidRDefault="006549B4">
      <w:pPr>
        <w:spacing w:line="200" w:lineRule="exact"/>
        <w:rPr>
          <w:sz w:val="20"/>
          <w:szCs w:val="20"/>
        </w:rPr>
      </w:pPr>
    </w:p>
    <w:p w14:paraId="667D95AF" w14:textId="77777777" w:rsidR="006549B4" w:rsidRDefault="006549B4">
      <w:pPr>
        <w:spacing w:line="363" w:lineRule="exact"/>
        <w:rPr>
          <w:sz w:val="20"/>
          <w:szCs w:val="20"/>
        </w:rPr>
      </w:pPr>
    </w:p>
    <w:p w14:paraId="7AE43AC7" w14:textId="77777777" w:rsidR="006549B4" w:rsidRDefault="003732D5">
      <w:pPr>
        <w:tabs>
          <w:tab w:val="left" w:pos="7220"/>
        </w:tabs>
        <w:ind w:left="2440"/>
        <w:rPr>
          <w:sz w:val="20"/>
          <w:szCs w:val="20"/>
        </w:rPr>
      </w:pPr>
      <w:r>
        <w:rPr>
          <w:rFonts w:ascii="Arial" w:eastAsia="Arial" w:hAnsi="Arial" w:cs="Arial"/>
          <w:sz w:val="17"/>
          <w:szCs w:val="17"/>
        </w:rPr>
        <w:t>（e）</w:t>
      </w:r>
      <w:r>
        <w:rPr>
          <w:sz w:val="20"/>
          <w:szCs w:val="20"/>
        </w:rPr>
        <w:tab/>
      </w:r>
      <w:r>
        <w:rPr>
          <w:rFonts w:ascii="Arial" w:eastAsia="Arial" w:hAnsi="Arial" w:cs="Arial"/>
          <w:sz w:val="17"/>
          <w:szCs w:val="17"/>
        </w:rPr>
        <w:t>（f）</w:t>
      </w:r>
    </w:p>
    <w:p w14:paraId="20AFED30" w14:textId="77777777" w:rsidR="006549B4" w:rsidRDefault="003732D5">
      <w:pPr>
        <w:spacing w:line="20" w:lineRule="exact"/>
        <w:rPr>
          <w:sz w:val="20"/>
          <w:szCs w:val="20"/>
        </w:rPr>
      </w:pPr>
      <w:r>
        <w:rPr>
          <w:noProof/>
          <w:sz w:val="20"/>
          <w:szCs w:val="20"/>
        </w:rPr>
        <w:drawing>
          <wp:anchor distT="0" distB="0" distL="114300" distR="114300" simplePos="0" relativeHeight="251680256" behindDoc="1" locked="0" layoutInCell="0" allowOverlap="1" wp14:anchorId="4F2EDDB5" wp14:editId="53FC504E">
            <wp:simplePos x="0" y="0"/>
            <wp:positionH relativeFrom="column">
              <wp:posOffset>95885</wp:posOffset>
            </wp:positionH>
            <wp:positionV relativeFrom="paragraph">
              <wp:posOffset>24130</wp:posOffset>
            </wp:positionV>
            <wp:extent cx="5982335" cy="99631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82335" cy="996315"/>
                    </a:xfrm>
                    <a:prstGeom prst="rect">
                      <a:avLst/>
                    </a:prstGeom>
                    <a:noFill/>
                  </pic:spPr>
                </pic:pic>
              </a:graphicData>
            </a:graphic>
          </wp:anchor>
        </w:drawing>
      </w:r>
    </w:p>
    <w:p w14:paraId="182B1EE2" w14:textId="77777777" w:rsidR="006549B4" w:rsidRDefault="006549B4">
      <w:pPr>
        <w:spacing w:line="200" w:lineRule="exact"/>
        <w:rPr>
          <w:sz w:val="20"/>
          <w:szCs w:val="20"/>
        </w:rPr>
      </w:pPr>
    </w:p>
    <w:p w14:paraId="494C92C7" w14:textId="77777777" w:rsidR="006549B4" w:rsidRDefault="006549B4">
      <w:pPr>
        <w:spacing w:line="200" w:lineRule="exact"/>
        <w:rPr>
          <w:sz w:val="20"/>
          <w:szCs w:val="20"/>
        </w:rPr>
      </w:pPr>
    </w:p>
    <w:p w14:paraId="19A7AB7F" w14:textId="77777777" w:rsidR="006549B4" w:rsidRDefault="006549B4">
      <w:pPr>
        <w:spacing w:line="200" w:lineRule="exact"/>
        <w:rPr>
          <w:sz w:val="20"/>
          <w:szCs w:val="20"/>
        </w:rPr>
      </w:pPr>
    </w:p>
    <w:p w14:paraId="506ADA63" w14:textId="77777777" w:rsidR="006549B4" w:rsidRDefault="006549B4">
      <w:pPr>
        <w:spacing w:line="200" w:lineRule="exact"/>
        <w:rPr>
          <w:sz w:val="20"/>
          <w:szCs w:val="20"/>
        </w:rPr>
      </w:pPr>
    </w:p>
    <w:p w14:paraId="2E48EB19" w14:textId="77777777" w:rsidR="006549B4" w:rsidRDefault="006549B4">
      <w:pPr>
        <w:spacing w:line="200" w:lineRule="exact"/>
        <w:rPr>
          <w:sz w:val="20"/>
          <w:szCs w:val="20"/>
        </w:rPr>
      </w:pPr>
    </w:p>
    <w:p w14:paraId="3E6FDD79" w14:textId="77777777" w:rsidR="006549B4" w:rsidRDefault="006549B4">
      <w:pPr>
        <w:spacing w:line="200" w:lineRule="exact"/>
        <w:rPr>
          <w:sz w:val="20"/>
          <w:szCs w:val="20"/>
        </w:rPr>
      </w:pPr>
    </w:p>
    <w:p w14:paraId="6490380E" w14:textId="77777777" w:rsidR="006549B4" w:rsidRDefault="006549B4">
      <w:pPr>
        <w:spacing w:line="368" w:lineRule="exact"/>
        <w:rPr>
          <w:sz w:val="20"/>
          <w:szCs w:val="20"/>
        </w:rPr>
      </w:pPr>
    </w:p>
    <w:p w14:paraId="0BC36DC5" w14:textId="77777777" w:rsidR="006549B4" w:rsidRDefault="003732D5">
      <w:pPr>
        <w:tabs>
          <w:tab w:val="left" w:pos="7220"/>
        </w:tabs>
        <w:ind w:left="2440"/>
        <w:rPr>
          <w:sz w:val="20"/>
          <w:szCs w:val="20"/>
        </w:rPr>
      </w:pPr>
      <w:r>
        <w:rPr>
          <w:rFonts w:ascii="Arial" w:eastAsia="Arial" w:hAnsi="Arial" w:cs="Arial"/>
          <w:sz w:val="17"/>
          <w:szCs w:val="17"/>
        </w:rPr>
        <w:t>（g）</w:t>
      </w:r>
      <w:r>
        <w:rPr>
          <w:sz w:val="20"/>
          <w:szCs w:val="20"/>
        </w:rPr>
        <w:tab/>
      </w:r>
      <w:r>
        <w:rPr>
          <w:rFonts w:ascii="Arial" w:eastAsia="Arial" w:hAnsi="Arial" w:cs="Arial"/>
          <w:sz w:val="17"/>
          <w:szCs w:val="17"/>
        </w:rPr>
        <w:t>（h）</w:t>
      </w:r>
    </w:p>
    <w:p w14:paraId="6356DBA2" w14:textId="77777777" w:rsidR="006549B4" w:rsidRDefault="003732D5">
      <w:pPr>
        <w:spacing w:line="20" w:lineRule="exact"/>
        <w:rPr>
          <w:sz w:val="20"/>
          <w:szCs w:val="20"/>
        </w:rPr>
      </w:pPr>
      <w:r>
        <w:rPr>
          <w:noProof/>
          <w:sz w:val="20"/>
          <w:szCs w:val="20"/>
        </w:rPr>
        <w:drawing>
          <wp:anchor distT="0" distB="0" distL="114300" distR="114300" simplePos="0" relativeHeight="251681280" behindDoc="1" locked="0" layoutInCell="0" allowOverlap="1" wp14:anchorId="11A19B3A" wp14:editId="7FCCC035">
            <wp:simplePos x="0" y="0"/>
            <wp:positionH relativeFrom="column">
              <wp:posOffset>95885</wp:posOffset>
            </wp:positionH>
            <wp:positionV relativeFrom="paragraph">
              <wp:posOffset>24130</wp:posOffset>
            </wp:positionV>
            <wp:extent cx="5960110" cy="99441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5960110" cy="994410"/>
                    </a:xfrm>
                    <a:prstGeom prst="rect">
                      <a:avLst/>
                    </a:prstGeom>
                    <a:noFill/>
                  </pic:spPr>
                </pic:pic>
              </a:graphicData>
            </a:graphic>
          </wp:anchor>
        </w:drawing>
      </w:r>
    </w:p>
    <w:p w14:paraId="1634B11E" w14:textId="77777777" w:rsidR="006549B4" w:rsidRDefault="006549B4">
      <w:pPr>
        <w:spacing w:line="200" w:lineRule="exact"/>
        <w:rPr>
          <w:sz w:val="20"/>
          <w:szCs w:val="20"/>
        </w:rPr>
      </w:pPr>
    </w:p>
    <w:p w14:paraId="7E7B8883" w14:textId="77777777" w:rsidR="006549B4" w:rsidRDefault="006549B4">
      <w:pPr>
        <w:spacing w:line="200" w:lineRule="exact"/>
        <w:rPr>
          <w:sz w:val="20"/>
          <w:szCs w:val="20"/>
        </w:rPr>
      </w:pPr>
    </w:p>
    <w:p w14:paraId="643107C4" w14:textId="77777777" w:rsidR="006549B4" w:rsidRDefault="006549B4">
      <w:pPr>
        <w:spacing w:line="200" w:lineRule="exact"/>
        <w:rPr>
          <w:sz w:val="20"/>
          <w:szCs w:val="20"/>
        </w:rPr>
      </w:pPr>
    </w:p>
    <w:p w14:paraId="4803E5E9" w14:textId="77777777" w:rsidR="006549B4" w:rsidRDefault="006549B4">
      <w:pPr>
        <w:spacing w:line="200" w:lineRule="exact"/>
        <w:rPr>
          <w:sz w:val="20"/>
          <w:szCs w:val="20"/>
        </w:rPr>
      </w:pPr>
    </w:p>
    <w:p w14:paraId="5897F136" w14:textId="77777777" w:rsidR="006549B4" w:rsidRDefault="006549B4">
      <w:pPr>
        <w:spacing w:line="200" w:lineRule="exact"/>
        <w:rPr>
          <w:sz w:val="20"/>
          <w:szCs w:val="20"/>
        </w:rPr>
      </w:pPr>
    </w:p>
    <w:p w14:paraId="580D8F17" w14:textId="77777777" w:rsidR="006549B4" w:rsidRDefault="006549B4">
      <w:pPr>
        <w:spacing w:line="200" w:lineRule="exact"/>
        <w:rPr>
          <w:sz w:val="20"/>
          <w:szCs w:val="20"/>
        </w:rPr>
      </w:pPr>
    </w:p>
    <w:p w14:paraId="1B374378" w14:textId="77777777" w:rsidR="006549B4" w:rsidRDefault="006549B4">
      <w:pPr>
        <w:spacing w:line="366" w:lineRule="exact"/>
        <w:rPr>
          <w:sz w:val="20"/>
          <w:szCs w:val="20"/>
        </w:rPr>
      </w:pPr>
    </w:p>
    <w:p w14:paraId="32240B77" w14:textId="77777777" w:rsidR="006549B4" w:rsidRDefault="003732D5">
      <w:pPr>
        <w:tabs>
          <w:tab w:val="left" w:pos="7240"/>
        </w:tabs>
        <w:ind w:left="2440"/>
        <w:rPr>
          <w:sz w:val="20"/>
          <w:szCs w:val="20"/>
        </w:rPr>
      </w:pPr>
      <w:r>
        <w:rPr>
          <w:rFonts w:ascii="Arial" w:eastAsia="Arial" w:hAnsi="Arial" w:cs="Arial"/>
          <w:sz w:val="17"/>
          <w:szCs w:val="17"/>
        </w:rPr>
        <w:t>（私）</w:t>
      </w:r>
      <w:r>
        <w:rPr>
          <w:sz w:val="20"/>
          <w:szCs w:val="20"/>
        </w:rPr>
        <w:tab/>
      </w:r>
      <w:r>
        <w:rPr>
          <w:rFonts w:ascii="Arial" w:eastAsia="Arial" w:hAnsi="Arial" w:cs="Arial"/>
          <w:sz w:val="17"/>
          <w:szCs w:val="17"/>
        </w:rPr>
        <w:t>（j）</w:t>
      </w:r>
    </w:p>
    <w:p w14:paraId="2BD8A8E7" w14:textId="77777777" w:rsidR="006549B4" w:rsidRDefault="006549B4">
      <w:pPr>
        <w:spacing w:line="40" w:lineRule="exact"/>
        <w:rPr>
          <w:sz w:val="20"/>
          <w:szCs w:val="20"/>
        </w:rPr>
      </w:pPr>
    </w:p>
    <w:p w14:paraId="31D46323" w14:textId="77777777" w:rsidR="006549B4" w:rsidRDefault="003732D5">
      <w:pPr>
        <w:spacing w:line="291" w:lineRule="auto"/>
        <w:ind w:right="40"/>
        <w:jc w:val="both"/>
        <w:rPr>
          <w:rFonts w:ascii="Arial" w:eastAsia="Arial" w:hAnsi="Arial" w:cs="Arial"/>
          <w:sz w:val="15"/>
          <w:szCs w:val="15"/>
        </w:rPr>
      </w:pPr>
      <w:r>
        <w:rPr>
          <w:rFonts w:ascii="Arial" w:eastAsia="Arial" w:hAnsi="Arial" w:cs="Arial"/>
          <w:sz w:val="15"/>
          <w:szCs w:val="15"/>
        </w:rPr>
        <w:t xml:space="preserve">図21：Places365データセットでトレーニングされたVGG-16の視覚的な説明とテキストによる説明を示すより定性的な例（[</w:t>
      </w:r>
      <w:hyperlink w:anchor="page23">
        <w:r>
          <w:rPr>
            <w:rFonts w:ascii="Arial" w:eastAsia="Arial" w:hAnsi="Arial" w:cs="Arial"/>
            <w:color w:val="0000FF"/>
            <w:sz w:val="15"/>
            <w:szCs w:val="15"/>
          </w:rPr>
          <w:t>61</w:t>
        </w:r>
      </w:hyperlink>
      <w:r>
        <w:rPr>
          <w:rFonts w:ascii="Arial" w:eastAsia="Arial" w:hAnsi="Arial" w:cs="Arial"/>
          <w:sz w:val="15"/>
          <w:szCs w:val="15"/>
        </w:rPr>
        <w:t>]）。テキストによる説明のために、予測されたクラスの最も重要なニューロンとその名前を示します。重要なニューロンは、説得力がある（正に重要）か、抑制的（負に重要）である可能性があります。最初の3行は肯定的な例を示し、最後の2行は失敗のケースを示しています。</w:t>
      </w:r>
    </w:p>
    <w:p w14:paraId="3BEBF88D" w14:textId="77777777" w:rsidR="006549B4" w:rsidRDefault="006549B4">
      <w:pPr>
        <w:sectPr w:rsidR="006549B4">
          <w:pgSz w:w="11900" w:h="16838"/>
          <w:pgMar w:top="1325" w:right="1166" w:bottom="1075" w:left="840" w:header="0" w:footer="0" w:gutter="0"/>
          <w:cols w:space="720" w:equalWidth="0">
            <w:col w:w="9900"/>
          </w:cols>
        </w:sectPr>
      </w:pPr>
    </w:p>
    <w:p w14:paraId="66AB13F5" w14:textId="77777777" w:rsidR="006549B4" w:rsidRDefault="006549B4">
      <w:pPr>
        <w:spacing w:line="351" w:lineRule="exact"/>
        <w:rPr>
          <w:sz w:val="20"/>
          <w:szCs w:val="20"/>
        </w:rPr>
      </w:pPr>
    </w:p>
    <w:p w14:paraId="4C299CEF" w14:textId="77777777" w:rsidR="006549B4" w:rsidRDefault="003732D5">
      <w:pPr>
        <w:spacing w:line="262" w:lineRule="auto"/>
        <w:ind w:right="40"/>
        <w:jc w:val="both"/>
        <w:rPr>
          <w:sz w:val="20"/>
          <w:szCs w:val="20"/>
        </w:rPr>
      </w:pPr>
      <w:r>
        <w:rPr>
          <w:rFonts w:ascii="Arial" w:eastAsia="Arial" w:hAnsi="Arial" w:cs="Arial"/>
          <w:sz w:val="20"/>
          <w:szCs w:val="20"/>
        </w:rPr>
        <w:t>これは、視覚化されているカテゴリが画像に存在するかどうかを判断するために使用できます。</w:t>
      </w:r>
    </w:p>
    <w:p w14:paraId="73764B1F" w14:textId="77777777" w:rsidR="006549B4" w:rsidRDefault="006549B4">
      <w:pPr>
        <w:spacing w:line="46" w:lineRule="exact"/>
        <w:rPr>
          <w:sz w:val="20"/>
          <w:szCs w:val="20"/>
        </w:rPr>
      </w:pPr>
    </w:p>
    <w:p w14:paraId="1C2CDD59" w14:textId="77777777" w:rsidR="006549B4" w:rsidRDefault="003732D5">
      <w:pPr>
        <w:spacing w:line="289" w:lineRule="auto"/>
        <w:ind w:right="40" w:hanging="8"/>
        <w:jc w:val="both"/>
        <w:rPr>
          <w:sz w:val="20"/>
          <w:szCs w:val="20"/>
        </w:rPr>
      </w:pPr>
      <w:r>
        <w:rPr>
          <w:rFonts w:ascii="Arial" w:eastAsia="Arial" w:hAnsi="Arial" w:cs="Arial"/>
          <w:sz w:val="18"/>
          <w:szCs w:val="18"/>
        </w:rPr>
        <w:t xml:space="preserve">上位5つのカテゴリのマップを計算し、マップの最大値に基づいて、マップがGTラベルのものであるか、画像に存在しないカテゴリのものであるかを分類しようとします。メインペーパーのセクション4.2で述べたように、私たちのアプローチGrad-CAMはc-MWPを大幅に上回っています（VGG-16の60.30％に対して70.58％）。</w:t>
      </w:r>
    </w:p>
    <w:p w14:paraId="00346731" w14:textId="77777777" w:rsidR="006549B4" w:rsidRDefault="006549B4">
      <w:pPr>
        <w:spacing w:line="261" w:lineRule="exact"/>
        <w:rPr>
          <w:sz w:val="20"/>
          <w:szCs w:val="20"/>
        </w:rPr>
      </w:pPr>
    </w:p>
    <w:p w14:paraId="75677DB1" w14:textId="77777777" w:rsidR="006549B4" w:rsidRDefault="003732D5">
      <w:pPr>
        <w:numPr>
          <w:ilvl w:val="0"/>
          <w:numId w:val="24"/>
        </w:numPr>
        <w:tabs>
          <w:tab w:val="left" w:pos="206"/>
        </w:tabs>
        <w:spacing w:line="281" w:lineRule="auto"/>
        <w:ind w:right="580" w:firstLine="2"/>
        <w:rPr>
          <w:rFonts w:ascii="Arial" w:eastAsia="Arial" w:hAnsi="Arial" w:cs="Arial"/>
          <w:sz w:val="20"/>
          <w:szCs w:val="20"/>
        </w:rPr>
      </w:pPr>
      <w:r>
        <w:rPr>
          <w:rFonts w:ascii="Arial" w:eastAsia="Arial" w:hAnsi="Arial" w:cs="Arial"/>
          <w:sz w:val="20"/>
          <w:szCs w:val="20"/>
        </w:rPr>
        <w:t>Excitation Backprop（c-MWP）およびCAMとの定性的比較</w:t>
      </w:r>
    </w:p>
    <w:p w14:paraId="1E4DE6AA" w14:textId="77777777" w:rsidR="006549B4" w:rsidRDefault="006549B4">
      <w:pPr>
        <w:spacing w:line="140" w:lineRule="exact"/>
        <w:rPr>
          <w:sz w:val="20"/>
          <w:szCs w:val="20"/>
        </w:rPr>
      </w:pPr>
    </w:p>
    <w:p w14:paraId="2D96D742" w14:textId="77777777" w:rsidR="006549B4" w:rsidRDefault="003732D5">
      <w:pPr>
        <w:spacing w:line="350" w:lineRule="auto"/>
        <w:rPr>
          <w:rFonts w:ascii="Arial" w:eastAsia="Arial" w:hAnsi="Arial" w:cs="Arial"/>
          <w:sz w:val="17"/>
          <w:szCs w:val="17"/>
        </w:rPr>
      </w:pPr>
      <w:r>
        <w:rPr>
          <w:rFonts w:ascii="Arial" w:eastAsia="Arial" w:hAnsi="Arial" w:cs="Arial"/>
          <w:sz w:val="17"/>
          <w:szCs w:val="17"/>
        </w:rPr>
        <w:t>このセクションでは、Grad-CAMとCAMを比較したより定性的な結果を提供します[</w:t>
      </w:r>
      <w:hyperlink w:anchor="page23">
        <w:r>
          <w:rPr>
            <w:rFonts w:ascii="Arial" w:eastAsia="Arial" w:hAnsi="Arial" w:cs="Arial"/>
            <w:color w:val="0000FF"/>
            <w:sz w:val="17"/>
            <w:szCs w:val="17"/>
          </w:rPr>
          <w:t>59</w:t>
        </w:r>
      </w:hyperlink>
      <w:r>
        <w:rPr>
          <w:rFonts w:ascii="Arial" w:eastAsia="Arial" w:hAnsi="Arial" w:cs="Arial"/>
          <w:sz w:val="17"/>
          <w:szCs w:val="17"/>
        </w:rPr>
        <w:t>]およびc-MWP [</w:t>
      </w:r>
      <w:hyperlink w:anchor="page23">
        <w:r>
          <w:rPr>
            <w:rFonts w:ascii="Arial" w:eastAsia="Arial" w:hAnsi="Arial" w:cs="Arial"/>
            <w:color w:val="0000FF"/>
            <w:sz w:val="17"/>
            <w:szCs w:val="17"/>
          </w:rPr>
          <w:t>58</w:t>
        </w:r>
      </w:hyperlink>
      <w:r>
        <w:rPr>
          <w:rFonts w:ascii="Arial" w:eastAsia="Arial" w:hAnsi="Arial" w:cs="Arial"/>
          <w:sz w:val="17"/>
          <w:szCs w:val="17"/>
        </w:rPr>
        <w:t>]パスカル[</w:t>
      </w:r>
      <w:hyperlink w:anchor="page22">
        <w:r>
          <w:rPr>
            <w:rFonts w:ascii="Arial" w:eastAsia="Arial" w:hAnsi="Arial" w:cs="Arial"/>
            <w:color w:val="0000FF"/>
            <w:sz w:val="17"/>
            <w:szCs w:val="17"/>
          </w:rPr>
          <w:t>17</w:t>
        </w:r>
      </w:hyperlink>
      <w:r>
        <w:rPr>
          <w:rFonts w:ascii="Arial" w:eastAsia="Arial" w:hAnsi="Arial" w:cs="Arial"/>
          <w:sz w:val="17"/>
          <w:szCs w:val="17"/>
        </w:rPr>
        <w:t>]。</w:t>
      </w:r>
    </w:p>
    <w:p w14:paraId="0ECCCE1B" w14:textId="77777777" w:rsidR="006549B4" w:rsidRDefault="003732D5">
      <w:pPr>
        <w:spacing w:line="20" w:lineRule="exact"/>
        <w:rPr>
          <w:rFonts w:ascii="Arial" w:eastAsia="Arial" w:hAnsi="Arial" w:cs="Arial"/>
          <w:sz w:val="17"/>
          <w:szCs w:val="17"/>
        </w:rPr>
      </w:pPr>
      <w:r>
        <w:rPr>
          <w:rFonts w:ascii="Arial" w:eastAsia="Arial" w:hAnsi="Arial" w:cs="Arial"/>
          <w:sz w:val="17"/>
          <w:szCs w:val="17"/>
        </w:rPr>
        <w:br w:type="column"/>
      </w:r>
    </w:p>
    <w:p w14:paraId="620B8E17" w14:textId="77777777" w:rsidR="006549B4" w:rsidRDefault="006549B4">
      <w:pPr>
        <w:spacing w:line="331" w:lineRule="exact"/>
        <w:rPr>
          <w:rFonts w:ascii="Arial" w:eastAsia="Arial" w:hAnsi="Arial" w:cs="Arial"/>
          <w:sz w:val="17"/>
          <w:szCs w:val="17"/>
        </w:rPr>
      </w:pPr>
    </w:p>
    <w:p w14:paraId="7056EF9B" w14:textId="77777777" w:rsidR="006549B4" w:rsidRDefault="003732D5">
      <w:pPr>
        <w:spacing w:line="270" w:lineRule="auto"/>
        <w:ind w:hanging="3"/>
        <w:jc w:val="both"/>
        <w:rPr>
          <w:rFonts w:ascii="Arial" w:eastAsia="Arial" w:hAnsi="Arial" w:cs="Arial"/>
          <w:sz w:val="19"/>
          <w:szCs w:val="19"/>
        </w:rPr>
      </w:pPr>
      <w:r>
        <w:rPr>
          <w:rFonts w:ascii="Arial" w:eastAsia="Arial" w:hAnsi="Arial" w:cs="Arial"/>
          <w:sz w:val="19"/>
          <w:szCs w:val="19"/>
        </w:rPr>
        <w:t>PAS-CAL VOC 2012データセットで微調整されたImageNetでトレーニングされたVGG-16モデルからのGrad-CAM、CAM、およびc-MWPの視覚化を比較します。Grad-CAMおよびc-MWPの視覚化は既存のモデルから直接取得できますが、CAMはアーキテクチャの変更が必要であり、再トレーニングが必要であるため、精度が低下します。また、Grad-CAMとは異なり、c-MWPとCAMは画像分類ネットワークにのみ適用できます。グラウンドトゥルースカテゴリの視覚化は、図にあります。</w:t>
      </w:r>
      <w:hyperlink w:anchor="page19">
        <w:r>
          <w:rPr>
            <w:rFonts w:ascii="Arial" w:eastAsia="Arial" w:hAnsi="Arial" w:cs="Arial"/>
            <w:color w:val="00FF00"/>
            <w:sz w:val="19"/>
            <w:szCs w:val="19"/>
          </w:rPr>
          <w:t>20</w:t>
        </w:r>
      </w:hyperlink>
      <w:r>
        <w:rPr>
          <w:rFonts w:ascii="Arial" w:eastAsia="Arial" w:hAnsi="Arial" w:cs="Arial"/>
          <w:sz w:val="19"/>
          <w:szCs w:val="19"/>
        </w:rPr>
        <w:t>。</w:t>
      </w:r>
    </w:p>
    <w:p w14:paraId="5232F2B0" w14:textId="77777777" w:rsidR="006549B4" w:rsidRDefault="006549B4">
      <w:pPr>
        <w:spacing w:line="291" w:lineRule="exact"/>
        <w:rPr>
          <w:rFonts w:ascii="Arial" w:eastAsia="Arial" w:hAnsi="Arial" w:cs="Arial"/>
          <w:sz w:val="17"/>
          <w:szCs w:val="17"/>
        </w:rPr>
      </w:pPr>
    </w:p>
    <w:p w14:paraId="07951AA4" w14:textId="77777777" w:rsidR="006549B4" w:rsidRDefault="003732D5">
      <w:pPr>
        <w:numPr>
          <w:ilvl w:val="0"/>
          <w:numId w:val="25"/>
        </w:numPr>
        <w:tabs>
          <w:tab w:val="left" w:pos="188"/>
        </w:tabs>
        <w:spacing w:line="254" w:lineRule="auto"/>
        <w:ind w:firstLine="4"/>
        <w:rPr>
          <w:rFonts w:ascii="Arial" w:eastAsia="Arial" w:hAnsi="Arial" w:cs="Arial"/>
          <w:sz w:val="20"/>
          <w:szCs w:val="20"/>
        </w:rPr>
      </w:pPr>
      <w:r>
        <w:rPr>
          <w:rFonts w:ascii="Arial" w:eastAsia="Arial" w:hAnsi="Arial" w:cs="Arial"/>
          <w:sz w:val="20"/>
          <w:szCs w:val="20"/>
        </w:rPr>
        <w:t xml:space="preserve">Placesデータセットの視覚的およびテキストによる説明図。 </w:t>
      </w:r>
      <w:hyperlink w:anchor="page20">
        <w:r>
          <w:rPr>
            <w:rFonts w:ascii="Arial" w:eastAsia="Arial" w:hAnsi="Arial" w:cs="Arial"/>
            <w:color w:val="00FF00"/>
            <w:sz w:val="20"/>
            <w:szCs w:val="20"/>
          </w:rPr>
          <w:t>21</w:t>
        </w:r>
        <w:r>
          <w:rPr>
            <w:rFonts w:ascii="Arial" w:eastAsia="Arial" w:hAnsi="Arial" w:cs="Arial"/>
            <w:sz w:val="20"/>
            <w:szCs w:val="20"/>
          </w:rPr>
          <w:t xml:space="preserve"> </w:t>
        </w:r>
      </w:hyperlink>
      <w:r>
        <w:rPr>
          <w:rFonts w:ascii="Arial" w:eastAsia="Arial" w:hAnsi="Arial" w:cs="Arial"/>
          <w:sz w:val="20"/>
          <w:szCs w:val="20"/>
        </w:rPr>
        <w:t xml:space="preserve">視覚的およびテキストによる説明の例をさらに示します（セクション </w:t>
      </w:r>
      <w:hyperlink w:anchor="page10">
        <w:r>
          <w:rPr>
            <w:rFonts w:ascii="Arial" w:eastAsia="Arial" w:hAnsi="Arial" w:cs="Arial"/>
            <w:color w:val="00FF00"/>
            <w:sz w:val="20"/>
            <w:szCs w:val="20"/>
          </w:rPr>
          <w:t>7</w:t>
        </w:r>
      </w:hyperlink>
      <w:r>
        <w:rPr>
          <w:rFonts w:ascii="Arial" w:eastAsia="Arial" w:hAnsi="Arial" w:cs="Arial"/>
          <w:sz w:val="20"/>
          <w:szCs w:val="20"/>
        </w:rPr>
        <w:t>）Places365データセットでトレーニングされた画像分類モデル（VGG-16）の場合（[</w:t>
      </w:r>
      <w:hyperlink w:anchor="page23">
        <w:r>
          <w:rPr>
            <w:rFonts w:ascii="Arial" w:eastAsia="Arial" w:hAnsi="Arial" w:cs="Arial"/>
            <w:color w:val="0000FF"/>
            <w:sz w:val="20"/>
            <w:szCs w:val="20"/>
          </w:rPr>
          <w:t>61</w:t>
        </w:r>
      </w:hyperlink>
      <w:r>
        <w:rPr>
          <w:rFonts w:ascii="Arial" w:eastAsia="Arial" w:hAnsi="Arial" w:cs="Arial"/>
          <w:sz w:val="20"/>
          <w:szCs w:val="20"/>
        </w:rPr>
        <w:t>]）。</w:t>
      </w:r>
    </w:p>
    <w:p w14:paraId="7E2BAABD" w14:textId="77777777" w:rsidR="006549B4" w:rsidRDefault="006549B4">
      <w:pPr>
        <w:sectPr w:rsidR="006549B4">
          <w:type w:val="continuous"/>
          <w:pgSz w:w="11900" w:h="16838"/>
          <w:pgMar w:top="1325" w:right="1166" w:bottom="1075" w:left="840" w:header="0" w:footer="0" w:gutter="0"/>
          <w:cols w:num="2" w:space="720" w:equalWidth="0">
            <w:col w:w="4800" w:space="300"/>
            <w:col w:w="4800"/>
          </w:cols>
        </w:sectPr>
      </w:pPr>
    </w:p>
    <w:p w14:paraId="6C421875" w14:textId="77777777" w:rsidR="006549B4" w:rsidRDefault="003732D5">
      <w:pPr>
        <w:ind w:right="40"/>
        <w:jc w:val="right"/>
        <w:rPr>
          <w:sz w:val="20"/>
          <w:szCs w:val="20"/>
        </w:rPr>
      </w:pPr>
      <w:bookmarkStart w:id="17" w:name="page21"/>
      <w:bookmarkEnd w:id="17"/>
      <w:r>
        <w:rPr>
          <w:rFonts w:ascii="Arial" w:eastAsia="Arial" w:hAnsi="Arial" w:cs="Arial"/>
          <w:sz w:val="17"/>
          <w:szCs w:val="17"/>
        </w:rPr>
        <w:lastRenderedPageBreak/>
        <w:t>21</w:t>
      </w:r>
    </w:p>
    <w:p w14:paraId="3EB12DD3" w14:textId="77777777" w:rsidR="006549B4" w:rsidRDefault="003732D5">
      <w:pPr>
        <w:spacing w:line="20" w:lineRule="exact"/>
        <w:rPr>
          <w:sz w:val="20"/>
          <w:szCs w:val="20"/>
        </w:rPr>
      </w:pPr>
      <w:r>
        <w:rPr>
          <w:noProof/>
          <w:sz w:val="20"/>
          <w:szCs w:val="20"/>
        </w:rPr>
        <w:drawing>
          <wp:anchor distT="0" distB="0" distL="114300" distR="114300" simplePos="0" relativeHeight="251682304" behindDoc="1" locked="0" layoutInCell="0" allowOverlap="1" wp14:anchorId="6CF69DAC" wp14:editId="4C0BC964">
            <wp:simplePos x="0" y="0"/>
            <wp:positionH relativeFrom="column">
              <wp:posOffset>1270</wp:posOffset>
            </wp:positionH>
            <wp:positionV relativeFrom="paragraph">
              <wp:posOffset>51435</wp:posOffset>
            </wp:positionV>
            <wp:extent cx="6263005" cy="634555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srcRect/>
                    <a:stretch>
                      <a:fillRect/>
                    </a:stretch>
                  </pic:blipFill>
                  <pic:spPr bwMode="auto">
                    <a:xfrm>
                      <a:off x="0" y="0"/>
                      <a:ext cx="6263005" cy="6345555"/>
                    </a:xfrm>
                    <a:prstGeom prst="rect">
                      <a:avLst/>
                    </a:prstGeom>
                    <a:noFill/>
                  </pic:spPr>
                </pic:pic>
              </a:graphicData>
            </a:graphic>
          </wp:anchor>
        </w:drawing>
      </w:r>
    </w:p>
    <w:p w14:paraId="2E37D218" w14:textId="77777777" w:rsidR="006549B4" w:rsidRDefault="006549B4">
      <w:pPr>
        <w:spacing w:line="200" w:lineRule="exact"/>
        <w:rPr>
          <w:sz w:val="20"/>
          <w:szCs w:val="20"/>
        </w:rPr>
      </w:pPr>
    </w:p>
    <w:p w14:paraId="2E839F69" w14:textId="77777777" w:rsidR="006549B4" w:rsidRDefault="006549B4">
      <w:pPr>
        <w:spacing w:line="200" w:lineRule="exact"/>
        <w:rPr>
          <w:sz w:val="20"/>
          <w:szCs w:val="20"/>
        </w:rPr>
      </w:pPr>
    </w:p>
    <w:p w14:paraId="0A875DEF" w14:textId="77777777" w:rsidR="006549B4" w:rsidRDefault="006549B4">
      <w:pPr>
        <w:spacing w:line="200" w:lineRule="exact"/>
        <w:rPr>
          <w:sz w:val="20"/>
          <w:szCs w:val="20"/>
        </w:rPr>
      </w:pPr>
    </w:p>
    <w:p w14:paraId="062B44B0" w14:textId="77777777" w:rsidR="006549B4" w:rsidRDefault="006549B4">
      <w:pPr>
        <w:spacing w:line="200" w:lineRule="exact"/>
        <w:rPr>
          <w:sz w:val="20"/>
          <w:szCs w:val="20"/>
        </w:rPr>
      </w:pPr>
    </w:p>
    <w:p w14:paraId="44F6C384" w14:textId="77777777" w:rsidR="006549B4" w:rsidRDefault="006549B4">
      <w:pPr>
        <w:spacing w:line="200" w:lineRule="exact"/>
        <w:rPr>
          <w:sz w:val="20"/>
          <w:szCs w:val="20"/>
        </w:rPr>
      </w:pPr>
    </w:p>
    <w:p w14:paraId="49B785E8" w14:textId="77777777" w:rsidR="006549B4" w:rsidRDefault="006549B4">
      <w:pPr>
        <w:spacing w:line="200" w:lineRule="exact"/>
        <w:rPr>
          <w:sz w:val="20"/>
          <w:szCs w:val="20"/>
        </w:rPr>
      </w:pPr>
    </w:p>
    <w:p w14:paraId="2098DECA" w14:textId="77777777" w:rsidR="006549B4" w:rsidRDefault="006549B4">
      <w:pPr>
        <w:spacing w:line="200" w:lineRule="exact"/>
        <w:rPr>
          <w:sz w:val="20"/>
          <w:szCs w:val="20"/>
        </w:rPr>
      </w:pPr>
    </w:p>
    <w:p w14:paraId="23A7A621" w14:textId="77777777" w:rsidR="006549B4" w:rsidRDefault="006549B4">
      <w:pPr>
        <w:spacing w:line="200" w:lineRule="exact"/>
        <w:rPr>
          <w:sz w:val="20"/>
          <w:szCs w:val="20"/>
        </w:rPr>
      </w:pPr>
    </w:p>
    <w:p w14:paraId="719D030C" w14:textId="77777777" w:rsidR="006549B4" w:rsidRDefault="006549B4">
      <w:pPr>
        <w:spacing w:line="200" w:lineRule="exact"/>
        <w:rPr>
          <w:sz w:val="20"/>
          <w:szCs w:val="20"/>
        </w:rPr>
      </w:pPr>
    </w:p>
    <w:p w14:paraId="2F8AD301" w14:textId="77777777" w:rsidR="006549B4" w:rsidRDefault="006549B4">
      <w:pPr>
        <w:spacing w:line="200" w:lineRule="exact"/>
        <w:rPr>
          <w:sz w:val="20"/>
          <w:szCs w:val="20"/>
        </w:rPr>
      </w:pPr>
    </w:p>
    <w:p w14:paraId="7BCD99B6" w14:textId="77777777" w:rsidR="006549B4" w:rsidRDefault="006549B4">
      <w:pPr>
        <w:spacing w:line="200" w:lineRule="exact"/>
        <w:rPr>
          <w:sz w:val="20"/>
          <w:szCs w:val="20"/>
        </w:rPr>
      </w:pPr>
    </w:p>
    <w:p w14:paraId="198EDED8" w14:textId="77777777" w:rsidR="006549B4" w:rsidRDefault="006549B4">
      <w:pPr>
        <w:spacing w:line="200" w:lineRule="exact"/>
        <w:rPr>
          <w:sz w:val="20"/>
          <w:szCs w:val="20"/>
        </w:rPr>
      </w:pPr>
    </w:p>
    <w:p w14:paraId="1907C489" w14:textId="77777777" w:rsidR="006549B4" w:rsidRDefault="006549B4">
      <w:pPr>
        <w:spacing w:line="200" w:lineRule="exact"/>
        <w:rPr>
          <w:sz w:val="20"/>
          <w:szCs w:val="20"/>
        </w:rPr>
      </w:pPr>
    </w:p>
    <w:p w14:paraId="5A0B7ADC" w14:textId="77777777" w:rsidR="006549B4" w:rsidRDefault="006549B4">
      <w:pPr>
        <w:spacing w:line="200" w:lineRule="exact"/>
        <w:rPr>
          <w:sz w:val="20"/>
          <w:szCs w:val="20"/>
        </w:rPr>
      </w:pPr>
    </w:p>
    <w:p w14:paraId="05752184" w14:textId="77777777" w:rsidR="006549B4" w:rsidRDefault="006549B4">
      <w:pPr>
        <w:spacing w:line="200" w:lineRule="exact"/>
        <w:rPr>
          <w:sz w:val="20"/>
          <w:szCs w:val="20"/>
        </w:rPr>
      </w:pPr>
    </w:p>
    <w:p w14:paraId="79938563" w14:textId="77777777" w:rsidR="006549B4" w:rsidRDefault="006549B4">
      <w:pPr>
        <w:spacing w:line="200" w:lineRule="exact"/>
        <w:rPr>
          <w:sz w:val="20"/>
          <w:szCs w:val="20"/>
        </w:rPr>
      </w:pPr>
    </w:p>
    <w:p w14:paraId="2B712F43" w14:textId="77777777" w:rsidR="006549B4" w:rsidRDefault="006549B4">
      <w:pPr>
        <w:spacing w:line="200" w:lineRule="exact"/>
        <w:rPr>
          <w:sz w:val="20"/>
          <w:szCs w:val="20"/>
        </w:rPr>
      </w:pPr>
    </w:p>
    <w:p w14:paraId="302EE067" w14:textId="77777777" w:rsidR="006549B4" w:rsidRDefault="006549B4">
      <w:pPr>
        <w:spacing w:line="200" w:lineRule="exact"/>
        <w:rPr>
          <w:sz w:val="20"/>
          <w:szCs w:val="20"/>
        </w:rPr>
      </w:pPr>
    </w:p>
    <w:p w14:paraId="116398B3" w14:textId="77777777" w:rsidR="006549B4" w:rsidRDefault="006549B4">
      <w:pPr>
        <w:spacing w:line="200" w:lineRule="exact"/>
        <w:rPr>
          <w:sz w:val="20"/>
          <w:szCs w:val="20"/>
        </w:rPr>
      </w:pPr>
    </w:p>
    <w:p w14:paraId="34E5D73B" w14:textId="77777777" w:rsidR="006549B4" w:rsidRDefault="006549B4">
      <w:pPr>
        <w:spacing w:line="200" w:lineRule="exact"/>
        <w:rPr>
          <w:sz w:val="20"/>
          <w:szCs w:val="20"/>
        </w:rPr>
      </w:pPr>
    </w:p>
    <w:p w14:paraId="707EC1DB" w14:textId="77777777" w:rsidR="006549B4" w:rsidRDefault="006549B4">
      <w:pPr>
        <w:spacing w:line="200" w:lineRule="exact"/>
        <w:rPr>
          <w:sz w:val="20"/>
          <w:szCs w:val="20"/>
        </w:rPr>
      </w:pPr>
    </w:p>
    <w:p w14:paraId="49DFDD14" w14:textId="77777777" w:rsidR="006549B4" w:rsidRDefault="006549B4">
      <w:pPr>
        <w:spacing w:line="200" w:lineRule="exact"/>
        <w:rPr>
          <w:sz w:val="20"/>
          <w:szCs w:val="20"/>
        </w:rPr>
      </w:pPr>
    </w:p>
    <w:p w14:paraId="2C311F1C" w14:textId="77777777" w:rsidR="006549B4" w:rsidRDefault="006549B4">
      <w:pPr>
        <w:spacing w:line="200" w:lineRule="exact"/>
        <w:rPr>
          <w:sz w:val="20"/>
          <w:szCs w:val="20"/>
        </w:rPr>
      </w:pPr>
    </w:p>
    <w:p w14:paraId="73833CA7" w14:textId="77777777" w:rsidR="006549B4" w:rsidRDefault="006549B4">
      <w:pPr>
        <w:spacing w:line="200" w:lineRule="exact"/>
        <w:rPr>
          <w:sz w:val="20"/>
          <w:szCs w:val="20"/>
        </w:rPr>
      </w:pPr>
    </w:p>
    <w:p w14:paraId="0CBAB773" w14:textId="77777777" w:rsidR="006549B4" w:rsidRDefault="006549B4">
      <w:pPr>
        <w:spacing w:line="200" w:lineRule="exact"/>
        <w:rPr>
          <w:sz w:val="20"/>
          <w:szCs w:val="20"/>
        </w:rPr>
      </w:pPr>
    </w:p>
    <w:p w14:paraId="721C7617" w14:textId="77777777" w:rsidR="006549B4" w:rsidRDefault="006549B4">
      <w:pPr>
        <w:spacing w:line="200" w:lineRule="exact"/>
        <w:rPr>
          <w:sz w:val="20"/>
          <w:szCs w:val="20"/>
        </w:rPr>
      </w:pPr>
    </w:p>
    <w:p w14:paraId="48EB3CDA" w14:textId="77777777" w:rsidR="006549B4" w:rsidRDefault="006549B4">
      <w:pPr>
        <w:spacing w:line="200" w:lineRule="exact"/>
        <w:rPr>
          <w:sz w:val="20"/>
          <w:szCs w:val="20"/>
        </w:rPr>
      </w:pPr>
    </w:p>
    <w:p w14:paraId="038A51A3" w14:textId="77777777" w:rsidR="006549B4" w:rsidRDefault="006549B4">
      <w:pPr>
        <w:spacing w:line="200" w:lineRule="exact"/>
        <w:rPr>
          <w:sz w:val="20"/>
          <w:szCs w:val="20"/>
        </w:rPr>
      </w:pPr>
    </w:p>
    <w:p w14:paraId="6C6A96E8" w14:textId="77777777" w:rsidR="006549B4" w:rsidRDefault="006549B4">
      <w:pPr>
        <w:spacing w:line="200" w:lineRule="exact"/>
        <w:rPr>
          <w:sz w:val="20"/>
          <w:szCs w:val="20"/>
        </w:rPr>
      </w:pPr>
    </w:p>
    <w:p w14:paraId="502C2111" w14:textId="77777777" w:rsidR="006549B4" w:rsidRDefault="006549B4">
      <w:pPr>
        <w:spacing w:line="200" w:lineRule="exact"/>
        <w:rPr>
          <w:sz w:val="20"/>
          <w:szCs w:val="20"/>
        </w:rPr>
      </w:pPr>
    </w:p>
    <w:p w14:paraId="47FD5A79" w14:textId="77777777" w:rsidR="006549B4" w:rsidRDefault="006549B4">
      <w:pPr>
        <w:spacing w:line="200" w:lineRule="exact"/>
        <w:rPr>
          <w:sz w:val="20"/>
          <w:szCs w:val="20"/>
        </w:rPr>
      </w:pPr>
    </w:p>
    <w:p w14:paraId="5D84B0DE" w14:textId="77777777" w:rsidR="006549B4" w:rsidRDefault="006549B4">
      <w:pPr>
        <w:spacing w:line="200" w:lineRule="exact"/>
        <w:rPr>
          <w:sz w:val="20"/>
          <w:szCs w:val="20"/>
        </w:rPr>
      </w:pPr>
    </w:p>
    <w:p w14:paraId="4682177B" w14:textId="77777777" w:rsidR="006549B4" w:rsidRDefault="006549B4">
      <w:pPr>
        <w:spacing w:line="200" w:lineRule="exact"/>
        <w:rPr>
          <w:sz w:val="20"/>
          <w:szCs w:val="20"/>
        </w:rPr>
      </w:pPr>
    </w:p>
    <w:p w14:paraId="07CB9391" w14:textId="77777777" w:rsidR="006549B4" w:rsidRDefault="006549B4">
      <w:pPr>
        <w:spacing w:line="200" w:lineRule="exact"/>
        <w:rPr>
          <w:sz w:val="20"/>
          <w:szCs w:val="20"/>
        </w:rPr>
      </w:pPr>
    </w:p>
    <w:p w14:paraId="27E8D8E6" w14:textId="77777777" w:rsidR="006549B4" w:rsidRDefault="006549B4">
      <w:pPr>
        <w:spacing w:line="200" w:lineRule="exact"/>
        <w:rPr>
          <w:sz w:val="20"/>
          <w:szCs w:val="20"/>
        </w:rPr>
      </w:pPr>
    </w:p>
    <w:p w14:paraId="2AD5C460" w14:textId="77777777" w:rsidR="006549B4" w:rsidRDefault="006549B4">
      <w:pPr>
        <w:spacing w:line="200" w:lineRule="exact"/>
        <w:rPr>
          <w:sz w:val="20"/>
          <w:szCs w:val="20"/>
        </w:rPr>
      </w:pPr>
    </w:p>
    <w:p w14:paraId="65DB6207" w14:textId="77777777" w:rsidR="006549B4" w:rsidRDefault="006549B4">
      <w:pPr>
        <w:spacing w:line="200" w:lineRule="exact"/>
        <w:rPr>
          <w:sz w:val="20"/>
          <w:szCs w:val="20"/>
        </w:rPr>
      </w:pPr>
    </w:p>
    <w:p w14:paraId="2C4C8780" w14:textId="77777777" w:rsidR="006549B4" w:rsidRDefault="006549B4">
      <w:pPr>
        <w:spacing w:line="200" w:lineRule="exact"/>
        <w:rPr>
          <w:sz w:val="20"/>
          <w:szCs w:val="20"/>
        </w:rPr>
      </w:pPr>
    </w:p>
    <w:p w14:paraId="0EF714FE" w14:textId="77777777" w:rsidR="006549B4" w:rsidRDefault="006549B4">
      <w:pPr>
        <w:spacing w:line="200" w:lineRule="exact"/>
        <w:rPr>
          <w:sz w:val="20"/>
          <w:szCs w:val="20"/>
        </w:rPr>
      </w:pPr>
    </w:p>
    <w:p w14:paraId="37ECFF6F" w14:textId="77777777" w:rsidR="006549B4" w:rsidRDefault="006549B4">
      <w:pPr>
        <w:spacing w:line="200" w:lineRule="exact"/>
        <w:rPr>
          <w:sz w:val="20"/>
          <w:szCs w:val="20"/>
        </w:rPr>
      </w:pPr>
    </w:p>
    <w:p w14:paraId="1A1010C8" w14:textId="77777777" w:rsidR="006549B4" w:rsidRDefault="006549B4">
      <w:pPr>
        <w:spacing w:line="200" w:lineRule="exact"/>
        <w:rPr>
          <w:sz w:val="20"/>
          <w:szCs w:val="20"/>
        </w:rPr>
      </w:pPr>
    </w:p>
    <w:p w14:paraId="756078C2" w14:textId="77777777" w:rsidR="006549B4" w:rsidRDefault="006549B4">
      <w:pPr>
        <w:spacing w:line="200" w:lineRule="exact"/>
        <w:rPr>
          <w:sz w:val="20"/>
          <w:szCs w:val="20"/>
        </w:rPr>
      </w:pPr>
    </w:p>
    <w:p w14:paraId="11059BD9" w14:textId="77777777" w:rsidR="006549B4" w:rsidRDefault="006549B4">
      <w:pPr>
        <w:spacing w:line="200" w:lineRule="exact"/>
        <w:rPr>
          <w:sz w:val="20"/>
          <w:szCs w:val="20"/>
        </w:rPr>
      </w:pPr>
    </w:p>
    <w:p w14:paraId="1F388091" w14:textId="77777777" w:rsidR="006549B4" w:rsidRDefault="006549B4">
      <w:pPr>
        <w:spacing w:line="200" w:lineRule="exact"/>
        <w:rPr>
          <w:sz w:val="20"/>
          <w:szCs w:val="20"/>
        </w:rPr>
      </w:pPr>
    </w:p>
    <w:p w14:paraId="55A8FF02" w14:textId="77777777" w:rsidR="006549B4" w:rsidRDefault="006549B4">
      <w:pPr>
        <w:spacing w:line="200" w:lineRule="exact"/>
        <w:rPr>
          <w:sz w:val="20"/>
          <w:szCs w:val="20"/>
        </w:rPr>
      </w:pPr>
    </w:p>
    <w:p w14:paraId="4F4BE2BE" w14:textId="77777777" w:rsidR="006549B4" w:rsidRDefault="006549B4">
      <w:pPr>
        <w:spacing w:line="200" w:lineRule="exact"/>
        <w:rPr>
          <w:sz w:val="20"/>
          <w:szCs w:val="20"/>
        </w:rPr>
      </w:pPr>
    </w:p>
    <w:p w14:paraId="2D4665E5" w14:textId="77777777" w:rsidR="006549B4" w:rsidRDefault="006549B4">
      <w:pPr>
        <w:spacing w:line="200" w:lineRule="exact"/>
        <w:rPr>
          <w:sz w:val="20"/>
          <w:szCs w:val="20"/>
        </w:rPr>
      </w:pPr>
    </w:p>
    <w:p w14:paraId="00BFD7FD" w14:textId="77777777" w:rsidR="006549B4" w:rsidRDefault="006549B4">
      <w:pPr>
        <w:spacing w:line="200" w:lineRule="exact"/>
        <w:rPr>
          <w:sz w:val="20"/>
          <w:szCs w:val="20"/>
        </w:rPr>
      </w:pPr>
    </w:p>
    <w:p w14:paraId="5ACDB78F" w14:textId="77777777" w:rsidR="006549B4" w:rsidRDefault="006549B4">
      <w:pPr>
        <w:spacing w:line="200" w:lineRule="exact"/>
        <w:rPr>
          <w:sz w:val="20"/>
          <w:szCs w:val="20"/>
        </w:rPr>
      </w:pPr>
    </w:p>
    <w:p w14:paraId="2107E110" w14:textId="77777777" w:rsidR="006549B4" w:rsidRDefault="006549B4">
      <w:pPr>
        <w:spacing w:line="236" w:lineRule="exact"/>
        <w:rPr>
          <w:sz w:val="20"/>
          <w:szCs w:val="20"/>
        </w:rPr>
      </w:pPr>
    </w:p>
    <w:p w14:paraId="4651E845" w14:textId="77777777" w:rsidR="006549B4" w:rsidRDefault="003732D5">
      <w:pPr>
        <w:ind w:left="60"/>
        <w:rPr>
          <w:sz w:val="20"/>
          <w:szCs w:val="20"/>
        </w:rPr>
      </w:pPr>
      <w:r>
        <w:rPr>
          <w:rFonts w:ascii="Arial" w:eastAsia="Arial" w:hAnsi="Arial" w:cs="Arial"/>
          <w:sz w:val="15"/>
          <w:szCs w:val="15"/>
        </w:rPr>
        <w:t>（a）ResNet-200レイヤーアーキテクチャのGrad-CAMビジュアライゼーション（b）ResNet-200レイヤーアーキテクチャのGrad-CAMビジュアライゼーション</w:t>
      </w:r>
    </w:p>
    <w:p w14:paraId="4F488784" w14:textId="77777777" w:rsidR="006549B4" w:rsidRDefault="006549B4">
      <w:pPr>
        <w:spacing w:line="28" w:lineRule="exact"/>
        <w:rPr>
          <w:sz w:val="20"/>
          <w:szCs w:val="20"/>
        </w:rPr>
      </w:pPr>
    </w:p>
    <w:p w14:paraId="2C83B4BC" w14:textId="77777777" w:rsidR="006549B4" w:rsidRDefault="003732D5">
      <w:pPr>
        <w:tabs>
          <w:tab w:val="left" w:pos="4900"/>
        </w:tabs>
        <w:ind w:left="40"/>
        <w:rPr>
          <w:sz w:val="20"/>
          <w:szCs w:val="20"/>
        </w:rPr>
      </w:pPr>
      <w:r>
        <w:rPr>
          <w:rFonts w:ascii="Arial" w:eastAsia="Arial" w:hAnsi="Arial" w:cs="Arial"/>
          <w:sz w:val="17"/>
          <w:szCs w:val="17"/>
        </w:rPr>
        <w:t>「虎猫」（左）と「ボクサー」（右）のカテゴリ。</w:t>
      </w:r>
      <w:r>
        <w:rPr>
          <w:sz w:val="20"/>
          <w:szCs w:val="20"/>
        </w:rPr>
        <w:tab/>
      </w:r>
      <w:r>
        <w:rPr>
          <w:rFonts w:ascii="Arial" w:eastAsia="Arial" w:hAnsi="Arial" w:cs="Arial"/>
          <w:sz w:val="15"/>
          <w:szCs w:val="15"/>
        </w:rPr>
        <w:t xml:space="preserve">「ぶち猫」（左）と「ボクサー」（右）のカテゴリ。</w:t>
      </w:r>
    </w:p>
    <w:p w14:paraId="53B96BB5" w14:textId="77777777" w:rsidR="006549B4" w:rsidRDefault="006549B4">
      <w:pPr>
        <w:spacing w:line="194" w:lineRule="exact"/>
        <w:rPr>
          <w:sz w:val="20"/>
          <w:szCs w:val="20"/>
        </w:rPr>
      </w:pPr>
    </w:p>
    <w:p w14:paraId="0B65EFAD" w14:textId="77777777" w:rsidR="006549B4" w:rsidRDefault="003732D5">
      <w:pPr>
        <w:ind w:right="40"/>
        <w:jc w:val="center"/>
        <w:rPr>
          <w:sz w:val="20"/>
          <w:szCs w:val="20"/>
        </w:rPr>
      </w:pPr>
      <w:r>
        <w:rPr>
          <w:rFonts w:ascii="Arial" w:eastAsia="Arial" w:hAnsi="Arial" w:cs="Arial"/>
          <w:sz w:val="17"/>
          <w:szCs w:val="17"/>
        </w:rPr>
        <w:t>図22：ダウンサンプリング層に遭遇すると、Grad-CAMの識別能力が大幅に低下することがわかります。</w:t>
      </w:r>
    </w:p>
    <w:p w14:paraId="60A8690E" w14:textId="77777777" w:rsidR="006549B4" w:rsidRDefault="006549B4">
      <w:pPr>
        <w:sectPr w:rsidR="006549B4">
          <w:pgSz w:w="11900" w:h="16838"/>
          <w:pgMar w:top="1325" w:right="1166" w:bottom="1440" w:left="840" w:header="0" w:footer="0" w:gutter="0"/>
          <w:cols w:space="720" w:equalWidth="0">
            <w:col w:w="9900"/>
          </w:cols>
        </w:sectPr>
      </w:pPr>
    </w:p>
    <w:p w14:paraId="37D33A8B" w14:textId="77777777" w:rsidR="006549B4" w:rsidRDefault="006549B4">
      <w:pPr>
        <w:spacing w:line="227" w:lineRule="exact"/>
        <w:rPr>
          <w:sz w:val="20"/>
          <w:szCs w:val="20"/>
        </w:rPr>
      </w:pPr>
    </w:p>
    <w:p w14:paraId="3D79B505" w14:textId="77777777" w:rsidR="006549B4" w:rsidRDefault="003732D5">
      <w:pPr>
        <w:rPr>
          <w:sz w:val="20"/>
          <w:szCs w:val="20"/>
        </w:rPr>
      </w:pPr>
      <w:r>
        <w:rPr>
          <w:rFonts w:ascii="Arial" w:eastAsia="Arial" w:hAnsi="Arial" w:cs="Arial"/>
          <w:sz w:val="20"/>
          <w:szCs w:val="20"/>
        </w:rPr>
        <w:t>G残差ネットワークの分析</w:t>
      </w:r>
    </w:p>
    <w:p w14:paraId="01226872" w14:textId="77777777" w:rsidR="006549B4" w:rsidRDefault="006549B4">
      <w:pPr>
        <w:spacing w:line="205" w:lineRule="exact"/>
        <w:rPr>
          <w:sz w:val="20"/>
          <w:szCs w:val="20"/>
        </w:rPr>
      </w:pPr>
    </w:p>
    <w:p w14:paraId="200D98E9" w14:textId="77777777" w:rsidR="006549B4" w:rsidRDefault="003732D5">
      <w:pPr>
        <w:spacing w:line="243" w:lineRule="auto"/>
        <w:ind w:firstLine="7"/>
        <w:jc w:val="both"/>
        <w:rPr>
          <w:rFonts w:ascii="Arial" w:eastAsia="Arial" w:hAnsi="Arial" w:cs="Arial"/>
          <w:sz w:val="20"/>
          <w:szCs w:val="20"/>
        </w:rPr>
      </w:pPr>
      <w:r>
        <w:rPr>
          <w:rFonts w:ascii="Arial" w:eastAsia="Arial" w:hAnsi="Arial" w:cs="Arial"/>
          <w:sz w:val="20"/>
          <w:szCs w:val="20"/>
        </w:rPr>
        <w:t xml:space="preserve">このセクションでは、残差ネットワーク（ResNets）でGrad-CAMを実行します。特に、ImageNetでトレーニングされた200層のアーキテクチャを分析します。</w:t>
      </w:r>
      <w:hyperlink w:anchor="page21">
        <w:r>
          <w:rPr>
            <w:rFonts w:ascii="Arial" w:eastAsia="Arial" w:hAnsi="Arial" w:cs="Arial"/>
            <w:color w:val="00FF00"/>
            <w:sz w:val="27"/>
            <w:szCs w:val="27"/>
            <w:vertAlign w:val="superscript"/>
          </w:rPr>
          <w:t>10</w:t>
        </w:r>
      </w:hyperlink>
      <w:r>
        <w:rPr>
          <w:rFonts w:ascii="Arial" w:eastAsia="Arial" w:hAnsi="Arial" w:cs="Arial"/>
          <w:sz w:val="20"/>
          <w:szCs w:val="20"/>
        </w:rPr>
        <w:t>。</w:t>
      </w:r>
    </w:p>
    <w:p w14:paraId="44AFDEAA" w14:textId="77777777" w:rsidR="006549B4" w:rsidRDefault="006549B4">
      <w:pPr>
        <w:spacing w:line="12" w:lineRule="exact"/>
        <w:rPr>
          <w:sz w:val="20"/>
          <w:szCs w:val="20"/>
        </w:rPr>
      </w:pPr>
    </w:p>
    <w:p w14:paraId="29FDF1B2" w14:textId="77777777" w:rsidR="006549B4" w:rsidRDefault="003732D5">
      <w:pPr>
        <w:spacing w:line="300" w:lineRule="auto"/>
        <w:jc w:val="both"/>
        <w:rPr>
          <w:rFonts w:ascii="Arial" w:eastAsia="Arial" w:hAnsi="Arial" w:cs="Arial"/>
          <w:sz w:val="18"/>
          <w:szCs w:val="18"/>
        </w:rPr>
      </w:pPr>
      <w:r>
        <w:rPr>
          <w:rFonts w:ascii="Arial" w:eastAsia="Arial" w:hAnsi="Arial" w:cs="Arial"/>
          <w:sz w:val="18"/>
          <w:szCs w:val="18"/>
        </w:rPr>
        <w:t>現在のResNets [</w:t>
      </w:r>
      <w:hyperlink w:anchor="page22">
        <w:r>
          <w:rPr>
            <w:rFonts w:ascii="Arial" w:eastAsia="Arial" w:hAnsi="Arial" w:cs="Arial"/>
            <w:color w:val="0000FF"/>
            <w:sz w:val="18"/>
            <w:szCs w:val="18"/>
          </w:rPr>
          <w:t>24</w:t>
        </w:r>
      </w:hyperlink>
      <w:r>
        <w:rPr>
          <w:rFonts w:ascii="Arial" w:eastAsia="Arial" w:hAnsi="Arial" w:cs="Arial"/>
          <w:sz w:val="18"/>
          <w:szCs w:val="18"/>
        </w:rPr>
        <w:t xml:space="preserve">]通常、残りのブロックで構成されます。ブロックの1つのセットは、IDスキップ接続（同一の出力di-を持つ2つのレイヤー間のショートカット接続）を使用します。</w:t>
      </w:r>
    </w:p>
    <w:p w14:paraId="0E2DF1DD"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83328" behindDoc="1" locked="0" layoutInCell="0" allowOverlap="1" wp14:anchorId="7B39EF8B" wp14:editId="78A7AF1D">
                <wp:simplePos x="0" y="0"/>
                <wp:positionH relativeFrom="column">
                  <wp:posOffset>1270</wp:posOffset>
                </wp:positionH>
                <wp:positionV relativeFrom="paragraph">
                  <wp:posOffset>33655</wp:posOffset>
                </wp:positionV>
                <wp:extent cx="302323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232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54D086" id="Shape 55" o:spid="_x0000_s1026" style="position:absolute;left:0;text-align:left;z-index:-251633152;visibility:visible;mso-wrap-style:square;mso-wrap-distance-left:9pt;mso-wrap-distance-top:0;mso-wrap-distance-right:9pt;mso-wrap-distance-bottom:0;mso-position-horizontal:absolute;mso-position-horizontal-relative:text;mso-position-vertical:absolute;mso-position-vertical-relative:text" from=".1pt,2.65pt" to="238.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" o:allowincell="f" filled="t" strokeweight=".14039mm">
                <v:stroke joinstyle="miter"/>
                <o:lock v:ext="edit" shapetype="f"/>
              </v:line>
            </w:pict>
          </mc:Fallback>
        </mc:AlternateContent>
      </w:r>
    </w:p>
    <w:p w14:paraId="13A4679B" w14:textId="77777777" w:rsidR="006549B4" w:rsidRDefault="006549B4">
      <w:pPr>
        <w:spacing w:line="73" w:lineRule="exact"/>
        <w:rPr>
          <w:sz w:val="20"/>
          <w:szCs w:val="20"/>
        </w:rPr>
      </w:pPr>
    </w:p>
    <w:p w14:paraId="25276141" w14:textId="77777777" w:rsidR="006549B4" w:rsidRDefault="003732D5">
      <w:pPr>
        <w:ind w:left="80"/>
        <w:rPr>
          <w:rFonts w:ascii="Arial" w:eastAsia="Arial" w:hAnsi="Arial" w:cs="Arial"/>
          <w:sz w:val="17"/>
          <w:szCs w:val="17"/>
        </w:rPr>
      </w:pPr>
      <w:r>
        <w:rPr>
          <w:rFonts w:ascii="Arial" w:eastAsia="Arial" w:hAnsi="Arial" w:cs="Arial"/>
          <w:sz w:val="23"/>
          <w:szCs w:val="23"/>
          <w:vertAlign w:val="superscript"/>
        </w:rPr>
        <w:t>10</w:t>
      </w:r>
      <w:r>
        <w:rPr>
          <w:rFonts w:ascii="Arial" w:eastAsia="Arial" w:hAnsi="Arial" w:cs="Arial"/>
          <w:sz w:val="17"/>
          <w:szCs w:val="17"/>
        </w:rPr>
        <w:t xml:space="preserve"> からの200層のResNetアーキテクチャを使用します </w:t>
      </w:r>
      <w:hyperlink r:id="rId23">
        <w:r>
          <w:rPr>
            <w:rFonts w:ascii="Arial" w:eastAsia="Arial" w:hAnsi="Arial" w:cs="Arial"/>
            <w:color w:val="E9008A"/>
            <w:sz w:val="17"/>
            <w:szCs w:val="17"/>
          </w:rPr>
          <w:t>https：//</w:t>
        </w:r>
      </w:hyperlink>
    </w:p>
    <w:p w14:paraId="72CABA13" w14:textId="77777777" w:rsidR="006549B4" w:rsidRDefault="003732D5">
      <w:pPr>
        <w:spacing w:line="190" w:lineRule="auto"/>
        <w:rPr>
          <w:rFonts w:ascii="Arial" w:eastAsia="Arial" w:hAnsi="Arial" w:cs="Arial"/>
          <w:color w:val="E9008A"/>
          <w:sz w:val="16"/>
          <w:szCs w:val="16"/>
        </w:rPr>
      </w:pPr>
      <w:hyperlink r:id="rId24">
        <w:r>
          <w:rPr>
            <w:rFonts w:ascii="Arial" w:eastAsia="Arial" w:hAnsi="Arial" w:cs="Arial"/>
            <w:color w:val="E9008A"/>
            <w:sz w:val="16"/>
            <w:szCs w:val="16"/>
          </w:rPr>
          <w:t>github.com/facebook/fb.resnet.torch。</w:t>
        </w:r>
      </w:hyperlink>
    </w:p>
    <w:p w14:paraId="66516555" w14:textId="77777777" w:rsidR="006549B4" w:rsidRDefault="003732D5">
      <w:pPr>
        <w:spacing w:line="20" w:lineRule="exact"/>
        <w:rPr>
          <w:sz w:val="20"/>
          <w:szCs w:val="20"/>
        </w:rPr>
      </w:pPr>
      <w:r>
        <w:rPr>
          <w:sz w:val="20"/>
          <w:szCs w:val="20"/>
        </w:rPr>
        <w:br w:type="column"/>
      </w:r>
    </w:p>
    <w:p w14:paraId="5BA96696" w14:textId="77777777" w:rsidR="006549B4" w:rsidRDefault="006549B4">
      <w:pPr>
        <w:spacing w:line="213" w:lineRule="exact"/>
        <w:rPr>
          <w:sz w:val="20"/>
          <w:szCs w:val="20"/>
        </w:rPr>
      </w:pPr>
    </w:p>
    <w:p w14:paraId="0CD17A3D" w14:textId="77777777" w:rsidR="006549B4" w:rsidRDefault="003732D5">
      <w:pPr>
        <w:spacing w:line="305" w:lineRule="auto"/>
        <w:jc w:val="both"/>
        <w:rPr>
          <w:rFonts w:ascii="Arial" w:eastAsia="Arial" w:hAnsi="Arial" w:cs="Arial"/>
          <w:sz w:val="17"/>
          <w:szCs w:val="17"/>
        </w:rPr>
      </w:pPr>
      <w:r>
        <w:rPr>
          <w:rFonts w:ascii="Arial" w:eastAsia="Arial" w:hAnsi="Arial" w:cs="Arial"/>
          <w:sz w:val="17"/>
          <w:szCs w:val="17"/>
        </w:rPr>
        <w:t xml:space="preserve">メンション）。これらの残余ブロックのセットには、伝搬信号の次元を変更するダウンサンプリングモジュールが散在しています。図に見られるように。</w:t>
      </w:r>
      <w:hyperlink w:anchor="page21">
        <w:r>
          <w:rPr>
            <w:rFonts w:ascii="Arial" w:eastAsia="Arial" w:hAnsi="Arial" w:cs="Arial"/>
            <w:color w:val="00FF00"/>
            <w:sz w:val="17"/>
            <w:szCs w:val="17"/>
          </w:rPr>
          <w:t>22</w:t>
        </w:r>
        <w:r>
          <w:rPr>
            <w:rFonts w:ascii="Arial" w:eastAsia="Arial" w:hAnsi="Arial" w:cs="Arial"/>
            <w:sz w:val="17"/>
            <w:szCs w:val="17"/>
          </w:rPr>
          <w:t xml:space="preserve"> </w:t>
        </w:r>
      </w:hyperlink>
      <w:r>
        <w:rPr>
          <w:rFonts w:ascii="Arial" w:eastAsia="Arial" w:hAnsi="Arial" w:cs="Arial"/>
          <w:sz w:val="17"/>
          <w:szCs w:val="17"/>
        </w:rPr>
        <w:t>最後の畳み込み層に適用された視覚化により、猫と犬を正しくローカライズできます。Grad-CAMは、最後のセットの残りのブロックで猫と犬を正しく視覚化することもできます。ただし、空間分解能が異なる以前の残余ブロックのセットに進むと、Grad-CAMが対象のカテゴリをローカライズできないことがわかります（図の最後の行を参照）。</w:t>
      </w:r>
      <w:hyperlink w:anchor="page21">
        <w:r>
          <w:rPr>
            <w:rFonts w:ascii="Arial" w:eastAsia="Arial" w:hAnsi="Arial" w:cs="Arial"/>
            <w:color w:val="00FF00"/>
            <w:sz w:val="17"/>
            <w:szCs w:val="17"/>
          </w:rPr>
          <w:t>22</w:t>
        </w:r>
      </w:hyperlink>
      <w:r>
        <w:rPr>
          <w:rFonts w:ascii="Arial" w:eastAsia="Arial" w:hAnsi="Arial" w:cs="Arial"/>
          <w:sz w:val="17"/>
          <w:szCs w:val="17"/>
        </w:rPr>
        <w:t>）。他のResNetアーキテクチャ（18層および50層）でも同様の傾向が見られます。</w:t>
      </w:r>
    </w:p>
    <w:p w14:paraId="5B4B1F4B" w14:textId="77777777" w:rsidR="006549B4" w:rsidRDefault="006549B4">
      <w:pPr>
        <w:sectPr w:rsidR="006549B4">
          <w:type w:val="continuous"/>
          <w:pgSz w:w="11900" w:h="16838"/>
          <w:pgMar w:top="1325" w:right="1166" w:bottom="1440" w:left="840" w:header="0" w:footer="0" w:gutter="0"/>
          <w:cols w:num="2" w:space="720" w:equalWidth="0">
            <w:col w:w="4800" w:space="300"/>
            <w:col w:w="4800"/>
          </w:cols>
        </w:sectPr>
      </w:pPr>
    </w:p>
    <w:p w14:paraId="6BFC75BB" w14:textId="77777777" w:rsidR="006549B4" w:rsidRDefault="003732D5">
      <w:pPr>
        <w:rPr>
          <w:sz w:val="20"/>
          <w:szCs w:val="20"/>
        </w:rPr>
      </w:pPr>
      <w:bookmarkStart w:id="18" w:name="page22"/>
      <w:bookmarkEnd w:id="18"/>
      <w:r>
        <w:rPr>
          <w:rFonts w:ascii="Arial" w:eastAsia="Arial" w:hAnsi="Arial" w:cs="Arial"/>
          <w:sz w:val="17"/>
          <w:szCs w:val="17"/>
        </w:rPr>
        <w:lastRenderedPageBreak/>
        <w:t>22</w:t>
      </w:r>
    </w:p>
    <w:p w14:paraId="4F3D7FF1"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14:anchorId="53F5E30B" wp14:editId="1B141269">
                <wp:simplePos x="0" y="0"/>
                <wp:positionH relativeFrom="column">
                  <wp:posOffset>1270</wp:posOffset>
                </wp:positionH>
                <wp:positionV relativeFrom="paragraph">
                  <wp:posOffset>53340</wp:posOffset>
                </wp:positionV>
                <wp:extent cx="626300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0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A32FE9" id="Shape 56" o:spid="_x0000_s1026" style="position:absolute;left:0;text-align:left;z-index:-251632128;visibility:visible;mso-wrap-style:square;mso-wrap-distance-left:9pt;mso-wrap-distance-top:0;mso-wrap-distance-right:9pt;mso-wrap-distance-bottom:0;mso-position-horizontal:absolute;mso-position-horizontal-relative:text;mso-position-vertical:absolute;mso-position-vertical-relative:text" from=".1pt,4.2pt" to="49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" o:allowincell="f" filled="t" strokeweight=".14039mm">
                <v:stroke joinstyle="miter"/>
                <o:lock v:ext="edit" shapetype="f"/>
              </v:line>
            </w:pict>
          </mc:Fallback>
        </mc:AlternateContent>
      </w:r>
    </w:p>
    <w:p w14:paraId="056227E1" w14:textId="77777777" w:rsidR="006549B4" w:rsidRDefault="006549B4">
      <w:pPr>
        <w:spacing w:line="2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60"/>
        <w:gridCol w:w="1300"/>
        <w:gridCol w:w="380"/>
        <w:gridCol w:w="640"/>
        <w:gridCol w:w="840"/>
        <w:gridCol w:w="1520"/>
        <w:gridCol w:w="420"/>
        <w:gridCol w:w="2980"/>
        <w:gridCol w:w="1580"/>
        <w:gridCol w:w="20"/>
      </w:tblGrid>
      <w:tr w:rsidR="006549B4" w14:paraId="76885D13" w14:textId="77777777">
        <w:trPr>
          <w:trHeight w:val="230"/>
        </w:trPr>
        <w:tc>
          <w:tcPr>
            <w:tcW w:w="1560" w:type="dxa"/>
            <w:gridSpan w:val="2"/>
            <w:vAlign w:val="bottom"/>
          </w:tcPr>
          <w:p w14:paraId="21A0A8B9" w14:textId="77777777" w:rsidR="006549B4" w:rsidRDefault="003732D5">
            <w:pPr>
              <w:rPr>
                <w:sz w:val="20"/>
                <w:szCs w:val="20"/>
              </w:rPr>
            </w:pPr>
            <w:r>
              <w:rPr>
                <w:rFonts w:ascii="Arial" w:eastAsia="Arial" w:hAnsi="Arial" w:cs="Arial"/>
                <w:sz w:val="20"/>
                <w:szCs w:val="20"/>
              </w:rPr>
              <w:t>参考文献</w:t>
            </w:r>
          </w:p>
        </w:tc>
        <w:tc>
          <w:tcPr>
            <w:tcW w:w="380" w:type="dxa"/>
            <w:vAlign w:val="bottom"/>
          </w:tcPr>
          <w:p w14:paraId="2B758DB6" w14:textId="77777777" w:rsidR="006549B4" w:rsidRDefault="006549B4">
            <w:pPr>
              <w:rPr>
                <w:sz w:val="19"/>
                <w:szCs w:val="19"/>
              </w:rPr>
            </w:pPr>
          </w:p>
        </w:tc>
        <w:tc>
          <w:tcPr>
            <w:tcW w:w="640" w:type="dxa"/>
            <w:vAlign w:val="bottom"/>
          </w:tcPr>
          <w:p w14:paraId="57CA440D" w14:textId="77777777" w:rsidR="006549B4" w:rsidRDefault="006549B4">
            <w:pPr>
              <w:rPr>
                <w:sz w:val="19"/>
                <w:szCs w:val="19"/>
              </w:rPr>
            </w:pPr>
          </w:p>
        </w:tc>
        <w:tc>
          <w:tcPr>
            <w:tcW w:w="840" w:type="dxa"/>
            <w:vAlign w:val="bottom"/>
          </w:tcPr>
          <w:p w14:paraId="05A184C3" w14:textId="77777777" w:rsidR="006549B4" w:rsidRDefault="006549B4">
            <w:pPr>
              <w:rPr>
                <w:sz w:val="19"/>
                <w:szCs w:val="19"/>
              </w:rPr>
            </w:pPr>
          </w:p>
        </w:tc>
        <w:tc>
          <w:tcPr>
            <w:tcW w:w="1520" w:type="dxa"/>
            <w:vAlign w:val="bottom"/>
          </w:tcPr>
          <w:p w14:paraId="206EDEBF" w14:textId="77777777" w:rsidR="006549B4" w:rsidRDefault="006549B4">
            <w:pPr>
              <w:rPr>
                <w:sz w:val="19"/>
                <w:szCs w:val="19"/>
              </w:rPr>
            </w:pPr>
          </w:p>
        </w:tc>
        <w:tc>
          <w:tcPr>
            <w:tcW w:w="420" w:type="dxa"/>
            <w:vAlign w:val="bottom"/>
          </w:tcPr>
          <w:p w14:paraId="5863F7D0" w14:textId="77777777" w:rsidR="006549B4" w:rsidRDefault="003732D5">
            <w:pPr>
              <w:jc w:val="right"/>
              <w:rPr>
                <w:sz w:val="20"/>
                <w:szCs w:val="20"/>
              </w:rPr>
            </w:pPr>
            <w:r>
              <w:rPr>
                <w:rFonts w:ascii="Arial" w:eastAsia="Arial" w:hAnsi="Arial" w:cs="Arial"/>
                <w:sz w:val="17"/>
                <w:szCs w:val="17"/>
              </w:rPr>
              <w:t>22。</w:t>
            </w:r>
          </w:p>
        </w:tc>
        <w:tc>
          <w:tcPr>
            <w:tcW w:w="4560" w:type="dxa"/>
            <w:gridSpan w:val="2"/>
            <w:vAlign w:val="bottom"/>
          </w:tcPr>
          <w:p w14:paraId="0E26C9C5" w14:textId="77777777" w:rsidR="006549B4" w:rsidRDefault="003732D5">
            <w:pPr>
              <w:ind w:left="60"/>
              <w:rPr>
                <w:sz w:val="20"/>
                <w:szCs w:val="20"/>
              </w:rPr>
            </w:pPr>
            <w:r>
              <w:rPr>
                <w:rFonts w:ascii="Arial" w:eastAsia="Arial" w:hAnsi="Arial" w:cs="Arial"/>
                <w:w w:val="92"/>
                <w:sz w:val="17"/>
                <w:szCs w:val="17"/>
              </w:rPr>
              <w:t>IJグッドフェロー、J。シュレンズ、C。セゲディ。説明とハー-</w:t>
            </w:r>
          </w:p>
        </w:tc>
        <w:tc>
          <w:tcPr>
            <w:tcW w:w="0" w:type="dxa"/>
            <w:vAlign w:val="bottom"/>
          </w:tcPr>
          <w:p w14:paraId="011750EE" w14:textId="77777777" w:rsidR="006549B4" w:rsidRDefault="006549B4">
            <w:pPr>
              <w:rPr>
                <w:sz w:val="1"/>
                <w:szCs w:val="1"/>
              </w:rPr>
            </w:pPr>
          </w:p>
        </w:tc>
      </w:tr>
      <w:tr w:rsidR="006549B4" w14:paraId="1D93FA81" w14:textId="77777777">
        <w:trPr>
          <w:trHeight w:val="173"/>
        </w:trPr>
        <w:tc>
          <w:tcPr>
            <w:tcW w:w="260" w:type="dxa"/>
            <w:vAlign w:val="bottom"/>
          </w:tcPr>
          <w:p w14:paraId="68679EF5" w14:textId="77777777" w:rsidR="006549B4" w:rsidRDefault="006549B4">
            <w:pPr>
              <w:rPr>
                <w:sz w:val="15"/>
                <w:szCs w:val="15"/>
              </w:rPr>
            </w:pPr>
          </w:p>
        </w:tc>
        <w:tc>
          <w:tcPr>
            <w:tcW w:w="1300" w:type="dxa"/>
            <w:vAlign w:val="bottom"/>
          </w:tcPr>
          <w:p w14:paraId="6A4A0886" w14:textId="77777777" w:rsidR="006549B4" w:rsidRDefault="006549B4">
            <w:pPr>
              <w:rPr>
                <w:sz w:val="15"/>
                <w:szCs w:val="15"/>
              </w:rPr>
            </w:pPr>
          </w:p>
        </w:tc>
        <w:tc>
          <w:tcPr>
            <w:tcW w:w="380" w:type="dxa"/>
            <w:vAlign w:val="bottom"/>
          </w:tcPr>
          <w:p w14:paraId="3535EF9F" w14:textId="77777777" w:rsidR="006549B4" w:rsidRDefault="006549B4">
            <w:pPr>
              <w:rPr>
                <w:sz w:val="15"/>
                <w:szCs w:val="15"/>
              </w:rPr>
            </w:pPr>
          </w:p>
        </w:tc>
        <w:tc>
          <w:tcPr>
            <w:tcW w:w="640" w:type="dxa"/>
            <w:vAlign w:val="bottom"/>
          </w:tcPr>
          <w:p w14:paraId="713672A9" w14:textId="77777777" w:rsidR="006549B4" w:rsidRDefault="006549B4">
            <w:pPr>
              <w:rPr>
                <w:sz w:val="15"/>
                <w:szCs w:val="15"/>
              </w:rPr>
            </w:pPr>
          </w:p>
        </w:tc>
        <w:tc>
          <w:tcPr>
            <w:tcW w:w="840" w:type="dxa"/>
            <w:vAlign w:val="bottom"/>
          </w:tcPr>
          <w:p w14:paraId="50D9BDAC" w14:textId="77777777" w:rsidR="006549B4" w:rsidRDefault="006549B4">
            <w:pPr>
              <w:rPr>
                <w:sz w:val="15"/>
                <w:szCs w:val="15"/>
              </w:rPr>
            </w:pPr>
          </w:p>
        </w:tc>
        <w:tc>
          <w:tcPr>
            <w:tcW w:w="1520" w:type="dxa"/>
            <w:vAlign w:val="bottom"/>
          </w:tcPr>
          <w:p w14:paraId="4C4E4820" w14:textId="77777777" w:rsidR="006549B4" w:rsidRDefault="006549B4">
            <w:pPr>
              <w:rPr>
                <w:sz w:val="15"/>
                <w:szCs w:val="15"/>
              </w:rPr>
            </w:pPr>
          </w:p>
        </w:tc>
        <w:tc>
          <w:tcPr>
            <w:tcW w:w="420" w:type="dxa"/>
            <w:vAlign w:val="bottom"/>
          </w:tcPr>
          <w:p w14:paraId="7231C8E4" w14:textId="77777777" w:rsidR="006549B4" w:rsidRDefault="006549B4">
            <w:pPr>
              <w:rPr>
                <w:sz w:val="15"/>
                <w:szCs w:val="15"/>
              </w:rPr>
            </w:pPr>
          </w:p>
        </w:tc>
        <w:tc>
          <w:tcPr>
            <w:tcW w:w="4560" w:type="dxa"/>
            <w:gridSpan w:val="2"/>
            <w:vAlign w:val="bottom"/>
          </w:tcPr>
          <w:p w14:paraId="7AF4C7CA"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敵対的な例を理解する。統計、2015年。</w:t>
            </w:r>
            <w:hyperlink w:anchor="page9">
              <w:r>
                <w:rPr>
                  <w:rFonts w:ascii="Arial" w:eastAsia="Arial" w:hAnsi="Arial" w:cs="Arial"/>
                  <w:color w:val="00FF00"/>
                  <w:sz w:val="17"/>
                  <w:szCs w:val="17"/>
                </w:rPr>
                <w:t>9</w:t>
              </w:r>
            </w:hyperlink>
          </w:p>
        </w:tc>
        <w:tc>
          <w:tcPr>
            <w:tcW w:w="0" w:type="dxa"/>
            <w:vAlign w:val="bottom"/>
          </w:tcPr>
          <w:p w14:paraId="1BA17F0E" w14:textId="77777777" w:rsidR="006549B4" w:rsidRDefault="006549B4">
            <w:pPr>
              <w:rPr>
                <w:sz w:val="1"/>
                <w:szCs w:val="1"/>
              </w:rPr>
            </w:pPr>
          </w:p>
        </w:tc>
      </w:tr>
      <w:tr w:rsidR="006549B4" w14:paraId="299003DC" w14:textId="77777777">
        <w:trPr>
          <w:trHeight w:val="196"/>
        </w:trPr>
        <w:tc>
          <w:tcPr>
            <w:tcW w:w="260" w:type="dxa"/>
            <w:vAlign w:val="bottom"/>
          </w:tcPr>
          <w:p w14:paraId="50FDE61A" w14:textId="77777777" w:rsidR="006549B4" w:rsidRDefault="003732D5">
            <w:pPr>
              <w:jc w:val="right"/>
              <w:rPr>
                <w:sz w:val="20"/>
                <w:szCs w:val="20"/>
              </w:rPr>
            </w:pPr>
            <w:r>
              <w:rPr>
                <w:rFonts w:ascii="Arial" w:eastAsia="Arial" w:hAnsi="Arial" w:cs="Arial"/>
                <w:sz w:val="17"/>
                <w:szCs w:val="17"/>
              </w:rPr>
              <w:t>1.1。</w:t>
            </w:r>
          </w:p>
        </w:tc>
        <w:tc>
          <w:tcPr>
            <w:tcW w:w="4680" w:type="dxa"/>
            <w:gridSpan w:val="5"/>
            <w:vAlign w:val="bottom"/>
          </w:tcPr>
          <w:p w14:paraId="377158F9" w14:textId="77777777" w:rsidR="006549B4" w:rsidRDefault="003732D5">
            <w:pPr>
              <w:ind w:left="60"/>
              <w:rPr>
                <w:sz w:val="20"/>
                <w:szCs w:val="20"/>
              </w:rPr>
            </w:pPr>
            <w:r>
              <w:rPr>
                <w:rFonts w:ascii="Arial" w:eastAsia="Arial" w:hAnsi="Arial" w:cs="Arial"/>
                <w:w w:val="98"/>
                <w:sz w:val="17"/>
                <w:szCs w:val="17"/>
              </w:rPr>
              <w:t xml:space="preserve">A. Agrawal、D。Batra、およびD.Parikh。の動作の分析</w:t>
            </w:r>
          </w:p>
        </w:tc>
        <w:tc>
          <w:tcPr>
            <w:tcW w:w="420" w:type="dxa"/>
            <w:vAlign w:val="bottom"/>
          </w:tcPr>
          <w:p w14:paraId="126F2705" w14:textId="77777777" w:rsidR="006549B4" w:rsidRDefault="003732D5">
            <w:pPr>
              <w:jc w:val="right"/>
              <w:rPr>
                <w:sz w:val="20"/>
                <w:szCs w:val="20"/>
              </w:rPr>
            </w:pPr>
            <w:r>
              <w:rPr>
                <w:rFonts w:ascii="Arial" w:eastAsia="Arial" w:hAnsi="Arial" w:cs="Arial"/>
                <w:sz w:val="17"/>
                <w:szCs w:val="17"/>
              </w:rPr>
              <w:t>23。</w:t>
            </w:r>
          </w:p>
        </w:tc>
        <w:tc>
          <w:tcPr>
            <w:tcW w:w="4560" w:type="dxa"/>
            <w:gridSpan w:val="2"/>
            <w:vAlign w:val="bottom"/>
          </w:tcPr>
          <w:p w14:paraId="4D38A722" w14:textId="77777777" w:rsidR="006549B4" w:rsidRDefault="003732D5">
            <w:pPr>
              <w:ind w:left="60"/>
              <w:rPr>
                <w:sz w:val="20"/>
                <w:szCs w:val="20"/>
              </w:rPr>
            </w:pPr>
            <w:r>
              <w:rPr>
                <w:rFonts w:ascii="Arial" w:eastAsia="Arial" w:hAnsi="Arial" w:cs="Arial"/>
                <w:w w:val="93"/>
                <w:sz w:val="17"/>
                <w:szCs w:val="17"/>
              </w:rPr>
              <w:t>D.ゴードン、A。ケンバビ、M。ラステガリ、J。レッドモン、D。フォックス、</w:t>
            </w:r>
          </w:p>
        </w:tc>
        <w:tc>
          <w:tcPr>
            <w:tcW w:w="0" w:type="dxa"/>
            <w:vAlign w:val="bottom"/>
          </w:tcPr>
          <w:p w14:paraId="1170A5A9" w14:textId="77777777" w:rsidR="006549B4" w:rsidRDefault="006549B4">
            <w:pPr>
              <w:rPr>
                <w:sz w:val="1"/>
                <w:szCs w:val="1"/>
              </w:rPr>
            </w:pPr>
          </w:p>
        </w:tc>
      </w:tr>
      <w:tr w:rsidR="006549B4" w14:paraId="1C1D65AF" w14:textId="77777777">
        <w:trPr>
          <w:trHeight w:val="195"/>
        </w:trPr>
        <w:tc>
          <w:tcPr>
            <w:tcW w:w="260" w:type="dxa"/>
            <w:vAlign w:val="bottom"/>
          </w:tcPr>
          <w:p w14:paraId="14F0E2FF" w14:textId="77777777" w:rsidR="006549B4" w:rsidRDefault="006549B4">
            <w:pPr>
              <w:rPr>
                <w:sz w:val="16"/>
                <w:szCs w:val="16"/>
              </w:rPr>
            </w:pPr>
          </w:p>
        </w:tc>
        <w:tc>
          <w:tcPr>
            <w:tcW w:w="4680" w:type="dxa"/>
            <w:gridSpan w:val="5"/>
            <w:vAlign w:val="bottom"/>
          </w:tcPr>
          <w:p w14:paraId="7840FC77" w14:textId="77777777" w:rsidR="006549B4" w:rsidRDefault="003732D5">
            <w:pPr>
              <w:ind w:left="40"/>
              <w:rPr>
                <w:rFonts w:ascii="Arial" w:eastAsia="Arial" w:hAnsi="Arial" w:cs="Arial"/>
                <w:sz w:val="17"/>
                <w:szCs w:val="17"/>
              </w:rPr>
            </w:pPr>
            <w:r>
              <w:rPr>
                <w:rFonts w:ascii="Arial" w:eastAsia="Arial" w:hAnsi="Arial" w:cs="Arial"/>
                <w:sz w:val="17"/>
                <w:szCs w:val="17"/>
              </w:rPr>
              <w:t xml:space="preserve">視覚的な質問応答モデル。EMNLP、2016年。</w:t>
            </w:r>
            <w:hyperlink w:anchor="page2">
              <w:r>
                <w:rPr>
                  <w:rFonts w:ascii="Arial" w:eastAsia="Arial" w:hAnsi="Arial" w:cs="Arial"/>
                  <w:color w:val="00FF00"/>
                  <w:sz w:val="17"/>
                  <w:szCs w:val="17"/>
                </w:rPr>
                <w:t>2</w:t>
              </w:r>
            </w:hyperlink>
          </w:p>
        </w:tc>
        <w:tc>
          <w:tcPr>
            <w:tcW w:w="420" w:type="dxa"/>
            <w:vAlign w:val="bottom"/>
          </w:tcPr>
          <w:p w14:paraId="70226B65" w14:textId="77777777" w:rsidR="006549B4" w:rsidRDefault="006549B4">
            <w:pPr>
              <w:rPr>
                <w:sz w:val="16"/>
                <w:szCs w:val="16"/>
              </w:rPr>
            </w:pPr>
          </w:p>
        </w:tc>
        <w:tc>
          <w:tcPr>
            <w:tcW w:w="4560" w:type="dxa"/>
            <w:gridSpan w:val="2"/>
            <w:vAlign w:val="bottom"/>
          </w:tcPr>
          <w:p w14:paraId="737EFFCB" w14:textId="77777777" w:rsidR="006549B4" w:rsidRDefault="003732D5">
            <w:pPr>
              <w:ind w:left="40"/>
              <w:rPr>
                <w:sz w:val="20"/>
                <w:szCs w:val="20"/>
              </w:rPr>
            </w:pPr>
            <w:r>
              <w:rPr>
                <w:rFonts w:ascii="Arial" w:eastAsia="Arial" w:hAnsi="Arial" w:cs="Arial"/>
                <w:w w:val="92"/>
                <w:sz w:val="17"/>
                <w:szCs w:val="17"/>
              </w:rPr>
              <w:t>A.ファーハディ。Iqa：インタラクティブな環境での視覚的な質問応答-</w:t>
            </w:r>
          </w:p>
        </w:tc>
        <w:tc>
          <w:tcPr>
            <w:tcW w:w="0" w:type="dxa"/>
            <w:vAlign w:val="bottom"/>
          </w:tcPr>
          <w:p w14:paraId="6A28038F" w14:textId="77777777" w:rsidR="006549B4" w:rsidRDefault="006549B4">
            <w:pPr>
              <w:rPr>
                <w:sz w:val="1"/>
                <w:szCs w:val="1"/>
              </w:rPr>
            </w:pPr>
          </w:p>
        </w:tc>
      </w:tr>
      <w:tr w:rsidR="006549B4" w14:paraId="3A1C7855" w14:textId="77777777">
        <w:trPr>
          <w:trHeight w:val="172"/>
        </w:trPr>
        <w:tc>
          <w:tcPr>
            <w:tcW w:w="260" w:type="dxa"/>
            <w:vAlign w:val="bottom"/>
          </w:tcPr>
          <w:p w14:paraId="2ED2B128" w14:textId="77777777" w:rsidR="006549B4" w:rsidRDefault="003732D5">
            <w:pPr>
              <w:spacing w:line="172" w:lineRule="exact"/>
              <w:jc w:val="right"/>
              <w:rPr>
                <w:sz w:val="20"/>
                <w:szCs w:val="20"/>
              </w:rPr>
            </w:pPr>
            <w:r>
              <w:rPr>
                <w:rFonts w:ascii="Arial" w:eastAsia="Arial" w:hAnsi="Arial" w:cs="Arial"/>
                <w:sz w:val="17"/>
                <w:szCs w:val="17"/>
              </w:rPr>
              <w:t>2.2。</w:t>
            </w:r>
          </w:p>
        </w:tc>
        <w:tc>
          <w:tcPr>
            <w:tcW w:w="4680" w:type="dxa"/>
            <w:gridSpan w:val="5"/>
            <w:vAlign w:val="bottom"/>
          </w:tcPr>
          <w:p w14:paraId="63E3296A" w14:textId="77777777" w:rsidR="006549B4" w:rsidRDefault="003732D5">
            <w:pPr>
              <w:spacing w:line="172" w:lineRule="exact"/>
              <w:ind w:left="60"/>
              <w:rPr>
                <w:sz w:val="20"/>
                <w:szCs w:val="20"/>
              </w:rPr>
            </w:pPr>
            <w:r>
              <w:rPr>
                <w:rFonts w:ascii="Arial" w:eastAsia="Arial" w:hAnsi="Arial" w:cs="Arial"/>
                <w:w w:val="98"/>
                <w:sz w:val="17"/>
                <w:szCs w:val="17"/>
              </w:rPr>
              <w:t xml:space="preserve">H. Agrawal、CS Mathialagan、Y。Goyal、N。Chavali、P。Banik、</w:t>
            </w:r>
          </w:p>
        </w:tc>
        <w:tc>
          <w:tcPr>
            <w:tcW w:w="420" w:type="dxa"/>
            <w:vAlign w:val="bottom"/>
          </w:tcPr>
          <w:p w14:paraId="1CB8B834" w14:textId="77777777" w:rsidR="006549B4" w:rsidRDefault="006549B4">
            <w:pPr>
              <w:rPr>
                <w:sz w:val="14"/>
                <w:szCs w:val="14"/>
              </w:rPr>
            </w:pPr>
          </w:p>
        </w:tc>
        <w:tc>
          <w:tcPr>
            <w:tcW w:w="4560" w:type="dxa"/>
            <w:gridSpan w:val="2"/>
            <w:vAlign w:val="bottom"/>
          </w:tcPr>
          <w:p w14:paraId="757F5D8E"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メント。arXiv preprint arXiv：1712.03316、2017。</w:t>
            </w:r>
            <w:hyperlink w:anchor="page1">
              <w:r>
                <w:rPr>
                  <w:rFonts w:ascii="Arial" w:eastAsia="Arial" w:hAnsi="Arial" w:cs="Arial"/>
                  <w:color w:val="00FF00"/>
                  <w:sz w:val="17"/>
                  <w:szCs w:val="17"/>
                </w:rPr>
                <w:t>1</w:t>
              </w:r>
            </w:hyperlink>
          </w:p>
        </w:tc>
        <w:tc>
          <w:tcPr>
            <w:tcW w:w="0" w:type="dxa"/>
            <w:vAlign w:val="bottom"/>
          </w:tcPr>
          <w:p w14:paraId="32351968" w14:textId="77777777" w:rsidR="006549B4" w:rsidRDefault="006549B4">
            <w:pPr>
              <w:rPr>
                <w:sz w:val="1"/>
                <w:szCs w:val="1"/>
              </w:rPr>
            </w:pPr>
          </w:p>
        </w:tc>
      </w:tr>
      <w:tr w:rsidR="006549B4" w14:paraId="373FCC89" w14:textId="77777777">
        <w:trPr>
          <w:trHeight w:val="195"/>
        </w:trPr>
        <w:tc>
          <w:tcPr>
            <w:tcW w:w="260" w:type="dxa"/>
            <w:vAlign w:val="bottom"/>
          </w:tcPr>
          <w:p w14:paraId="71412EA4" w14:textId="77777777" w:rsidR="006549B4" w:rsidRDefault="006549B4">
            <w:pPr>
              <w:rPr>
                <w:sz w:val="16"/>
                <w:szCs w:val="16"/>
              </w:rPr>
            </w:pPr>
          </w:p>
        </w:tc>
        <w:tc>
          <w:tcPr>
            <w:tcW w:w="4680" w:type="dxa"/>
            <w:gridSpan w:val="5"/>
            <w:vAlign w:val="bottom"/>
          </w:tcPr>
          <w:p w14:paraId="6CA73AA4" w14:textId="77777777" w:rsidR="006549B4" w:rsidRDefault="003732D5">
            <w:pPr>
              <w:ind w:left="40"/>
              <w:rPr>
                <w:sz w:val="20"/>
                <w:szCs w:val="20"/>
              </w:rPr>
            </w:pPr>
            <w:r>
              <w:rPr>
                <w:rFonts w:ascii="Arial" w:eastAsia="Arial" w:hAnsi="Arial" w:cs="Arial"/>
                <w:w w:val="98"/>
                <w:sz w:val="17"/>
                <w:szCs w:val="17"/>
              </w:rPr>
              <w:t>A.モハパトラ、A。オスマン、D。バトラ。CloudCV：大規模</w:t>
            </w:r>
          </w:p>
        </w:tc>
        <w:tc>
          <w:tcPr>
            <w:tcW w:w="420" w:type="dxa"/>
            <w:vAlign w:val="bottom"/>
          </w:tcPr>
          <w:p w14:paraId="6681A986" w14:textId="77777777" w:rsidR="006549B4" w:rsidRDefault="003732D5">
            <w:pPr>
              <w:jc w:val="right"/>
              <w:rPr>
                <w:sz w:val="20"/>
                <w:szCs w:val="20"/>
              </w:rPr>
            </w:pPr>
            <w:r>
              <w:rPr>
                <w:rFonts w:ascii="Arial" w:eastAsia="Arial" w:hAnsi="Arial" w:cs="Arial"/>
                <w:sz w:val="17"/>
                <w:szCs w:val="17"/>
              </w:rPr>
              <w:t>24。</w:t>
            </w:r>
          </w:p>
        </w:tc>
        <w:tc>
          <w:tcPr>
            <w:tcW w:w="4560" w:type="dxa"/>
            <w:gridSpan w:val="2"/>
            <w:vAlign w:val="bottom"/>
          </w:tcPr>
          <w:p w14:paraId="175174F1" w14:textId="77777777" w:rsidR="006549B4" w:rsidRDefault="003732D5">
            <w:pPr>
              <w:ind w:left="60"/>
              <w:rPr>
                <w:sz w:val="20"/>
                <w:szCs w:val="20"/>
              </w:rPr>
            </w:pPr>
            <w:r>
              <w:rPr>
                <w:rFonts w:ascii="Arial" w:eastAsia="Arial" w:hAnsi="Arial" w:cs="Arial"/>
                <w:w w:val="93"/>
                <w:sz w:val="17"/>
                <w:szCs w:val="17"/>
              </w:rPr>
              <w:t xml:space="preserve">K. He、X。Zhang、S。Ren、およびJ.Sun。の深い残余学習</w:t>
            </w:r>
          </w:p>
        </w:tc>
        <w:tc>
          <w:tcPr>
            <w:tcW w:w="0" w:type="dxa"/>
            <w:vAlign w:val="bottom"/>
          </w:tcPr>
          <w:p w14:paraId="2AFFED4F" w14:textId="77777777" w:rsidR="006549B4" w:rsidRDefault="006549B4">
            <w:pPr>
              <w:rPr>
                <w:sz w:val="1"/>
                <w:szCs w:val="1"/>
              </w:rPr>
            </w:pPr>
          </w:p>
        </w:tc>
      </w:tr>
      <w:tr w:rsidR="006549B4" w14:paraId="4CBDDCE6" w14:textId="77777777">
        <w:trPr>
          <w:trHeight w:val="188"/>
        </w:trPr>
        <w:tc>
          <w:tcPr>
            <w:tcW w:w="260" w:type="dxa"/>
            <w:vAlign w:val="bottom"/>
          </w:tcPr>
          <w:p w14:paraId="25967FA2" w14:textId="77777777" w:rsidR="006549B4" w:rsidRDefault="006549B4">
            <w:pPr>
              <w:rPr>
                <w:sz w:val="16"/>
                <w:szCs w:val="16"/>
              </w:rPr>
            </w:pPr>
          </w:p>
        </w:tc>
        <w:tc>
          <w:tcPr>
            <w:tcW w:w="4680" w:type="dxa"/>
            <w:gridSpan w:val="5"/>
            <w:vAlign w:val="bottom"/>
          </w:tcPr>
          <w:p w14:paraId="19AB37DB" w14:textId="77777777" w:rsidR="006549B4" w:rsidRDefault="003732D5">
            <w:pPr>
              <w:spacing w:line="189" w:lineRule="exact"/>
              <w:ind w:left="60"/>
              <w:rPr>
                <w:sz w:val="20"/>
                <w:szCs w:val="20"/>
              </w:rPr>
            </w:pPr>
            <w:r>
              <w:rPr>
                <w:rFonts w:ascii="Arial" w:eastAsia="Arial" w:hAnsi="Arial" w:cs="Arial"/>
                <w:w w:val="94"/>
                <w:sz w:val="17"/>
                <w:szCs w:val="17"/>
              </w:rPr>
              <w:t>クラウドサービスとしての分散コンピュータビジョン。モバイルクラウドの場合</w:t>
            </w:r>
          </w:p>
        </w:tc>
        <w:tc>
          <w:tcPr>
            <w:tcW w:w="420" w:type="dxa"/>
            <w:vMerge w:val="restart"/>
            <w:vAlign w:val="bottom"/>
          </w:tcPr>
          <w:p w14:paraId="588A8368" w14:textId="77777777" w:rsidR="006549B4" w:rsidRDefault="003732D5">
            <w:pPr>
              <w:jc w:val="right"/>
              <w:rPr>
                <w:sz w:val="20"/>
                <w:szCs w:val="20"/>
              </w:rPr>
            </w:pPr>
            <w:r>
              <w:rPr>
                <w:rFonts w:ascii="Arial" w:eastAsia="Arial" w:hAnsi="Arial" w:cs="Arial"/>
                <w:sz w:val="17"/>
                <w:szCs w:val="17"/>
              </w:rPr>
              <w:t>25。</w:t>
            </w:r>
          </w:p>
        </w:tc>
        <w:tc>
          <w:tcPr>
            <w:tcW w:w="4560" w:type="dxa"/>
            <w:gridSpan w:val="2"/>
            <w:vAlign w:val="bottom"/>
          </w:tcPr>
          <w:p w14:paraId="54E0051F" w14:textId="77777777" w:rsidR="006549B4" w:rsidRDefault="003732D5">
            <w:pPr>
              <w:spacing w:line="189" w:lineRule="exact"/>
              <w:ind w:left="60"/>
              <w:rPr>
                <w:rFonts w:ascii="Arial" w:eastAsia="Arial" w:hAnsi="Arial" w:cs="Arial"/>
                <w:sz w:val="17"/>
                <w:szCs w:val="17"/>
              </w:rPr>
            </w:pPr>
            <w:r>
              <w:rPr>
                <w:rFonts w:ascii="Arial" w:eastAsia="Arial" w:hAnsi="Arial" w:cs="Arial"/>
                <w:sz w:val="17"/>
                <w:szCs w:val="17"/>
              </w:rPr>
              <w:t xml:space="preserve">画像認識。2016年のCVPRで。</w:t>
            </w:r>
            <w:hyperlink w:anchor="page1">
              <w:r>
                <w:rPr>
                  <w:rFonts w:ascii="Arial" w:eastAsia="Arial" w:hAnsi="Arial" w:cs="Arial"/>
                  <w:color w:val="00FF00"/>
                  <w:sz w:val="17"/>
                  <w:szCs w:val="17"/>
                </w:rPr>
                <w:t>1</w:t>
              </w:r>
            </w:hyperlink>
            <w:r>
              <w:rPr>
                <w:rFonts w:ascii="Arial" w:eastAsia="Arial" w:hAnsi="Arial" w:cs="Arial"/>
                <w:sz w:val="17"/>
                <w:szCs w:val="17"/>
              </w:rPr>
              <w:t xml:space="preserve">、 </w:t>
            </w:r>
            <w:hyperlink w:anchor="page2">
              <w:r>
                <w:rPr>
                  <w:rFonts w:ascii="Arial" w:eastAsia="Arial" w:hAnsi="Arial" w:cs="Arial"/>
                  <w:color w:val="00FF00"/>
                  <w:sz w:val="17"/>
                  <w:szCs w:val="17"/>
                </w:rPr>
                <w:t>2</w:t>
              </w:r>
            </w:hyperlink>
            <w:r>
              <w:rPr>
                <w:rFonts w:ascii="Arial" w:eastAsia="Arial" w:hAnsi="Arial" w:cs="Arial"/>
                <w:sz w:val="17"/>
                <w:szCs w:val="17"/>
              </w:rPr>
              <w:t xml:space="preserve">、 </w:t>
            </w:r>
            <w:hyperlink w:anchor="page13">
              <w:r>
                <w:rPr>
                  <w:rFonts w:ascii="Arial" w:eastAsia="Arial" w:hAnsi="Arial" w:cs="Arial"/>
                  <w:color w:val="00FF00"/>
                  <w:sz w:val="17"/>
                  <w:szCs w:val="17"/>
                </w:rPr>
                <w:t>13</w:t>
              </w:r>
            </w:hyperlink>
            <w:r>
              <w:rPr>
                <w:rFonts w:ascii="Arial" w:eastAsia="Arial" w:hAnsi="Arial" w:cs="Arial"/>
                <w:sz w:val="17"/>
                <w:szCs w:val="17"/>
              </w:rPr>
              <w:t xml:space="preserve">、 </w:t>
            </w:r>
            <w:hyperlink w:anchor="page21">
              <w:r>
                <w:rPr>
                  <w:rFonts w:ascii="Arial" w:eastAsia="Arial" w:hAnsi="Arial" w:cs="Arial"/>
                  <w:color w:val="00FF00"/>
                  <w:sz w:val="17"/>
                  <w:szCs w:val="17"/>
                </w:rPr>
                <w:t>21</w:t>
              </w:r>
            </w:hyperlink>
          </w:p>
        </w:tc>
        <w:tc>
          <w:tcPr>
            <w:tcW w:w="0" w:type="dxa"/>
            <w:vAlign w:val="bottom"/>
          </w:tcPr>
          <w:p w14:paraId="31315605" w14:textId="77777777" w:rsidR="006549B4" w:rsidRDefault="006549B4">
            <w:pPr>
              <w:rPr>
                <w:sz w:val="1"/>
                <w:szCs w:val="1"/>
              </w:rPr>
            </w:pPr>
          </w:p>
        </w:tc>
      </w:tr>
      <w:tr w:rsidR="006549B4" w14:paraId="7B8A2276" w14:textId="77777777">
        <w:trPr>
          <w:trHeight w:val="200"/>
        </w:trPr>
        <w:tc>
          <w:tcPr>
            <w:tcW w:w="260" w:type="dxa"/>
            <w:vAlign w:val="bottom"/>
          </w:tcPr>
          <w:p w14:paraId="2AD050A7" w14:textId="77777777" w:rsidR="006549B4" w:rsidRDefault="006549B4">
            <w:pPr>
              <w:rPr>
                <w:sz w:val="17"/>
                <w:szCs w:val="17"/>
              </w:rPr>
            </w:pPr>
          </w:p>
        </w:tc>
        <w:tc>
          <w:tcPr>
            <w:tcW w:w="4680" w:type="dxa"/>
            <w:gridSpan w:val="5"/>
            <w:vAlign w:val="bottom"/>
          </w:tcPr>
          <w:p w14:paraId="14B2DC21" w14:textId="77777777" w:rsidR="006549B4" w:rsidRDefault="003732D5">
            <w:pPr>
              <w:ind w:left="40"/>
              <w:rPr>
                <w:rFonts w:ascii="Arial" w:eastAsia="Arial" w:hAnsi="Arial" w:cs="Arial"/>
                <w:sz w:val="17"/>
                <w:szCs w:val="17"/>
              </w:rPr>
            </w:pPr>
            <w:r>
              <w:rPr>
                <w:rFonts w:ascii="Arial" w:eastAsia="Arial" w:hAnsi="Arial" w:cs="Arial"/>
                <w:sz w:val="17"/>
                <w:szCs w:val="17"/>
              </w:rPr>
              <w:t xml:space="preserve">ビジュアルメディアコンピューティング、265〜290ページ。Springer、2015年。</w:t>
            </w:r>
            <w:hyperlink w:anchor="page1">
              <w:r>
                <w:rPr>
                  <w:rFonts w:ascii="Arial" w:eastAsia="Arial" w:hAnsi="Arial" w:cs="Arial"/>
                  <w:color w:val="00FF00"/>
                  <w:sz w:val="17"/>
                  <w:szCs w:val="17"/>
                </w:rPr>
                <w:t>1</w:t>
              </w:r>
            </w:hyperlink>
          </w:p>
        </w:tc>
        <w:tc>
          <w:tcPr>
            <w:tcW w:w="420" w:type="dxa"/>
            <w:vMerge/>
            <w:vAlign w:val="bottom"/>
          </w:tcPr>
          <w:p w14:paraId="2CB3A014" w14:textId="77777777" w:rsidR="006549B4" w:rsidRDefault="006549B4">
            <w:pPr>
              <w:rPr>
                <w:sz w:val="17"/>
                <w:szCs w:val="17"/>
              </w:rPr>
            </w:pPr>
          </w:p>
        </w:tc>
        <w:tc>
          <w:tcPr>
            <w:tcW w:w="4560" w:type="dxa"/>
            <w:gridSpan w:val="2"/>
            <w:vAlign w:val="bottom"/>
          </w:tcPr>
          <w:p w14:paraId="0210DAB0" w14:textId="77777777" w:rsidR="006549B4" w:rsidRDefault="003732D5">
            <w:pPr>
              <w:ind w:left="60"/>
              <w:rPr>
                <w:sz w:val="20"/>
                <w:szCs w:val="20"/>
              </w:rPr>
            </w:pPr>
            <w:r>
              <w:rPr>
                <w:rFonts w:ascii="Arial" w:eastAsia="Arial" w:hAnsi="Arial" w:cs="Arial"/>
                <w:w w:val="94"/>
                <w:sz w:val="17"/>
                <w:szCs w:val="17"/>
              </w:rPr>
              <w:t>D. Hoiem、Y。Chodpathumwan、およびQ.Dai。のエラーの診断</w:t>
            </w:r>
          </w:p>
        </w:tc>
        <w:tc>
          <w:tcPr>
            <w:tcW w:w="0" w:type="dxa"/>
            <w:vAlign w:val="bottom"/>
          </w:tcPr>
          <w:p w14:paraId="5BA246FC" w14:textId="77777777" w:rsidR="006549B4" w:rsidRDefault="006549B4">
            <w:pPr>
              <w:rPr>
                <w:sz w:val="1"/>
                <w:szCs w:val="1"/>
              </w:rPr>
            </w:pPr>
          </w:p>
        </w:tc>
      </w:tr>
      <w:tr w:rsidR="006549B4" w14:paraId="5A0C3FAF" w14:textId="77777777">
        <w:trPr>
          <w:trHeight w:val="160"/>
        </w:trPr>
        <w:tc>
          <w:tcPr>
            <w:tcW w:w="260" w:type="dxa"/>
            <w:vAlign w:val="bottom"/>
          </w:tcPr>
          <w:p w14:paraId="7D5915CE" w14:textId="77777777" w:rsidR="006549B4" w:rsidRDefault="003732D5">
            <w:pPr>
              <w:spacing w:line="159" w:lineRule="exact"/>
              <w:jc w:val="right"/>
              <w:rPr>
                <w:sz w:val="20"/>
                <w:szCs w:val="20"/>
              </w:rPr>
            </w:pPr>
            <w:r>
              <w:rPr>
                <w:rFonts w:ascii="Arial" w:eastAsia="Arial" w:hAnsi="Arial" w:cs="Arial"/>
                <w:sz w:val="17"/>
                <w:szCs w:val="17"/>
              </w:rPr>
              <w:t>3.3。</w:t>
            </w:r>
          </w:p>
        </w:tc>
        <w:tc>
          <w:tcPr>
            <w:tcW w:w="4680" w:type="dxa"/>
            <w:gridSpan w:val="5"/>
            <w:vAlign w:val="bottom"/>
          </w:tcPr>
          <w:p w14:paraId="5DA6734D" w14:textId="77777777" w:rsidR="006549B4" w:rsidRDefault="003732D5">
            <w:pPr>
              <w:spacing w:line="159" w:lineRule="exact"/>
              <w:ind w:left="60"/>
              <w:rPr>
                <w:sz w:val="20"/>
                <w:szCs w:val="20"/>
              </w:rPr>
            </w:pPr>
            <w:r>
              <w:rPr>
                <w:rFonts w:ascii="Arial" w:eastAsia="Arial" w:hAnsi="Arial" w:cs="Arial"/>
                <w:w w:val="93"/>
                <w:sz w:val="17"/>
                <w:szCs w:val="17"/>
              </w:rPr>
              <w:t>S. Antol、A。Agrawal、J。Lu、M。Mitchell、D。Batra、C。LawrenceZit-</w:t>
            </w:r>
          </w:p>
        </w:tc>
        <w:tc>
          <w:tcPr>
            <w:tcW w:w="420" w:type="dxa"/>
            <w:vAlign w:val="bottom"/>
          </w:tcPr>
          <w:p w14:paraId="55A2275D" w14:textId="77777777" w:rsidR="006549B4" w:rsidRDefault="006549B4">
            <w:pPr>
              <w:rPr>
                <w:sz w:val="13"/>
                <w:szCs w:val="13"/>
              </w:rPr>
            </w:pPr>
          </w:p>
        </w:tc>
        <w:tc>
          <w:tcPr>
            <w:tcW w:w="2980" w:type="dxa"/>
            <w:vAlign w:val="bottom"/>
          </w:tcPr>
          <w:p w14:paraId="48CD052F" w14:textId="77777777" w:rsidR="006549B4" w:rsidRDefault="003732D5">
            <w:pPr>
              <w:spacing w:line="159" w:lineRule="exact"/>
              <w:ind w:left="60"/>
              <w:rPr>
                <w:rFonts w:ascii="Arial" w:eastAsia="Arial" w:hAnsi="Arial" w:cs="Arial"/>
                <w:sz w:val="17"/>
                <w:szCs w:val="17"/>
              </w:rPr>
            </w:pPr>
            <w:r>
              <w:rPr>
                <w:rFonts w:ascii="Arial" w:eastAsia="Arial" w:hAnsi="Arial" w:cs="Arial"/>
                <w:sz w:val="17"/>
                <w:szCs w:val="17"/>
              </w:rPr>
              <w:t xml:space="preserve">オブジェクト検出器。ECCV、2012年。</w:t>
            </w:r>
            <w:hyperlink w:anchor="page2">
              <w:r>
                <w:rPr>
                  <w:rFonts w:ascii="Arial" w:eastAsia="Arial" w:hAnsi="Arial" w:cs="Arial"/>
                  <w:color w:val="00FF00"/>
                  <w:sz w:val="17"/>
                  <w:szCs w:val="17"/>
                </w:rPr>
                <w:t>2</w:t>
              </w:r>
            </w:hyperlink>
          </w:p>
        </w:tc>
        <w:tc>
          <w:tcPr>
            <w:tcW w:w="1580" w:type="dxa"/>
            <w:vAlign w:val="bottom"/>
          </w:tcPr>
          <w:p w14:paraId="7C4CB336" w14:textId="77777777" w:rsidR="006549B4" w:rsidRDefault="006549B4">
            <w:pPr>
              <w:rPr>
                <w:sz w:val="13"/>
                <w:szCs w:val="13"/>
              </w:rPr>
            </w:pPr>
          </w:p>
        </w:tc>
        <w:tc>
          <w:tcPr>
            <w:tcW w:w="0" w:type="dxa"/>
            <w:vAlign w:val="bottom"/>
          </w:tcPr>
          <w:p w14:paraId="25842856" w14:textId="77777777" w:rsidR="006549B4" w:rsidRDefault="006549B4">
            <w:pPr>
              <w:rPr>
                <w:sz w:val="1"/>
                <w:szCs w:val="1"/>
              </w:rPr>
            </w:pPr>
          </w:p>
        </w:tc>
      </w:tr>
      <w:tr w:rsidR="006549B4" w14:paraId="7139CC2C" w14:textId="77777777">
        <w:trPr>
          <w:trHeight w:val="195"/>
        </w:trPr>
        <w:tc>
          <w:tcPr>
            <w:tcW w:w="260" w:type="dxa"/>
            <w:vAlign w:val="bottom"/>
          </w:tcPr>
          <w:p w14:paraId="22F4119D" w14:textId="77777777" w:rsidR="006549B4" w:rsidRDefault="006549B4">
            <w:pPr>
              <w:rPr>
                <w:sz w:val="16"/>
                <w:szCs w:val="16"/>
              </w:rPr>
            </w:pPr>
          </w:p>
        </w:tc>
        <w:tc>
          <w:tcPr>
            <w:tcW w:w="4680" w:type="dxa"/>
            <w:gridSpan w:val="5"/>
            <w:vAlign w:val="bottom"/>
          </w:tcPr>
          <w:p w14:paraId="0854833D" w14:textId="77777777" w:rsidR="006549B4" w:rsidRDefault="003732D5">
            <w:pPr>
              <w:ind w:left="60"/>
              <w:rPr>
                <w:sz w:val="20"/>
                <w:szCs w:val="20"/>
              </w:rPr>
            </w:pPr>
            <w:r>
              <w:rPr>
                <w:rFonts w:ascii="Arial" w:eastAsia="Arial" w:hAnsi="Arial" w:cs="Arial"/>
                <w:w w:val="96"/>
                <w:sz w:val="17"/>
                <w:szCs w:val="17"/>
              </w:rPr>
              <w:t>ニック、およびD.パリク。VQA：視覚的な質問応答。ICCVでは、</w:t>
            </w:r>
          </w:p>
        </w:tc>
        <w:tc>
          <w:tcPr>
            <w:tcW w:w="420" w:type="dxa"/>
            <w:vAlign w:val="bottom"/>
          </w:tcPr>
          <w:p w14:paraId="2D3B6E6A" w14:textId="77777777" w:rsidR="006549B4" w:rsidRDefault="003732D5">
            <w:pPr>
              <w:jc w:val="right"/>
              <w:rPr>
                <w:sz w:val="20"/>
                <w:szCs w:val="20"/>
              </w:rPr>
            </w:pPr>
            <w:r>
              <w:rPr>
                <w:rFonts w:ascii="Arial" w:eastAsia="Arial" w:hAnsi="Arial" w:cs="Arial"/>
                <w:sz w:val="17"/>
                <w:szCs w:val="17"/>
              </w:rPr>
              <w:t>26。</w:t>
            </w:r>
          </w:p>
        </w:tc>
        <w:tc>
          <w:tcPr>
            <w:tcW w:w="4560" w:type="dxa"/>
            <w:gridSpan w:val="2"/>
            <w:vAlign w:val="bottom"/>
          </w:tcPr>
          <w:p w14:paraId="5C079546" w14:textId="77777777" w:rsidR="006549B4" w:rsidRDefault="003732D5">
            <w:pPr>
              <w:ind w:left="60"/>
              <w:rPr>
                <w:sz w:val="20"/>
                <w:szCs w:val="20"/>
              </w:rPr>
            </w:pPr>
            <w:r>
              <w:rPr>
                <w:rFonts w:ascii="Arial" w:eastAsia="Arial" w:hAnsi="Arial" w:cs="Arial"/>
                <w:w w:val="88"/>
                <w:sz w:val="17"/>
                <w:szCs w:val="17"/>
              </w:rPr>
              <w:t>P.ジャクソン。エキスパートシステムの紹介。アディソン-ウェスリーロング-</w:t>
            </w:r>
          </w:p>
        </w:tc>
        <w:tc>
          <w:tcPr>
            <w:tcW w:w="0" w:type="dxa"/>
            <w:vAlign w:val="bottom"/>
          </w:tcPr>
          <w:p w14:paraId="29F6842F" w14:textId="77777777" w:rsidR="006549B4" w:rsidRDefault="006549B4">
            <w:pPr>
              <w:rPr>
                <w:sz w:val="1"/>
                <w:szCs w:val="1"/>
              </w:rPr>
            </w:pPr>
          </w:p>
        </w:tc>
      </w:tr>
      <w:tr w:rsidR="006549B4" w14:paraId="426695F9" w14:textId="77777777">
        <w:trPr>
          <w:trHeight w:val="195"/>
        </w:trPr>
        <w:tc>
          <w:tcPr>
            <w:tcW w:w="260" w:type="dxa"/>
            <w:vAlign w:val="bottom"/>
          </w:tcPr>
          <w:p w14:paraId="515AB0AA" w14:textId="77777777" w:rsidR="006549B4" w:rsidRDefault="006549B4">
            <w:pPr>
              <w:rPr>
                <w:sz w:val="16"/>
                <w:szCs w:val="16"/>
              </w:rPr>
            </w:pPr>
          </w:p>
        </w:tc>
        <w:tc>
          <w:tcPr>
            <w:tcW w:w="1300" w:type="dxa"/>
            <w:vAlign w:val="bottom"/>
          </w:tcPr>
          <w:p w14:paraId="1F384D31" w14:textId="77777777" w:rsidR="006549B4" w:rsidRDefault="003732D5">
            <w:pPr>
              <w:ind w:left="60"/>
              <w:rPr>
                <w:rFonts w:ascii="Arial" w:eastAsia="Arial" w:hAnsi="Arial" w:cs="Arial"/>
                <w:w w:val="92"/>
                <w:sz w:val="17"/>
                <w:szCs w:val="17"/>
              </w:rPr>
            </w:pPr>
            <w:r>
              <w:rPr>
                <w:rFonts w:ascii="Arial" w:eastAsia="Arial" w:hAnsi="Arial" w:cs="Arial"/>
                <w:w w:val="92"/>
                <w:sz w:val="17"/>
                <w:szCs w:val="17"/>
              </w:rPr>
              <w:t xml:space="preserve">2015年。 </w:t>
            </w:r>
            <w:hyperlink w:anchor="page1">
              <w:r>
                <w:rPr>
                  <w:rFonts w:ascii="Arial" w:eastAsia="Arial" w:hAnsi="Arial" w:cs="Arial"/>
                  <w:color w:val="00FF00"/>
                  <w:w w:val="92"/>
                  <w:sz w:val="17"/>
                  <w:szCs w:val="17"/>
                </w:rPr>
                <w:t>1</w:t>
              </w:r>
            </w:hyperlink>
            <w:r>
              <w:rPr>
                <w:rFonts w:ascii="Arial" w:eastAsia="Arial" w:hAnsi="Arial" w:cs="Arial"/>
                <w:w w:val="92"/>
                <w:sz w:val="17"/>
                <w:szCs w:val="17"/>
              </w:rPr>
              <w:t xml:space="preserve">、 </w:t>
            </w:r>
            <w:hyperlink w:anchor="page2">
              <w:r>
                <w:rPr>
                  <w:rFonts w:ascii="Arial" w:eastAsia="Arial" w:hAnsi="Arial" w:cs="Arial"/>
                  <w:color w:val="00FF00"/>
                  <w:w w:val="92"/>
                  <w:sz w:val="17"/>
                  <w:szCs w:val="17"/>
                </w:rPr>
                <w:t>2</w:t>
              </w:r>
            </w:hyperlink>
            <w:r>
              <w:rPr>
                <w:rFonts w:ascii="Arial" w:eastAsia="Arial" w:hAnsi="Arial" w:cs="Arial"/>
                <w:w w:val="92"/>
                <w:sz w:val="17"/>
                <w:szCs w:val="17"/>
              </w:rPr>
              <w:t xml:space="preserve">、 </w:t>
            </w:r>
            <w:hyperlink w:anchor="page10">
              <w:r>
                <w:rPr>
                  <w:rFonts w:ascii="Arial" w:eastAsia="Arial" w:hAnsi="Arial" w:cs="Arial"/>
                  <w:color w:val="00FF00"/>
                  <w:w w:val="92"/>
                  <w:sz w:val="17"/>
                  <w:szCs w:val="17"/>
                </w:rPr>
                <w:t>10</w:t>
              </w:r>
            </w:hyperlink>
            <w:r>
              <w:rPr>
                <w:rFonts w:ascii="Arial" w:eastAsia="Arial" w:hAnsi="Arial" w:cs="Arial"/>
                <w:w w:val="92"/>
                <w:sz w:val="17"/>
                <w:szCs w:val="17"/>
              </w:rPr>
              <w:t xml:space="preserve">、 </w:t>
            </w:r>
            <w:hyperlink w:anchor="page12">
              <w:r>
                <w:rPr>
                  <w:rFonts w:ascii="Arial" w:eastAsia="Arial" w:hAnsi="Arial" w:cs="Arial"/>
                  <w:color w:val="00FF00"/>
                  <w:w w:val="92"/>
                  <w:sz w:val="17"/>
                  <w:szCs w:val="17"/>
                </w:rPr>
                <w:t>12</w:t>
              </w:r>
            </w:hyperlink>
          </w:p>
        </w:tc>
        <w:tc>
          <w:tcPr>
            <w:tcW w:w="380" w:type="dxa"/>
            <w:vAlign w:val="bottom"/>
          </w:tcPr>
          <w:p w14:paraId="4DF605B3" w14:textId="77777777" w:rsidR="006549B4" w:rsidRDefault="006549B4">
            <w:pPr>
              <w:rPr>
                <w:sz w:val="16"/>
                <w:szCs w:val="16"/>
              </w:rPr>
            </w:pPr>
          </w:p>
        </w:tc>
        <w:tc>
          <w:tcPr>
            <w:tcW w:w="640" w:type="dxa"/>
            <w:vAlign w:val="bottom"/>
          </w:tcPr>
          <w:p w14:paraId="72458701" w14:textId="77777777" w:rsidR="006549B4" w:rsidRDefault="006549B4">
            <w:pPr>
              <w:rPr>
                <w:sz w:val="16"/>
                <w:szCs w:val="16"/>
              </w:rPr>
            </w:pPr>
          </w:p>
        </w:tc>
        <w:tc>
          <w:tcPr>
            <w:tcW w:w="840" w:type="dxa"/>
            <w:vAlign w:val="bottom"/>
          </w:tcPr>
          <w:p w14:paraId="70592F8A" w14:textId="77777777" w:rsidR="006549B4" w:rsidRDefault="006549B4">
            <w:pPr>
              <w:rPr>
                <w:sz w:val="16"/>
                <w:szCs w:val="16"/>
              </w:rPr>
            </w:pPr>
          </w:p>
        </w:tc>
        <w:tc>
          <w:tcPr>
            <w:tcW w:w="1520" w:type="dxa"/>
            <w:vAlign w:val="bottom"/>
          </w:tcPr>
          <w:p w14:paraId="2881BCD7" w14:textId="77777777" w:rsidR="006549B4" w:rsidRDefault="006549B4">
            <w:pPr>
              <w:rPr>
                <w:sz w:val="16"/>
                <w:szCs w:val="16"/>
              </w:rPr>
            </w:pPr>
          </w:p>
        </w:tc>
        <w:tc>
          <w:tcPr>
            <w:tcW w:w="420" w:type="dxa"/>
            <w:vAlign w:val="bottom"/>
          </w:tcPr>
          <w:p w14:paraId="143659C0" w14:textId="77777777" w:rsidR="006549B4" w:rsidRDefault="006549B4">
            <w:pPr>
              <w:rPr>
                <w:sz w:val="16"/>
                <w:szCs w:val="16"/>
              </w:rPr>
            </w:pPr>
          </w:p>
        </w:tc>
        <w:tc>
          <w:tcPr>
            <w:tcW w:w="4560" w:type="dxa"/>
            <w:gridSpan w:val="2"/>
            <w:vAlign w:val="bottom"/>
          </w:tcPr>
          <w:p w14:paraId="041DE5D5" w14:textId="77777777" w:rsidR="006549B4" w:rsidRDefault="003732D5">
            <w:pPr>
              <w:ind w:left="60"/>
              <w:rPr>
                <w:sz w:val="20"/>
                <w:szCs w:val="20"/>
              </w:rPr>
            </w:pPr>
            <w:r>
              <w:rPr>
                <w:rFonts w:ascii="Arial" w:eastAsia="Arial" w:hAnsi="Arial" w:cs="Arial"/>
                <w:w w:val="95"/>
                <w:sz w:val="17"/>
                <w:szCs w:val="17"/>
              </w:rPr>
              <w:t>man Publishing Co.、Inc。、米国マサチューセッツ州ボストン、第3版、1998年。</w:t>
            </w:r>
          </w:p>
        </w:tc>
        <w:tc>
          <w:tcPr>
            <w:tcW w:w="0" w:type="dxa"/>
            <w:vAlign w:val="bottom"/>
          </w:tcPr>
          <w:p w14:paraId="0A06D002" w14:textId="77777777" w:rsidR="006549B4" w:rsidRDefault="006549B4">
            <w:pPr>
              <w:rPr>
                <w:sz w:val="1"/>
                <w:szCs w:val="1"/>
              </w:rPr>
            </w:pPr>
          </w:p>
        </w:tc>
      </w:tr>
      <w:tr w:rsidR="006549B4" w14:paraId="051F0FB3" w14:textId="77777777">
        <w:trPr>
          <w:trHeight w:val="164"/>
        </w:trPr>
        <w:tc>
          <w:tcPr>
            <w:tcW w:w="260" w:type="dxa"/>
            <w:vAlign w:val="bottom"/>
          </w:tcPr>
          <w:p w14:paraId="7494429A" w14:textId="77777777" w:rsidR="006549B4" w:rsidRDefault="003732D5">
            <w:pPr>
              <w:spacing w:line="164" w:lineRule="exact"/>
              <w:jc w:val="right"/>
              <w:rPr>
                <w:sz w:val="20"/>
                <w:szCs w:val="20"/>
              </w:rPr>
            </w:pPr>
            <w:r>
              <w:rPr>
                <w:rFonts w:ascii="Arial" w:eastAsia="Arial" w:hAnsi="Arial" w:cs="Arial"/>
                <w:sz w:val="17"/>
                <w:szCs w:val="17"/>
              </w:rPr>
              <w:t>4.4。</w:t>
            </w:r>
          </w:p>
        </w:tc>
        <w:tc>
          <w:tcPr>
            <w:tcW w:w="4680" w:type="dxa"/>
            <w:gridSpan w:val="5"/>
            <w:vAlign w:val="bottom"/>
          </w:tcPr>
          <w:p w14:paraId="76CC0348" w14:textId="77777777" w:rsidR="006549B4" w:rsidRDefault="003732D5">
            <w:pPr>
              <w:spacing w:line="164" w:lineRule="exact"/>
              <w:ind w:left="60"/>
              <w:rPr>
                <w:sz w:val="20"/>
                <w:szCs w:val="20"/>
              </w:rPr>
            </w:pPr>
            <w:r>
              <w:rPr>
                <w:rFonts w:ascii="Arial" w:eastAsia="Arial" w:hAnsi="Arial" w:cs="Arial"/>
                <w:w w:val="97"/>
                <w:sz w:val="17"/>
                <w:szCs w:val="17"/>
              </w:rPr>
              <w:t xml:space="preserve">D. Bau、B。Zhou、A。Khosla、A。Oliva、およびA.Torralba。通信網</w:t>
            </w:r>
          </w:p>
        </w:tc>
        <w:tc>
          <w:tcPr>
            <w:tcW w:w="420" w:type="dxa"/>
            <w:vAlign w:val="bottom"/>
          </w:tcPr>
          <w:p w14:paraId="0BA6CC62" w14:textId="77777777" w:rsidR="006549B4" w:rsidRDefault="006549B4">
            <w:pPr>
              <w:rPr>
                <w:sz w:val="14"/>
                <w:szCs w:val="14"/>
              </w:rPr>
            </w:pPr>
          </w:p>
        </w:tc>
        <w:tc>
          <w:tcPr>
            <w:tcW w:w="2980" w:type="dxa"/>
            <w:vAlign w:val="bottom"/>
          </w:tcPr>
          <w:p w14:paraId="18FB7C62" w14:textId="77777777" w:rsidR="006549B4" w:rsidRDefault="003732D5">
            <w:pPr>
              <w:spacing w:line="164" w:lineRule="exact"/>
              <w:ind w:left="60"/>
              <w:rPr>
                <w:rFonts w:ascii="Arial" w:eastAsia="Arial" w:hAnsi="Arial" w:cs="Arial"/>
                <w:color w:val="00FF00"/>
                <w:sz w:val="17"/>
                <w:szCs w:val="17"/>
              </w:rPr>
            </w:pPr>
            <w:hyperlink w:anchor="page2">
              <w:r>
                <w:rPr>
                  <w:rFonts w:ascii="Arial" w:eastAsia="Arial" w:hAnsi="Arial" w:cs="Arial"/>
                  <w:color w:val="00FF00"/>
                  <w:sz w:val="17"/>
                  <w:szCs w:val="17"/>
                </w:rPr>
                <w:t>2</w:t>
              </w:r>
            </w:hyperlink>
          </w:p>
        </w:tc>
        <w:tc>
          <w:tcPr>
            <w:tcW w:w="1580" w:type="dxa"/>
            <w:vAlign w:val="bottom"/>
          </w:tcPr>
          <w:p w14:paraId="02DF7899" w14:textId="77777777" w:rsidR="006549B4" w:rsidRDefault="006549B4">
            <w:pPr>
              <w:rPr>
                <w:sz w:val="14"/>
                <w:szCs w:val="14"/>
              </w:rPr>
            </w:pPr>
          </w:p>
        </w:tc>
        <w:tc>
          <w:tcPr>
            <w:tcW w:w="0" w:type="dxa"/>
            <w:vAlign w:val="bottom"/>
          </w:tcPr>
          <w:p w14:paraId="52223383" w14:textId="77777777" w:rsidR="006549B4" w:rsidRDefault="006549B4">
            <w:pPr>
              <w:rPr>
                <w:sz w:val="1"/>
                <w:szCs w:val="1"/>
              </w:rPr>
            </w:pPr>
          </w:p>
        </w:tc>
      </w:tr>
      <w:tr w:rsidR="006549B4" w14:paraId="34F4BC9B" w14:textId="77777777">
        <w:trPr>
          <w:trHeight w:val="195"/>
        </w:trPr>
        <w:tc>
          <w:tcPr>
            <w:tcW w:w="260" w:type="dxa"/>
            <w:vAlign w:val="bottom"/>
          </w:tcPr>
          <w:p w14:paraId="13A9E7C0" w14:textId="77777777" w:rsidR="006549B4" w:rsidRDefault="006549B4">
            <w:pPr>
              <w:rPr>
                <w:sz w:val="16"/>
                <w:szCs w:val="16"/>
              </w:rPr>
            </w:pPr>
          </w:p>
        </w:tc>
        <w:tc>
          <w:tcPr>
            <w:tcW w:w="4680" w:type="dxa"/>
            <w:gridSpan w:val="5"/>
            <w:vAlign w:val="bottom"/>
          </w:tcPr>
          <w:p w14:paraId="782C5A2F" w14:textId="77777777" w:rsidR="006549B4" w:rsidRDefault="003732D5">
            <w:pPr>
              <w:ind w:left="60"/>
              <w:rPr>
                <w:sz w:val="20"/>
                <w:szCs w:val="20"/>
              </w:rPr>
            </w:pPr>
            <w:r>
              <w:rPr>
                <w:rFonts w:ascii="Arial" w:eastAsia="Arial" w:hAnsi="Arial" w:cs="Arial"/>
                <w:w w:val="95"/>
                <w:sz w:val="17"/>
                <w:szCs w:val="17"/>
              </w:rPr>
              <w:t>解剖：深い視覚表現の解釈可能性の定量化-</w:t>
            </w:r>
          </w:p>
        </w:tc>
        <w:tc>
          <w:tcPr>
            <w:tcW w:w="420" w:type="dxa"/>
            <w:vAlign w:val="bottom"/>
          </w:tcPr>
          <w:p w14:paraId="588CA812" w14:textId="77777777" w:rsidR="006549B4" w:rsidRDefault="003732D5">
            <w:pPr>
              <w:jc w:val="right"/>
              <w:rPr>
                <w:sz w:val="20"/>
                <w:szCs w:val="20"/>
              </w:rPr>
            </w:pPr>
            <w:r>
              <w:rPr>
                <w:rFonts w:ascii="Arial" w:eastAsia="Arial" w:hAnsi="Arial" w:cs="Arial"/>
                <w:sz w:val="17"/>
                <w:szCs w:val="17"/>
              </w:rPr>
              <w:t>27。</w:t>
            </w:r>
          </w:p>
        </w:tc>
        <w:tc>
          <w:tcPr>
            <w:tcW w:w="4560" w:type="dxa"/>
            <w:gridSpan w:val="2"/>
            <w:vAlign w:val="bottom"/>
          </w:tcPr>
          <w:p w14:paraId="2718A311" w14:textId="77777777" w:rsidR="006549B4" w:rsidRDefault="003732D5">
            <w:pPr>
              <w:ind w:left="60"/>
              <w:rPr>
                <w:sz w:val="20"/>
                <w:szCs w:val="20"/>
              </w:rPr>
            </w:pPr>
            <w:r>
              <w:rPr>
                <w:rFonts w:ascii="Arial" w:eastAsia="Arial" w:hAnsi="Arial" w:cs="Arial"/>
                <w:w w:val="88"/>
                <w:sz w:val="17"/>
                <w:szCs w:val="17"/>
              </w:rPr>
              <w:t>Y. Jia、E。Shelhamer、J。Donahue、S。Karayev、J。Long、R。Girshick、</w:t>
            </w:r>
          </w:p>
        </w:tc>
        <w:tc>
          <w:tcPr>
            <w:tcW w:w="0" w:type="dxa"/>
            <w:vAlign w:val="bottom"/>
          </w:tcPr>
          <w:p w14:paraId="7734858F" w14:textId="77777777" w:rsidR="006549B4" w:rsidRDefault="006549B4">
            <w:pPr>
              <w:rPr>
                <w:sz w:val="1"/>
                <w:szCs w:val="1"/>
              </w:rPr>
            </w:pPr>
          </w:p>
        </w:tc>
      </w:tr>
      <w:tr w:rsidR="006549B4" w14:paraId="05F6E074" w14:textId="77777777">
        <w:trPr>
          <w:trHeight w:val="195"/>
        </w:trPr>
        <w:tc>
          <w:tcPr>
            <w:tcW w:w="260" w:type="dxa"/>
            <w:vAlign w:val="bottom"/>
          </w:tcPr>
          <w:p w14:paraId="2BF45150" w14:textId="77777777" w:rsidR="006549B4" w:rsidRDefault="006549B4">
            <w:pPr>
              <w:rPr>
                <w:sz w:val="16"/>
                <w:szCs w:val="16"/>
              </w:rPr>
            </w:pPr>
          </w:p>
        </w:tc>
        <w:tc>
          <w:tcPr>
            <w:tcW w:w="4680" w:type="dxa"/>
            <w:gridSpan w:val="5"/>
            <w:vAlign w:val="bottom"/>
          </w:tcPr>
          <w:p w14:paraId="56E03D15" w14:textId="77777777" w:rsidR="006549B4" w:rsidRDefault="003732D5">
            <w:pPr>
              <w:ind w:left="60"/>
              <w:rPr>
                <w:rFonts w:ascii="Arial" w:eastAsia="Arial" w:hAnsi="Arial" w:cs="Arial"/>
                <w:w w:val="98"/>
                <w:sz w:val="17"/>
                <w:szCs w:val="17"/>
              </w:rPr>
            </w:pPr>
            <w:r>
              <w:rPr>
                <w:rFonts w:ascii="Arial" w:eastAsia="Arial" w:hAnsi="Arial" w:cs="Arial"/>
                <w:w w:val="98"/>
                <w:sz w:val="17"/>
                <w:szCs w:val="17"/>
              </w:rPr>
              <w:t xml:space="preserve">。コンピュータビジョンとパターン認識、2017年。</w:t>
            </w:r>
            <w:hyperlink w:anchor="page1">
              <w:r>
                <w:rPr>
                  <w:rFonts w:ascii="Arial" w:eastAsia="Arial" w:hAnsi="Arial" w:cs="Arial"/>
                  <w:color w:val="00FF00"/>
                  <w:w w:val="98"/>
                  <w:sz w:val="17"/>
                  <w:szCs w:val="17"/>
                </w:rPr>
                <w:t>1</w:t>
              </w:r>
            </w:hyperlink>
            <w:r>
              <w:rPr>
                <w:rFonts w:ascii="Arial" w:eastAsia="Arial" w:hAnsi="Arial" w:cs="Arial"/>
                <w:w w:val="98"/>
                <w:sz w:val="17"/>
                <w:szCs w:val="17"/>
              </w:rPr>
              <w:t xml:space="preserve">、 </w:t>
            </w:r>
            <w:hyperlink w:anchor="page3">
              <w:r>
                <w:rPr>
                  <w:rFonts w:ascii="Arial" w:eastAsia="Arial" w:hAnsi="Arial" w:cs="Arial"/>
                  <w:color w:val="00FF00"/>
                  <w:w w:val="98"/>
                  <w:sz w:val="17"/>
                  <w:szCs w:val="17"/>
                </w:rPr>
                <w:t>3</w:t>
              </w:r>
            </w:hyperlink>
            <w:r>
              <w:rPr>
                <w:rFonts w:ascii="Arial" w:eastAsia="Arial" w:hAnsi="Arial" w:cs="Arial"/>
                <w:w w:val="98"/>
                <w:sz w:val="17"/>
                <w:szCs w:val="17"/>
              </w:rPr>
              <w:t>、</w:t>
            </w:r>
          </w:p>
        </w:tc>
        <w:tc>
          <w:tcPr>
            <w:tcW w:w="420" w:type="dxa"/>
            <w:vAlign w:val="bottom"/>
          </w:tcPr>
          <w:p w14:paraId="7394325B" w14:textId="77777777" w:rsidR="006549B4" w:rsidRDefault="006549B4">
            <w:pPr>
              <w:rPr>
                <w:sz w:val="16"/>
                <w:szCs w:val="16"/>
              </w:rPr>
            </w:pPr>
          </w:p>
        </w:tc>
        <w:tc>
          <w:tcPr>
            <w:tcW w:w="4560" w:type="dxa"/>
            <w:gridSpan w:val="2"/>
            <w:vAlign w:val="bottom"/>
          </w:tcPr>
          <w:p w14:paraId="175CC433" w14:textId="77777777" w:rsidR="006549B4" w:rsidRDefault="003732D5">
            <w:pPr>
              <w:ind w:left="60"/>
              <w:rPr>
                <w:sz w:val="20"/>
                <w:szCs w:val="20"/>
              </w:rPr>
            </w:pPr>
            <w:r>
              <w:rPr>
                <w:rFonts w:ascii="Arial" w:eastAsia="Arial" w:hAnsi="Arial" w:cs="Arial"/>
                <w:w w:val="92"/>
                <w:sz w:val="17"/>
                <w:szCs w:val="17"/>
              </w:rPr>
              <w:t>S.グアダラマ、T。ダレル。Caffe：畳み込みアーキテクチャ</w:t>
            </w:r>
          </w:p>
        </w:tc>
        <w:tc>
          <w:tcPr>
            <w:tcW w:w="0" w:type="dxa"/>
            <w:vAlign w:val="bottom"/>
          </w:tcPr>
          <w:p w14:paraId="5CDF84CF" w14:textId="77777777" w:rsidR="006549B4" w:rsidRDefault="006549B4">
            <w:pPr>
              <w:rPr>
                <w:sz w:val="1"/>
                <w:szCs w:val="1"/>
              </w:rPr>
            </w:pPr>
          </w:p>
        </w:tc>
      </w:tr>
      <w:tr w:rsidR="006549B4" w14:paraId="7C761519" w14:textId="77777777">
        <w:trPr>
          <w:trHeight w:val="195"/>
        </w:trPr>
        <w:tc>
          <w:tcPr>
            <w:tcW w:w="260" w:type="dxa"/>
            <w:vAlign w:val="bottom"/>
          </w:tcPr>
          <w:p w14:paraId="6B0D8127" w14:textId="77777777" w:rsidR="006549B4" w:rsidRDefault="006549B4">
            <w:pPr>
              <w:rPr>
                <w:sz w:val="16"/>
                <w:szCs w:val="16"/>
              </w:rPr>
            </w:pPr>
          </w:p>
        </w:tc>
        <w:tc>
          <w:tcPr>
            <w:tcW w:w="1300" w:type="dxa"/>
            <w:vAlign w:val="bottom"/>
          </w:tcPr>
          <w:p w14:paraId="0020AC29" w14:textId="77777777" w:rsidR="006549B4" w:rsidRDefault="003732D5">
            <w:pPr>
              <w:ind w:left="40"/>
              <w:rPr>
                <w:rFonts w:ascii="Arial" w:eastAsia="Arial" w:hAnsi="Arial" w:cs="Arial"/>
                <w:color w:val="00FF00"/>
                <w:sz w:val="17"/>
                <w:szCs w:val="17"/>
              </w:rPr>
            </w:pPr>
            <w:hyperlink w:anchor="page10">
              <w:r>
                <w:rPr>
                  <w:rFonts w:ascii="Arial" w:eastAsia="Arial" w:hAnsi="Arial" w:cs="Arial"/>
                  <w:color w:val="00FF00"/>
                  <w:sz w:val="17"/>
                  <w:szCs w:val="17"/>
                </w:rPr>
                <w:t>10</w:t>
              </w:r>
            </w:hyperlink>
          </w:p>
        </w:tc>
        <w:tc>
          <w:tcPr>
            <w:tcW w:w="380" w:type="dxa"/>
            <w:vAlign w:val="bottom"/>
          </w:tcPr>
          <w:p w14:paraId="00793F18" w14:textId="77777777" w:rsidR="006549B4" w:rsidRDefault="006549B4">
            <w:pPr>
              <w:rPr>
                <w:sz w:val="16"/>
                <w:szCs w:val="16"/>
              </w:rPr>
            </w:pPr>
          </w:p>
        </w:tc>
        <w:tc>
          <w:tcPr>
            <w:tcW w:w="640" w:type="dxa"/>
            <w:vAlign w:val="bottom"/>
          </w:tcPr>
          <w:p w14:paraId="467636EA" w14:textId="77777777" w:rsidR="006549B4" w:rsidRDefault="006549B4">
            <w:pPr>
              <w:rPr>
                <w:sz w:val="16"/>
                <w:szCs w:val="16"/>
              </w:rPr>
            </w:pPr>
          </w:p>
        </w:tc>
        <w:tc>
          <w:tcPr>
            <w:tcW w:w="840" w:type="dxa"/>
            <w:vAlign w:val="bottom"/>
          </w:tcPr>
          <w:p w14:paraId="402583E4" w14:textId="77777777" w:rsidR="006549B4" w:rsidRDefault="006549B4">
            <w:pPr>
              <w:rPr>
                <w:sz w:val="16"/>
                <w:szCs w:val="16"/>
              </w:rPr>
            </w:pPr>
          </w:p>
        </w:tc>
        <w:tc>
          <w:tcPr>
            <w:tcW w:w="1520" w:type="dxa"/>
            <w:vAlign w:val="bottom"/>
          </w:tcPr>
          <w:p w14:paraId="7A41888F" w14:textId="77777777" w:rsidR="006549B4" w:rsidRDefault="006549B4">
            <w:pPr>
              <w:rPr>
                <w:sz w:val="16"/>
                <w:szCs w:val="16"/>
              </w:rPr>
            </w:pPr>
          </w:p>
        </w:tc>
        <w:tc>
          <w:tcPr>
            <w:tcW w:w="420" w:type="dxa"/>
            <w:vAlign w:val="bottom"/>
          </w:tcPr>
          <w:p w14:paraId="3F20C1C5" w14:textId="77777777" w:rsidR="006549B4" w:rsidRDefault="006549B4">
            <w:pPr>
              <w:rPr>
                <w:sz w:val="16"/>
                <w:szCs w:val="16"/>
              </w:rPr>
            </w:pPr>
          </w:p>
        </w:tc>
        <w:tc>
          <w:tcPr>
            <w:tcW w:w="4560" w:type="dxa"/>
            <w:gridSpan w:val="2"/>
            <w:vAlign w:val="bottom"/>
          </w:tcPr>
          <w:p w14:paraId="66B68B17" w14:textId="77777777" w:rsidR="006549B4" w:rsidRDefault="003732D5">
            <w:pPr>
              <w:ind w:left="60"/>
              <w:rPr>
                <w:rFonts w:ascii="Arial" w:eastAsia="Arial" w:hAnsi="Arial" w:cs="Arial"/>
                <w:sz w:val="17"/>
                <w:szCs w:val="17"/>
              </w:rPr>
            </w:pPr>
            <w:r>
              <w:rPr>
                <w:rFonts w:ascii="Arial" w:eastAsia="Arial" w:hAnsi="Arial" w:cs="Arial"/>
                <w:sz w:val="17"/>
                <w:szCs w:val="17"/>
              </w:rPr>
              <w:t xml:space="preserve">高速機能埋め込み用。ACM MM、2014年。</w:t>
            </w:r>
            <w:hyperlink w:anchor="page6">
              <w:r>
                <w:rPr>
                  <w:rFonts w:ascii="Arial" w:eastAsia="Arial" w:hAnsi="Arial" w:cs="Arial"/>
                  <w:color w:val="00FF00"/>
                  <w:sz w:val="17"/>
                  <w:szCs w:val="17"/>
                </w:rPr>
                <w:t>6</w:t>
              </w:r>
            </w:hyperlink>
          </w:p>
        </w:tc>
        <w:tc>
          <w:tcPr>
            <w:tcW w:w="0" w:type="dxa"/>
            <w:vAlign w:val="bottom"/>
          </w:tcPr>
          <w:p w14:paraId="0402DA1C" w14:textId="77777777" w:rsidR="006549B4" w:rsidRDefault="006549B4">
            <w:pPr>
              <w:rPr>
                <w:sz w:val="1"/>
                <w:szCs w:val="1"/>
              </w:rPr>
            </w:pPr>
          </w:p>
        </w:tc>
      </w:tr>
      <w:tr w:rsidR="006549B4" w14:paraId="5B9B85FC" w14:textId="77777777">
        <w:trPr>
          <w:trHeight w:val="172"/>
        </w:trPr>
        <w:tc>
          <w:tcPr>
            <w:tcW w:w="260" w:type="dxa"/>
            <w:vAlign w:val="bottom"/>
          </w:tcPr>
          <w:p w14:paraId="5914515F" w14:textId="77777777" w:rsidR="006549B4" w:rsidRDefault="003732D5">
            <w:pPr>
              <w:spacing w:line="172" w:lineRule="exact"/>
              <w:jc w:val="right"/>
              <w:rPr>
                <w:sz w:val="20"/>
                <w:szCs w:val="20"/>
              </w:rPr>
            </w:pPr>
            <w:r>
              <w:rPr>
                <w:rFonts w:ascii="Arial" w:eastAsia="Arial" w:hAnsi="Arial" w:cs="Arial"/>
                <w:sz w:val="17"/>
                <w:szCs w:val="17"/>
              </w:rPr>
              <w:t>5.5。</w:t>
            </w:r>
          </w:p>
        </w:tc>
        <w:tc>
          <w:tcPr>
            <w:tcW w:w="4680" w:type="dxa"/>
            <w:gridSpan w:val="5"/>
            <w:vAlign w:val="bottom"/>
          </w:tcPr>
          <w:p w14:paraId="7B829BED" w14:textId="77777777" w:rsidR="006549B4" w:rsidRDefault="003732D5">
            <w:pPr>
              <w:spacing w:line="172" w:lineRule="exact"/>
              <w:ind w:left="60"/>
              <w:rPr>
                <w:sz w:val="20"/>
                <w:szCs w:val="20"/>
              </w:rPr>
            </w:pPr>
            <w:r>
              <w:rPr>
                <w:rFonts w:ascii="Arial" w:eastAsia="Arial" w:hAnsi="Arial" w:cs="Arial"/>
                <w:w w:val="99"/>
                <w:sz w:val="17"/>
                <w:szCs w:val="17"/>
              </w:rPr>
              <w:t>L.バッツァーニ、A。ベルガモ、D。アンゲロフ、L。トレサーニ。自己-</w:t>
            </w:r>
          </w:p>
        </w:tc>
        <w:tc>
          <w:tcPr>
            <w:tcW w:w="420" w:type="dxa"/>
            <w:vAlign w:val="bottom"/>
          </w:tcPr>
          <w:p w14:paraId="5CA4BAF2" w14:textId="77777777" w:rsidR="006549B4" w:rsidRDefault="003732D5">
            <w:pPr>
              <w:spacing w:line="172" w:lineRule="exact"/>
              <w:jc w:val="right"/>
              <w:rPr>
                <w:sz w:val="20"/>
                <w:szCs w:val="20"/>
              </w:rPr>
            </w:pPr>
            <w:r>
              <w:rPr>
                <w:rFonts w:ascii="Arial" w:eastAsia="Arial" w:hAnsi="Arial" w:cs="Arial"/>
                <w:sz w:val="17"/>
                <w:szCs w:val="17"/>
              </w:rPr>
              <w:t>28。</w:t>
            </w:r>
          </w:p>
        </w:tc>
        <w:tc>
          <w:tcPr>
            <w:tcW w:w="4560" w:type="dxa"/>
            <w:gridSpan w:val="2"/>
            <w:vAlign w:val="bottom"/>
          </w:tcPr>
          <w:p w14:paraId="36A4CCD3" w14:textId="77777777" w:rsidR="006549B4" w:rsidRDefault="003732D5">
            <w:pPr>
              <w:spacing w:line="172" w:lineRule="exact"/>
              <w:ind w:left="60"/>
              <w:rPr>
                <w:sz w:val="20"/>
                <w:szCs w:val="20"/>
              </w:rPr>
            </w:pPr>
            <w:r>
              <w:rPr>
                <w:rFonts w:ascii="Arial" w:eastAsia="Arial" w:hAnsi="Arial" w:cs="Arial"/>
                <w:w w:val="90"/>
                <w:sz w:val="17"/>
                <w:szCs w:val="17"/>
              </w:rPr>
              <w:t>E. Johns、O。MacAodha、およびGJBrostow。エキスパートになる</w:t>
            </w:r>
          </w:p>
        </w:tc>
        <w:tc>
          <w:tcPr>
            <w:tcW w:w="0" w:type="dxa"/>
            <w:vAlign w:val="bottom"/>
          </w:tcPr>
          <w:p w14:paraId="6B529E9B" w14:textId="77777777" w:rsidR="006549B4" w:rsidRDefault="006549B4">
            <w:pPr>
              <w:rPr>
                <w:sz w:val="1"/>
                <w:szCs w:val="1"/>
              </w:rPr>
            </w:pPr>
          </w:p>
        </w:tc>
      </w:tr>
      <w:tr w:rsidR="006549B4" w14:paraId="5C7A1B4E" w14:textId="77777777">
        <w:trPr>
          <w:trHeight w:val="188"/>
        </w:trPr>
        <w:tc>
          <w:tcPr>
            <w:tcW w:w="260" w:type="dxa"/>
            <w:vAlign w:val="bottom"/>
          </w:tcPr>
          <w:p w14:paraId="7870011D" w14:textId="77777777" w:rsidR="006549B4" w:rsidRDefault="006549B4">
            <w:pPr>
              <w:rPr>
                <w:sz w:val="16"/>
                <w:szCs w:val="16"/>
              </w:rPr>
            </w:pPr>
          </w:p>
        </w:tc>
        <w:tc>
          <w:tcPr>
            <w:tcW w:w="4680" w:type="dxa"/>
            <w:gridSpan w:val="5"/>
            <w:vAlign w:val="bottom"/>
          </w:tcPr>
          <w:p w14:paraId="7BE7BD4D" w14:textId="77777777" w:rsidR="006549B4" w:rsidRDefault="003732D5">
            <w:pPr>
              <w:spacing w:line="188" w:lineRule="exact"/>
              <w:ind w:left="60"/>
              <w:rPr>
                <w:sz w:val="20"/>
                <w:szCs w:val="20"/>
              </w:rPr>
            </w:pPr>
            <w:r>
              <w:rPr>
                <w:rFonts w:ascii="Arial" w:eastAsia="Arial" w:hAnsi="Arial" w:cs="Arial"/>
                <w:w w:val="98"/>
                <w:sz w:val="17"/>
                <w:szCs w:val="17"/>
              </w:rPr>
              <w:t xml:space="preserve">ディープネットワークでオブジェクトのローカリゼーションを教えました。WACV、2016年。</w:t>
            </w:r>
          </w:p>
        </w:tc>
        <w:tc>
          <w:tcPr>
            <w:tcW w:w="420" w:type="dxa"/>
            <w:vMerge w:val="restart"/>
            <w:vAlign w:val="bottom"/>
          </w:tcPr>
          <w:p w14:paraId="04563846" w14:textId="77777777" w:rsidR="006549B4" w:rsidRDefault="003732D5">
            <w:pPr>
              <w:jc w:val="right"/>
              <w:rPr>
                <w:sz w:val="20"/>
                <w:szCs w:val="20"/>
              </w:rPr>
            </w:pPr>
            <w:r>
              <w:rPr>
                <w:rFonts w:ascii="Arial" w:eastAsia="Arial" w:hAnsi="Arial" w:cs="Arial"/>
                <w:sz w:val="17"/>
                <w:szCs w:val="17"/>
              </w:rPr>
              <w:t>29。</w:t>
            </w:r>
          </w:p>
        </w:tc>
        <w:tc>
          <w:tcPr>
            <w:tcW w:w="4560" w:type="dxa"/>
            <w:gridSpan w:val="2"/>
            <w:vAlign w:val="bottom"/>
          </w:tcPr>
          <w:p w14:paraId="7AB98E4C" w14:textId="77777777" w:rsidR="006549B4" w:rsidRDefault="003732D5">
            <w:pPr>
              <w:spacing w:line="188" w:lineRule="exact"/>
              <w:ind w:left="20"/>
              <w:rPr>
                <w:rFonts w:ascii="Arial" w:eastAsia="Arial" w:hAnsi="Arial" w:cs="Arial"/>
                <w:w w:val="97"/>
                <w:sz w:val="17"/>
                <w:szCs w:val="17"/>
              </w:rPr>
            </w:pPr>
            <w:r>
              <w:rPr>
                <w:rFonts w:ascii="Arial" w:eastAsia="Arial" w:hAnsi="Arial" w:cs="Arial"/>
                <w:w w:val="97"/>
                <w:sz w:val="17"/>
                <w:szCs w:val="17"/>
              </w:rPr>
              <w:t xml:space="preserve">-インタラクティブなマルチクラスマシンティーチング。CVPR、2015年。</w:t>
            </w:r>
            <w:hyperlink w:anchor="page2">
              <w:r>
                <w:rPr>
                  <w:rFonts w:ascii="Arial" w:eastAsia="Arial" w:hAnsi="Arial" w:cs="Arial"/>
                  <w:color w:val="00FF00"/>
                  <w:w w:val="97"/>
                  <w:sz w:val="17"/>
                  <w:szCs w:val="17"/>
                </w:rPr>
                <w:t>2</w:t>
              </w:r>
            </w:hyperlink>
          </w:p>
        </w:tc>
        <w:tc>
          <w:tcPr>
            <w:tcW w:w="0" w:type="dxa"/>
            <w:vAlign w:val="bottom"/>
          </w:tcPr>
          <w:p w14:paraId="3B94F4A4" w14:textId="77777777" w:rsidR="006549B4" w:rsidRDefault="006549B4">
            <w:pPr>
              <w:rPr>
                <w:sz w:val="1"/>
                <w:szCs w:val="1"/>
              </w:rPr>
            </w:pPr>
          </w:p>
        </w:tc>
      </w:tr>
      <w:tr w:rsidR="006549B4" w14:paraId="06E121D1" w14:textId="77777777">
        <w:trPr>
          <w:trHeight w:val="200"/>
        </w:trPr>
        <w:tc>
          <w:tcPr>
            <w:tcW w:w="260" w:type="dxa"/>
            <w:vAlign w:val="bottom"/>
          </w:tcPr>
          <w:p w14:paraId="53767679" w14:textId="77777777" w:rsidR="006549B4" w:rsidRDefault="006549B4">
            <w:pPr>
              <w:rPr>
                <w:sz w:val="17"/>
                <w:szCs w:val="17"/>
              </w:rPr>
            </w:pPr>
          </w:p>
        </w:tc>
        <w:tc>
          <w:tcPr>
            <w:tcW w:w="1300" w:type="dxa"/>
            <w:vAlign w:val="bottom"/>
          </w:tcPr>
          <w:p w14:paraId="02ABD275" w14:textId="77777777" w:rsidR="006549B4" w:rsidRDefault="003732D5">
            <w:pPr>
              <w:ind w:left="40"/>
              <w:rPr>
                <w:rFonts w:ascii="Arial" w:eastAsia="Arial" w:hAnsi="Arial" w:cs="Arial"/>
                <w:color w:val="00FF00"/>
                <w:sz w:val="17"/>
                <w:szCs w:val="17"/>
              </w:rPr>
            </w:pPr>
            <w:hyperlink w:anchor="page4">
              <w:r>
                <w:rPr>
                  <w:rFonts w:ascii="Arial" w:eastAsia="Arial" w:hAnsi="Arial" w:cs="Arial"/>
                  <w:color w:val="00FF00"/>
                  <w:sz w:val="17"/>
                  <w:szCs w:val="17"/>
                </w:rPr>
                <w:t>4</w:t>
              </w:r>
            </w:hyperlink>
          </w:p>
        </w:tc>
        <w:tc>
          <w:tcPr>
            <w:tcW w:w="380" w:type="dxa"/>
            <w:vAlign w:val="bottom"/>
          </w:tcPr>
          <w:p w14:paraId="14B58575" w14:textId="77777777" w:rsidR="006549B4" w:rsidRDefault="006549B4">
            <w:pPr>
              <w:rPr>
                <w:sz w:val="17"/>
                <w:szCs w:val="17"/>
              </w:rPr>
            </w:pPr>
          </w:p>
        </w:tc>
        <w:tc>
          <w:tcPr>
            <w:tcW w:w="640" w:type="dxa"/>
            <w:vAlign w:val="bottom"/>
          </w:tcPr>
          <w:p w14:paraId="12CDA0C4" w14:textId="77777777" w:rsidR="006549B4" w:rsidRDefault="006549B4">
            <w:pPr>
              <w:rPr>
                <w:sz w:val="17"/>
                <w:szCs w:val="17"/>
              </w:rPr>
            </w:pPr>
          </w:p>
        </w:tc>
        <w:tc>
          <w:tcPr>
            <w:tcW w:w="840" w:type="dxa"/>
            <w:vAlign w:val="bottom"/>
          </w:tcPr>
          <w:p w14:paraId="759D3FB7" w14:textId="77777777" w:rsidR="006549B4" w:rsidRDefault="006549B4">
            <w:pPr>
              <w:rPr>
                <w:sz w:val="17"/>
                <w:szCs w:val="17"/>
              </w:rPr>
            </w:pPr>
          </w:p>
        </w:tc>
        <w:tc>
          <w:tcPr>
            <w:tcW w:w="1520" w:type="dxa"/>
            <w:vAlign w:val="bottom"/>
          </w:tcPr>
          <w:p w14:paraId="2CA23862" w14:textId="77777777" w:rsidR="006549B4" w:rsidRDefault="006549B4">
            <w:pPr>
              <w:rPr>
                <w:sz w:val="17"/>
                <w:szCs w:val="17"/>
              </w:rPr>
            </w:pPr>
          </w:p>
        </w:tc>
        <w:tc>
          <w:tcPr>
            <w:tcW w:w="420" w:type="dxa"/>
            <w:vMerge/>
            <w:vAlign w:val="bottom"/>
          </w:tcPr>
          <w:p w14:paraId="6659C677" w14:textId="77777777" w:rsidR="006549B4" w:rsidRDefault="006549B4">
            <w:pPr>
              <w:rPr>
                <w:sz w:val="17"/>
                <w:szCs w:val="17"/>
              </w:rPr>
            </w:pPr>
          </w:p>
        </w:tc>
        <w:tc>
          <w:tcPr>
            <w:tcW w:w="4560" w:type="dxa"/>
            <w:gridSpan w:val="2"/>
            <w:vAlign w:val="bottom"/>
          </w:tcPr>
          <w:p w14:paraId="1D1FAC48" w14:textId="77777777" w:rsidR="006549B4" w:rsidRDefault="003732D5">
            <w:pPr>
              <w:ind w:left="60"/>
              <w:rPr>
                <w:sz w:val="20"/>
                <w:szCs w:val="20"/>
              </w:rPr>
            </w:pPr>
            <w:r>
              <w:rPr>
                <w:rFonts w:ascii="Arial" w:eastAsia="Arial" w:hAnsi="Arial" w:cs="Arial"/>
                <w:w w:val="91"/>
                <w:sz w:val="17"/>
                <w:szCs w:val="17"/>
              </w:rPr>
              <w:t>J.ジョンソン、A。カルパシー、L。フェイフェイ。DenseCap：完全にコンボ-</w:t>
            </w:r>
          </w:p>
        </w:tc>
        <w:tc>
          <w:tcPr>
            <w:tcW w:w="0" w:type="dxa"/>
            <w:vAlign w:val="bottom"/>
          </w:tcPr>
          <w:p w14:paraId="632112F5" w14:textId="77777777" w:rsidR="006549B4" w:rsidRDefault="006549B4">
            <w:pPr>
              <w:rPr>
                <w:sz w:val="1"/>
                <w:szCs w:val="1"/>
              </w:rPr>
            </w:pPr>
          </w:p>
        </w:tc>
      </w:tr>
      <w:tr w:rsidR="006549B4" w14:paraId="065FF5B5" w14:textId="77777777">
        <w:trPr>
          <w:trHeight w:val="175"/>
        </w:trPr>
        <w:tc>
          <w:tcPr>
            <w:tcW w:w="260" w:type="dxa"/>
            <w:vAlign w:val="bottom"/>
          </w:tcPr>
          <w:p w14:paraId="05DAF61E" w14:textId="77777777" w:rsidR="006549B4" w:rsidRDefault="003732D5">
            <w:pPr>
              <w:spacing w:line="176" w:lineRule="exact"/>
              <w:jc w:val="right"/>
              <w:rPr>
                <w:sz w:val="20"/>
                <w:szCs w:val="20"/>
              </w:rPr>
            </w:pPr>
            <w:r>
              <w:rPr>
                <w:rFonts w:ascii="Arial" w:eastAsia="Arial" w:hAnsi="Arial" w:cs="Arial"/>
                <w:sz w:val="17"/>
                <w:szCs w:val="17"/>
              </w:rPr>
              <w:t>6.6。</w:t>
            </w:r>
          </w:p>
        </w:tc>
        <w:tc>
          <w:tcPr>
            <w:tcW w:w="4680" w:type="dxa"/>
            <w:gridSpan w:val="5"/>
            <w:vAlign w:val="bottom"/>
          </w:tcPr>
          <w:p w14:paraId="3C20904D" w14:textId="77777777" w:rsidR="006549B4" w:rsidRDefault="003732D5">
            <w:pPr>
              <w:spacing w:line="176" w:lineRule="exact"/>
              <w:ind w:left="60"/>
              <w:rPr>
                <w:sz w:val="20"/>
                <w:szCs w:val="20"/>
              </w:rPr>
            </w:pPr>
            <w:r>
              <w:rPr>
                <w:rFonts w:ascii="Arial" w:eastAsia="Arial" w:hAnsi="Arial" w:cs="Arial"/>
                <w:w w:val="94"/>
                <w:sz w:val="17"/>
                <w:szCs w:val="17"/>
              </w:rPr>
              <w:t xml:space="preserve">Y.ベンジオ、A。クールヴィル、P。ヴィンセント。表現学習：</w:t>
            </w:r>
          </w:p>
        </w:tc>
        <w:tc>
          <w:tcPr>
            <w:tcW w:w="420" w:type="dxa"/>
            <w:vAlign w:val="bottom"/>
          </w:tcPr>
          <w:p w14:paraId="484CA4AD" w14:textId="77777777" w:rsidR="006549B4" w:rsidRDefault="006549B4">
            <w:pPr>
              <w:rPr>
                <w:sz w:val="15"/>
                <w:szCs w:val="15"/>
              </w:rPr>
            </w:pPr>
          </w:p>
        </w:tc>
        <w:tc>
          <w:tcPr>
            <w:tcW w:w="4560" w:type="dxa"/>
            <w:gridSpan w:val="2"/>
            <w:vAlign w:val="bottom"/>
          </w:tcPr>
          <w:p w14:paraId="3F565E5C" w14:textId="77777777" w:rsidR="006549B4" w:rsidRDefault="003732D5">
            <w:pPr>
              <w:spacing w:line="176" w:lineRule="exact"/>
              <w:ind w:left="60"/>
              <w:rPr>
                <w:sz w:val="20"/>
                <w:szCs w:val="20"/>
              </w:rPr>
            </w:pPr>
            <w:r>
              <w:rPr>
                <w:rFonts w:ascii="Arial" w:eastAsia="Arial" w:hAnsi="Arial" w:cs="Arial"/>
                <w:w w:val="95"/>
                <w:sz w:val="17"/>
                <w:szCs w:val="17"/>
              </w:rPr>
              <w:t>密なキャプションのためのlutionalローカリゼーションネットワーク。CVPRでは、</w:t>
            </w:r>
          </w:p>
        </w:tc>
        <w:tc>
          <w:tcPr>
            <w:tcW w:w="0" w:type="dxa"/>
            <w:vAlign w:val="bottom"/>
          </w:tcPr>
          <w:p w14:paraId="6F6EBD45" w14:textId="77777777" w:rsidR="006549B4" w:rsidRDefault="006549B4">
            <w:pPr>
              <w:rPr>
                <w:sz w:val="1"/>
                <w:szCs w:val="1"/>
              </w:rPr>
            </w:pPr>
          </w:p>
        </w:tc>
      </w:tr>
      <w:tr w:rsidR="006549B4" w14:paraId="7CDD5A0F" w14:textId="77777777">
        <w:trPr>
          <w:trHeight w:val="180"/>
        </w:trPr>
        <w:tc>
          <w:tcPr>
            <w:tcW w:w="260" w:type="dxa"/>
            <w:vAlign w:val="bottom"/>
          </w:tcPr>
          <w:p w14:paraId="2A61DB20" w14:textId="77777777" w:rsidR="006549B4" w:rsidRDefault="006549B4">
            <w:pPr>
              <w:rPr>
                <w:sz w:val="15"/>
                <w:szCs w:val="15"/>
              </w:rPr>
            </w:pPr>
          </w:p>
        </w:tc>
        <w:tc>
          <w:tcPr>
            <w:tcW w:w="2320" w:type="dxa"/>
            <w:gridSpan w:val="3"/>
            <w:vAlign w:val="bottom"/>
          </w:tcPr>
          <w:p w14:paraId="07202136" w14:textId="77777777" w:rsidR="006549B4" w:rsidRDefault="003732D5">
            <w:pPr>
              <w:spacing w:line="180" w:lineRule="exact"/>
              <w:ind w:left="40"/>
              <w:rPr>
                <w:sz w:val="20"/>
                <w:szCs w:val="20"/>
              </w:rPr>
            </w:pPr>
            <w:r>
              <w:rPr>
                <w:rFonts w:ascii="Arial" w:eastAsia="Arial" w:hAnsi="Arial" w:cs="Arial"/>
                <w:w w:val="94"/>
                <w:sz w:val="17"/>
                <w:szCs w:val="17"/>
              </w:rPr>
              <w:t>レビューと新しい視点。</w:t>
            </w:r>
          </w:p>
        </w:tc>
        <w:tc>
          <w:tcPr>
            <w:tcW w:w="2360" w:type="dxa"/>
            <w:gridSpan w:val="2"/>
            <w:vAlign w:val="bottom"/>
          </w:tcPr>
          <w:p w14:paraId="76A6CC23" w14:textId="77777777" w:rsidR="006549B4" w:rsidRDefault="003732D5">
            <w:pPr>
              <w:spacing w:line="180" w:lineRule="exact"/>
              <w:ind w:right="95"/>
              <w:jc w:val="right"/>
              <w:rPr>
                <w:sz w:val="20"/>
                <w:szCs w:val="20"/>
              </w:rPr>
            </w:pPr>
            <w:r>
              <w:rPr>
                <w:rFonts w:ascii="Arial" w:eastAsia="Arial" w:hAnsi="Arial" w:cs="Arial"/>
                <w:w w:val="99"/>
                <w:sz w:val="17"/>
                <w:szCs w:val="17"/>
              </w:rPr>
              <w:t>パターン上のIEEEトランザクション</w:t>
            </w:r>
          </w:p>
        </w:tc>
        <w:tc>
          <w:tcPr>
            <w:tcW w:w="420" w:type="dxa"/>
            <w:vAlign w:val="bottom"/>
          </w:tcPr>
          <w:p w14:paraId="77F24B67" w14:textId="77777777" w:rsidR="006549B4" w:rsidRDefault="006549B4">
            <w:pPr>
              <w:rPr>
                <w:sz w:val="15"/>
                <w:szCs w:val="15"/>
              </w:rPr>
            </w:pPr>
          </w:p>
        </w:tc>
        <w:tc>
          <w:tcPr>
            <w:tcW w:w="2980" w:type="dxa"/>
            <w:vAlign w:val="bottom"/>
          </w:tcPr>
          <w:p w14:paraId="2543B5D1" w14:textId="77777777" w:rsidR="006549B4" w:rsidRDefault="003732D5">
            <w:pPr>
              <w:spacing w:line="180" w:lineRule="exact"/>
              <w:ind w:left="60"/>
              <w:rPr>
                <w:rFonts w:ascii="Arial" w:eastAsia="Arial" w:hAnsi="Arial" w:cs="Arial"/>
                <w:sz w:val="17"/>
                <w:szCs w:val="17"/>
              </w:rPr>
            </w:pPr>
            <w:r>
              <w:rPr>
                <w:rFonts w:ascii="Arial" w:eastAsia="Arial" w:hAnsi="Arial" w:cs="Arial"/>
                <w:sz w:val="17"/>
                <w:szCs w:val="17"/>
              </w:rPr>
              <w:t xml:space="preserve">2016年。 </w:t>
            </w:r>
            <w:hyperlink w:anchor="page1">
              <w:r>
                <w:rPr>
                  <w:rFonts w:ascii="Arial" w:eastAsia="Arial" w:hAnsi="Arial" w:cs="Arial"/>
                  <w:color w:val="00FF00"/>
                  <w:sz w:val="17"/>
                  <w:szCs w:val="17"/>
                </w:rPr>
                <w:t>1</w:t>
              </w:r>
            </w:hyperlink>
            <w:r>
              <w:rPr>
                <w:rFonts w:ascii="Arial" w:eastAsia="Arial" w:hAnsi="Arial" w:cs="Arial"/>
                <w:sz w:val="17"/>
                <w:szCs w:val="17"/>
              </w:rPr>
              <w:t xml:space="preserve">、 </w:t>
            </w:r>
            <w:hyperlink w:anchor="page10">
              <w:r>
                <w:rPr>
                  <w:rFonts w:ascii="Arial" w:eastAsia="Arial" w:hAnsi="Arial" w:cs="Arial"/>
                  <w:color w:val="00FF00"/>
                  <w:sz w:val="17"/>
                  <w:szCs w:val="17"/>
                </w:rPr>
                <w:t>10</w:t>
              </w:r>
            </w:hyperlink>
            <w:r>
              <w:rPr>
                <w:rFonts w:ascii="Arial" w:eastAsia="Arial" w:hAnsi="Arial" w:cs="Arial"/>
                <w:sz w:val="17"/>
                <w:szCs w:val="17"/>
              </w:rPr>
              <w:t xml:space="preserve">、 </w:t>
            </w:r>
            <w:hyperlink w:anchor="page11">
              <w:r>
                <w:rPr>
                  <w:rFonts w:ascii="Arial" w:eastAsia="Arial" w:hAnsi="Arial" w:cs="Arial"/>
                  <w:color w:val="00FF00"/>
                  <w:sz w:val="17"/>
                  <w:szCs w:val="17"/>
                </w:rPr>
                <w:t>11</w:t>
              </w:r>
            </w:hyperlink>
          </w:p>
        </w:tc>
        <w:tc>
          <w:tcPr>
            <w:tcW w:w="1580" w:type="dxa"/>
            <w:vAlign w:val="bottom"/>
          </w:tcPr>
          <w:p w14:paraId="31A2CF18" w14:textId="77777777" w:rsidR="006549B4" w:rsidRDefault="006549B4">
            <w:pPr>
              <w:rPr>
                <w:sz w:val="15"/>
                <w:szCs w:val="15"/>
              </w:rPr>
            </w:pPr>
          </w:p>
        </w:tc>
        <w:tc>
          <w:tcPr>
            <w:tcW w:w="0" w:type="dxa"/>
            <w:vAlign w:val="bottom"/>
          </w:tcPr>
          <w:p w14:paraId="4DEFA016" w14:textId="77777777" w:rsidR="006549B4" w:rsidRDefault="006549B4">
            <w:pPr>
              <w:rPr>
                <w:sz w:val="1"/>
                <w:szCs w:val="1"/>
              </w:rPr>
            </w:pPr>
          </w:p>
        </w:tc>
      </w:tr>
      <w:tr w:rsidR="006549B4" w14:paraId="79B793BF" w14:textId="77777777">
        <w:trPr>
          <w:trHeight w:val="195"/>
        </w:trPr>
        <w:tc>
          <w:tcPr>
            <w:tcW w:w="260" w:type="dxa"/>
            <w:vAlign w:val="bottom"/>
          </w:tcPr>
          <w:p w14:paraId="52D4EB22" w14:textId="77777777" w:rsidR="006549B4" w:rsidRDefault="006549B4">
            <w:pPr>
              <w:rPr>
                <w:sz w:val="16"/>
                <w:szCs w:val="16"/>
              </w:rPr>
            </w:pPr>
          </w:p>
        </w:tc>
        <w:tc>
          <w:tcPr>
            <w:tcW w:w="4680" w:type="dxa"/>
            <w:gridSpan w:val="5"/>
            <w:vAlign w:val="bottom"/>
          </w:tcPr>
          <w:p w14:paraId="4D4D5097" w14:textId="77777777" w:rsidR="006549B4" w:rsidRDefault="003732D5">
            <w:pPr>
              <w:ind w:left="60"/>
              <w:rPr>
                <w:rFonts w:ascii="Arial" w:eastAsia="Arial" w:hAnsi="Arial" w:cs="Arial"/>
                <w:sz w:val="17"/>
                <w:szCs w:val="17"/>
              </w:rPr>
            </w:pPr>
            <w:r>
              <w:rPr>
                <w:rFonts w:ascii="Arial" w:eastAsia="Arial" w:hAnsi="Arial" w:cs="Arial"/>
                <w:sz w:val="17"/>
                <w:szCs w:val="17"/>
              </w:rPr>
              <w:t xml:space="preserve">分析と機械知能、35（8）：1798–1828、2013年。 </w:t>
            </w:r>
            <w:hyperlink w:anchor="page4">
              <w:r>
                <w:rPr>
                  <w:rFonts w:ascii="Arial" w:eastAsia="Arial" w:hAnsi="Arial" w:cs="Arial"/>
                  <w:color w:val="00FF00"/>
                  <w:sz w:val="17"/>
                  <w:szCs w:val="17"/>
                </w:rPr>
                <w:t>4</w:t>
              </w:r>
            </w:hyperlink>
          </w:p>
        </w:tc>
        <w:tc>
          <w:tcPr>
            <w:tcW w:w="420" w:type="dxa"/>
            <w:vAlign w:val="bottom"/>
          </w:tcPr>
          <w:p w14:paraId="2A199782" w14:textId="77777777" w:rsidR="006549B4" w:rsidRDefault="003732D5">
            <w:pPr>
              <w:jc w:val="right"/>
              <w:rPr>
                <w:sz w:val="20"/>
                <w:szCs w:val="20"/>
              </w:rPr>
            </w:pPr>
            <w:r>
              <w:rPr>
                <w:rFonts w:ascii="Arial" w:eastAsia="Arial" w:hAnsi="Arial" w:cs="Arial"/>
                <w:sz w:val="17"/>
                <w:szCs w:val="17"/>
              </w:rPr>
              <w:t>30。</w:t>
            </w:r>
          </w:p>
        </w:tc>
        <w:tc>
          <w:tcPr>
            <w:tcW w:w="4560" w:type="dxa"/>
            <w:gridSpan w:val="2"/>
            <w:vAlign w:val="bottom"/>
          </w:tcPr>
          <w:p w14:paraId="32D62A39" w14:textId="77777777" w:rsidR="006549B4" w:rsidRDefault="003732D5">
            <w:pPr>
              <w:ind w:left="60"/>
              <w:rPr>
                <w:sz w:val="20"/>
                <w:szCs w:val="20"/>
              </w:rPr>
            </w:pPr>
            <w:r>
              <w:rPr>
                <w:rFonts w:ascii="Arial" w:eastAsia="Arial" w:hAnsi="Arial" w:cs="Arial"/>
                <w:w w:val="94"/>
                <w:sz w:val="17"/>
                <w:szCs w:val="17"/>
              </w:rPr>
              <w:t>A.カルパシー。ConvNetとの競合から学んだこと</w:t>
            </w:r>
          </w:p>
        </w:tc>
        <w:tc>
          <w:tcPr>
            <w:tcW w:w="0" w:type="dxa"/>
            <w:vAlign w:val="bottom"/>
          </w:tcPr>
          <w:p w14:paraId="5D1E97EF" w14:textId="77777777" w:rsidR="006549B4" w:rsidRDefault="006549B4">
            <w:pPr>
              <w:rPr>
                <w:sz w:val="1"/>
                <w:szCs w:val="1"/>
              </w:rPr>
            </w:pPr>
          </w:p>
        </w:tc>
      </w:tr>
      <w:tr w:rsidR="006549B4" w14:paraId="61B6D567" w14:textId="77777777">
        <w:trPr>
          <w:trHeight w:val="188"/>
        </w:trPr>
        <w:tc>
          <w:tcPr>
            <w:tcW w:w="260" w:type="dxa"/>
            <w:vAlign w:val="bottom"/>
          </w:tcPr>
          <w:p w14:paraId="12AC041F" w14:textId="77777777" w:rsidR="006549B4" w:rsidRDefault="003732D5">
            <w:pPr>
              <w:spacing w:line="188" w:lineRule="exact"/>
              <w:jc w:val="right"/>
              <w:rPr>
                <w:sz w:val="20"/>
                <w:szCs w:val="20"/>
              </w:rPr>
            </w:pPr>
            <w:r>
              <w:rPr>
                <w:rFonts w:ascii="Arial" w:eastAsia="Arial" w:hAnsi="Arial" w:cs="Arial"/>
                <w:sz w:val="17"/>
                <w:szCs w:val="17"/>
              </w:rPr>
              <w:t>7。</w:t>
            </w:r>
          </w:p>
        </w:tc>
        <w:tc>
          <w:tcPr>
            <w:tcW w:w="4680" w:type="dxa"/>
            <w:gridSpan w:val="5"/>
            <w:vAlign w:val="bottom"/>
          </w:tcPr>
          <w:p w14:paraId="6C26C4F1" w14:textId="77777777" w:rsidR="006549B4" w:rsidRDefault="003732D5">
            <w:pPr>
              <w:spacing w:line="188" w:lineRule="exact"/>
              <w:ind w:left="60"/>
              <w:rPr>
                <w:sz w:val="20"/>
                <w:szCs w:val="20"/>
              </w:rPr>
            </w:pPr>
            <w:r>
              <w:rPr>
                <w:rFonts w:ascii="Arial" w:eastAsia="Arial" w:hAnsi="Arial" w:cs="Arial"/>
                <w:w w:val="97"/>
                <w:sz w:val="17"/>
                <w:szCs w:val="17"/>
              </w:rPr>
              <w:t xml:space="preserve">X. Chen、H。Fang、T.-Y。Lin、R。Vedantam、S。Gupta、P.Dollar、</w:t>
            </w:r>
          </w:p>
        </w:tc>
        <w:tc>
          <w:tcPr>
            <w:tcW w:w="420" w:type="dxa"/>
            <w:vAlign w:val="bottom"/>
          </w:tcPr>
          <w:p w14:paraId="265E4DC9" w14:textId="77777777" w:rsidR="006549B4" w:rsidRDefault="006549B4">
            <w:pPr>
              <w:rPr>
                <w:sz w:val="16"/>
                <w:szCs w:val="16"/>
              </w:rPr>
            </w:pPr>
          </w:p>
        </w:tc>
        <w:tc>
          <w:tcPr>
            <w:tcW w:w="4560" w:type="dxa"/>
            <w:gridSpan w:val="2"/>
            <w:vAlign w:val="bottom"/>
          </w:tcPr>
          <w:p w14:paraId="0ADAD1CB" w14:textId="77777777" w:rsidR="006549B4" w:rsidRDefault="003732D5">
            <w:pPr>
              <w:spacing w:line="188" w:lineRule="exact"/>
              <w:ind w:left="60"/>
              <w:rPr>
                <w:sz w:val="20"/>
                <w:szCs w:val="20"/>
              </w:rPr>
            </w:pPr>
            <w:r>
              <w:rPr>
                <w:rFonts w:ascii="Arial" w:eastAsia="Arial" w:hAnsi="Arial" w:cs="Arial"/>
                <w:w w:val="91"/>
                <w:sz w:val="17"/>
                <w:szCs w:val="17"/>
              </w:rPr>
              <w:t>ImageNetで。http://karpathy.github.io/2014/09/02/what-i-learned-</w:t>
            </w:r>
          </w:p>
        </w:tc>
        <w:tc>
          <w:tcPr>
            <w:tcW w:w="0" w:type="dxa"/>
            <w:vAlign w:val="bottom"/>
          </w:tcPr>
          <w:p w14:paraId="07AF0DF3" w14:textId="77777777" w:rsidR="006549B4" w:rsidRDefault="006549B4">
            <w:pPr>
              <w:rPr>
                <w:sz w:val="1"/>
                <w:szCs w:val="1"/>
              </w:rPr>
            </w:pPr>
          </w:p>
        </w:tc>
      </w:tr>
      <w:tr w:rsidR="006549B4" w14:paraId="7BFA4E4F" w14:textId="77777777">
        <w:trPr>
          <w:trHeight w:val="172"/>
        </w:trPr>
        <w:tc>
          <w:tcPr>
            <w:tcW w:w="260" w:type="dxa"/>
            <w:vAlign w:val="bottom"/>
          </w:tcPr>
          <w:p w14:paraId="3E25BE1D" w14:textId="77777777" w:rsidR="006549B4" w:rsidRDefault="006549B4">
            <w:pPr>
              <w:rPr>
                <w:sz w:val="14"/>
                <w:szCs w:val="14"/>
              </w:rPr>
            </w:pPr>
          </w:p>
        </w:tc>
        <w:tc>
          <w:tcPr>
            <w:tcW w:w="4680" w:type="dxa"/>
            <w:gridSpan w:val="5"/>
            <w:vAlign w:val="bottom"/>
          </w:tcPr>
          <w:p w14:paraId="48FB3560" w14:textId="77777777" w:rsidR="006549B4" w:rsidRDefault="003732D5">
            <w:pPr>
              <w:spacing w:line="172" w:lineRule="exact"/>
              <w:ind w:left="60"/>
              <w:rPr>
                <w:sz w:val="20"/>
                <w:szCs w:val="20"/>
              </w:rPr>
            </w:pPr>
            <w:r>
              <w:rPr>
                <w:rFonts w:ascii="Arial" w:eastAsia="Arial" w:hAnsi="Arial" w:cs="Arial"/>
                <w:w w:val="95"/>
                <w:sz w:val="17"/>
                <w:szCs w:val="17"/>
              </w:rPr>
              <w:t>とCLZitnick。Microsoft COCOのキャプション：データ収集と</w:t>
            </w:r>
          </w:p>
        </w:tc>
        <w:tc>
          <w:tcPr>
            <w:tcW w:w="420" w:type="dxa"/>
            <w:vAlign w:val="bottom"/>
          </w:tcPr>
          <w:p w14:paraId="683B91B8" w14:textId="77777777" w:rsidR="006549B4" w:rsidRDefault="006549B4">
            <w:pPr>
              <w:rPr>
                <w:sz w:val="14"/>
                <w:szCs w:val="14"/>
              </w:rPr>
            </w:pPr>
          </w:p>
        </w:tc>
        <w:tc>
          <w:tcPr>
            <w:tcW w:w="4560" w:type="dxa"/>
            <w:gridSpan w:val="2"/>
            <w:vAlign w:val="bottom"/>
          </w:tcPr>
          <w:p w14:paraId="5052249F"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from-competing-against-a-convnet-on-imagenet /、2014年。 </w:t>
            </w:r>
            <w:hyperlink w:anchor="page2">
              <w:r>
                <w:rPr>
                  <w:rFonts w:ascii="Arial" w:eastAsia="Arial" w:hAnsi="Arial" w:cs="Arial"/>
                  <w:color w:val="00FF00"/>
                  <w:sz w:val="17"/>
                  <w:szCs w:val="17"/>
                </w:rPr>
                <w:t>2</w:t>
              </w:r>
            </w:hyperlink>
          </w:p>
        </w:tc>
        <w:tc>
          <w:tcPr>
            <w:tcW w:w="0" w:type="dxa"/>
            <w:vAlign w:val="bottom"/>
          </w:tcPr>
          <w:p w14:paraId="7A53CD5C" w14:textId="77777777" w:rsidR="006549B4" w:rsidRDefault="006549B4">
            <w:pPr>
              <w:rPr>
                <w:sz w:val="1"/>
                <w:szCs w:val="1"/>
              </w:rPr>
            </w:pPr>
          </w:p>
        </w:tc>
      </w:tr>
      <w:tr w:rsidR="006549B4" w14:paraId="66BE9005" w14:textId="77777777">
        <w:trPr>
          <w:trHeight w:val="195"/>
        </w:trPr>
        <w:tc>
          <w:tcPr>
            <w:tcW w:w="260" w:type="dxa"/>
            <w:vAlign w:val="bottom"/>
          </w:tcPr>
          <w:p w14:paraId="4C9B31B2" w14:textId="77777777" w:rsidR="006549B4" w:rsidRDefault="006549B4">
            <w:pPr>
              <w:rPr>
                <w:sz w:val="16"/>
                <w:szCs w:val="16"/>
              </w:rPr>
            </w:pPr>
          </w:p>
        </w:tc>
        <w:tc>
          <w:tcPr>
            <w:tcW w:w="4680" w:type="dxa"/>
            <w:gridSpan w:val="5"/>
            <w:vAlign w:val="bottom"/>
          </w:tcPr>
          <w:p w14:paraId="78CE6362" w14:textId="77777777" w:rsidR="006549B4" w:rsidRDefault="003732D5">
            <w:pPr>
              <w:ind w:left="60"/>
              <w:rPr>
                <w:rFonts w:ascii="Arial" w:eastAsia="Arial" w:hAnsi="Arial" w:cs="Arial"/>
                <w:w w:val="96"/>
                <w:sz w:val="17"/>
                <w:szCs w:val="17"/>
              </w:rPr>
            </w:pPr>
            <w:r>
              <w:rPr>
                <w:rFonts w:ascii="Arial" w:eastAsia="Arial" w:hAnsi="Arial" w:cs="Arial"/>
                <w:w w:val="96"/>
                <w:sz w:val="17"/>
                <w:szCs w:val="17"/>
              </w:rPr>
              <w:t xml:space="preserve">評価サーバー。arXiv preprint arXiv：1504.0325、2015。</w:t>
            </w:r>
            <w:hyperlink w:anchor="page1">
              <w:r>
                <w:rPr>
                  <w:rFonts w:ascii="Arial" w:eastAsia="Arial" w:hAnsi="Arial" w:cs="Arial"/>
                  <w:color w:val="00FF00"/>
                  <w:w w:val="96"/>
                  <w:sz w:val="17"/>
                  <w:szCs w:val="17"/>
                </w:rPr>
                <w:t>1</w:t>
              </w:r>
            </w:hyperlink>
            <w:r>
              <w:rPr>
                <w:rFonts w:ascii="Arial" w:eastAsia="Arial" w:hAnsi="Arial" w:cs="Arial"/>
                <w:w w:val="96"/>
                <w:sz w:val="17"/>
                <w:szCs w:val="17"/>
              </w:rPr>
              <w:t xml:space="preserve">、 </w:t>
            </w:r>
            <w:hyperlink w:anchor="page10">
              <w:r>
                <w:rPr>
                  <w:rFonts w:ascii="Arial" w:eastAsia="Arial" w:hAnsi="Arial" w:cs="Arial"/>
                  <w:color w:val="00FF00"/>
                  <w:w w:val="96"/>
                  <w:sz w:val="17"/>
                  <w:szCs w:val="17"/>
                </w:rPr>
                <w:t>10</w:t>
              </w:r>
            </w:hyperlink>
          </w:p>
        </w:tc>
        <w:tc>
          <w:tcPr>
            <w:tcW w:w="420" w:type="dxa"/>
            <w:vAlign w:val="bottom"/>
          </w:tcPr>
          <w:p w14:paraId="20C7B21F" w14:textId="77777777" w:rsidR="006549B4" w:rsidRDefault="003732D5">
            <w:pPr>
              <w:jc w:val="right"/>
              <w:rPr>
                <w:sz w:val="20"/>
                <w:szCs w:val="20"/>
              </w:rPr>
            </w:pPr>
            <w:r>
              <w:rPr>
                <w:rFonts w:ascii="Arial" w:eastAsia="Arial" w:hAnsi="Arial" w:cs="Arial"/>
                <w:sz w:val="17"/>
                <w:szCs w:val="17"/>
              </w:rPr>
              <w:t>31。</w:t>
            </w:r>
          </w:p>
        </w:tc>
        <w:tc>
          <w:tcPr>
            <w:tcW w:w="4560" w:type="dxa"/>
            <w:gridSpan w:val="2"/>
            <w:vAlign w:val="bottom"/>
          </w:tcPr>
          <w:p w14:paraId="28090B22" w14:textId="77777777" w:rsidR="006549B4" w:rsidRDefault="003732D5">
            <w:pPr>
              <w:ind w:left="60"/>
              <w:rPr>
                <w:sz w:val="20"/>
                <w:szCs w:val="20"/>
              </w:rPr>
            </w:pPr>
            <w:r>
              <w:rPr>
                <w:rFonts w:ascii="Arial" w:eastAsia="Arial" w:hAnsi="Arial" w:cs="Arial"/>
                <w:w w:val="92"/>
                <w:sz w:val="17"/>
                <w:szCs w:val="17"/>
              </w:rPr>
              <w:t>A.カルパシーとL.フェイフェイ。の深い視覚的意味論的アラインメント</w:t>
            </w:r>
          </w:p>
        </w:tc>
        <w:tc>
          <w:tcPr>
            <w:tcW w:w="0" w:type="dxa"/>
            <w:vAlign w:val="bottom"/>
          </w:tcPr>
          <w:p w14:paraId="7DFCCFD8" w14:textId="77777777" w:rsidR="006549B4" w:rsidRDefault="006549B4">
            <w:pPr>
              <w:rPr>
                <w:sz w:val="1"/>
                <w:szCs w:val="1"/>
              </w:rPr>
            </w:pPr>
          </w:p>
        </w:tc>
      </w:tr>
      <w:tr w:rsidR="006549B4" w14:paraId="0269FF89" w14:textId="77777777">
        <w:trPr>
          <w:trHeight w:val="172"/>
        </w:trPr>
        <w:tc>
          <w:tcPr>
            <w:tcW w:w="260" w:type="dxa"/>
            <w:vAlign w:val="bottom"/>
          </w:tcPr>
          <w:p w14:paraId="37A80814" w14:textId="77777777" w:rsidR="006549B4" w:rsidRDefault="003732D5">
            <w:pPr>
              <w:spacing w:line="172" w:lineRule="exact"/>
              <w:jc w:val="right"/>
              <w:rPr>
                <w:sz w:val="20"/>
                <w:szCs w:val="20"/>
              </w:rPr>
            </w:pPr>
            <w:r>
              <w:rPr>
                <w:rFonts w:ascii="Arial" w:eastAsia="Arial" w:hAnsi="Arial" w:cs="Arial"/>
                <w:sz w:val="17"/>
                <w:szCs w:val="17"/>
              </w:rPr>
              <w:t>8.8。</w:t>
            </w:r>
          </w:p>
        </w:tc>
        <w:tc>
          <w:tcPr>
            <w:tcW w:w="3160" w:type="dxa"/>
            <w:gridSpan w:val="4"/>
            <w:vAlign w:val="bottom"/>
          </w:tcPr>
          <w:p w14:paraId="444AAF32" w14:textId="77777777" w:rsidR="006549B4" w:rsidRDefault="003732D5">
            <w:pPr>
              <w:spacing w:line="172" w:lineRule="exact"/>
              <w:ind w:left="60"/>
              <w:rPr>
                <w:sz w:val="20"/>
                <w:szCs w:val="20"/>
              </w:rPr>
            </w:pPr>
            <w:r>
              <w:rPr>
                <w:rFonts w:ascii="Arial" w:eastAsia="Arial" w:hAnsi="Arial" w:cs="Arial"/>
                <w:w w:val="99"/>
                <w:sz w:val="17"/>
                <w:szCs w:val="17"/>
              </w:rPr>
              <w:t>RG Cinbis、J。Verbeek、およびC.Schmid。</w:t>
            </w:r>
          </w:p>
        </w:tc>
        <w:tc>
          <w:tcPr>
            <w:tcW w:w="1520" w:type="dxa"/>
            <w:vAlign w:val="bottom"/>
          </w:tcPr>
          <w:p w14:paraId="002FF965" w14:textId="77777777" w:rsidR="006549B4" w:rsidRDefault="003732D5">
            <w:pPr>
              <w:spacing w:line="172" w:lineRule="exact"/>
              <w:ind w:right="95"/>
              <w:jc w:val="right"/>
              <w:rPr>
                <w:sz w:val="20"/>
                <w:szCs w:val="20"/>
              </w:rPr>
            </w:pPr>
            <w:r>
              <w:rPr>
                <w:rFonts w:ascii="Arial" w:eastAsia="Arial" w:hAnsi="Arial" w:cs="Arial"/>
                <w:w w:val="92"/>
                <w:sz w:val="17"/>
                <w:szCs w:val="17"/>
              </w:rPr>
              <w:t xml:space="preserve">弱く監視されている</w:t>
            </w:r>
          </w:p>
        </w:tc>
        <w:tc>
          <w:tcPr>
            <w:tcW w:w="420" w:type="dxa"/>
            <w:vAlign w:val="bottom"/>
          </w:tcPr>
          <w:p w14:paraId="4B7F3E34" w14:textId="77777777" w:rsidR="006549B4" w:rsidRDefault="006549B4">
            <w:pPr>
              <w:rPr>
                <w:sz w:val="15"/>
                <w:szCs w:val="15"/>
              </w:rPr>
            </w:pPr>
          </w:p>
        </w:tc>
        <w:tc>
          <w:tcPr>
            <w:tcW w:w="4560" w:type="dxa"/>
            <w:gridSpan w:val="2"/>
            <w:vAlign w:val="bottom"/>
          </w:tcPr>
          <w:p w14:paraId="6B8238AA"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画像の説明を生成します。CVPR、2015年。</w:t>
            </w:r>
            <w:hyperlink w:anchor="page10">
              <w:r>
                <w:rPr>
                  <w:rFonts w:ascii="Arial" w:eastAsia="Arial" w:hAnsi="Arial" w:cs="Arial"/>
                  <w:color w:val="00FF00"/>
                  <w:sz w:val="17"/>
                  <w:szCs w:val="17"/>
                </w:rPr>
                <w:t>10</w:t>
              </w:r>
            </w:hyperlink>
            <w:r>
              <w:rPr>
                <w:rFonts w:ascii="Arial" w:eastAsia="Arial" w:hAnsi="Arial" w:cs="Arial"/>
                <w:sz w:val="17"/>
                <w:szCs w:val="17"/>
              </w:rPr>
              <w:t xml:space="preserve">、 </w:t>
            </w:r>
            <w:hyperlink w:anchor="page11">
              <w:r>
                <w:rPr>
                  <w:rFonts w:ascii="Arial" w:eastAsia="Arial" w:hAnsi="Arial" w:cs="Arial"/>
                  <w:color w:val="00FF00"/>
                  <w:sz w:val="17"/>
                  <w:szCs w:val="17"/>
                </w:rPr>
                <w:t>11</w:t>
              </w:r>
            </w:hyperlink>
          </w:p>
        </w:tc>
        <w:tc>
          <w:tcPr>
            <w:tcW w:w="0" w:type="dxa"/>
            <w:vAlign w:val="bottom"/>
          </w:tcPr>
          <w:p w14:paraId="7DC4CFEF" w14:textId="77777777" w:rsidR="006549B4" w:rsidRDefault="006549B4">
            <w:pPr>
              <w:rPr>
                <w:sz w:val="1"/>
                <w:szCs w:val="1"/>
              </w:rPr>
            </w:pPr>
          </w:p>
        </w:tc>
      </w:tr>
      <w:tr w:rsidR="006549B4" w14:paraId="1B2384D2" w14:textId="77777777">
        <w:trPr>
          <w:trHeight w:val="195"/>
        </w:trPr>
        <w:tc>
          <w:tcPr>
            <w:tcW w:w="260" w:type="dxa"/>
            <w:vAlign w:val="bottom"/>
          </w:tcPr>
          <w:p w14:paraId="377CDA0D" w14:textId="77777777" w:rsidR="006549B4" w:rsidRDefault="006549B4">
            <w:pPr>
              <w:rPr>
                <w:sz w:val="16"/>
                <w:szCs w:val="16"/>
              </w:rPr>
            </w:pPr>
          </w:p>
        </w:tc>
        <w:tc>
          <w:tcPr>
            <w:tcW w:w="4680" w:type="dxa"/>
            <w:gridSpan w:val="5"/>
            <w:vAlign w:val="bottom"/>
          </w:tcPr>
          <w:p w14:paraId="4BC5EFCE" w14:textId="77777777" w:rsidR="006549B4" w:rsidRDefault="003732D5">
            <w:pPr>
              <w:ind w:left="60"/>
              <w:rPr>
                <w:sz w:val="20"/>
                <w:szCs w:val="20"/>
              </w:rPr>
            </w:pPr>
            <w:r>
              <w:rPr>
                <w:rFonts w:ascii="Arial" w:eastAsia="Arial" w:hAnsi="Arial" w:cs="Arial"/>
                <w:w w:val="94"/>
                <w:sz w:val="17"/>
                <w:szCs w:val="17"/>
              </w:rPr>
              <w:t>マルチフォールドマルチインスタンス学習によるオブジェクトのローカリゼーション。IEEE</w:t>
            </w:r>
          </w:p>
        </w:tc>
        <w:tc>
          <w:tcPr>
            <w:tcW w:w="420" w:type="dxa"/>
            <w:vAlign w:val="bottom"/>
          </w:tcPr>
          <w:p w14:paraId="038D7C78" w14:textId="77777777" w:rsidR="006549B4" w:rsidRDefault="003732D5">
            <w:pPr>
              <w:jc w:val="right"/>
              <w:rPr>
                <w:sz w:val="20"/>
                <w:szCs w:val="20"/>
              </w:rPr>
            </w:pPr>
            <w:r>
              <w:rPr>
                <w:rFonts w:ascii="Arial" w:eastAsia="Arial" w:hAnsi="Arial" w:cs="Arial"/>
                <w:sz w:val="17"/>
                <w:szCs w:val="17"/>
              </w:rPr>
              <w:t>32。</w:t>
            </w:r>
          </w:p>
        </w:tc>
        <w:tc>
          <w:tcPr>
            <w:tcW w:w="4560" w:type="dxa"/>
            <w:gridSpan w:val="2"/>
            <w:vAlign w:val="bottom"/>
          </w:tcPr>
          <w:p w14:paraId="65ECB7C5" w14:textId="77777777" w:rsidR="006549B4" w:rsidRDefault="003732D5">
            <w:pPr>
              <w:ind w:left="60"/>
              <w:rPr>
                <w:sz w:val="20"/>
                <w:szCs w:val="20"/>
              </w:rPr>
            </w:pPr>
            <w:r>
              <w:rPr>
                <w:rFonts w:ascii="Arial" w:eastAsia="Arial" w:hAnsi="Arial" w:cs="Arial"/>
                <w:w w:val="94"/>
                <w:sz w:val="17"/>
                <w:szCs w:val="17"/>
              </w:rPr>
              <w:t xml:space="preserve">A.コレスニコフとCHランパート。シード、拡張、および制約：</w:t>
            </w:r>
          </w:p>
        </w:tc>
        <w:tc>
          <w:tcPr>
            <w:tcW w:w="0" w:type="dxa"/>
            <w:vAlign w:val="bottom"/>
          </w:tcPr>
          <w:p w14:paraId="4552F8E7" w14:textId="77777777" w:rsidR="006549B4" w:rsidRDefault="006549B4">
            <w:pPr>
              <w:rPr>
                <w:sz w:val="1"/>
                <w:szCs w:val="1"/>
              </w:rPr>
            </w:pPr>
          </w:p>
        </w:tc>
      </w:tr>
      <w:tr w:rsidR="006549B4" w14:paraId="4D0E1BA4" w14:textId="77777777">
        <w:trPr>
          <w:trHeight w:val="195"/>
        </w:trPr>
        <w:tc>
          <w:tcPr>
            <w:tcW w:w="260" w:type="dxa"/>
            <w:vAlign w:val="bottom"/>
          </w:tcPr>
          <w:p w14:paraId="3CAB2A08" w14:textId="77777777" w:rsidR="006549B4" w:rsidRDefault="006549B4">
            <w:pPr>
              <w:rPr>
                <w:sz w:val="16"/>
                <w:szCs w:val="16"/>
              </w:rPr>
            </w:pPr>
          </w:p>
        </w:tc>
        <w:tc>
          <w:tcPr>
            <w:tcW w:w="4680" w:type="dxa"/>
            <w:gridSpan w:val="5"/>
            <w:vAlign w:val="bottom"/>
          </w:tcPr>
          <w:p w14:paraId="0D784229" w14:textId="77777777" w:rsidR="006549B4" w:rsidRDefault="003732D5">
            <w:pPr>
              <w:ind w:left="60"/>
              <w:rPr>
                <w:rFonts w:ascii="Arial" w:eastAsia="Arial" w:hAnsi="Arial" w:cs="Arial"/>
                <w:w w:val="92"/>
                <w:sz w:val="17"/>
                <w:szCs w:val="17"/>
              </w:rPr>
            </w:pPr>
            <w:r>
              <w:rPr>
                <w:rFonts w:ascii="Arial" w:eastAsia="Arial" w:hAnsi="Arial" w:cs="Arial"/>
                <w:w w:val="92"/>
                <w:sz w:val="17"/>
                <w:szCs w:val="17"/>
              </w:rPr>
              <w:t xml:space="preserve">パターン分析と機械知能に関するトランザクション、2016年。 </w:t>
            </w:r>
            <w:hyperlink w:anchor="page3">
              <w:r>
                <w:rPr>
                  <w:rFonts w:ascii="Arial" w:eastAsia="Arial" w:hAnsi="Arial" w:cs="Arial"/>
                  <w:color w:val="00FF00"/>
                  <w:w w:val="92"/>
                  <w:sz w:val="17"/>
                  <w:szCs w:val="17"/>
                </w:rPr>
                <w:t>3</w:t>
              </w:r>
            </w:hyperlink>
          </w:p>
        </w:tc>
        <w:tc>
          <w:tcPr>
            <w:tcW w:w="420" w:type="dxa"/>
            <w:vAlign w:val="bottom"/>
          </w:tcPr>
          <w:p w14:paraId="598EDCC9" w14:textId="77777777" w:rsidR="006549B4" w:rsidRDefault="006549B4">
            <w:pPr>
              <w:rPr>
                <w:sz w:val="16"/>
                <w:szCs w:val="16"/>
              </w:rPr>
            </w:pPr>
          </w:p>
        </w:tc>
        <w:tc>
          <w:tcPr>
            <w:tcW w:w="4560" w:type="dxa"/>
            <w:gridSpan w:val="2"/>
            <w:vAlign w:val="bottom"/>
          </w:tcPr>
          <w:p w14:paraId="58B8E635" w14:textId="77777777" w:rsidR="006549B4" w:rsidRDefault="003732D5">
            <w:pPr>
              <w:ind w:left="60"/>
              <w:rPr>
                <w:sz w:val="20"/>
                <w:szCs w:val="20"/>
              </w:rPr>
            </w:pPr>
            <w:r>
              <w:rPr>
                <w:rFonts w:ascii="Arial" w:eastAsia="Arial" w:hAnsi="Arial" w:cs="Arial"/>
                <w:w w:val="95"/>
                <w:sz w:val="17"/>
                <w:szCs w:val="17"/>
              </w:rPr>
              <w:t>弱教師あり画像セグメンテーションの3つの原則。に</w:t>
            </w:r>
          </w:p>
        </w:tc>
        <w:tc>
          <w:tcPr>
            <w:tcW w:w="0" w:type="dxa"/>
            <w:vAlign w:val="bottom"/>
          </w:tcPr>
          <w:p w14:paraId="48645B44" w14:textId="77777777" w:rsidR="006549B4" w:rsidRDefault="006549B4">
            <w:pPr>
              <w:rPr>
                <w:sz w:val="1"/>
                <w:szCs w:val="1"/>
              </w:rPr>
            </w:pPr>
          </w:p>
        </w:tc>
      </w:tr>
      <w:tr w:rsidR="006549B4" w14:paraId="4436D466" w14:textId="77777777">
        <w:trPr>
          <w:trHeight w:val="173"/>
        </w:trPr>
        <w:tc>
          <w:tcPr>
            <w:tcW w:w="260" w:type="dxa"/>
            <w:vAlign w:val="bottom"/>
          </w:tcPr>
          <w:p w14:paraId="3147378C" w14:textId="77777777" w:rsidR="006549B4" w:rsidRDefault="003732D5">
            <w:pPr>
              <w:spacing w:line="172" w:lineRule="exact"/>
              <w:jc w:val="right"/>
              <w:rPr>
                <w:sz w:val="20"/>
                <w:szCs w:val="20"/>
              </w:rPr>
            </w:pPr>
            <w:r>
              <w:rPr>
                <w:rFonts w:ascii="Arial" w:eastAsia="Arial" w:hAnsi="Arial" w:cs="Arial"/>
                <w:sz w:val="17"/>
                <w:szCs w:val="17"/>
              </w:rPr>
              <w:t>9.9。</w:t>
            </w:r>
          </w:p>
        </w:tc>
        <w:tc>
          <w:tcPr>
            <w:tcW w:w="4680" w:type="dxa"/>
            <w:gridSpan w:val="5"/>
            <w:vAlign w:val="bottom"/>
          </w:tcPr>
          <w:p w14:paraId="142ACEF4" w14:textId="77777777" w:rsidR="006549B4" w:rsidRDefault="003732D5">
            <w:pPr>
              <w:spacing w:line="172" w:lineRule="exact"/>
              <w:ind w:left="60"/>
              <w:rPr>
                <w:sz w:val="20"/>
                <w:szCs w:val="20"/>
              </w:rPr>
            </w:pPr>
            <w:r>
              <w:rPr>
                <w:rFonts w:ascii="Arial" w:eastAsia="Arial" w:hAnsi="Arial" w:cs="Arial"/>
                <w:w w:val="93"/>
                <w:sz w:val="17"/>
                <w:szCs w:val="17"/>
              </w:rPr>
              <w:t>A. Das、H。Agrawal、CL Zitnick、D。Parikh、およびD.Batra。人間</w:t>
            </w:r>
          </w:p>
        </w:tc>
        <w:tc>
          <w:tcPr>
            <w:tcW w:w="420" w:type="dxa"/>
            <w:vAlign w:val="bottom"/>
          </w:tcPr>
          <w:p w14:paraId="495218FE" w14:textId="77777777" w:rsidR="006549B4" w:rsidRDefault="006549B4">
            <w:pPr>
              <w:rPr>
                <w:sz w:val="15"/>
                <w:szCs w:val="15"/>
              </w:rPr>
            </w:pPr>
          </w:p>
        </w:tc>
        <w:tc>
          <w:tcPr>
            <w:tcW w:w="2980" w:type="dxa"/>
            <w:vAlign w:val="bottom"/>
          </w:tcPr>
          <w:p w14:paraId="6D95A482"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ECCV、2016年。 </w:t>
            </w:r>
            <w:hyperlink w:anchor="page7">
              <w:r>
                <w:rPr>
                  <w:rFonts w:ascii="Arial" w:eastAsia="Arial" w:hAnsi="Arial" w:cs="Arial"/>
                  <w:color w:val="00FF00"/>
                  <w:sz w:val="17"/>
                  <w:szCs w:val="17"/>
                </w:rPr>
                <w:t>7</w:t>
              </w:r>
            </w:hyperlink>
          </w:p>
        </w:tc>
        <w:tc>
          <w:tcPr>
            <w:tcW w:w="1580" w:type="dxa"/>
            <w:vAlign w:val="bottom"/>
          </w:tcPr>
          <w:p w14:paraId="20D50012" w14:textId="77777777" w:rsidR="006549B4" w:rsidRDefault="006549B4">
            <w:pPr>
              <w:rPr>
                <w:sz w:val="15"/>
                <w:szCs w:val="15"/>
              </w:rPr>
            </w:pPr>
          </w:p>
        </w:tc>
        <w:tc>
          <w:tcPr>
            <w:tcW w:w="0" w:type="dxa"/>
            <w:vAlign w:val="bottom"/>
          </w:tcPr>
          <w:p w14:paraId="26707B4C" w14:textId="77777777" w:rsidR="006549B4" w:rsidRDefault="006549B4">
            <w:pPr>
              <w:rPr>
                <w:sz w:val="1"/>
                <w:szCs w:val="1"/>
              </w:rPr>
            </w:pPr>
          </w:p>
        </w:tc>
      </w:tr>
      <w:tr w:rsidR="006549B4" w14:paraId="1C079DE6" w14:textId="77777777">
        <w:trPr>
          <w:trHeight w:val="195"/>
        </w:trPr>
        <w:tc>
          <w:tcPr>
            <w:tcW w:w="260" w:type="dxa"/>
            <w:vAlign w:val="bottom"/>
          </w:tcPr>
          <w:p w14:paraId="067F12F7" w14:textId="77777777" w:rsidR="006549B4" w:rsidRDefault="006549B4">
            <w:pPr>
              <w:rPr>
                <w:sz w:val="16"/>
                <w:szCs w:val="16"/>
              </w:rPr>
            </w:pPr>
          </w:p>
        </w:tc>
        <w:tc>
          <w:tcPr>
            <w:tcW w:w="4680" w:type="dxa"/>
            <w:gridSpan w:val="5"/>
            <w:vAlign w:val="bottom"/>
          </w:tcPr>
          <w:p w14:paraId="54075343" w14:textId="77777777" w:rsidR="006549B4" w:rsidRDefault="003732D5">
            <w:pPr>
              <w:ind w:left="40"/>
              <w:rPr>
                <w:sz w:val="20"/>
                <w:szCs w:val="20"/>
              </w:rPr>
            </w:pPr>
            <w:r>
              <w:rPr>
                <w:rFonts w:ascii="Arial" w:eastAsia="Arial" w:hAnsi="Arial" w:cs="Arial"/>
                <w:w w:val="98"/>
                <w:sz w:val="17"/>
                <w:szCs w:val="17"/>
              </w:rPr>
              <w:t>視覚的な質問応答における注意：人間と深いことを行う</w:t>
            </w:r>
          </w:p>
        </w:tc>
        <w:tc>
          <w:tcPr>
            <w:tcW w:w="420" w:type="dxa"/>
            <w:vAlign w:val="bottom"/>
          </w:tcPr>
          <w:p w14:paraId="381220C2" w14:textId="77777777" w:rsidR="006549B4" w:rsidRDefault="003732D5">
            <w:pPr>
              <w:jc w:val="right"/>
              <w:rPr>
                <w:sz w:val="20"/>
                <w:szCs w:val="20"/>
              </w:rPr>
            </w:pPr>
            <w:r>
              <w:rPr>
                <w:rFonts w:ascii="Arial" w:eastAsia="Arial" w:hAnsi="Arial" w:cs="Arial"/>
                <w:sz w:val="17"/>
                <w:szCs w:val="17"/>
              </w:rPr>
              <w:t>33。</w:t>
            </w:r>
          </w:p>
        </w:tc>
        <w:tc>
          <w:tcPr>
            <w:tcW w:w="4560" w:type="dxa"/>
            <w:gridSpan w:val="2"/>
            <w:vAlign w:val="bottom"/>
          </w:tcPr>
          <w:p w14:paraId="2A7F9023" w14:textId="77777777" w:rsidR="006549B4" w:rsidRDefault="003732D5">
            <w:pPr>
              <w:ind w:left="60"/>
              <w:rPr>
                <w:sz w:val="20"/>
                <w:szCs w:val="20"/>
              </w:rPr>
            </w:pPr>
            <w:r>
              <w:rPr>
                <w:rFonts w:ascii="Arial" w:eastAsia="Arial" w:hAnsi="Arial" w:cs="Arial"/>
                <w:w w:val="90"/>
                <w:sz w:val="17"/>
                <w:szCs w:val="17"/>
              </w:rPr>
              <w:t>A. Krizhevsky、I。Sutskever、およびGEヒントン。Imagenet分類-</w:t>
            </w:r>
          </w:p>
        </w:tc>
        <w:tc>
          <w:tcPr>
            <w:tcW w:w="0" w:type="dxa"/>
            <w:vAlign w:val="bottom"/>
          </w:tcPr>
          <w:p w14:paraId="7AC96A80" w14:textId="77777777" w:rsidR="006549B4" w:rsidRDefault="006549B4">
            <w:pPr>
              <w:rPr>
                <w:sz w:val="1"/>
                <w:szCs w:val="1"/>
              </w:rPr>
            </w:pPr>
          </w:p>
        </w:tc>
      </w:tr>
      <w:tr w:rsidR="006549B4" w14:paraId="3EE9C389" w14:textId="77777777">
        <w:trPr>
          <w:trHeight w:val="189"/>
        </w:trPr>
        <w:tc>
          <w:tcPr>
            <w:tcW w:w="260" w:type="dxa"/>
            <w:vAlign w:val="bottom"/>
          </w:tcPr>
          <w:p w14:paraId="6B413B85" w14:textId="77777777" w:rsidR="006549B4" w:rsidRDefault="006549B4">
            <w:pPr>
              <w:rPr>
                <w:sz w:val="16"/>
                <w:szCs w:val="16"/>
              </w:rPr>
            </w:pPr>
          </w:p>
        </w:tc>
        <w:tc>
          <w:tcPr>
            <w:tcW w:w="4680" w:type="dxa"/>
            <w:gridSpan w:val="5"/>
            <w:vAlign w:val="bottom"/>
          </w:tcPr>
          <w:p w14:paraId="40955BA5" w14:textId="77777777" w:rsidR="006549B4" w:rsidRDefault="003732D5">
            <w:pPr>
              <w:spacing w:line="189" w:lineRule="exact"/>
              <w:ind w:left="60"/>
              <w:rPr>
                <w:rFonts w:ascii="Arial" w:eastAsia="Arial" w:hAnsi="Arial" w:cs="Arial"/>
                <w:sz w:val="17"/>
                <w:szCs w:val="17"/>
              </w:rPr>
            </w:pPr>
            <w:r>
              <w:rPr>
                <w:rFonts w:ascii="Arial" w:eastAsia="Arial" w:hAnsi="Arial" w:cs="Arial"/>
                <w:sz w:val="17"/>
                <w:szCs w:val="17"/>
              </w:rPr>
              <w:t xml:space="preserve">ネットワークは同じ地域を見ていますか？EMNLP、2016年。</w:t>
            </w:r>
            <w:hyperlink w:anchor="page12">
              <w:r>
                <w:rPr>
                  <w:rFonts w:ascii="Arial" w:eastAsia="Arial" w:hAnsi="Arial" w:cs="Arial"/>
                  <w:color w:val="00FF00"/>
                  <w:sz w:val="17"/>
                  <w:szCs w:val="17"/>
                </w:rPr>
                <w:t>12</w:t>
              </w:r>
            </w:hyperlink>
          </w:p>
        </w:tc>
        <w:tc>
          <w:tcPr>
            <w:tcW w:w="420" w:type="dxa"/>
            <w:vAlign w:val="bottom"/>
          </w:tcPr>
          <w:p w14:paraId="3CE9AC5F" w14:textId="77777777" w:rsidR="006549B4" w:rsidRDefault="006549B4">
            <w:pPr>
              <w:rPr>
                <w:sz w:val="16"/>
                <w:szCs w:val="16"/>
              </w:rPr>
            </w:pPr>
          </w:p>
        </w:tc>
        <w:tc>
          <w:tcPr>
            <w:tcW w:w="4560" w:type="dxa"/>
            <w:gridSpan w:val="2"/>
            <w:vAlign w:val="bottom"/>
          </w:tcPr>
          <w:p w14:paraId="6B8693C6" w14:textId="77777777" w:rsidR="006549B4" w:rsidRDefault="003732D5">
            <w:pPr>
              <w:spacing w:line="189" w:lineRule="exact"/>
              <w:ind w:left="60"/>
              <w:rPr>
                <w:rFonts w:ascii="Arial" w:eastAsia="Arial" w:hAnsi="Arial" w:cs="Arial"/>
                <w:w w:val="91"/>
                <w:sz w:val="17"/>
                <w:szCs w:val="17"/>
              </w:rPr>
            </w:pPr>
            <w:r>
              <w:rPr>
                <w:rFonts w:ascii="Arial" w:eastAsia="Arial" w:hAnsi="Arial" w:cs="Arial"/>
                <w:w w:val="91"/>
                <w:sz w:val="17"/>
                <w:szCs w:val="17"/>
              </w:rPr>
              <w:t xml:space="preserve">深い畳み込みニューラルネットワークを使用します。NIPSでは、2012年。</w:t>
            </w:r>
            <w:hyperlink w:anchor="page1">
              <w:r>
                <w:rPr>
                  <w:rFonts w:ascii="Arial" w:eastAsia="Arial" w:hAnsi="Arial" w:cs="Arial"/>
                  <w:color w:val="00FF00"/>
                  <w:w w:val="91"/>
                  <w:sz w:val="17"/>
                  <w:szCs w:val="17"/>
                </w:rPr>
                <w:t>1</w:t>
              </w:r>
            </w:hyperlink>
            <w:r>
              <w:rPr>
                <w:rFonts w:ascii="Arial" w:eastAsia="Arial" w:hAnsi="Arial" w:cs="Arial"/>
                <w:w w:val="91"/>
                <w:sz w:val="17"/>
                <w:szCs w:val="17"/>
              </w:rPr>
              <w:t xml:space="preserve">、 </w:t>
            </w:r>
            <w:hyperlink w:anchor="page5">
              <w:r>
                <w:rPr>
                  <w:rFonts w:ascii="Arial" w:eastAsia="Arial" w:hAnsi="Arial" w:cs="Arial"/>
                  <w:color w:val="00FF00"/>
                  <w:w w:val="91"/>
                  <w:sz w:val="17"/>
                  <w:szCs w:val="17"/>
                </w:rPr>
                <w:t>5</w:t>
              </w:r>
            </w:hyperlink>
            <w:r>
              <w:rPr>
                <w:rFonts w:ascii="Arial" w:eastAsia="Arial" w:hAnsi="Arial" w:cs="Arial"/>
                <w:w w:val="91"/>
                <w:sz w:val="17"/>
                <w:szCs w:val="17"/>
              </w:rPr>
              <w:t>、</w:t>
            </w:r>
          </w:p>
        </w:tc>
        <w:tc>
          <w:tcPr>
            <w:tcW w:w="0" w:type="dxa"/>
            <w:vAlign w:val="bottom"/>
          </w:tcPr>
          <w:p w14:paraId="24DFF5E9" w14:textId="77777777" w:rsidR="006549B4" w:rsidRDefault="006549B4">
            <w:pPr>
              <w:rPr>
                <w:sz w:val="1"/>
                <w:szCs w:val="1"/>
              </w:rPr>
            </w:pPr>
          </w:p>
        </w:tc>
      </w:tr>
      <w:tr w:rsidR="006549B4" w14:paraId="0FC05E57" w14:textId="77777777">
        <w:trPr>
          <w:trHeight w:val="178"/>
        </w:trPr>
        <w:tc>
          <w:tcPr>
            <w:tcW w:w="260" w:type="dxa"/>
            <w:vAlign w:val="bottom"/>
          </w:tcPr>
          <w:p w14:paraId="28FF3B15" w14:textId="77777777" w:rsidR="006549B4" w:rsidRDefault="003732D5">
            <w:pPr>
              <w:spacing w:line="178" w:lineRule="exact"/>
              <w:jc w:val="right"/>
              <w:rPr>
                <w:sz w:val="20"/>
                <w:szCs w:val="20"/>
              </w:rPr>
            </w:pPr>
            <w:r>
              <w:rPr>
                <w:rFonts w:ascii="Arial" w:eastAsia="Arial" w:hAnsi="Arial" w:cs="Arial"/>
                <w:w w:val="84"/>
                <w:sz w:val="17"/>
                <w:szCs w:val="17"/>
              </w:rPr>
              <w:t>10.10。</w:t>
            </w:r>
          </w:p>
        </w:tc>
        <w:tc>
          <w:tcPr>
            <w:tcW w:w="4680" w:type="dxa"/>
            <w:gridSpan w:val="5"/>
            <w:vAlign w:val="bottom"/>
          </w:tcPr>
          <w:p w14:paraId="628A6613" w14:textId="77777777" w:rsidR="006549B4" w:rsidRDefault="003732D5">
            <w:pPr>
              <w:spacing w:line="178" w:lineRule="exact"/>
              <w:ind w:left="60"/>
              <w:rPr>
                <w:sz w:val="20"/>
                <w:szCs w:val="20"/>
              </w:rPr>
            </w:pPr>
            <w:r>
              <w:rPr>
                <w:rFonts w:ascii="Arial" w:eastAsia="Arial" w:hAnsi="Arial" w:cs="Arial"/>
                <w:w w:val="99"/>
                <w:sz w:val="17"/>
                <w:szCs w:val="17"/>
              </w:rPr>
              <w:t xml:space="preserve">A. Das、S。Datta、G。Gkioxari、S。Lee、D。Parikh、およびD. Batra</w:t>
            </w:r>
          </w:p>
        </w:tc>
        <w:tc>
          <w:tcPr>
            <w:tcW w:w="420" w:type="dxa"/>
            <w:vAlign w:val="bottom"/>
          </w:tcPr>
          <w:p w14:paraId="727AD1BF" w14:textId="77777777" w:rsidR="006549B4" w:rsidRDefault="006549B4">
            <w:pPr>
              <w:rPr>
                <w:sz w:val="15"/>
                <w:szCs w:val="15"/>
              </w:rPr>
            </w:pPr>
          </w:p>
        </w:tc>
        <w:tc>
          <w:tcPr>
            <w:tcW w:w="2980" w:type="dxa"/>
            <w:vAlign w:val="bottom"/>
          </w:tcPr>
          <w:p w14:paraId="6CCD8D56" w14:textId="77777777" w:rsidR="006549B4" w:rsidRDefault="003732D5">
            <w:pPr>
              <w:spacing w:line="178" w:lineRule="exact"/>
              <w:ind w:left="60"/>
              <w:rPr>
                <w:rFonts w:ascii="Arial" w:eastAsia="Arial" w:hAnsi="Arial" w:cs="Arial"/>
                <w:color w:val="00FF00"/>
                <w:sz w:val="17"/>
                <w:szCs w:val="17"/>
              </w:rPr>
            </w:pPr>
            <w:hyperlink w:anchor="page6">
              <w:r>
                <w:rPr>
                  <w:rFonts w:ascii="Arial" w:eastAsia="Arial" w:hAnsi="Arial" w:cs="Arial"/>
                  <w:color w:val="00FF00"/>
                  <w:sz w:val="17"/>
                  <w:szCs w:val="17"/>
                </w:rPr>
                <w:t>6</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6">
              <w:r>
                <w:rPr>
                  <w:rFonts w:ascii="Arial" w:eastAsia="Arial" w:hAnsi="Arial" w:cs="Arial"/>
                  <w:color w:val="00FF00"/>
                  <w:sz w:val="17"/>
                  <w:szCs w:val="17"/>
                </w:rPr>
                <w:t>16</w:t>
              </w:r>
            </w:hyperlink>
          </w:p>
        </w:tc>
        <w:tc>
          <w:tcPr>
            <w:tcW w:w="1580" w:type="dxa"/>
            <w:vAlign w:val="bottom"/>
          </w:tcPr>
          <w:p w14:paraId="24B40D50" w14:textId="77777777" w:rsidR="006549B4" w:rsidRDefault="006549B4">
            <w:pPr>
              <w:rPr>
                <w:sz w:val="15"/>
                <w:szCs w:val="15"/>
              </w:rPr>
            </w:pPr>
          </w:p>
        </w:tc>
        <w:tc>
          <w:tcPr>
            <w:tcW w:w="0" w:type="dxa"/>
            <w:vAlign w:val="bottom"/>
          </w:tcPr>
          <w:p w14:paraId="2A6F6D49" w14:textId="77777777" w:rsidR="006549B4" w:rsidRDefault="006549B4">
            <w:pPr>
              <w:rPr>
                <w:sz w:val="1"/>
                <w:szCs w:val="1"/>
              </w:rPr>
            </w:pPr>
          </w:p>
        </w:tc>
      </w:tr>
      <w:tr w:rsidR="006549B4" w14:paraId="3EB531E2" w14:textId="77777777">
        <w:trPr>
          <w:trHeight w:val="196"/>
        </w:trPr>
        <w:tc>
          <w:tcPr>
            <w:tcW w:w="260" w:type="dxa"/>
            <w:vAlign w:val="bottom"/>
          </w:tcPr>
          <w:p w14:paraId="61EFFAC2" w14:textId="77777777" w:rsidR="006549B4" w:rsidRDefault="006549B4">
            <w:pPr>
              <w:rPr>
                <w:sz w:val="17"/>
                <w:szCs w:val="17"/>
              </w:rPr>
            </w:pPr>
          </w:p>
        </w:tc>
        <w:tc>
          <w:tcPr>
            <w:tcW w:w="4680" w:type="dxa"/>
            <w:gridSpan w:val="5"/>
            <w:vAlign w:val="bottom"/>
          </w:tcPr>
          <w:p w14:paraId="4E73C56F" w14:textId="77777777" w:rsidR="006549B4" w:rsidRDefault="003732D5">
            <w:pPr>
              <w:ind w:left="60"/>
              <w:rPr>
                <w:sz w:val="20"/>
                <w:szCs w:val="20"/>
              </w:rPr>
            </w:pPr>
            <w:r>
              <w:rPr>
                <w:rFonts w:ascii="Arial" w:eastAsia="Arial" w:hAnsi="Arial" w:cs="Arial"/>
                <w:w w:val="94"/>
                <w:sz w:val="17"/>
                <w:szCs w:val="17"/>
              </w:rPr>
              <w:t>具現化された質問応答。IEEECon-の議事録</w:t>
            </w:r>
          </w:p>
        </w:tc>
        <w:tc>
          <w:tcPr>
            <w:tcW w:w="420" w:type="dxa"/>
            <w:vAlign w:val="bottom"/>
          </w:tcPr>
          <w:p w14:paraId="4A6A0ED0" w14:textId="77777777" w:rsidR="006549B4" w:rsidRDefault="003732D5">
            <w:pPr>
              <w:jc w:val="right"/>
              <w:rPr>
                <w:sz w:val="20"/>
                <w:szCs w:val="20"/>
              </w:rPr>
            </w:pPr>
            <w:r>
              <w:rPr>
                <w:rFonts w:ascii="Arial" w:eastAsia="Arial" w:hAnsi="Arial" w:cs="Arial"/>
                <w:sz w:val="17"/>
                <w:szCs w:val="17"/>
              </w:rPr>
              <w:t>34。</w:t>
            </w:r>
          </w:p>
        </w:tc>
        <w:tc>
          <w:tcPr>
            <w:tcW w:w="4560" w:type="dxa"/>
            <w:gridSpan w:val="2"/>
            <w:vAlign w:val="bottom"/>
          </w:tcPr>
          <w:p w14:paraId="61C71315" w14:textId="77777777" w:rsidR="006549B4" w:rsidRDefault="003732D5">
            <w:pPr>
              <w:ind w:left="60"/>
              <w:rPr>
                <w:sz w:val="20"/>
                <w:szCs w:val="20"/>
              </w:rPr>
            </w:pPr>
            <w:r>
              <w:rPr>
                <w:rFonts w:ascii="Arial" w:eastAsia="Arial" w:hAnsi="Arial" w:cs="Arial"/>
                <w:w w:val="92"/>
                <w:sz w:val="17"/>
                <w:szCs w:val="17"/>
              </w:rPr>
              <w:t>M.リン、Q。チェン、S。ヤン。ネットワーク内のネットワーク。ICLR、2014年。</w:t>
            </w:r>
          </w:p>
        </w:tc>
        <w:tc>
          <w:tcPr>
            <w:tcW w:w="0" w:type="dxa"/>
            <w:vAlign w:val="bottom"/>
          </w:tcPr>
          <w:p w14:paraId="2D33FE72" w14:textId="77777777" w:rsidR="006549B4" w:rsidRDefault="006549B4">
            <w:pPr>
              <w:rPr>
                <w:sz w:val="1"/>
                <w:szCs w:val="1"/>
              </w:rPr>
            </w:pPr>
          </w:p>
        </w:tc>
      </w:tr>
      <w:tr w:rsidR="006549B4" w14:paraId="3390CF3D" w14:textId="77777777">
        <w:trPr>
          <w:trHeight w:val="172"/>
        </w:trPr>
        <w:tc>
          <w:tcPr>
            <w:tcW w:w="260" w:type="dxa"/>
            <w:vAlign w:val="bottom"/>
          </w:tcPr>
          <w:p w14:paraId="4847761B" w14:textId="77777777" w:rsidR="006549B4" w:rsidRDefault="006549B4">
            <w:pPr>
              <w:rPr>
                <w:sz w:val="14"/>
                <w:szCs w:val="14"/>
              </w:rPr>
            </w:pPr>
          </w:p>
        </w:tc>
        <w:tc>
          <w:tcPr>
            <w:tcW w:w="4680" w:type="dxa"/>
            <w:gridSpan w:val="5"/>
            <w:vAlign w:val="bottom"/>
          </w:tcPr>
          <w:p w14:paraId="788ABCD3" w14:textId="77777777" w:rsidR="006549B4" w:rsidRDefault="003732D5">
            <w:pPr>
              <w:spacing w:line="172" w:lineRule="exact"/>
              <w:ind w:left="60"/>
              <w:rPr>
                <w:sz w:val="20"/>
                <w:szCs w:val="20"/>
              </w:rPr>
            </w:pPr>
            <w:r>
              <w:rPr>
                <w:rFonts w:ascii="Arial" w:eastAsia="Arial" w:hAnsi="Arial" w:cs="Arial"/>
                <w:w w:val="89"/>
                <w:sz w:val="17"/>
                <w:szCs w:val="17"/>
              </w:rPr>
              <w:t xml:space="preserve">コンピュータービジョンとパターン認識（CVPR）に関する会議、2018年。</w:t>
            </w:r>
          </w:p>
        </w:tc>
        <w:tc>
          <w:tcPr>
            <w:tcW w:w="420" w:type="dxa"/>
            <w:vAlign w:val="bottom"/>
          </w:tcPr>
          <w:p w14:paraId="7D7AF4BE" w14:textId="77777777" w:rsidR="006549B4" w:rsidRDefault="006549B4">
            <w:pPr>
              <w:rPr>
                <w:sz w:val="14"/>
                <w:szCs w:val="14"/>
              </w:rPr>
            </w:pPr>
          </w:p>
        </w:tc>
        <w:tc>
          <w:tcPr>
            <w:tcW w:w="2980" w:type="dxa"/>
            <w:vAlign w:val="bottom"/>
          </w:tcPr>
          <w:p w14:paraId="710C143B" w14:textId="77777777" w:rsidR="006549B4" w:rsidRDefault="003732D5">
            <w:pPr>
              <w:spacing w:line="172" w:lineRule="exact"/>
              <w:ind w:left="60"/>
              <w:rPr>
                <w:rFonts w:ascii="Arial" w:eastAsia="Arial" w:hAnsi="Arial" w:cs="Arial"/>
                <w:color w:val="00FF00"/>
                <w:sz w:val="17"/>
                <w:szCs w:val="17"/>
              </w:rPr>
            </w:pPr>
            <w:hyperlink w:anchor="page3">
              <w:r>
                <w:rPr>
                  <w:rFonts w:ascii="Arial" w:eastAsia="Arial" w:hAnsi="Arial" w:cs="Arial"/>
                  <w:color w:val="00FF00"/>
                  <w:sz w:val="17"/>
                  <w:szCs w:val="17"/>
                </w:rPr>
                <w:t>3</w:t>
              </w:r>
            </w:hyperlink>
          </w:p>
        </w:tc>
        <w:tc>
          <w:tcPr>
            <w:tcW w:w="1580" w:type="dxa"/>
            <w:vAlign w:val="bottom"/>
          </w:tcPr>
          <w:p w14:paraId="77711B55" w14:textId="77777777" w:rsidR="006549B4" w:rsidRDefault="006549B4">
            <w:pPr>
              <w:rPr>
                <w:sz w:val="14"/>
                <w:szCs w:val="14"/>
              </w:rPr>
            </w:pPr>
          </w:p>
        </w:tc>
        <w:tc>
          <w:tcPr>
            <w:tcW w:w="0" w:type="dxa"/>
            <w:vAlign w:val="bottom"/>
          </w:tcPr>
          <w:p w14:paraId="49328E7B" w14:textId="77777777" w:rsidR="006549B4" w:rsidRDefault="006549B4">
            <w:pPr>
              <w:rPr>
                <w:sz w:val="1"/>
                <w:szCs w:val="1"/>
              </w:rPr>
            </w:pPr>
          </w:p>
        </w:tc>
      </w:tr>
      <w:tr w:rsidR="006549B4" w14:paraId="32ECD48C" w14:textId="77777777">
        <w:trPr>
          <w:trHeight w:val="195"/>
        </w:trPr>
        <w:tc>
          <w:tcPr>
            <w:tcW w:w="260" w:type="dxa"/>
            <w:vAlign w:val="bottom"/>
          </w:tcPr>
          <w:p w14:paraId="556B26BC" w14:textId="77777777" w:rsidR="006549B4" w:rsidRDefault="006549B4">
            <w:pPr>
              <w:rPr>
                <w:sz w:val="16"/>
                <w:szCs w:val="16"/>
              </w:rPr>
            </w:pPr>
          </w:p>
        </w:tc>
        <w:tc>
          <w:tcPr>
            <w:tcW w:w="1300" w:type="dxa"/>
            <w:vAlign w:val="bottom"/>
          </w:tcPr>
          <w:p w14:paraId="0AB9D065" w14:textId="77777777" w:rsidR="006549B4" w:rsidRDefault="003732D5">
            <w:pPr>
              <w:ind w:left="40"/>
              <w:rPr>
                <w:rFonts w:ascii="Arial" w:eastAsia="Arial" w:hAnsi="Arial" w:cs="Arial"/>
                <w:color w:val="00FF00"/>
                <w:sz w:val="17"/>
                <w:szCs w:val="17"/>
              </w:rPr>
            </w:pPr>
            <w:hyperlink w:anchor="page1">
              <w:r>
                <w:rPr>
                  <w:rFonts w:ascii="Arial" w:eastAsia="Arial" w:hAnsi="Arial" w:cs="Arial"/>
                  <w:color w:val="00FF00"/>
                  <w:sz w:val="17"/>
                  <w:szCs w:val="17"/>
                </w:rPr>
                <w:t>1</w:t>
              </w:r>
            </w:hyperlink>
          </w:p>
        </w:tc>
        <w:tc>
          <w:tcPr>
            <w:tcW w:w="380" w:type="dxa"/>
            <w:vAlign w:val="bottom"/>
          </w:tcPr>
          <w:p w14:paraId="157C5ADB" w14:textId="77777777" w:rsidR="006549B4" w:rsidRDefault="006549B4">
            <w:pPr>
              <w:rPr>
                <w:sz w:val="16"/>
                <w:szCs w:val="16"/>
              </w:rPr>
            </w:pPr>
          </w:p>
        </w:tc>
        <w:tc>
          <w:tcPr>
            <w:tcW w:w="640" w:type="dxa"/>
            <w:vAlign w:val="bottom"/>
          </w:tcPr>
          <w:p w14:paraId="5EB644D2" w14:textId="77777777" w:rsidR="006549B4" w:rsidRDefault="006549B4">
            <w:pPr>
              <w:rPr>
                <w:sz w:val="16"/>
                <w:szCs w:val="16"/>
              </w:rPr>
            </w:pPr>
          </w:p>
        </w:tc>
        <w:tc>
          <w:tcPr>
            <w:tcW w:w="840" w:type="dxa"/>
            <w:vAlign w:val="bottom"/>
          </w:tcPr>
          <w:p w14:paraId="117B0E26" w14:textId="77777777" w:rsidR="006549B4" w:rsidRDefault="006549B4">
            <w:pPr>
              <w:rPr>
                <w:sz w:val="16"/>
                <w:szCs w:val="16"/>
              </w:rPr>
            </w:pPr>
          </w:p>
        </w:tc>
        <w:tc>
          <w:tcPr>
            <w:tcW w:w="1520" w:type="dxa"/>
            <w:vAlign w:val="bottom"/>
          </w:tcPr>
          <w:p w14:paraId="38DA83D3" w14:textId="77777777" w:rsidR="006549B4" w:rsidRDefault="006549B4">
            <w:pPr>
              <w:rPr>
                <w:sz w:val="16"/>
                <w:szCs w:val="16"/>
              </w:rPr>
            </w:pPr>
          </w:p>
        </w:tc>
        <w:tc>
          <w:tcPr>
            <w:tcW w:w="420" w:type="dxa"/>
            <w:vAlign w:val="bottom"/>
          </w:tcPr>
          <w:p w14:paraId="31FFFC16" w14:textId="77777777" w:rsidR="006549B4" w:rsidRDefault="003732D5">
            <w:pPr>
              <w:jc w:val="right"/>
              <w:rPr>
                <w:sz w:val="20"/>
                <w:szCs w:val="20"/>
              </w:rPr>
            </w:pPr>
            <w:r>
              <w:rPr>
                <w:rFonts w:ascii="Arial" w:eastAsia="Arial" w:hAnsi="Arial" w:cs="Arial"/>
                <w:sz w:val="17"/>
                <w:szCs w:val="17"/>
              </w:rPr>
              <w:t>35。</w:t>
            </w:r>
          </w:p>
        </w:tc>
        <w:tc>
          <w:tcPr>
            <w:tcW w:w="4560" w:type="dxa"/>
            <w:gridSpan w:val="2"/>
            <w:vAlign w:val="bottom"/>
          </w:tcPr>
          <w:p w14:paraId="4476A7F1" w14:textId="77777777" w:rsidR="006549B4" w:rsidRDefault="003732D5">
            <w:pPr>
              <w:ind w:left="60"/>
              <w:rPr>
                <w:sz w:val="20"/>
                <w:szCs w:val="20"/>
              </w:rPr>
            </w:pPr>
            <w:r>
              <w:rPr>
                <w:rFonts w:ascii="Arial" w:eastAsia="Arial" w:hAnsi="Arial" w:cs="Arial"/>
                <w:w w:val="90"/>
                <w:sz w:val="17"/>
                <w:szCs w:val="17"/>
              </w:rPr>
              <w:t>T.-Y. Lin、M。Maire、S。Belongie、J。Hays、P。Perona、D。Ramanan、</w:t>
            </w:r>
          </w:p>
        </w:tc>
        <w:tc>
          <w:tcPr>
            <w:tcW w:w="0" w:type="dxa"/>
            <w:vAlign w:val="bottom"/>
          </w:tcPr>
          <w:p w14:paraId="17159B20" w14:textId="77777777" w:rsidR="006549B4" w:rsidRDefault="006549B4">
            <w:pPr>
              <w:rPr>
                <w:sz w:val="1"/>
                <w:szCs w:val="1"/>
              </w:rPr>
            </w:pPr>
          </w:p>
        </w:tc>
      </w:tr>
      <w:tr w:rsidR="006549B4" w14:paraId="0D6FAA01" w14:textId="77777777">
        <w:trPr>
          <w:trHeight w:val="195"/>
        </w:trPr>
        <w:tc>
          <w:tcPr>
            <w:tcW w:w="260" w:type="dxa"/>
            <w:vAlign w:val="bottom"/>
          </w:tcPr>
          <w:p w14:paraId="42A2C1FF" w14:textId="77777777" w:rsidR="006549B4" w:rsidRDefault="003732D5">
            <w:pPr>
              <w:jc w:val="right"/>
              <w:rPr>
                <w:sz w:val="20"/>
                <w:szCs w:val="20"/>
              </w:rPr>
            </w:pPr>
            <w:r>
              <w:rPr>
                <w:rFonts w:ascii="Arial" w:eastAsia="Arial" w:hAnsi="Arial" w:cs="Arial"/>
                <w:w w:val="84"/>
                <w:sz w:val="17"/>
                <w:szCs w:val="17"/>
              </w:rPr>
              <w:t>11.11。</w:t>
            </w:r>
          </w:p>
        </w:tc>
        <w:tc>
          <w:tcPr>
            <w:tcW w:w="4680" w:type="dxa"/>
            <w:gridSpan w:val="5"/>
            <w:vAlign w:val="bottom"/>
          </w:tcPr>
          <w:p w14:paraId="78F923E2" w14:textId="77777777" w:rsidR="006549B4" w:rsidRDefault="003732D5">
            <w:pPr>
              <w:ind w:left="60"/>
              <w:rPr>
                <w:sz w:val="20"/>
                <w:szCs w:val="20"/>
              </w:rPr>
            </w:pPr>
            <w:r>
              <w:rPr>
                <w:rFonts w:ascii="Arial" w:eastAsia="Arial" w:hAnsi="Arial" w:cs="Arial"/>
                <w:w w:val="99"/>
                <w:sz w:val="17"/>
                <w:szCs w:val="17"/>
              </w:rPr>
              <w:t>A. Das、S。Kottur、K。Gupta、A。Singh、D。Yadav、JM Moura、</w:t>
            </w:r>
          </w:p>
        </w:tc>
        <w:tc>
          <w:tcPr>
            <w:tcW w:w="420" w:type="dxa"/>
            <w:vAlign w:val="bottom"/>
          </w:tcPr>
          <w:p w14:paraId="08E2838D" w14:textId="77777777" w:rsidR="006549B4" w:rsidRDefault="006549B4">
            <w:pPr>
              <w:rPr>
                <w:sz w:val="16"/>
                <w:szCs w:val="16"/>
              </w:rPr>
            </w:pPr>
          </w:p>
        </w:tc>
        <w:tc>
          <w:tcPr>
            <w:tcW w:w="4560" w:type="dxa"/>
            <w:gridSpan w:val="2"/>
            <w:vAlign w:val="bottom"/>
          </w:tcPr>
          <w:p w14:paraId="74DD61CE" w14:textId="77777777" w:rsidR="006549B4" w:rsidRDefault="003732D5">
            <w:pPr>
              <w:ind w:left="60"/>
              <w:rPr>
                <w:sz w:val="20"/>
                <w:szCs w:val="20"/>
              </w:rPr>
            </w:pPr>
            <w:r>
              <w:rPr>
                <w:rFonts w:ascii="Arial" w:eastAsia="Arial" w:hAnsi="Arial" w:cs="Arial"/>
                <w:w w:val="95"/>
                <w:sz w:val="17"/>
                <w:szCs w:val="17"/>
              </w:rPr>
              <w:t xml:space="preserve">P.Dollar、およびCLZitnick。Microsoft coco：の一般的なオブジェクト</w:t>
            </w:r>
          </w:p>
        </w:tc>
        <w:tc>
          <w:tcPr>
            <w:tcW w:w="0" w:type="dxa"/>
            <w:vAlign w:val="bottom"/>
          </w:tcPr>
          <w:p w14:paraId="6BFE14C5" w14:textId="77777777" w:rsidR="006549B4" w:rsidRDefault="006549B4">
            <w:pPr>
              <w:rPr>
                <w:sz w:val="1"/>
                <w:szCs w:val="1"/>
              </w:rPr>
            </w:pPr>
          </w:p>
        </w:tc>
      </w:tr>
      <w:tr w:rsidR="006549B4" w14:paraId="0BFDDE54" w14:textId="77777777">
        <w:trPr>
          <w:trHeight w:val="172"/>
        </w:trPr>
        <w:tc>
          <w:tcPr>
            <w:tcW w:w="260" w:type="dxa"/>
            <w:vAlign w:val="bottom"/>
          </w:tcPr>
          <w:p w14:paraId="0FD99327" w14:textId="77777777" w:rsidR="006549B4" w:rsidRDefault="006549B4">
            <w:pPr>
              <w:rPr>
                <w:sz w:val="14"/>
                <w:szCs w:val="14"/>
              </w:rPr>
            </w:pPr>
          </w:p>
        </w:tc>
        <w:tc>
          <w:tcPr>
            <w:tcW w:w="4680" w:type="dxa"/>
            <w:gridSpan w:val="5"/>
            <w:vAlign w:val="bottom"/>
          </w:tcPr>
          <w:p w14:paraId="28EEE7C8" w14:textId="77777777" w:rsidR="006549B4" w:rsidRDefault="003732D5">
            <w:pPr>
              <w:spacing w:line="172" w:lineRule="exact"/>
              <w:ind w:left="60"/>
              <w:rPr>
                <w:sz w:val="20"/>
                <w:szCs w:val="20"/>
              </w:rPr>
            </w:pPr>
            <w:r>
              <w:rPr>
                <w:rFonts w:ascii="Arial" w:eastAsia="Arial" w:hAnsi="Arial" w:cs="Arial"/>
                <w:w w:val="92"/>
                <w:sz w:val="17"/>
                <w:szCs w:val="17"/>
              </w:rPr>
              <w:t>D.パリクとD.バトラ。ビジュアルダイアログ。IEEEの議事録</w:t>
            </w:r>
          </w:p>
        </w:tc>
        <w:tc>
          <w:tcPr>
            <w:tcW w:w="420" w:type="dxa"/>
            <w:vAlign w:val="bottom"/>
          </w:tcPr>
          <w:p w14:paraId="703EA85D" w14:textId="77777777" w:rsidR="006549B4" w:rsidRDefault="006549B4">
            <w:pPr>
              <w:rPr>
                <w:sz w:val="14"/>
                <w:szCs w:val="14"/>
              </w:rPr>
            </w:pPr>
          </w:p>
        </w:tc>
        <w:tc>
          <w:tcPr>
            <w:tcW w:w="2980" w:type="dxa"/>
            <w:vAlign w:val="bottom"/>
          </w:tcPr>
          <w:p w14:paraId="2ECDE748"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環境。ECCVで。2014年。</w:t>
            </w:r>
            <w:hyperlink w:anchor="page14">
              <w:r>
                <w:rPr>
                  <w:rFonts w:ascii="Arial" w:eastAsia="Arial" w:hAnsi="Arial" w:cs="Arial"/>
                  <w:color w:val="00FF00"/>
                  <w:sz w:val="17"/>
                  <w:szCs w:val="17"/>
                </w:rPr>
                <w:t>14</w:t>
              </w:r>
            </w:hyperlink>
            <w:r>
              <w:rPr>
                <w:rFonts w:ascii="Arial" w:eastAsia="Arial" w:hAnsi="Arial" w:cs="Arial"/>
                <w:sz w:val="17"/>
                <w:szCs w:val="17"/>
              </w:rPr>
              <w:t xml:space="preserve">、 </w:t>
            </w:r>
            <w:hyperlink w:anchor="page15">
              <w:r>
                <w:rPr>
                  <w:rFonts w:ascii="Arial" w:eastAsia="Arial" w:hAnsi="Arial" w:cs="Arial"/>
                  <w:color w:val="00FF00"/>
                  <w:sz w:val="17"/>
                  <w:szCs w:val="17"/>
                </w:rPr>
                <w:t>15</w:t>
              </w:r>
            </w:hyperlink>
          </w:p>
        </w:tc>
        <w:tc>
          <w:tcPr>
            <w:tcW w:w="1580" w:type="dxa"/>
            <w:vAlign w:val="bottom"/>
          </w:tcPr>
          <w:p w14:paraId="2C2E736C" w14:textId="77777777" w:rsidR="006549B4" w:rsidRDefault="006549B4">
            <w:pPr>
              <w:rPr>
                <w:sz w:val="14"/>
                <w:szCs w:val="14"/>
              </w:rPr>
            </w:pPr>
          </w:p>
        </w:tc>
        <w:tc>
          <w:tcPr>
            <w:tcW w:w="0" w:type="dxa"/>
            <w:vAlign w:val="bottom"/>
          </w:tcPr>
          <w:p w14:paraId="0D0ECDE7" w14:textId="77777777" w:rsidR="006549B4" w:rsidRDefault="006549B4">
            <w:pPr>
              <w:rPr>
                <w:sz w:val="1"/>
                <w:szCs w:val="1"/>
              </w:rPr>
            </w:pPr>
          </w:p>
        </w:tc>
      </w:tr>
      <w:tr w:rsidR="006549B4" w14:paraId="12168533" w14:textId="77777777">
        <w:trPr>
          <w:trHeight w:val="196"/>
        </w:trPr>
        <w:tc>
          <w:tcPr>
            <w:tcW w:w="260" w:type="dxa"/>
            <w:vAlign w:val="bottom"/>
          </w:tcPr>
          <w:p w14:paraId="2546F3F7" w14:textId="77777777" w:rsidR="006549B4" w:rsidRDefault="006549B4">
            <w:pPr>
              <w:rPr>
                <w:sz w:val="17"/>
                <w:szCs w:val="17"/>
              </w:rPr>
            </w:pPr>
          </w:p>
        </w:tc>
        <w:tc>
          <w:tcPr>
            <w:tcW w:w="4680" w:type="dxa"/>
            <w:gridSpan w:val="5"/>
            <w:vAlign w:val="bottom"/>
          </w:tcPr>
          <w:p w14:paraId="2E0A0E18" w14:textId="77777777" w:rsidR="006549B4" w:rsidRDefault="003732D5">
            <w:pPr>
              <w:ind w:left="40"/>
              <w:rPr>
                <w:sz w:val="20"/>
                <w:szCs w:val="20"/>
              </w:rPr>
            </w:pPr>
            <w:r>
              <w:rPr>
                <w:rFonts w:ascii="Arial" w:eastAsia="Arial" w:hAnsi="Arial" w:cs="Arial"/>
                <w:w w:val="92"/>
                <w:sz w:val="17"/>
                <w:szCs w:val="17"/>
              </w:rPr>
              <w:t xml:space="preserve">コンピュータビジョンとパターン認識（CVPR）に関する会議、</w:t>
            </w:r>
          </w:p>
        </w:tc>
        <w:tc>
          <w:tcPr>
            <w:tcW w:w="420" w:type="dxa"/>
            <w:vAlign w:val="bottom"/>
          </w:tcPr>
          <w:p w14:paraId="52CB6D82" w14:textId="77777777" w:rsidR="006549B4" w:rsidRDefault="003732D5">
            <w:pPr>
              <w:jc w:val="right"/>
              <w:rPr>
                <w:sz w:val="20"/>
                <w:szCs w:val="20"/>
              </w:rPr>
            </w:pPr>
            <w:r>
              <w:rPr>
                <w:rFonts w:ascii="Arial" w:eastAsia="Arial" w:hAnsi="Arial" w:cs="Arial"/>
                <w:sz w:val="17"/>
                <w:szCs w:val="17"/>
              </w:rPr>
              <w:t>36。</w:t>
            </w:r>
          </w:p>
        </w:tc>
        <w:tc>
          <w:tcPr>
            <w:tcW w:w="4560" w:type="dxa"/>
            <w:gridSpan w:val="2"/>
            <w:vAlign w:val="bottom"/>
          </w:tcPr>
          <w:p w14:paraId="6134F64E" w14:textId="77777777" w:rsidR="006549B4" w:rsidRDefault="003732D5">
            <w:pPr>
              <w:ind w:left="60"/>
              <w:rPr>
                <w:sz w:val="20"/>
                <w:szCs w:val="20"/>
              </w:rPr>
            </w:pPr>
            <w:r>
              <w:rPr>
                <w:rFonts w:ascii="Arial" w:eastAsia="Arial" w:hAnsi="Arial" w:cs="Arial"/>
                <w:w w:val="92"/>
                <w:sz w:val="17"/>
                <w:szCs w:val="17"/>
              </w:rPr>
              <w:t>ZCリプトン。モデル解釈可能性の神話。ArXiv e-prints、</w:t>
            </w:r>
          </w:p>
        </w:tc>
        <w:tc>
          <w:tcPr>
            <w:tcW w:w="0" w:type="dxa"/>
            <w:vAlign w:val="bottom"/>
          </w:tcPr>
          <w:p w14:paraId="47DA059F" w14:textId="77777777" w:rsidR="006549B4" w:rsidRDefault="006549B4">
            <w:pPr>
              <w:rPr>
                <w:sz w:val="1"/>
                <w:szCs w:val="1"/>
              </w:rPr>
            </w:pPr>
          </w:p>
        </w:tc>
      </w:tr>
      <w:tr w:rsidR="006549B4" w14:paraId="2A89A1AF" w14:textId="77777777">
        <w:trPr>
          <w:trHeight w:val="187"/>
        </w:trPr>
        <w:tc>
          <w:tcPr>
            <w:tcW w:w="260" w:type="dxa"/>
            <w:vAlign w:val="bottom"/>
          </w:tcPr>
          <w:p w14:paraId="0500A03E" w14:textId="77777777" w:rsidR="006549B4" w:rsidRDefault="006549B4">
            <w:pPr>
              <w:rPr>
                <w:sz w:val="16"/>
                <w:szCs w:val="16"/>
              </w:rPr>
            </w:pPr>
          </w:p>
        </w:tc>
        <w:tc>
          <w:tcPr>
            <w:tcW w:w="1300" w:type="dxa"/>
            <w:vAlign w:val="bottom"/>
          </w:tcPr>
          <w:p w14:paraId="04100C2C" w14:textId="77777777" w:rsidR="006549B4" w:rsidRDefault="003732D5">
            <w:pPr>
              <w:spacing w:line="187" w:lineRule="exact"/>
              <w:ind w:left="60"/>
              <w:rPr>
                <w:rFonts w:ascii="Arial" w:eastAsia="Arial" w:hAnsi="Arial" w:cs="Arial"/>
                <w:sz w:val="17"/>
                <w:szCs w:val="17"/>
              </w:rPr>
            </w:pPr>
            <w:r>
              <w:rPr>
                <w:rFonts w:ascii="Arial" w:eastAsia="Arial" w:hAnsi="Arial" w:cs="Arial"/>
                <w:sz w:val="17"/>
                <w:szCs w:val="17"/>
              </w:rPr>
              <w:t xml:space="preserve">2017年。 </w:t>
            </w:r>
            <w:hyperlink w:anchor="page1">
              <w:r>
                <w:rPr>
                  <w:rFonts w:ascii="Arial" w:eastAsia="Arial" w:hAnsi="Arial" w:cs="Arial"/>
                  <w:color w:val="00FF00"/>
                  <w:sz w:val="17"/>
                  <w:szCs w:val="17"/>
                </w:rPr>
                <w:t>1</w:t>
              </w:r>
            </w:hyperlink>
          </w:p>
        </w:tc>
        <w:tc>
          <w:tcPr>
            <w:tcW w:w="380" w:type="dxa"/>
            <w:vAlign w:val="bottom"/>
          </w:tcPr>
          <w:p w14:paraId="76AF9673" w14:textId="77777777" w:rsidR="006549B4" w:rsidRDefault="006549B4">
            <w:pPr>
              <w:rPr>
                <w:sz w:val="16"/>
                <w:szCs w:val="16"/>
              </w:rPr>
            </w:pPr>
          </w:p>
        </w:tc>
        <w:tc>
          <w:tcPr>
            <w:tcW w:w="640" w:type="dxa"/>
            <w:vAlign w:val="bottom"/>
          </w:tcPr>
          <w:p w14:paraId="492BA8E5" w14:textId="77777777" w:rsidR="006549B4" w:rsidRDefault="006549B4">
            <w:pPr>
              <w:rPr>
                <w:sz w:val="16"/>
                <w:szCs w:val="16"/>
              </w:rPr>
            </w:pPr>
          </w:p>
        </w:tc>
        <w:tc>
          <w:tcPr>
            <w:tcW w:w="840" w:type="dxa"/>
            <w:vAlign w:val="bottom"/>
          </w:tcPr>
          <w:p w14:paraId="2AFB416B" w14:textId="77777777" w:rsidR="006549B4" w:rsidRDefault="006549B4">
            <w:pPr>
              <w:rPr>
                <w:sz w:val="16"/>
                <w:szCs w:val="16"/>
              </w:rPr>
            </w:pPr>
          </w:p>
        </w:tc>
        <w:tc>
          <w:tcPr>
            <w:tcW w:w="1520" w:type="dxa"/>
            <w:vAlign w:val="bottom"/>
          </w:tcPr>
          <w:p w14:paraId="040972C0" w14:textId="77777777" w:rsidR="006549B4" w:rsidRDefault="006549B4">
            <w:pPr>
              <w:rPr>
                <w:sz w:val="16"/>
                <w:szCs w:val="16"/>
              </w:rPr>
            </w:pPr>
          </w:p>
        </w:tc>
        <w:tc>
          <w:tcPr>
            <w:tcW w:w="420" w:type="dxa"/>
            <w:vAlign w:val="bottom"/>
          </w:tcPr>
          <w:p w14:paraId="7983F129" w14:textId="77777777" w:rsidR="006549B4" w:rsidRDefault="006549B4">
            <w:pPr>
              <w:rPr>
                <w:sz w:val="16"/>
                <w:szCs w:val="16"/>
              </w:rPr>
            </w:pPr>
          </w:p>
        </w:tc>
        <w:tc>
          <w:tcPr>
            <w:tcW w:w="2980" w:type="dxa"/>
            <w:vAlign w:val="bottom"/>
          </w:tcPr>
          <w:p w14:paraId="55C7A1B0" w14:textId="77777777" w:rsidR="006549B4" w:rsidRDefault="003732D5">
            <w:pPr>
              <w:spacing w:line="187" w:lineRule="exact"/>
              <w:ind w:left="60"/>
              <w:rPr>
                <w:rFonts w:ascii="Arial" w:eastAsia="Arial" w:hAnsi="Arial" w:cs="Arial"/>
                <w:sz w:val="17"/>
                <w:szCs w:val="17"/>
              </w:rPr>
            </w:pPr>
            <w:r>
              <w:rPr>
                <w:rFonts w:ascii="Arial" w:eastAsia="Arial" w:hAnsi="Arial" w:cs="Arial"/>
                <w:sz w:val="17"/>
                <w:szCs w:val="17"/>
              </w:rPr>
              <w:t xml:space="preserve">2016年6月。 </w:t>
            </w:r>
            <w:hyperlink w:anchor="page2">
              <w:r>
                <w:rPr>
                  <w:rFonts w:ascii="Arial" w:eastAsia="Arial" w:hAnsi="Arial" w:cs="Arial"/>
                  <w:color w:val="00FF00"/>
                  <w:sz w:val="17"/>
                  <w:szCs w:val="17"/>
                </w:rPr>
                <w:t>2</w:t>
              </w:r>
            </w:hyperlink>
            <w:r>
              <w:rPr>
                <w:rFonts w:ascii="Arial" w:eastAsia="Arial" w:hAnsi="Arial" w:cs="Arial"/>
                <w:sz w:val="17"/>
                <w:szCs w:val="17"/>
              </w:rPr>
              <w:t xml:space="preserve">、 </w:t>
            </w:r>
            <w:hyperlink w:anchor="page3">
              <w:r>
                <w:rPr>
                  <w:rFonts w:ascii="Arial" w:eastAsia="Arial" w:hAnsi="Arial" w:cs="Arial"/>
                  <w:color w:val="00FF00"/>
                  <w:sz w:val="17"/>
                  <w:szCs w:val="17"/>
                </w:rPr>
                <w:t>3</w:t>
              </w:r>
            </w:hyperlink>
          </w:p>
        </w:tc>
        <w:tc>
          <w:tcPr>
            <w:tcW w:w="1580" w:type="dxa"/>
            <w:vAlign w:val="bottom"/>
          </w:tcPr>
          <w:p w14:paraId="6692B713" w14:textId="77777777" w:rsidR="006549B4" w:rsidRDefault="006549B4">
            <w:pPr>
              <w:rPr>
                <w:sz w:val="16"/>
                <w:szCs w:val="16"/>
              </w:rPr>
            </w:pPr>
          </w:p>
        </w:tc>
        <w:tc>
          <w:tcPr>
            <w:tcW w:w="0" w:type="dxa"/>
            <w:vAlign w:val="bottom"/>
          </w:tcPr>
          <w:p w14:paraId="25864173" w14:textId="77777777" w:rsidR="006549B4" w:rsidRDefault="006549B4">
            <w:pPr>
              <w:rPr>
                <w:sz w:val="1"/>
                <w:szCs w:val="1"/>
              </w:rPr>
            </w:pPr>
          </w:p>
        </w:tc>
      </w:tr>
      <w:tr w:rsidR="006549B4" w14:paraId="437C46B6" w14:textId="77777777">
        <w:trPr>
          <w:trHeight w:val="180"/>
        </w:trPr>
        <w:tc>
          <w:tcPr>
            <w:tcW w:w="260" w:type="dxa"/>
            <w:vAlign w:val="bottom"/>
          </w:tcPr>
          <w:p w14:paraId="7D0C864B" w14:textId="77777777" w:rsidR="006549B4" w:rsidRDefault="003732D5">
            <w:pPr>
              <w:spacing w:line="180" w:lineRule="exact"/>
              <w:jc w:val="right"/>
              <w:rPr>
                <w:sz w:val="20"/>
                <w:szCs w:val="20"/>
              </w:rPr>
            </w:pPr>
            <w:r>
              <w:rPr>
                <w:rFonts w:ascii="Arial" w:eastAsia="Arial" w:hAnsi="Arial" w:cs="Arial"/>
                <w:w w:val="84"/>
                <w:sz w:val="17"/>
                <w:szCs w:val="17"/>
              </w:rPr>
              <w:t>12.12。</w:t>
            </w:r>
          </w:p>
        </w:tc>
        <w:tc>
          <w:tcPr>
            <w:tcW w:w="4680" w:type="dxa"/>
            <w:gridSpan w:val="5"/>
            <w:vAlign w:val="bottom"/>
          </w:tcPr>
          <w:p w14:paraId="6488F5A3" w14:textId="77777777" w:rsidR="006549B4" w:rsidRDefault="003732D5">
            <w:pPr>
              <w:spacing w:line="180" w:lineRule="exact"/>
              <w:ind w:left="60"/>
              <w:rPr>
                <w:sz w:val="20"/>
                <w:szCs w:val="20"/>
              </w:rPr>
            </w:pPr>
            <w:r>
              <w:rPr>
                <w:rFonts w:ascii="Arial" w:eastAsia="Arial" w:hAnsi="Arial" w:cs="Arial"/>
                <w:w w:val="98"/>
                <w:sz w:val="17"/>
                <w:szCs w:val="17"/>
              </w:rPr>
              <w:t xml:space="preserve">A. Das、S。Kottur、JM Moura、S。Lee、およびD.Batra。学習</w:t>
            </w:r>
          </w:p>
        </w:tc>
        <w:tc>
          <w:tcPr>
            <w:tcW w:w="420" w:type="dxa"/>
            <w:vAlign w:val="bottom"/>
          </w:tcPr>
          <w:p w14:paraId="75445AEF" w14:textId="77777777" w:rsidR="006549B4" w:rsidRDefault="003732D5">
            <w:pPr>
              <w:spacing w:line="180" w:lineRule="exact"/>
              <w:jc w:val="right"/>
              <w:rPr>
                <w:sz w:val="20"/>
                <w:szCs w:val="20"/>
              </w:rPr>
            </w:pPr>
            <w:r>
              <w:rPr>
                <w:rFonts w:ascii="Arial" w:eastAsia="Arial" w:hAnsi="Arial" w:cs="Arial"/>
                <w:sz w:val="17"/>
                <w:szCs w:val="17"/>
              </w:rPr>
              <w:t>37。</w:t>
            </w:r>
          </w:p>
        </w:tc>
        <w:tc>
          <w:tcPr>
            <w:tcW w:w="4560" w:type="dxa"/>
            <w:gridSpan w:val="2"/>
            <w:vAlign w:val="bottom"/>
          </w:tcPr>
          <w:p w14:paraId="5A61722B" w14:textId="77777777" w:rsidR="006549B4" w:rsidRDefault="003732D5">
            <w:pPr>
              <w:spacing w:line="180" w:lineRule="exact"/>
              <w:ind w:left="60"/>
              <w:rPr>
                <w:sz w:val="20"/>
                <w:szCs w:val="20"/>
              </w:rPr>
            </w:pPr>
            <w:r>
              <w:rPr>
                <w:rFonts w:ascii="Arial" w:eastAsia="Arial" w:hAnsi="Arial" w:cs="Arial"/>
                <w:w w:val="89"/>
                <w:sz w:val="17"/>
                <w:szCs w:val="17"/>
              </w:rPr>
              <w:t>J.ロング、E。シェルハマー、T。ダレル。完全畳み込みネットワーク</w:t>
            </w:r>
          </w:p>
        </w:tc>
        <w:tc>
          <w:tcPr>
            <w:tcW w:w="0" w:type="dxa"/>
            <w:vAlign w:val="bottom"/>
          </w:tcPr>
          <w:p w14:paraId="6765B276" w14:textId="77777777" w:rsidR="006549B4" w:rsidRDefault="006549B4">
            <w:pPr>
              <w:rPr>
                <w:sz w:val="1"/>
                <w:szCs w:val="1"/>
              </w:rPr>
            </w:pPr>
          </w:p>
        </w:tc>
      </w:tr>
      <w:tr w:rsidR="006549B4" w14:paraId="1ED4752A" w14:textId="77777777">
        <w:trPr>
          <w:trHeight w:val="179"/>
        </w:trPr>
        <w:tc>
          <w:tcPr>
            <w:tcW w:w="260" w:type="dxa"/>
            <w:vAlign w:val="bottom"/>
          </w:tcPr>
          <w:p w14:paraId="11B198E6" w14:textId="77777777" w:rsidR="006549B4" w:rsidRDefault="006549B4">
            <w:pPr>
              <w:rPr>
                <w:sz w:val="15"/>
                <w:szCs w:val="15"/>
              </w:rPr>
            </w:pPr>
          </w:p>
        </w:tc>
        <w:tc>
          <w:tcPr>
            <w:tcW w:w="4680" w:type="dxa"/>
            <w:gridSpan w:val="5"/>
            <w:vAlign w:val="bottom"/>
          </w:tcPr>
          <w:p w14:paraId="65436ECB" w14:textId="77777777" w:rsidR="006549B4" w:rsidRDefault="003732D5">
            <w:pPr>
              <w:spacing w:line="180" w:lineRule="exact"/>
              <w:ind w:left="60"/>
              <w:rPr>
                <w:sz w:val="20"/>
                <w:szCs w:val="20"/>
              </w:rPr>
            </w:pPr>
            <w:r>
              <w:rPr>
                <w:rFonts w:ascii="Arial" w:eastAsia="Arial" w:hAnsi="Arial" w:cs="Arial"/>
                <w:w w:val="92"/>
                <w:sz w:val="17"/>
                <w:szCs w:val="17"/>
              </w:rPr>
              <w:t>深い強化学習を伴う協調的視覚対話エージェント。</w:t>
            </w:r>
          </w:p>
        </w:tc>
        <w:tc>
          <w:tcPr>
            <w:tcW w:w="420" w:type="dxa"/>
            <w:vAlign w:val="bottom"/>
          </w:tcPr>
          <w:p w14:paraId="66FE4746" w14:textId="77777777" w:rsidR="006549B4" w:rsidRDefault="006549B4">
            <w:pPr>
              <w:rPr>
                <w:sz w:val="15"/>
                <w:szCs w:val="15"/>
              </w:rPr>
            </w:pPr>
          </w:p>
        </w:tc>
        <w:tc>
          <w:tcPr>
            <w:tcW w:w="4560" w:type="dxa"/>
            <w:gridSpan w:val="2"/>
            <w:vAlign w:val="bottom"/>
          </w:tcPr>
          <w:p w14:paraId="440126FD" w14:textId="77777777" w:rsidR="006549B4" w:rsidRDefault="003732D5">
            <w:pPr>
              <w:spacing w:line="180" w:lineRule="exact"/>
              <w:ind w:left="60"/>
              <w:rPr>
                <w:rFonts w:ascii="Arial" w:eastAsia="Arial" w:hAnsi="Arial" w:cs="Arial"/>
                <w:sz w:val="17"/>
                <w:szCs w:val="17"/>
              </w:rPr>
            </w:pPr>
            <w:r>
              <w:rPr>
                <w:rFonts w:ascii="Arial" w:eastAsia="Arial" w:hAnsi="Arial" w:cs="Arial"/>
                <w:sz w:val="17"/>
                <w:szCs w:val="17"/>
              </w:rPr>
              <w:t xml:space="preserve">セマンティックセグメンテーション用。CVPR、2015年。</w:t>
            </w:r>
            <w:hyperlink w:anchor="page1">
              <w:r>
                <w:rPr>
                  <w:rFonts w:ascii="Arial" w:eastAsia="Arial" w:hAnsi="Arial" w:cs="Arial"/>
                  <w:color w:val="00FF00"/>
                  <w:sz w:val="17"/>
                  <w:szCs w:val="17"/>
                </w:rPr>
                <w:t>1</w:t>
              </w:r>
            </w:hyperlink>
          </w:p>
        </w:tc>
        <w:tc>
          <w:tcPr>
            <w:tcW w:w="0" w:type="dxa"/>
            <w:vAlign w:val="bottom"/>
          </w:tcPr>
          <w:p w14:paraId="7B419A96" w14:textId="77777777" w:rsidR="006549B4" w:rsidRDefault="006549B4">
            <w:pPr>
              <w:rPr>
                <w:sz w:val="1"/>
                <w:szCs w:val="1"/>
              </w:rPr>
            </w:pPr>
          </w:p>
        </w:tc>
      </w:tr>
      <w:tr w:rsidR="006549B4" w14:paraId="6BD35A77" w14:textId="77777777">
        <w:trPr>
          <w:trHeight w:val="195"/>
        </w:trPr>
        <w:tc>
          <w:tcPr>
            <w:tcW w:w="260" w:type="dxa"/>
            <w:vAlign w:val="bottom"/>
          </w:tcPr>
          <w:p w14:paraId="579F8BB9" w14:textId="77777777" w:rsidR="006549B4" w:rsidRDefault="006549B4">
            <w:pPr>
              <w:rPr>
                <w:sz w:val="16"/>
                <w:szCs w:val="16"/>
              </w:rPr>
            </w:pPr>
          </w:p>
        </w:tc>
        <w:tc>
          <w:tcPr>
            <w:tcW w:w="4680" w:type="dxa"/>
            <w:gridSpan w:val="5"/>
            <w:vAlign w:val="bottom"/>
          </w:tcPr>
          <w:p w14:paraId="1EC00C47" w14:textId="77777777" w:rsidR="006549B4" w:rsidRDefault="003732D5">
            <w:pPr>
              <w:ind w:left="60"/>
              <w:rPr>
                <w:sz w:val="20"/>
                <w:szCs w:val="20"/>
              </w:rPr>
            </w:pPr>
            <w:r>
              <w:rPr>
                <w:rFonts w:ascii="Arial" w:eastAsia="Arial" w:hAnsi="Arial" w:cs="Arial"/>
                <w:w w:val="92"/>
                <w:sz w:val="17"/>
                <w:szCs w:val="17"/>
              </w:rPr>
              <w:t>コンピュータに関するIEEE国際会議の議事録</w:t>
            </w:r>
          </w:p>
        </w:tc>
        <w:tc>
          <w:tcPr>
            <w:tcW w:w="420" w:type="dxa"/>
            <w:vAlign w:val="bottom"/>
          </w:tcPr>
          <w:p w14:paraId="48A3D1FD" w14:textId="77777777" w:rsidR="006549B4" w:rsidRDefault="003732D5">
            <w:pPr>
              <w:jc w:val="right"/>
              <w:rPr>
                <w:sz w:val="20"/>
                <w:szCs w:val="20"/>
              </w:rPr>
            </w:pPr>
            <w:r>
              <w:rPr>
                <w:rFonts w:ascii="Arial" w:eastAsia="Arial" w:hAnsi="Arial" w:cs="Arial"/>
                <w:sz w:val="17"/>
                <w:szCs w:val="17"/>
              </w:rPr>
              <w:t>38。</w:t>
            </w:r>
          </w:p>
        </w:tc>
        <w:tc>
          <w:tcPr>
            <w:tcW w:w="2980" w:type="dxa"/>
            <w:vAlign w:val="bottom"/>
          </w:tcPr>
          <w:p w14:paraId="4FBBBAB7" w14:textId="77777777" w:rsidR="006549B4" w:rsidRDefault="003732D5">
            <w:pPr>
              <w:ind w:left="60"/>
              <w:rPr>
                <w:sz w:val="20"/>
                <w:szCs w:val="20"/>
              </w:rPr>
            </w:pPr>
            <w:r>
              <w:rPr>
                <w:rFonts w:ascii="Arial" w:eastAsia="Arial" w:hAnsi="Arial" w:cs="Arial"/>
                <w:sz w:val="17"/>
                <w:szCs w:val="17"/>
              </w:rPr>
              <w:t>J. Lu、X。Lin、D。Batra、およびD.Parikh。</w:t>
            </w:r>
          </w:p>
        </w:tc>
        <w:tc>
          <w:tcPr>
            <w:tcW w:w="1580" w:type="dxa"/>
            <w:vAlign w:val="bottom"/>
          </w:tcPr>
          <w:p w14:paraId="6FF6D638" w14:textId="77777777" w:rsidR="006549B4" w:rsidRDefault="003732D5">
            <w:pPr>
              <w:ind w:left="160"/>
              <w:rPr>
                <w:sz w:val="20"/>
                <w:szCs w:val="20"/>
              </w:rPr>
            </w:pPr>
            <w:r>
              <w:rPr>
                <w:rFonts w:ascii="Arial" w:eastAsia="Arial" w:hAnsi="Arial" w:cs="Arial"/>
                <w:sz w:val="17"/>
                <w:szCs w:val="17"/>
              </w:rPr>
              <w:t>より深いLSTMと</w:t>
            </w:r>
          </w:p>
        </w:tc>
        <w:tc>
          <w:tcPr>
            <w:tcW w:w="0" w:type="dxa"/>
            <w:vAlign w:val="bottom"/>
          </w:tcPr>
          <w:p w14:paraId="6B851714" w14:textId="77777777" w:rsidR="006549B4" w:rsidRDefault="006549B4">
            <w:pPr>
              <w:rPr>
                <w:sz w:val="1"/>
                <w:szCs w:val="1"/>
              </w:rPr>
            </w:pPr>
          </w:p>
        </w:tc>
      </w:tr>
      <w:tr w:rsidR="006549B4" w14:paraId="2A9D53FE" w14:textId="77777777">
        <w:trPr>
          <w:trHeight w:val="195"/>
        </w:trPr>
        <w:tc>
          <w:tcPr>
            <w:tcW w:w="260" w:type="dxa"/>
            <w:vAlign w:val="bottom"/>
          </w:tcPr>
          <w:p w14:paraId="26427F58" w14:textId="77777777" w:rsidR="006549B4" w:rsidRDefault="006549B4">
            <w:pPr>
              <w:rPr>
                <w:sz w:val="16"/>
                <w:szCs w:val="16"/>
              </w:rPr>
            </w:pPr>
          </w:p>
        </w:tc>
        <w:tc>
          <w:tcPr>
            <w:tcW w:w="1680" w:type="dxa"/>
            <w:gridSpan w:val="2"/>
            <w:vAlign w:val="bottom"/>
          </w:tcPr>
          <w:p w14:paraId="601C0D09" w14:textId="77777777" w:rsidR="006549B4" w:rsidRDefault="003732D5">
            <w:pPr>
              <w:ind w:left="40"/>
              <w:rPr>
                <w:rFonts w:ascii="Arial" w:eastAsia="Arial" w:hAnsi="Arial" w:cs="Arial"/>
                <w:w w:val="95"/>
                <w:sz w:val="17"/>
                <w:szCs w:val="17"/>
              </w:rPr>
            </w:pPr>
            <w:r>
              <w:rPr>
                <w:rFonts w:ascii="Arial" w:eastAsia="Arial" w:hAnsi="Arial" w:cs="Arial"/>
                <w:w w:val="95"/>
                <w:sz w:val="17"/>
                <w:szCs w:val="17"/>
              </w:rPr>
              <w:t xml:space="preserve">ビジョン（ICCV）、2017年。 </w:t>
            </w:r>
            <w:hyperlink w:anchor="page1">
              <w:r>
                <w:rPr>
                  <w:rFonts w:ascii="Arial" w:eastAsia="Arial" w:hAnsi="Arial" w:cs="Arial"/>
                  <w:color w:val="00FF00"/>
                  <w:w w:val="95"/>
                  <w:sz w:val="17"/>
                  <w:szCs w:val="17"/>
                </w:rPr>
                <w:t>1</w:t>
              </w:r>
            </w:hyperlink>
          </w:p>
        </w:tc>
        <w:tc>
          <w:tcPr>
            <w:tcW w:w="640" w:type="dxa"/>
            <w:vAlign w:val="bottom"/>
          </w:tcPr>
          <w:p w14:paraId="2F2D09B5" w14:textId="77777777" w:rsidR="006549B4" w:rsidRDefault="006549B4">
            <w:pPr>
              <w:rPr>
                <w:sz w:val="16"/>
                <w:szCs w:val="16"/>
              </w:rPr>
            </w:pPr>
          </w:p>
        </w:tc>
        <w:tc>
          <w:tcPr>
            <w:tcW w:w="840" w:type="dxa"/>
            <w:vAlign w:val="bottom"/>
          </w:tcPr>
          <w:p w14:paraId="6DDA2CC2" w14:textId="77777777" w:rsidR="006549B4" w:rsidRDefault="006549B4">
            <w:pPr>
              <w:rPr>
                <w:sz w:val="16"/>
                <w:szCs w:val="16"/>
              </w:rPr>
            </w:pPr>
          </w:p>
        </w:tc>
        <w:tc>
          <w:tcPr>
            <w:tcW w:w="1520" w:type="dxa"/>
            <w:vAlign w:val="bottom"/>
          </w:tcPr>
          <w:p w14:paraId="65F3FDAB" w14:textId="77777777" w:rsidR="006549B4" w:rsidRDefault="006549B4">
            <w:pPr>
              <w:rPr>
                <w:sz w:val="16"/>
                <w:szCs w:val="16"/>
              </w:rPr>
            </w:pPr>
          </w:p>
        </w:tc>
        <w:tc>
          <w:tcPr>
            <w:tcW w:w="420" w:type="dxa"/>
            <w:vAlign w:val="bottom"/>
          </w:tcPr>
          <w:p w14:paraId="5C57783D" w14:textId="77777777" w:rsidR="006549B4" w:rsidRDefault="006549B4">
            <w:pPr>
              <w:rPr>
                <w:sz w:val="16"/>
                <w:szCs w:val="16"/>
              </w:rPr>
            </w:pPr>
          </w:p>
        </w:tc>
        <w:tc>
          <w:tcPr>
            <w:tcW w:w="4560" w:type="dxa"/>
            <w:gridSpan w:val="2"/>
            <w:vAlign w:val="bottom"/>
          </w:tcPr>
          <w:p w14:paraId="22ACA450" w14:textId="77777777" w:rsidR="006549B4" w:rsidRDefault="003732D5">
            <w:pPr>
              <w:ind w:left="60"/>
              <w:rPr>
                <w:rFonts w:ascii="Arial" w:eastAsia="Arial" w:hAnsi="Arial" w:cs="Arial"/>
                <w:sz w:val="17"/>
                <w:szCs w:val="17"/>
              </w:rPr>
            </w:pPr>
            <w:r>
              <w:rPr>
                <w:rFonts w:ascii="Arial" w:eastAsia="Arial" w:hAnsi="Arial" w:cs="Arial"/>
                <w:sz w:val="17"/>
                <w:szCs w:val="17"/>
              </w:rPr>
              <w:t xml:space="preserve">正規化されたCNNビジュアル質問応答モデル。 </w:t>
            </w:r>
            <w:hyperlink r:id="rId25">
              <w:r>
                <w:rPr>
                  <w:rFonts w:ascii="Arial" w:eastAsia="Arial" w:hAnsi="Arial" w:cs="Arial"/>
                  <w:color w:val="E9008A"/>
                  <w:sz w:val="17"/>
                  <w:szCs w:val="17"/>
                </w:rPr>
                <w:t>https：</w:t>
              </w:r>
            </w:hyperlink>
          </w:p>
        </w:tc>
        <w:tc>
          <w:tcPr>
            <w:tcW w:w="0" w:type="dxa"/>
            <w:vAlign w:val="bottom"/>
          </w:tcPr>
          <w:p w14:paraId="542856F8" w14:textId="77777777" w:rsidR="006549B4" w:rsidRDefault="006549B4">
            <w:pPr>
              <w:rPr>
                <w:sz w:val="1"/>
                <w:szCs w:val="1"/>
              </w:rPr>
            </w:pPr>
          </w:p>
        </w:tc>
      </w:tr>
      <w:tr w:rsidR="006549B4" w14:paraId="350D2E37" w14:textId="77777777">
        <w:trPr>
          <w:trHeight w:val="188"/>
        </w:trPr>
        <w:tc>
          <w:tcPr>
            <w:tcW w:w="260" w:type="dxa"/>
            <w:vAlign w:val="bottom"/>
          </w:tcPr>
          <w:p w14:paraId="70AC0053" w14:textId="77777777" w:rsidR="006549B4" w:rsidRDefault="003732D5">
            <w:pPr>
              <w:spacing w:line="189" w:lineRule="exact"/>
              <w:jc w:val="right"/>
              <w:rPr>
                <w:sz w:val="20"/>
                <w:szCs w:val="20"/>
              </w:rPr>
            </w:pPr>
            <w:r>
              <w:rPr>
                <w:rFonts w:ascii="Arial" w:eastAsia="Arial" w:hAnsi="Arial" w:cs="Arial"/>
                <w:w w:val="84"/>
                <w:sz w:val="17"/>
                <w:szCs w:val="17"/>
              </w:rPr>
              <w:t>13.13。</w:t>
            </w:r>
          </w:p>
        </w:tc>
        <w:tc>
          <w:tcPr>
            <w:tcW w:w="4680" w:type="dxa"/>
            <w:gridSpan w:val="5"/>
            <w:vAlign w:val="bottom"/>
          </w:tcPr>
          <w:p w14:paraId="1195742E" w14:textId="77777777" w:rsidR="006549B4" w:rsidRDefault="003732D5">
            <w:pPr>
              <w:spacing w:line="189" w:lineRule="exact"/>
              <w:ind w:left="60"/>
              <w:rPr>
                <w:sz w:val="20"/>
                <w:szCs w:val="20"/>
              </w:rPr>
            </w:pPr>
            <w:r>
              <w:rPr>
                <w:rFonts w:ascii="Arial" w:eastAsia="Arial" w:hAnsi="Arial" w:cs="Arial"/>
                <w:w w:val="93"/>
                <w:sz w:val="17"/>
                <w:szCs w:val="17"/>
              </w:rPr>
              <w:t>H. de Vries、F。Strub、S。Chandar、O。Pietquin、H。Larochelle、および</w:t>
            </w:r>
          </w:p>
        </w:tc>
        <w:tc>
          <w:tcPr>
            <w:tcW w:w="420" w:type="dxa"/>
            <w:vAlign w:val="bottom"/>
          </w:tcPr>
          <w:p w14:paraId="2D96BE49" w14:textId="77777777" w:rsidR="006549B4" w:rsidRDefault="006549B4">
            <w:pPr>
              <w:rPr>
                <w:sz w:val="16"/>
                <w:szCs w:val="16"/>
              </w:rPr>
            </w:pPr>
          </w:p>
        </w:tc>
        <w:tc>
          <w:tcPr>
            <w:tcW w:w="4560" w:type="dxa"/>
            <w:gridSpan w:val="2"/>
            <w:vAlign w:val="bottom"/>
          </w:tcPr>
          <w:p w14:paraId="0B0ECB7E" w14:textId="77777777" w:rsidR="006549B4" w:rsidRDefault="003732D5">
            <w:pPr>
              <w:spacing w:line="189" w:lineRule="exact"/>
              <w:ind w:left="40"/>
              <w:rPr>
                <w:rFonts w:ascii="Arial" w:eastAsia="Arial" w:hAnsi="Arial" w:cs="Arial"/>
                <w:color w:val="E9008A"/>
                <w:sz w:val="17"/>
                <w:szCs w:val="17"/>
              </w:rPr>
            </w:pPr>
            <w:hyperlink r:id="rId26">
              <w:r>
                <w:rPr>
                  <w:rFonts w:ascii="Arial" w:eastAsia="Arial" w:hAnsi="Arial" w:cs="Arial"/>
                  <w:color w:val="E9008A"/>
                  <w:sz w:val="17"/>
                  <w:szCs w:val="17"/>
                </w:rPr>
                <w:t>//github.com/VT-vision-lab/VQA_LSTM_CNN</w:t>
              </w:r>
            </w:hyperlink>
            <w:r>
              <w:rPr>
                <w:rFonts w:ascii="Arial" w:eastAsia="Arial" w:hAnsi="Arial" w:cs="Arial"/>
                <w:color w:val="000000"/>
                <w:sz w:val="17"/>
                <w:szCs w:val="17"/>
              </w:rPr>
              <w:t>、</w:t>
            </w:r>
            <w:r>
              <w:rPr>
                <w:rFonts w:ascii="Arial" w:eastAsia="Arial" w:hAnsi="Arial" w:cs="Arial"/>
                <w:color w:val="E9008A"/>
                <w:sz w:val="17"/>
                <w:szCs w:val="17"/>
              </w:rPr>
              <w:t xml:space="preserve"> </w:t>
            </w:r>
            <w:r>
              <w:rPr>
                <w:rFonts w:ascii="Arial" w:eastAsia="Arial" w:hAnsi="Arial" w:cs="Arial"/>
                <w:color w:val="000000"/>
                <w:sz w:val="17"/>
                <w:szCs w:val="17"/>
              </w:rPr>
              <w:t>2015年。</w:t>
            </w:r>
          </w:p>
        </w:tc>
        <w:tc>
          <w:tcPr>
            <w:tcW w:w="0" w:type="dxa"/>
            <w:vAlign w:val="bottom"/>
          </w:tcPr>
          <w:p w14:paraId="51A15380" w14:textId="77777777" w:rsidR="006549B4" w:rsidRDefault="006549B4">
            <w:pPr>
              <w:rPr>
                <w:sz w:val="1"/>
                <w:szCs w:val="1"/>
              </w:rPr>
            </w:pPr>
          </w:p>
        </w:tc>
      </w:tr>
      <w:tr w:rsidR="006549B4" w14:paraId="7C147B2B" w14:textId="77777777">
        <w:trPr>
          <w:trHeight w:val="172"/>
        </w:trPr>
        <w:tc>
          <w:tcPr>
            <w:tcW w:w="260" w:type="dxa"/>
            <w:vAlign w:val="bottom"/>
          </w:tcPr>
          <w:p w14:paraId="55B2D037" w14:textId="77777777" w:rsidR="006549B4" w:rsidRDefault="006549B4">
            <w:pPr>
              <w:rPr>
                <w:sz w:val="14"/>
                <w:szCs w:val="14"/>
              </w:rPr>
            </w:pPr>
          </w:p>
        </w:tc>
        <w:tc>
          <w:tcPr>
            <w:tcW w:w="1300" w:type="dxa"/>
            <w:vAlign w:val="bottom"/>
          </w:tcPr>
          <w:p w14:paraId="47EABED3" w14:textId="77777777" w:rsidR="006549B4" w:rsidRDefault="003732D5">
            <w:pPr>
              <w:spacing w:line="172" w:lineRule="exact"/>
              <w:ind w:left="40"/>
              <w:rPr>
                <w:sz w:val="20"/>
                <w:szCs w:val="20"/>
              </w:rPr>
            </w:pPr>
            <w:r>
              <w:rPr>
                <w:rFonts w:ascii="Arial" w:eastAsia="Arial" w:hAnsi="Arial" w:cs="Arial"/>
                <w:sz w:val="17"/>
                <w:szCs w:val="17"/>
              </w:rPr>
              <w:t>ACクールビル。</w:t>
            </w:r>
          </w:p>
        </w:tc>
        <w:tc>
          <w:tcPr>
            <w:tcW w:w="3380" w:type="dxa"/>
            <w:gridSpan w:val="4"/>
            <w:vAlign w:val="bottom"/>
          </w:tcPr>
          <w:p w14:paraId="13A76D43" w14:textId="77777777" w:rsidR="006549B4" w:rsidRDefault="003732D5">
            <w:pPr>
              <w:spacing w:line="172" w:lineRule="exact"/>
              <w:ind w:right="95"/>
              <w:jc w:val="right"/>
              <w:rPr>
                <w:sz w:val="20"/>
                <w:szCs w:val="20"/>
              </w:rPr>
            </w:pPr>
            <w:r>
              <w:rPr>
                <w:rFonts w:ascii="Arial" w:eastAsia="Arial" w:hAnsi="Arial" w:cs="Arial"/>
                <w:w w:val="94"/>
                <w:sz w:val="17"/>
                <w:szCs w:val="17"/>
              </w:rPr>
              <w:t>何だと思う？！視覚オブジェクトの発見</w:t>
            </w:r>
          </w:p>
        </w:tc>
        <w:tc>
          <w:tcPr>
            <w:tcW w:w="420" w:type="dxa"/>
            <w:vAlign w:val="bottom"/>
          </w:tcPr>
          <w:p w14:paraId="19175731" w14:textId="77777777" w:rsidR="006549B4" w:rsidRDefault="006549B4">
            <w:pPr>
              <w:rPr>
                <w:sz w:val="14"/>
                <w:szCs w:val="14"/>
              </w:rPr>
            </w:pPr>
          </w:p>
        </w:tc>
        <w:tc>
          <w:tcPr>
            <w:tcW w:w="2980" w:type="dxa"/>
            <w:vAlign w:val="bottom"/>
          </w:tcPr>
          <w:p w14:paraId="2F78C0F4" w14:textId="77777777" w:rsidR="006549B4" w:rsidRDefault="003732D5">
            <w:pPr>
              <w:spacing w:line="172" w:lineRule="exact"/>
              <w:ind w:left="40"/>
              <w:rPr>
                <w:rFonts w:ascii="Arial" w:eastAsia="Arial" w:hAnsi="Arial" w:cs="Arial"/>
                <w:color w:val="00FF00"/>
                <w:sz w:val="17"/>
                <w:szCs w:val="17"/>
              </w:rPr>
            </w:pPr>
            <w:hyperlink w:anchor="page12">
              <w:r>
                <w:rPr>
                  <w:rFonts w:ascii="Arial" w:eastAsia="Arial" w:hAnsi="Arial" w:cs="Arial"/>
                  <w:color w:val="00FF00"/>
                  <w:sz w:val="17"/>
                  <w:szCs w:val="17"/>
                </w:rPr>
                <w:t>12</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3">
              <w:r>
                <w:rPr>
                  <w:rFonts w:ascii="Arial" w:eastAsia="Arial" w:hAnsi="Arial" w:cs="Arial"/>
                  <w:color w:val="00FF00"/>
                  <w:sz w:val="17"/>
                  <w:szCs w:val="17"/>
                </w:rPr>
                <w:t>13</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5">
              <w:r>
                <w:rPr>
                  <w:rFonts w:ascii="Arial" w:eastAsia="Arial" w:hAnsi="Arial" w:cs="Arial"/>
                  <w:color w:val="00FF00"/>
                  <w:sz w:val="17"/>
                  <w:szCs w:val="17"/>
                </w:rPr>
                <w:t>15</w:t>
              </w:r>
            </w:hyperlink>
          </w:p>
        </w:tc>
        <w:tc>
          <w:tcPr>
            <w:tcW w:w="1580" w:type="dxa"/>
            <w:vAlign w:val="bottom"/>
          </w:tcPr>
          <w:p w14:paraId="468F156D" w14:textId="77777777" w:rsidR="006549B4" w:rsidRDefault="006549B4">
            <w:pPr>
              <w:rPr>
                <w:sz w:val="14"/>
                <w:szCs w:val="14"/>
              </w:rPr>
            </w:pPr>
          </w:p>
        </w:tc>
        <w:tc>
          <w:tcPr>
            <w:tcW w:w="0" w:type="dxa"/>
            <w:vAlign w:val="bottom"/>
          </w:tcPr>
          <w:p w14:paraId="7A35C6B1" w14:textId="77777777" w:rsidR="006549B4" w:rsidRDefault="006549B4">
            <w:pPr>
              <w:rPr>
                <w:sz w:val="1"/>
                <w:szCs w:val="1"/>
              </w:rPr>
            </w:pPr>
          </w:p>
        </w:tc>
      </w:tr>
      <w:tr w:rsidR="006549B4" w14:paraId="103155F2" w14:textId="77777777">
        <w:trPr>
          <w:trHeight w:val="195"/>
        </w:trPr>
        <w:tc>
          <w:tcPr>
            <w:tcW w:w="260" w:type="dxa"/>
            <w:vAlign w:val="bottom"/>
          </w:tcPr>
          <w:p w14:paraId="38C61F07" w14:textId="77777777" w:rsidR="006549B4" w:rsidRDefault="006549B4">
            <w:pPr>
              <w:rPr>
                <w:sz w:val="16"/>
                <w:szCs w:val="16"/>
              </w:rPr>
            </w:pPr>
          </w:p>
        </w:tc>
        <w:tc>
          <w:tcPr>
            <w:tcW w:w="4680" w:type="dxa"/>
            <w:gridSpan w:val="5"/>
            <w:vAlign w:val="bottom"/>
          </w:tcPr>
          <w:p w14:paraId="23A11381" w14:textId="77777777" w:rsidR="006549B4" w:rsidRDefault="003732D5">
            <w:pPr>
              <w:ind w:left="60"/>
              <w:rPr>
                <w:sz w:val="20"/>
                <w:szCs w:val="20"/>
              </w:rPr>
            </w:pPr>
            <w:r>
              <w:rPr>
                <w:rFonts w:ascii="Arial" w:eastAsia="Arial" w:hAnsi="Arial" w:cs="Arial"/>
                <w:w w:val="94"/>
                <w:sz w:val="17"/>
                <w:szCs w:val="17"/>
              </w:rPr>
              <w:t>マルチモーダルダイアログ。IEEE会議の議事録</w:t>
            </w:r>
          </w:p>
        </w:tc>
        <w:tc>
          <w:tcPr>
            <w:tcW w:w="420" w:type="dxa"/>
            <w:vAlign w:val="bottom"/>
          </w:tcPr>
          <w:p w14:paraId="75760C09" w14:textId="77777777" w:rsidR="006549B4" w:rsidRDefault="003732D5">
            <w:pPr>
              <w:jc w:val="right"/>
              <w:rPr>
                <w:sz w:val="20"/>
                <w:szCs w:val="20"/>
              </w:rPr>
            </w:pPr>
            <w:r>
              <w:rPr>
                <w:rFonts w:ascii="Arial" w:eastAsia="Arial" w:hAnsi="Arial" w:cs="Arial"/>
                <w:sz w:val="17"/>
                <w:szCs w:val="17"/>
              </w:rPr>
              <w:t>39。</w:t>
            </w:r>
          </w:p>
        </w:tc>
        <w:tc>
          <w:tcPr>
            <w:tcW w:w="2980" w:type="dxa"/>
            <w:vAlign w:val="bottom"/>
          </w:tcPr>
          <w:p w14:paraId="4CB89CBF" w14:textId="77777777" w:rsidR="006549B4" w:rsidRDefault="003732D5">
            <w:pPr>
              <w:ind w:left="60"/>
              <w:rPr>
                <w:sz w:val="20"/>
                <w:szCs w:val="20"/>
              </w:rPr>
            </w:pPr>
            <w:r>
              <w:rPr>
                <w:rFonts w:ascii="Arial" w:eastAsia="Arial" w:hAnsi="Arial" w:cs="Arial"/>
                <w:w w:val="98"/>
                <w:sz w:val="17"/>
                <w:szCs w:val="17"/>
              </w:rPr>
              <w:t>J. Lu、J。Yang、D。Batra、およびD.Parikh。</w:t>
            </w:r>
          </w:p>
        </w:tc>
        <w:tc>
          <w:tcPr>
            <w:tcW w:w="1580" w:type="dxa"/>
            <w:vAlign w:val="bottom"/>
          </w:tcPr>
          <w:p w14:paraId="61621F61" w14:textId="77777777" w:rsidR="006549B4" w:rsidRDefault="003732D5">
            <w:pPr>
              <w:rPr>
                <w:sz w:val="20"/>
                <w:szCs w:val="20"/>
              </w:rPr>
            </w:pPr>
            <w:r>
              <w:rPr>
                <w:rFonts w:ascii="Arial" w:eastAsia="Arial" w:hAnsi="Arial" w:cs="Arial"/>
                <w:w w:val="94"/>
                <w:sz w:val="17"/>
                <w:szCs w:val="17"/>
              </w:rPr>
              <w:t>階層的な質問-</w:t>
            </w:r>
          </w:p>
        </w:tc>
        <w:tc>
          <w:tcPr>
            <w:tcW w:w="0" w:type="dxa"/>
            <w:vAlign w:val="bottom"/>
          </w:tcPr>
          <w:p w14:paraId="0C5ABDD5" w14:textId="77777777" w:rsidR="006549B4" w:rsidRDefault="006549B4">
            <w:pPr>
              <w:rPr>
                <w:sz w:val="1"/>
                <w:szCs w:val="1"/>
              </w:rPr>
            </w:pPr>
          </w:p>
        </w:tc>
      </w:tr>
      <w:tr w:rsidR="006549B4" w14:paraId="070919D3" w14:textId="77777777">
        <w:trPr>
          <w:trHeight w:val="196"/>
        </w:trPr>
        <w:tc>
          <w:tcPr>
            <w:tcW w:w="260" w:type="dxa"/>
            <w:vAlign w:val="bottom"/>
          </w:tcPr>
          <w:p w14:paraId="4FBAD5EB" w14:textId="77777777" w:rsidR="006549B4" w:rsidRDefault="006549B4">
            <w:pPr>
              <w:rPr>
                <w:sz w:val="17"/>
                <w:szCs w:val="17"/>
              </w:rPr>
            </w:pPr>
          </w:p>
        </w:tc>
        <w:tc>
          <w:tcPr>
            <w:tcW w:w="4680" w:type="dxa"/>
            <w:gridSpan w:val="5"/>
            <w:vAlign w:val="bottom"/>
          </w:tcPr>
          <w:p w14:paraId="4DAD6A44" w14:textId="77777777" w:rsidR="006549B4" w:rsidRDefault="003732D5">
            <w:pPr>
              <w:ind w:left="40"/>
              <w:rPr>
                <w:rFonts w:ascii="Arial" w:eastAsia="Arial" w:hAnsi="Arial" w:cs="Arial"/>
                <w:sz w:val="17"/>
                <w:szCs w:val="17"/>
              </w:rPr>
            </w:pPr>
            <w:r>
              <w:rPr>
                <w:rFonts w:ascii="Arial" w:eastAsia="Arial" w:hAnsi="Arial" w:cs="Arial"/>
                <w:sz w:val="17"/>
                <w:szCs w:val="17"/>
              </w:rPr>
              <w:t xml:space="preserve">コンピュータービジョンとパターン認識（CVPR）、2017年。 </w:t>
            </w:r>
            <w:hyperlink w:anchor="page1">
              <w:r>
                <w:rPr>
                  <w:rFonts w:ascii="Arial" w:eastAsia="Arial" w:hAnsi="Arial" w:cs="Arial"/>
                  <w:color w:val="00FF00"/>
                  <w:sz w:val="17"/>
                  <w:szCs w:val="17"/>
                </w:rPr>
                <w:t>1</w:t>
              </w:r>
            </w:hyperlink>
          </w:p>
        </w:tc>
        <w:tc>
          <w:tcPr>
            <w:tcW w:w="420" w:type="dxa"/>
            <w:vAlign w:val="bottom"/>
          </w:tcPr>
          <w:p w14:paraId="10D2A100" w14:textId="77777777" w:rsidR="006549B4" w:rsidRDefault="006549B4">
            <w:pPr>
              <w:rPr>
                <w:sz w:val="17"/>
                <w:szCs w:val="17"/>
              </w:rPr>
            </w:pPr>
          </w:p>
        </w:tc>
        <w:tc>
          <w:tcPr>
            <w:tcW w:w="4560" w:type="dxa"/>
            <w:gridSpan w:val="2"/>
            <w:vAlign w:val="bottom"/>
          </w:tcPr>
          <w:p w14:paraId="7B773EDC" w14:textId="77777777" w:rsidR="006549B4" w:rsidRDefault="003732D5">
            <w:pPr>
              <w:ind w:left="60"/>
              <w:rPr>
                <w:sz w:val="20"/>
                <w:szCs w:val="20"/>
              </w:rPr>
            </w:pPr>
            <w:r>
              <w:rPr>
                <w:rFonts w:ascii="Arial" w:eastAsia="Arial" w:hAnsi="Arial" w:cs="Arial"/>
                <w:w w:val="92"/>
                <w:sz w:val="17"/>
                <w:szCs w:val="17"/>
              </w:rPr>
              <w:t>視覚的な質問応答のための画像の共同注意。NIPSでは、2016年。</w:t>
            </w:r>
          </w:p>
        </w:tc>
        <w:tc>
          <w:tcPr>
            <w:tcW w:w="0" w:type="dxa"/>
            <w:vAlign w:val="bottom"/>
          </w:tcPr>
          <w:p w14:paraId="28B3712A" w14:textId="77777777" w:rsidR="006549B4" w:rsidRDefault="006549B4">
            <w:pPr>
              <w:rPr>
                <w:sz w:val="1"/>
                <w:szCs w:val="1"/>
              </w:rPr>
            </w:pPr>
          </w:p>
        </w:tc>
      </w:tr>
      <w:tr w:rsidR="006549B4" w14:paraId="37E70DB7" w14:textId="77777777">
        <w:trPr>
          <w:trHeight w:val="172"/>
        </w:trPr>
        <w:tc>
          <w:tcPr>
            <w:tcW w:w="260" w:type="dxa"/>
            <w:vAlign w:val="bottom"/>
          </w:tcPr>
          <w:p w14:paraId="033064A9" w14:textId="77777777" w:rsidR="006549B4" w:rsidRDefault="003732D5">
            <w:pPr>
              <w:spacing w:line="172" w:lineRule="exact"/>
              <w:jc w:val="right"/>
              <w:rPr>
                <w:sz w:val="20"/>
                <w:szCs w:val="20"/>
              </w:rPr>
            </w:pPr>
            <w:r>
              <w:rPr>
                <w:rFonts w:ascii="Arial" w:eastAsia="Arial" w:hAnsi="Arial" w:cs="Arial"/>
                <w:w w:val="84"/>
                <w:sz w:val="17"/>
                <w:szCs w:val="17"/>
              </w:rPr>
              <w:t>14.14。</w:t>
            </w:r>
          </w:p>
        </w:tc>
        <w:tc>
          <w:tcPr>
            <w:tcW w:w="4680" w:type="dxa"/>
            <w:gridSpan w:val="5"/>
            <w:vAlign w:val="bottom"/>
          </w:tcPr>
          <w:p w14:paraId="729252ED" w14:textId="77777777" w:rsidR="006549B4" w:rsidRDefault="003732D5">
            <w:pPr>
              <w:spacing w:line="172" w:lineRule="exact"/>
              <w:ind w:left="60"/>
              <w:rPr>
                <w:sz w:val="20"/>
                <w:szCs w:val="20"/>
              </w:rPr>
            </w:pPr>
            <w:r>
              <w:rPr>
                <w:rFonts w:ascii="Arial" w:eastAsia="Arial" w:hAnsi="Arial" w:cs="Arial"/>
                <w:w w:val="97"/>
                <w:sz w:val="17"/>
                <w:szCs w:val="17"/>
              </w:rPr>
              <w:t>J. Deng、W。Dong、R。Socher、L.-J。Li、K。Li、およびL.Fei-Fei。Im-</w:t>
            </w:r>
          </w:p>
        </w:tc>
        <w:tc>
          <w:tcPr>
            <w:tcW w:w="420" w:type="dxa"/>
            <w:vAlign w:val="bottom"/>
          </w:tcPr>
          <w:p w14:paraId="72843C64" w14:textId="77777777" w:rsidR="006549B4" w:rsidRDefault="006549B4">
            <w:pPr>
              <w:rPr>
                <w:sz w:val="14"/>
                <w:szCs w:val="14"/>
              </w:rPr>
            </w:pPr>
          </w:p>
        </w:tc>
        <w:tc>
          <w:tcPr>
            <w:tcW w:w="2980" w:type="dxa"/>
            <w:vAlign w:val="bottom"/>
          </w:tcPr>
          <w:p w14:paraId="560DC7A1" w14:textId="77777777" w:rsidR="006549B4" w:rsidRDefault="003732D5">
            <w:pPr>
              <w:spacing w:line="172" w:lineRule="exact"/>
              <w:ind w:left="40"/>
              <w:rPr>
                <w:rFonts w:ascii="Arial" w:eastAsia="Arial" w:hAnsi="Arial" w:cs="Arial"/>
                <w:color w:val="00FF00"/>
                <w:sz w:val="17"/>
                <w:szCs w:val="17"/>
              </w:rPr>
            </w:pPr>
            <w:hyperlink w:anchor="page13">
              <w:r>
                <w:rPr>
                  <w:rFonts w:ascii="Arial" w:eastAsia="Arial" w:hAnsi="Arial" w:cs="Arial"/>
                  <w:color w:val="00FF00"/>
                  <w:sz w:val="17"/>
                  <w:szCs w:val="17"/>
                </w:rPr>
                <w:t>13</w:t>
              </w:r>
            </w:hyperlink>
          </w:p>
        </w:tc>
        <w:tc>
          <w:tcPr>
            <w:tcW w:w="1580" w:type="dxa"/>
            <w:vAlign w:val="bottom"/>
          </w:tcPr>
          <w:p w14:paraId="69B05CB4" w14:textId="77777777" w:rsidR="006549B4" w:rsidRDefault="006549B4">
            <w:pPr>
              <w:rPr>
                <w:sz w:val="14"/>
                <w:szCs w:val="14"/>
              </w:rPr>
            </w:pPr>
          </w:p>
        </w:tc>
        <w:tc>
          <w:tcPr>
            <w:tcW w:w="0" w:type="dxa"/>
            <w:vAlign w:val="bottom"/>
          </w:tcPr>
          <w:p w14:paraId="2DE150D7" w14:textId="77777777" w:rsidR="006549B4" w:rsidRDefault="006549B4">
            <w:pPr>
              <w:rPr>
                <w:sz w:val="1"/>
                <w:szCs w:val="1"/>
              </w:rPr>
            </w:pPr>
          </w:p>
        </w:tc>
      </w:tr>
      <w:tr w:rsidR="006549B4" w14:paraId="17D14F2E" w14:textId="77777777">
        <w:trPr>
          <w:trHeight w:val="195"/>
        </w:trPr>
        <w:tc>
          <w:tcPr>
            <w:tcW w:w="260" w:type="dxa"/>
            <w:vAlign w:val="bottom"/>
          </w:tcPr>
          <w:p w14:paraId="3605F581" w14:textId="77777777" w:rsidR="006549B4" w:rsidRDefault="006549B4">
            <w:pPr>
              <w:rPr>
                <w:sz w:val="16"/>
                <w:szCs w:val="16"/>
              </w:rPr>
            </w:pPr>
          </w:p>
        </w:tc>
        <w:tc>
          <w:tcPr>
            <w:tcW w:w="4680" w:type="dxa"/>
            <w:gridSpan w:val="5"/>
            <w:vAlign w:val="bottom"/>
          </w:tcPr>
          <w:p w14:paraId="1DA82F68" w14:textId="77777777" w:rsidR="006549B4" w:rsidRDefault="003732D5">
            <w:pPr>
              <w:ind w:left="60"/>
              <w:rPr>
                <w:sz w:val="20"/>
                <w:szCs w:val="20"/>
              </w:rPr>
            </w:pPr>
            <w:r>
              <w:rPr>
                <w:rFonts w:ascii="Arial" w:eastAsia="Arial" w:hAnsi="Arial" w:cs="Arial"/>
                <w:w w:val="96"/>
                <w:sz w:val="17"/>
                <w:szCs w:val="17"/>
              </w:rPr>
              <w:t>ageNet：大規模な階層画像データベース。CVPRでは、</w:t>
            </w:r>
          </w:p>
        </w:tc>
        <w:tc>
          <w:tcPr>
            <w:tcW w:w="420" w:type="dxa"/>
            <w:vAlign w:val="bottom"/>
          </w:tcPr>
          <w:p w14:paraId="582F5E94" w14:textId="77777777" w:rsidR="006549B4" w:rsidRDefault="003732D5">
            <w:pPr>
              <w:jc w:val="right"/>
              <w:rPr>
                <w:sz w:val="20"/>
                <w:szCs w:val="20"/>
              </w:rPr>
            </w:pPr>
            <w:r>
              <w:rPr>
                <w:rFonts w:ascii="Arial" w:eastAsia="Arial" w:hAnsi="Arial" w:cs="Arial"/>
                <w:sz w:val="17"/>
                <w:szCs w:val="17"/>
              </w:rPr>
              <w:t>40。</w:t>
            </w:r>
          </w:p>
        </w:tc>
        <w:tc>
          <w:tcPr>
            <w:tcW w:w="4560" w:type="dxa"/>
            <w:gridSpan w:val="2"/>
            <w:vAlign w:val="bottom"/>
          </w:tcPr>
          <w:p w14:paraId="2C4C3DA4" w14:textId="77777777" w:rsidR="006549B4" w:rsidRDefault="003732D5">
            <w:pPr>
              <w:ind w:left="60"/>
              <w:rPr>
                <w:sz w:val="20"/>
                <w:szCs w:val="20"/>
              </w:rPr>
            </w:pPr>
            <w:r>
              <w:rPr>
                <w:rFonts w:ascii="Arial" w:eastAsia="Arial" w:hAnsi="Arial" w:cs="Arial"/>
                <w:w w:val="92"/>
                <w:sz w:val="17"/>
                <w:szCs w:val="17"/>
              </w:rPr>
              <w:t>A.マヘンドランとA.ヴェダルディ。顕著なデコンボリューションネットワーク。</w:t>
            </w:r>
          </w:p>
        </w:tc>
        <w:tc>
          <w:tcPr>
            <w:tcW w:w="0" w:type="dxa"/>
            <w:vAlign w:val="bottom"/>
          </w:tcPr>
          <w:p w14:paraId="03E5894F" w14:textId="77777777" w:rsidR="006549B4" w:rsidRDefault="006549B4">
            <w:pPr>
              <w:rPr>
                <w:sz w:val="1"/>
                <w:szCs w:val="1"/>
              </w:rPr>
            </w:pPr>
          </w:p>
        </w:tc>
      </w:tr>
      <w:tr w:rsidR="006549B4" w14:paraId="0A9E2A09" w14:textId="77777777">
        <w:trPr>
          <w:trHeight w:val="187"/>
        </w:trPr>
        <w:tc>
          <w:tcPr>
            <w:tcW w:w="260" w:type="dxa"/>
            <w:vAlign w:val="bottom"/>
          </w:tcPr>
          <w:p w14:paraId="53D74305" w14:textId="77777777" w:rsidR="006549B4" w:rsidRDefault="006549B4">
            <w:pPr>
              <w:rPr>
                <w:sz w:val="16"/>
                <w:szCs w:val="16"/>
              </w:rPr>
            </w:pPr>
          </w:p>
        </w:tc>
        <w:tc>
          <w:tcPr>
            <w:tcW w:w="1300" w:type="dxa"/>
            <w:vAlign w:val="bottom"/>
          </w:tcPr>
          <w:p w14:paraId="0432F036" w14:textId="77777777" w:rsidR="006549B4" w:rsidRDefault="003732D5">
            <w:pPr>
              <w:spacing w:line="187" w:lineRule="exact"/>
              <w:ind w:left="60"/>
              <w:rPr>
                <w:rFonts w:ascii="Arial" w:eastAsia="Arial" w:hAnsi="Arial" w:cs="Arial"/>
                <w:sz w:val="17"/>
                <w:szCs w:val="17"/>
              </w:rPr>
            </w:pPr>
            <w:r>
              <w:rPr>
                <w:rFonts w:ascii="Arial" w:eastAsia="Arial" w:hAnsi="Arial" w:cs="Arial"/>
                <w:sz w:val="17"/>
                <w:szCs w:val="17"/>
              </w:rPr>
              <w:t xml:space="preserve">2009年。 </w:t>
            </w:r>
            <w:hyperlink w:anchor="page2">
              <w:r>
                <w:rPr>
                  <w:rFonts w:ascii="Arial" w:eastAsia="Arial" w:hAnsi="Arial" w:cs="Arial"/>
                  <w:color w:val="00FF00"/>
                  <w:sz w:val="17"/>
                  <w:szCs w:val="17"/>
                </w:rPr>
                <w:t>2</w:t>
              </w:r>
            </w:hyperlink>
            <w:r>
              <w:rPr>
                <w:rFonts w:ascii="Arial" w:eastAsia="Arial" w:hAnsi="Arial" w:cs="Arial"/>
                <w:sz w:val="17"/>
                <w:szCs w:val="17"/>
              </w:rPr>
              <w:t xml:space="preserve">、 </w:t>
            </w:r>
            <w:hyperlink w:anchor="page6">
              <w:r>
                <w:rPr>
                  <w:rFonts w:ascii="Arial" w:eastAsia="Arial" w:hAnsi="Arial" w:cs="Arial"/>
                  <w:color w:val="00FF00"/>
                  <w:sz w:val="17"/>
                  <w:szCs w:val="17"/>
                </w:rPr>
                <w:t>6</w:t>
              </w:r>
            </w:hyperlink>
            <w:r>
              <w:rPr>
                <w:rFonts w:ascii="Arial" w:eastAsia="Arial" w:hAnsi="Arial" w:cs="Arial"/>
                <w:sz w:val="17"/>
                <w:szCs w:val="17"/>
              </w:rPr>
              <w:t xml:space="preserve">、 </w:t>
            </w:r>
            <w:hyperlink w:anchor="page14">
              <w:r>
                <w:rPr>
                  <w:rFonts w:ascii="Arial" w:eastAsia="Arial" w:hAnsi="Arial" w:cs="Arial"/>
                  <w:color w:val="00FF00"/>
                  <w:sz w:val="17"/>
                  <w:szCs w:val="17"/>
                </w:rPr>
                <w:t>14</w:t>
              </w:r>
            </w:hyperlink>
          </w:p>
        </w:tc>
        <w:tc>
          <w:tcPr>
            <w:tcW w:w="380" w:type="dxa"/>
            <w:vAlign w:val="bottom"/>
          </w:tcPr>
          <w:p w14:paraId="3135EF7B" w14:textId="77777777" w:rsidR="006549B4" w:rsidRDefault="006549B4">
            <w:pPr>
              <w:rPr>
                <w:sz w:val="16"/>
                <w:szCs w:val="16"/>
              </w:rPr>
            </w:pPr>
          </w:p>
        </w:tc>
        <w:tc>
          <w:tcPr>
            <w:tcW w:w="640" w:type="dxa"/>
            <w:vAlign w:val="bottom"/>
          </w:tcPr>
          <w:p w14:paraId="7D310D6F" w14:textId="77777777" w:rsidR="006549B4" w:rsidRDefault="006549B4">
            <w:pPr>
              <w:rPr>
                <w:sz w:val="16"/>
                <w:szCs w:val="16"/>
              </w:rPr>
            </w:pPr>
          </w:p>
        </w:tc>
        <w:tc>
          <w:tcPr>
            <w:tcW w:w="840" w:type="dxa"/>
            <w:vAlign w:val="bottom"/>
          </w:tcPr>
          <w:p w14:paraId="5DDD4DAA" w14:textId="77777777" w:rsidR="006549B4" w:rsidRDefault="006549B4">
            <w:pPr>
              <w:rPr>
                <w:sz w:val="16"/>
                <w:szCs w:val="16"/>
              </w:rPr>
            </w:pPr>
          </w:p>
        </w:tc>
        <w:tc>
          <w:tcPr>
            <w:tcW w:w="1520" w:type="dxa"/>
            <w:vAlign w:val="bottom"/>
          </w:tcPr>
          <w:p w14:paraId="0DF953CB" w14:textId="77777777" w:rsidR="006549B4" w:rsidRDefault="006549B4">
            <w:pPr>
              <w:rPr>
                <w:sz w:val="16"/>
                <w:szCs w:val="16"/>
              </w:rPr>
            </w:pPr>
          </w:p>
        </w:tc>
        <w:tc>
          <w:tcPr>
            <w:tcW w:w="420" w:type="dxa"/>
            <w:vAlign w:val="bottom"/>
          </w:tcPr>
          <w:p w14:paraId="31104ED7" w14:textId="77777777" w:rsidR="006549B4" w:rsidRDefault="006549B4">
            <w:pPr>
              <w:rPr>
                <w:sz w:val="16"/>
                <w:szCs w:val="16"/>
              </w:rPr>
            </w:pPr>
          </w:p>
        </w:tc>
        <w:tc>
          <w:tcPr>
            <w:tcW w:w="4560" w:type="dxa"/>
            <w:gridSpan w:val="2"/>
            <w:vAlign w:val="bottom"/>
          </w:tcPr>
          <w:p w14:paraId="59AD5B81" w14:textId="77777777" w:rsidR="006549B4" w:rsidRDefault="003732D5">
            <w:pPr>
              <w:spacing w:line="187" w:lineRule="exact"/>
              <w:ind w:left="60"/>
              <w:rPr>
                <w:rFonts w:ascii="Arial" w:eastAsia="Arial" w:hAnsi="Arial" w:cs="Arial"/>
                <w:sz w:val="17"/>
                <w:szCs w:val="17"/>
              </w:rPr>
            </w:pPr>
            <w:r>
              <w:rPr>
                <w:rFonts w:ascii="Arial" w:eastAsia="Arial" w:hAnsi="Arial" w:cs="Arial"/>
                <w:sz w:val="17"/>
                <w:szCs w:val="17"/>
              </w:rPr>
              <w:t xml:space="preserve">コンピュータビジョンに関するヨーロッパ会議、2016年。 </w:t>
            </w:r>
            <w:hyperlink w:anchor="page3">
              <w:r>
                <w:rPr>
                  <w:rFonts w:ascii="Arial" w:eastAsia="Arial" w:hAnsi="Arial" w:cs="Arial"/>
                  <w:color w:val="00FF00"/>
                  <w:sz w:val="17"/>
                  <w:szCs w:val="17"/>
                </w:rPr>
                <w:t>3</w:t>
              </w:r>
            </w:hyperlink>
          </w:p>
        </w:tc>
        <w:tc>
          <w:tcPr>
            <w:tcW w:w="0" w:type="dxa"/>
            <w:vAlign w:val="bottom"/>
          </w:tcPr>
          <w:p w14:paraId="6A9C560D" w14:textId="77777777" w:rsidR="006549B4" w:rsidRDefault="006549B4">
            <w:pPr>
              <w:rPr>
                <w:sz w:val="1"/>
                <w:szCs w:val="1"/>
              </w:rPr>
            </w:pPr>
          </w:p>
        </w:tc>
      </w:tr>
      <w:tr w:rsidR="006549B4" w14:paraId="3A450B46" w14:textId="77777777">
        <w:trPr>
          <w:trHeight w:val="180"/>
        </w:trPr>
        <w:tc>
          <w:tcPr>
            <w:tcW w:w="260" w:type="dxa"/>
            <w:vAlign w:val="bottom"/>
          </w:tcPr>
          <w:p w14:paraId="70BF51AA" w14:textId="77777777" w:rsidR="006549B4" w:rsidRDefault="003732D5">
            <w:pPr>
              <w:spacing w:line="180" w:lineRule="exact"/>
              <w:jc w:val="right"/>
              <w:rPr>
                <w:sz w:val="20"/>
                <w:szCs w:val="20"/>
              </w:rPr>
            </w:pPr>
            <w:r>
              <w:rPr>
                <w:rFonts w:ascii="Arial" w:eastAsia="Arial" w:hAnsi="Arial" w:cs="Arial"/>
                <w:w w:val="84"/>
                <w:sz w:val="17"/>
                <w:szCs w:val="17"/>
              </w:rPr>
              <w:t>15。</w:t>
            </w:r>
          </w:p>
        </w:tc>
        <w:tc>
          <w:tcPr>
            <w:tcW w:w="4680" w:type="dxa"/>
            <w:gridSpan w:val="5"/>
            <w:vAlign w:val="bottom"/>
          </w:tcPr>
          <w:p w14:paraId="76ACE203" w14:textId="77777777" w:rsidR="006549B4" w:rsidRDefault="003732D5">
            <w:pPr>
              <w:spacing w:line="180" w:lineRule="exact"/>
              <w:ind w:left="60"/>
              <w:rPr>
                <w:sz w:val="20"/>
                <w:szCs w:val="20"/>
              </w:rPr>
            </w:pPr>
            <w:r>
              <w:rPr>
                <w:rFonts w:ascii="Arial" w:eastAsia="Arial" w:hAnsi="Arial" w:cs="Arial"/>
                <w:sz w:val="17"/>
                <w:szCs w:val="17"/>
              </w:rPr>
              <w:t>A.DosovitskiyとT.Brox。畳み込みネットワークの反転</w:t>
            </w:r>
          </w:p>
        </w:tc>
        <w:tc>
          <w:tcPr>
            <w:tcW w:w="420" w:type="dxa"/>
            <w:vAlign w:val="bottom"/>
          </w:tcPr>
          <w:p w14:paraId="616785A6" w14:textId="77777777" w:rsidR="006549B4" w:rsidRDefault="003732D5">
            <w:pPr>
              <w:spacing w:line="180" w:lineRule="exact"/>
              <w:jc w:val="right"/>
              <w:rPr>
                <w:sz w:val="20"/>
                <w:szCs w:val="20"/>
              </w:rPr>
            </w:pPr>
            <w:r>
              <w:rPr>
                <w:rFonts w:ascii="Arial" w:eastAsia="Arial" w:hAnsi="Arial" w:cs="Arial"/>
                <w:sz w:val="17"/>
                <w:szCs w:val="17"/>
              </w:rPr>
              <w:t>41。</w:t>
            </w:r>
          </w:p>
        </w:tc>
        <w:tc>
          <w:tcPr>
            <w:tcW w:w="4560" w:type="dxa"/>
            <w:gridSpan w:val="2"/>
            <w:vAlign w:val="bottom"/>
          </w:tcPr>
          <w:p w14:paraId="5B7F152F" w14:textId="77777777" w:rsidR="006549B4" w:rsidRDefault="003732D5">
            <w:pPr>
              <w:spacing w:line="180" w:lineRule="exact"/>
              <w:ind w:left="60"/>
              <w:rPr>
                <w:sz w:val="20"/>
                <w:szCs w:val="20"/>
              </w:rPr>
            </w:pPr>
            <w:r>
              <w:rPr>
                <w:rFonts w:ascii="Arial" w:eastAsia="Arial" w:hAnsi="Arial" w:cs="Arial"/>
                <w:w w:val="97"/>
                <w:sz w:val="17"/>
                <w:szCs w:val="17"/>
              </w:rPr>
              <w:t xml:space="preserve">A.マヘンドランとA.ヴェダルディ。深い畳み込みを視覚化する</w:t>
            </w:r>
          </w:p>
        </w:tc>
        <w:tc>
          <w:tcPr>
            <w:tcW w:w="0" w:type="dxa"/>
            <w:vAlign w:val="bottom"/>
          </w:tcPr>
          <w:p w14:paraId="355C8AC9" w14:textId="77777777" w:rsidR="006549B4" w:rsidRDefault="006549B4">
            <w:pPr>
              <w:rPr>
                <w:sz w:val="1"/>
                <w:szCs w:val="1"/>
              </w:rPr>
            </w:pPr>
          </w:p>
        </w:tc>
      </w:tr>
      <w:tr w:rsidR="006549B4" w14:paraId="45D5479A" w14:textId="77777777">
        <w:trPr>
          <w:trHeight w:val="189"/>
        </w:trPr>
        <w:tc>
          <w:tcPr>
            <w:tcW w:w="260" w:type="dxa"/>
            <w:vAlign w:val="bottom"/>
          </w:tcPr>
          <w:p w14:paraId="05CE567F" w14:textId="77777777" w:rsidR="006549B4" w:rsidRDefault="006549B4">
            <w:pPr>
              <w:rPr>
                <w:sz w:val="16"/>
                <w:szCs w:val="16"/>
              </w:rPr>
            </w:pPr>
          </w:p>
        </w:tc>
        <w:tc>
          <w:tcPr>
            <w:tcW w:w="4680" w:type="dxa"/>
            <w:gridSpan w:val="5"/>
            <w:vAlign w:val="bottom"/>
          </w:tcPr>
          <w:p w14:paraId="57D90659" w14:textId="77777777" w:rsidR="006549B4" w:rsidRDefault="003732D5">
            <w:pPr>
              <w:spacing w:line="189" w:lineRule="exact"/>
              <w:ind w:left="40"/>
              <w:rPr>
                <w:rFonts w:ascii="Arial" w:eastAsia="Arial" w:hAnsi="Arial" w:cs="Arial"/>
                <w:sz w:val="17"/>
                <w:szCs w:val="17"/>
              </w:rPr>
            </w:pPr>
            <w:r>
              <w:rPr>
                <w:rFonts w:ascii="Arial" w:eastAsia="Arial" w:hAnsi="Arial" w:cs="Arial"/>
                <w:sz w:val="17"/>
                <w:szCs w:val="17"/>
              </w:rPr>
              <w:t xml:space="preserve">畳み込みネットワークを使用します。CVPR、2015年。</w:t>
            </w:r>
            <w:hyperlink w:anchor="page3">
              <w:r>
                <w:rPr>
                  <w:rFonts w:ascii="Arial" w:eastAsia="Arial" w:hAnsi="Arial" w:cs="Arial"/>
                  <w:color w:val="00FF00"/>
                  <w:sz w:val="17"/>
                  <w:szCs w:val="17"/>
                </w:rPr>
                <w:t>3</w:t>
              </w:r>
            </w:hyperlink>
          </w:p>
        </w:tc>
        <w:tc>
          <w:tcPr>
            <w:tcW w:w="420" w:type="dxa"/>
            <w:vAlign w:val="bottom"/>
          </w:tcPr>
          <w:p w14:paraId="3BD577B9" w14:textId="77777777" w:rsidR="006549B4" w:rsidRDefault="006549B4">
            <w:pPr>
              <w:rPr>
                <w:sz w:val="16"/>
                <w:szCs w:val="16"/>
              </w:rPr>
            </w:pPr>
          </w:p>
        </w:tc>
        <w:tc>
          <w:tcPr>
            <w:tcW w:w="4560" w:type="dxa"/>
            <w:gridSpan w:val="2"/>
            <w:vAlign w:val="bottom"/>
          </w:tcPr>
          <w:p w14:paraId="075EC38F" w14:textId="77777777" w:rsidR="006549B4" w:rsidRDefault="003732D5">
            <w:pPr>
              <w:spacing w:line="189" w:lineRule="exact"/>
              <w:ind w:left="60"/>
              <w:rPr>
                <w:sz w:val="20"/>
                <w:szCs w:val="20"/>
              </w:rPr>
            </w:pPr>
            <w:r>
              <w:rPr>
                <w:rFonts w:ascii="Arial" w:eastAsia="Arial" w:hAnsi="Arial" w:cs="Arial"/>
                <w:w w:val="90"/>
                <w:sz w:val="17"/>
                <w:szCs w:val="17"/>
              </w:rPr>
              <w:t>自然なプレイメージを使用したニューラルネットワーク。の国際ジャーナル</w:t>
            </w:r>
          </w:p>
        </w:tc>
        <w:tc>
          <w:tcPr>
            <w:tcW w:w="0" w:type="dxa"/>
            <w:vAlign w:val="bottom"/>
          </w:tcPr>
          <w:p w14:paraId="59810623" w14:textId="77777777" w:rsidR="006549B4" w:rsidRDefault="006549B4">
            <w:pPr>
              <w:rPr>
                <w:sz w:val="1"/>
                <w:szCs w:val="1"/>
              </w:rPr>
            </w:pPr>
          </w:p>
        </w:tc>
      </w:tr>
      <w:tr w:rsidR="006549B4" w14:paraId="05103DFB" w14:textId="77777777">
        <w:trPr>
          <w:trHeight w:val="179"/>
        </w:trPr>
        <w:tc>
          <w:tcPr>
            <w:tcW w:w="260" w:type="dxa"/>
            <w:vAlign w:val="bottom"/>
          </w:tcPr>
          <w:p w14:paraId="2228C573" w14:textId="77777777" w:rsidR="006549B4" w:rsidRDefault="003732D5">
            <w:pPr>
              <w:spacing w:line="180" w:lineRule="exact"/>
              <w:jc w:val="right"/>
              <w:rPr>
                <w:sz w:val="20"/>
                <w:szCs w:val="20"/>
              </w:rPr>
            </w:pPr>
            <w:r>
              <w:rPr>
                <w:rFonts w:ascii="Arial" w:eastAsia="Arial" w:hAnsi="Arial" w:cs="Arial"/>
                <w:w w:val="84"/>
                <w:sz w:val="17"/>
                <w:szCs w:val="17"/>
              </w:rPr>
              <w:t>16.16。</w:t>
            </w:r>
          </w:p>
        </w:tc>
        <w:tc>
          <w:tcPr>
            <w:tcW w:w="4680" w:type="dxa"/>
            <w:gridSpan w:val="5"/>
            <w:vAlign w:val="bottom"/>
          </w:tcPr>
          <w:p w14:paraId="112B92D7" w14:textId="77777777" w:rsidR="006549B4" w:rsidRDefault="003732D5">
            <w:pPr>
              <w:spacing w:line="180" w:lineRule="exact"/>
              <w:ind w:left="60"/>
              <w:rPr>
                <w:sz w:val="20"/>
                <w:szCs w:val="20"/>
              </w:rPr>
            </w:pPr>
            <w:r>
              <w:rPr>
                <w:rFonts w:ascii="Arial" w:eastAsia="Arial" w:hAnsi="Arial" w:cs="Arial"/>
                <w:sz w:val="17"/>
                <w:szCs w:val="17"/>
              </w:rPr>
              <w:t>D. Erhan、Y。Bengio、A。Courville、およびP.Vincent。視覚化</w:t>
            </w:r>
          </w:p>
        </w:tc>
        <w:tc>
          <w:tcPr>
            <w:tcW w:w="420" w:type="dxa"/>
            <w:vAlign w:val="bottom"/>
          </w:tcPr>
          <w:p w14:paraId="4FACEF36" w14:textId="77777777" w:rsidR="006549B4" w:rsidRDefault="006549B4">
            <w:pPr>
              <w:rPr>
                <w:sz w:val="15"/>
                <w:szCs w:val="15"/>
              </w:rPr>
            </w:pPr>
          </w:p>
        </w:tc>
        <w:tc>
          <w:tcPr>
            <w:tcW w:w="2980" w:type="dxa"/>
            <w:vAlign w:val="bottom"/>
          </w:tcPr>
          <w:p w14:paraId="3861D1CB" w14:textId="77777777" w:rsidR="006549B4" w:rsidRDefault="003732D5">
            <w:pPr>
              <w:spacing w:line="180" w:lineRule="exact"/>
              <w:ind w:left="40"/>
              <w:rPr>
                <w:rFonts w:ascii="Arial" w:eastAsia="Arial" w:hAnsi="Arial" w:cs="Arial"/>
                <w:w w:val="94"/>
                <w:sz w:val="17"/>
                <w:szCs w:val="17"/>
              </w:rPr>
            </w:pPr>
            <w:r>
              <w:rPr>
                <w:rFonts w:ascii="Arial" w:eastAsia="Arial" w:hAnsi="Arial" w:cs="Arial"/>
                <w:w w:val="94"/>
                <w:sz w:val="17"/>
                <w:szCs w:val="17"/>
              </w:rPr>
              <w:t xml:space="preserve">コンピュータビジョン、2016年1〜23ページ。 </w:t>
            </w:r>
            <w:hyperlink w:anchor="page3">
              <w:r>
                <w:rPr>
                  <w:rFonts w:ascii="Arial" w:eastAsia="Arial" w:hAnsi="Arial" w:cs="Arial"/>
                  <w:color w:val="00FF00"/>
                  <w:w w:val="94"/>
                  <w:sz w:val="17"/>
                  <w:szCs w:val="17"/>
                </w:rPr>
                <w:t>3</w:t>
              </w:r>
            </w:hyperlink>
            <w:r>
              <w:rPr>
                <w:rFonts w:ascii="Arial" w:eastAsia="Arial" w:hAnsi="Arial" w:cs="Arial"/>
                <w:w w:val="94"/>
                <w:sz w:val="17"/>
                <w:szCs w:val="17"/>
              </w:rPr>
              <w:t xml:space="preserve">、 </w:t>
            </w:r>
            <w:hyperlink w:anchor="page4">
              <w:r>
                <w:rPr>
                  <w:rFonts w:ascii="Arial" w:eastAsia="Arial" w:hAnsi="Arial" w:cs="Arial"/>
                  <w:color w:val="00FF00"/>
                  <w:w w:val="94"/>
                  <w:sz w:val="17"/>
                  <w:szCs w:val="17"/>
                </w:rPr>
                <w:t>4</w:t>
              </w:r>
            </w:hyperlink>
          </w:p>
        </w:tc>
        <w:tc>
          <w:tcPr>
            <w:tcW w:w="1580" w:type="dxa"/>
            <w:vAlign w:val="bottom"/>
          </w:tcPr>
          <w:p w14:paraId="1BBA3729" w14:textId="77777777" w:rsidR="006549B4" w:rsidRDefault="006549B4">
            <w:pPr>
              <w:rPr>
                <w:sz w:val="15"/>
                <w:szCs w:val="15"/>
              </w:rPr>
            </w:pPr>
          </w:p>
        </w:tc>
        <w:tc>
          <w:tcPr>
            <w:tcW w:w="0" w:type="dxa"/>
            <w:vAlign w:val="bottom"/>
          </w:tcPr>
          <w:p w14:paraId="51E2CE46" w14:textId="77777777" w:rsidR="006549B4" w:rsidRDefault="006549B4">
            <w:pPr>
              <w:rPr>
                <w:sz w:val="1"/>
                <w:szCs w:val="1"/>
              </w:rPr>
            </w:pPr>
          </w:p>
        </w:tc>
      </w:tr>
      <w:tr w:rsidR="006549B4" w14:paraId="75653030" w14:textId="77777777">
        <w:trPr>
          <w:trHeight w:val="195"/>
        </w:trPr>
        <w:tc>
          <w:tcPr>
            <w:tcW w:w="260" w:type="dxa"/>
            <w:vAlign w:val="bottom"/>
          </w:tcPr>
          <w:p w14:paraId="5B2684E6" w14:textId="77777777" w:rsidR="006549B4" w:rsidRDefault="006549B4">
            <w:pPr>
              <w:rPr>
                <w:sz w:val="16"/>
                <w:szCs w:val="16"/>
              </w:rPr>
            </w:pPr>
          </w:p>
        </w:tc>
        <w:tc>
          <w:tcPr>
            <w:tcW w:w="4680" w:type="dxa"/>
            <w:gridSpan w:val="5"/>
            <w:vAlign w:val="bottom"/>
          </w:tcPr>
          <w:p w14:paraId="6FC546AA" w14:textId="77777777" w:rsidR="006549B4" w:rsidRDefault="003732D5">
            <w:pPr>
              <w:ind w:left="60"/>
              <w:rPr>
                <w:sz w:val="20"/>
                <w:szCs w:val="20"/>
              </w:rPr>
            </w:pPr>
            <w:r>
              <w:rPr>
                <w:rFonts w:ascii="Arial" w:eastAsia="Arial" w:hAnsi="Arial" w:cs="Arial"/>
                <w:w w:val="94"/>
                <w:sz w:val="17"/>
                <w:szCs w:val="17"/>
              </w:rPr>
              <w:t>ディープネットワークの上位層の機能。モントリオール大学、</w:t>
            </w:r>
          </w:p>
        </w:tc>
        <w:tc>
          <w:tcPr>
            <w:tcW w:w="420" w:type="dxa"/>
            <w:vAlign w:val="bottom"/>
          </w:tcPr>
          <w:p w14:paraId="7E34E329" w14:textId="77777777" w:rsidR="006549B4" w:rsidRDefault="003732D5">
            <w:pPr>
              <w:jc w:val="right"/>
              <w:rPr>
                <w:sz w:val="20"/>
                <w:szCs w:val="20"/>
              </w:rPr>
            </w:pPr>
            <w:r>
              <w:rPr>
                <w:rFonts w:ascii="Arial" w:eastAsia="Arial" w:hAnsi="Arial" w:cs="Arial"/>
                <w:sz w:val="17"/>
                <w:szCs w:val="17"/>
              </w:rPr>
              <w:t>42。</w:t>
            </w:r>
          </w:p>
        </w:tc>
        <w:tc>
          <w:tcPr>
            <w:tcW w:w="4560" w:type="dxa"/>
            <w:gridSpan w:val="2"/>
            <w:vAlign w:val="bottom"/>
          </w:tcPr>
          <w:p w14:paraId="4DFBA264" w14:textId="77777777" w:rsidR="006549B4" w:rsidRDefault="003732D5">
            <w:pPr>
              <w:ind w:left="60"/>
              <w:rPr>
                <w:sz w:val="20"/>
                <w:szCs w:val="20"/>
              </w:rPr>
            </w:pPr>
            <w:r>
              <w:rPr>
                <w:rFonts w:ascii="Arial" w:eastAsia="Arial" w:hAnsi="Arial" w:cs="Arial"/>
                <w:w w:val="94"/>
                <w:sz w:val="17"/>
                <w:szCs w:val="17"/>
              </w:rPr>
              <w:t>M. Malinowski、M。Rohrbach、およびM.Fritz。ニューロンに聞いてください：A</w:t>
            </w:r>
          </w:p>
        </w:tc>
        <w:tc>
          <w:tcPr>
            <w:tcW w:w="0" w:type="dxa"/>
            <w:vAlign w:val="bottom"/>
          </w:tcPr>
          <w:p w14:paraId="4991B1F7" w14:textId="77777777" w:rsidR="006549B4" w:rsidRDefault="006549B4">
            <w:pPr>
              <w:rPr>
                <w:sz w:val="1"/>
                <w:szCs w:val="1"/>
              </w:rPr>
            </w:pPr>
          </w:p>
        </w:tc>
      </w:tr>
      <w:tr w:rsidR="006549B4" w14:paraId="43A24FFA" w14:textId="77777777">
        <w:trPr>
          <w:trHeight w:val="180"/>
        </w:trPr>
        <w:tc>
          <w:tcPr>
            <w:tcW w:w="260" w:type="dxa"/>
            <w:vAlign w:val="bottom"/>
          </w:tcPr>
          <w:p w14:paraId="45F68B03" w14:textId="77777777" w:rsidR="006549B4" w:rsidRDefault="006549B4">
            <w:pPr>
              <w:rPr>
                <w:sz w:val="15"/>
                <w:szCs w:val="15"/>
              </w:rPr>
            </w:pPr>
          </w:p>
        </w:tc>
        <w:tc>
          <w:tcPr>
            <w:tcW w:w="1300" w:type="dxa"/>
            <w:vAlign w:val="bottom"/>
          </w:tcPr>
          <w:p w14:paraId="1E3FC962" w14:textId="77777777" w:rsidR="006549B4" w:rsidRDefault="003732D5">
            <w:pPr>
              <w:spacing w:line="180" w:lineRule="exact"/>
              <w:ind w:left="40"/>
              <w:rPr>
                <w:rFonts w:ascii="Arial" w:eastAsia="Arial" w:hAnsi="Arial" w:cs="Arial"/>
                <w:sz w:val="17"/>
                <w:szCs w:val="17"/>
              </w:rPr>
            </w:pPr>
            <w:r>
              <w:rPr>
                <w:rFonts w:ascii="Arial" w:eastAsia="Arial" w:hAnsi="Arial" w:cs="Arial"/>
                <w:sz w:val="17"/>
                <w:szCs w:val="17"/>
              </w:rPr>
              <w:t xml:space="preserve">1341、2009。 </w:t>
            </w:r>
            <w:hyperlink w:anchor="page3">
              <w:r>
                <w:rPr>
                  <w:rFonts w:ascii="Arial" w:eastAsia="Arial" w:hAnsi="Arial" w:cs="Arial"/>
                  <w:color w:val="00FF00"/>
                  <w:sz w:val="17"/>
                  <w:szCs w:val="17"/>
                </w:rPr>
                <w:t>3</w:t>
              </w:r>
            </w:hyperlink>
          </w:p>
        </w:tc>
        <w:tc>
          <w:tcPr>
            <w:tcW w:w="380" w:type="dxa"/>
            <w:vAlign w:val="bottom"/>
          </w:tcPr>
          <w:p w14:paraId="101D7F88" w14:textId="77777777" w:rsidR="006549B4" w:rsidRDefault="006549B4">
            <w:pPr>
              <w:rPr>
                <w:sz w:val="15"/>
                <w:szCs w:val="15"/>
              </w:rPr>
            </w:pPr>
          </w:p>
        </w:tc>
        <w:tc>
          <w:tcPr>
            <w:tcW w:w="640" w:type="dxa"/>
            <w:vAlign w:val="bottom"/>
          </w:tcPr>
          <w:p w14:paraId="56B25075" w14:textId="77777777" w:rsidR="006549B4" w:rsidRDefault="006549B4">
            <w:pPr>
              <w:rPr>
                <w:sz w:val="15"/>
                <w:szCs w:val="15"/>
              </w:rPr>
            </w:pPr>
          </w:p>
        </w:tc>
        <w:tc>
          <w:tcPr>
            <w:tcW w:w="840" w:type="dxa"/>
            <w:vAlign w:val="bottom"/>
          </w:tcPr>
          <w:p w14:paraId="11C5805C" w14:textId="77777777" w:rsidR="006549B4" w:rsidRDefault="006549B4">
            <w:pPr>
              <w:rPr>
                <w:sz w:val="15"/>
                <w:szCs w:val="15"/>
              </w:rPr>
            </w:pPr>
          </w:p>
        </w:tc>
        <w:tc>
          <w:tcPr>
            <w:tcW w:w="1520" w:type="dxa"/>
            <w:vAlign w:val="bottom"/>
          </w:tcPr>
          <w:p w14:paraId="60D9F374" w14:textId="77777777" w:rsidR="006549B4" w:rsidRDefault="006549B4">
            <w:pPr>
              <w:rPr>
                <w:sz w:val="15"/>
                <w:szCs w:val="15"/>
              </w:rPr>
            </w:pPr>
          </w:p>
        </w:tc>
        <w:tc>
          <w:tcPr>
            <w:tcW w:w="420" w:type="dxa"/>
            <w:vAlign w:val="bottom"/>
          </w:tcPr>
          <w:p w14:paraId="245DA586" w14:textId="77777777" w:rsidR="006549B4" w:rsidRDefault="006549B4">
            <w:pPr>
              <w:rPr>
                <w:sz w:val="15"/>
                <w:szCs w:val="15"/>
              </w:rPr>
            </w:pPr>
          </w:p>
        </w:tc>
        <w:tc>
          <w:tcPr>
            <w:tcW w:w="4560" w:type="dxa"/>
            <w:gridSpan w:val="2"/>
            <w:vAlign w:val="bottom"/>
          </w:tcPr>
          <w:p w14:paraId="37A3CD3D" w14:textId="77777777" w:rsidR="006549B4" w:rsidRDefault="003732D5">
            <w:pPr>
              <w:spacing w:line="180" w:lineRule="exact"/>
              <w:ind w:left="60"/>
              <w:rPr>
                <w:sz w:val="20"/>
                <w:szCs w:val="20"/>
              </w:rPr>
            </w:pPr>
            <w:r>
              <w:rPr>
                <w:rFonts w:ascii="Arial" w:eastAsia="Arial" w:hAnsi="Arial" w:cs="Arial"/>
                <w:w w:val="92"/>
                <w:sz w:val="17"/>
                <w:szCs w:val="17"/>
              </w:rPr>
              <w:t>画像に関する質問に答えるためのニューラルベースのアプローチ。に</w:t>
            </w:r>
          </w:p>
        </w:tc>
        <w:tc>
          <w:tcPr>
            <w:tcW w:w="0" w:type="dxa"/>
            <w:vAlign w:val="bottom"/>
          </w:tcPr>
          <w:p w14:paraId="2205628C" w14:textId="77777777" w:rsidR="006549B4" w:rsidRDefault="006549B4">
            <w:pPr>
              <w:rPr>
                <w:sz w:val="1"/>
                <w:szCs w:val="1"/>
              </w:rPr>
            </w:pPr>
          </w:p>
        </w:tc>
      </w:tr>
      <w:tr w:rsidR="006549B4" w14:paraId="53D18C9E" w14:textId="77777777">
        <w:trPr>
          <w:trHeight w:val="187"/>
        </w:trPr>
        <w:tc>
          <w:tcPr>
            <w:tcW w:w="260" w:type="dxa"/>
            <w:vAlign w:val="bottom"/>
          </w:tcPr>
          <w:p w14:paraId="44E30FB9" w14:textId="77777777" w:rsidR="006549B4" w:rsidRDefault="003732D5">
            <w:pPr>
              <w:spacing w:line="187" w:lineRule="exact"/>
              <w:jc w:val="right"/>
              <w:rPr>
                <w:sz w:val="20"/>
                <w:szCs w:val="20"/>
              </w:rPr>
            </w:pPr>
            <w:r>
              <w:rPr>
                <w:rFonts w:ascii="Arial" w:eastAsia="Arial" w:hAnsi="Arial" w:cs="Arial"/>
                <w:w w:val="84"/>
                <w:sz w:val="17"/>
                <w:szCs w:val="17"/>
              </w:rPr>
              <w:t>17.17。</w:t>
            </w:r>
          </w:p>
        </w:tc>
        <w:tc>
          <w:tcPr>
            <w:tcW w:w="4680" w:type="dxa"/>
            <w:gridSpan w:val="5"/>
            <w:vAlign w:val="bottom"/>
          </w:tcPr>
          <w:p w14:paraId="55DF073E" w14:textId="77777777" w:rsidR="006549B4" w:rsidRDefault="003732D5">
            <w:pPr>
              <w:spacing w:line="187" w:lineRule="exact"/>
              <w:ind w:left="60"/>
              <w:rPr>
                <w:sz w:val="20"/>
                <w:szCs w:val="20"/>
              </w:rPr>
            </w:pPr>
            <w:r>
              <w:rPr>
                <w:rFonts w:ascii="Arial" w:eastAsia="Arial" w:hAnsi="Arial" w:cs="Arial"/>
                <w:sz w:val="17"/>
                <w:szCs w:val="17"/>
              </w:rPr>
              <w:t>M. Everingham、L。VanGool、CKI Williams、J。Winn、</w:t>
            </w:r>
          </w:p>
        </w:tc>
        <w:tc>
          <w:tcPr>
            <w:tcW w:w="420" w:type="dxa"/>
            <w:vAlign w:val="bottom"/>
          </w:tcPr>
          <w:p w14:paraId="6825C9F6" w14:textId="77777777" w:rsidR="006549B4" w:rsidRDefault="006549B4">
            <w:pPr>
              <w:rPr>
                <w:sz w:val="16"/>
                <w:szCs w:val="16"/>
              </w:rPr>
            </w:pPr>
          </w:p>
        </w:tc>
        <w:tc>
          <w:tcPr>
            <w:tcW w:w="2980" w:type="dxa"/>
            <w:vAlign w:val="bottom"/>
          </w:tcPr>
          <w:p w14:paraId="0CC1C68D" w14:textId="77777777" w:rsidR="006549B4" w:rsidRDefault="003732D5">
            <w:pPr>
              <w:spacing w:line="187" w:lineRule="exact"/>
              <w:ind w:left="60"/>
              <w:rPr>
                <w:rFonts w:ascii="Arial" w:eastAsia="Arial" w:hAnsi="Arial" w:cs="Arial"/>
                <w:sz w:val="17"/>
                <w:szCs w:val="17"/>
              </w:rPr>
            </w:pPr>
            <w:r>
              <w:rPr>
                <w:rFonts w:ascii="Arial" w:eastAsia="Arial" w:hAnsi="Arial" w:cs="Arial"/>
                <w:sz w:val="17"/>
                <w:szCs w:val="17"/>
              </w:rPr>
              <w:t xml:space="preserve">ICCV、2015年。 </w:t>
            </w:r>
            <w:hyperlink w:anchor="page1">
              <w:r>
                <w:rPr>
                  <w:rFonts w:ascii="Arial" w:eastAsia="Arial" w:hAnsi="Arial" w:cs="Arial"/>
                  <w:color w:val="00FF00"/>
                  <w:sz w:val="17"/>
                  <w:szCs w:val="17"/>
                </w:rPr>
                <w:t>1</w:t>
              </w:r>
            </w:hyperlink>
            <w:r>
              <w:rPr>
                <w:rFonts w:ascii="Arial" w:eastAsia="Arial" w:hAnsi="Arial" w:cs="Arial"/>
                <w:sz w:val="17"/>
                <w:szCs w:val="17"/>
              </w:rPr>
              <w:t xml:space="preserve">、 </w:t>
            </w:r>
            <w:hyperlink w:anchor="page10">
              <w:r>
                <w:rPr>
                  <w:rFonts w:ascii="Arial" w:eastAsia="Arial" w:hAnsi="Arial" w:cs="Arial"/>
                  <w:color w:val="00FF00"/>
                  <w:sz w:val="17"/>
                  <w:szCs w:val="17"/>
                </w:rPr>
                <w:t>10</w:t>
              </w:r>
            </w:hyperlink>
            <w:r>
              <w:rPr>
                <w:rFonts w:ascii="Arial" w:eastAsia="Arial" w:hAnsi="Arial" w:cs="Arial"/>
                <w:sz w:val="17"/>
                <w:szCs w:val="17"/>
              </w:rPr>
              <w:t xml:space="preserve">、 </w:t>
            </w:r>
            <w:hyperlink w:anchor="page12">
              <w:r>
                <w:rPr>
                  <w:rFonts w:ascii="Arial" w:eastAsia="Arial" w:hAnsi="Arial" w:cs="Arial"/>
                  <w:color w:val="00FF00"/>
                  <w:sz w:val="17"/>
                  <w:szCs w:val="17"/>
                </w:rPr>
                <w:t>12</w:t>
              </w:r>
            </w:hyperlink>
          </w:p>
        </w:tc>
        <w:tc>
          <w:tcPr>
            <w:tcW w:w="1580" w:type="dxa"/>
            <w:vAlign w:val="bottom"/>
          </w:tcPr>
          <w:p w14:paraId="00EABD15" w14:textId="77777777" w:rsidR="006549B4" w:rsidRDefault="006549B4">
            <w:pPr>
              <w:rPr>
                <w:sz w:val="16"/>
                <w:szCs w:val="16"/>
              </w:rPr>
            </w:pPr>
          </w:p>
        </w:tc>
        <w:tc>
          <w:tcPr>
            <w:tcW w:w="0" w:type="dxa"/>
            <w:vAlign w:val="bottom"/>
          </w:tcPr>
          <w:p w14:paraId="48648866" w14:textId="77777777" w:rsidR="006549B4" w:rsidRDefault="006549B4">
            <w:pPr>
              <w:rPr>
                <w:sz w:val="1"/>
                <w:szCs w:val="1"/>
              </w:rPr>
            </w:pPr>
          </w:p>
        </w:tc>
      </w:tr>
      <w:tr w:rsidR="006549B4" w14:paraId="514C9E0E" w14:textId="77777777">
        <w:trPr>
          <w:trHeight w:val="195"/>
        </w:trPr>
        <w:tc>
          <w:tcPr>
            <w:tcW w:w="260" w:type="dxa"/>
            <w:vAlign w:val="bottom"/>
          </w:tcPr>
          <w:p w14:paraId="290C6D5B" w14:textId="77777777" w:rsidR="006549B4" w:rsidRDefault="006549B4">
            <w:pPr>
              <w:rPr>
                <w:sz w:val="16"/>
                <w:szCs w:val="16"/>
              </w:rPr>
            </w:pPr>
          </w:p>
        </w:tc>
        <w:tc>
          <w:tcPr>
            <w:tcW w:w="1680" w:type="dxa"/>
            <w:gridSpan w:val="2"/>
            <w:vAlign w:val="bottom"/>
          </w:tcPr>
          <w:p w14:paraId="5CCBFB5F" w14:textId="77777777" w:rsidR="006549B4" w:rsidRDefault="003732D5">
            <w:pPr>
              <w:ind w:left="60"/>
              <w:rPr>
                <w:sz w:val="20"/>
                <w:szCs w:val="20"/>
              </w:rPr>
            </w:pPr>
            <w:r>
              <w:rPr>
                <w:rFonts w:ascii="Arial" w:eastAsia="Arial" w:hAnsi="Arial" w:cs="Arial"/>
                <w:sz w:val="17"/>
                <w:szCs w:val="17"/>
              </w:rPr>
              <w:t>とA.ジサーマン。</w:t>
            </w:r>
          </w:p>
        </w:tc>
        <w:tc>
          <w:tcPr>
            <w:tcW w:w="3000" w:type="dxa"/>
            <w:gridSpan w:val="3"/>
            <w:vAlign w:val="bottom"/>
          </w:tcPr>
          <w:p w14:paraId="18775803" w14:textId="77777777" w:rsidR="006549B4" w:rsidRDefault="003732D5">
            <w:pPr>
              <w:ind w:right="95"/>
              <w:jc w:val="right"/>
              <w:rPr>
                <w:sz w:val="20"/>
                <w:szCs w:val="20"/>
              </w:rPr>
            </w:pPr>
            <w:r>
              <w:rPr>
                <w:rFonts w:ascii="Arial" w:eastAsia="Arial" w:hAnsi="Arial" w:cs="Arial"/>
                <w:sz w:val="17"/>
                <w:szCs w:val="17"/>
              </w:rPr>
              <w:t>PASCALビジュアルオブジェクトクラス</w:t>
            </w:r>
          </w:p>
        </w:tc>
        <w:tc>
          <w:tcPr>
            <w:tcW w:w="420" w:type="dxa"/>
            <w:vAlign w:val="bottom"/>
          </w:tcPr>
          <w:p w14:paraId="35781F2A" w14:textId="77777777" w:rsidR="006549B4" w:rsidRDefault="003732D5">
            <w:pPr>
              <w:jc w:val="right"/>
              <w:rPr>
                <w:sz w:val="20"/>
                <w:szCs w:val="20"/>
              </w:rPr>
            </w:pPr>
            <w:r>
              <w:rPr>
                <w:rFonts w:ascii="Arial" w:eastAsia="Arial" w:hAnsi="Arial" w:cs="Arial"/>
                <w:sz w:val="17"/>
                <w:szCs w:val="17"/>
              </w:rPr>
              <w:t>43。</w:t>
            </w:r>
          </w:p>
        </w:tc>
        <w:tc>
          <w:tcPr>
            <w:tcW w:w="4560" w:type="dxa"/>
            <w:gridSpan w:val="2"/>
            <w:vAlign w:val="bottom"/>
          </w:tcPr>
          <w:p w14:paraId="5C507150" w14:textId="77777777" w:rsidR="006549B4" w:rsidRDefault="003732D5">
            <w:pPr>
              <w:ind w:left="60"/>
              <w:rPr>
                <w:sz w:val="20"/>
                <w:szCs w:val="20"/>
              </w:rPr>
            </w:pPr>
            <w:r>
              <w:rPr>
                <w:rFonts w:ascii="Arial" w:eastAsia="Arial" w:hAnsi="Arial" w:cs="Arial"/>
                <w:w w:val="93"/>
                <w:sz w:val="17"/>
                <w:szCs w:val="17"/>
              </w:rPr>
              <w:t>M. Oquab、L。Bottou、I。Laptev、およびJ.Sivic。学習とトランスジェンダー</w:t>
            </w:r>
          </w:p>
        </w:tc>
        <w:tc>
          <w:tcPr>
            <w:tcW w:w="0" w:type="dxa"/>
            <w:vAlign w:val="bottom"/>
          </w:tcPr>
          <w:p w14:paraId="1517E8DA" w14:textId="77777777" w:rsidR="006549B4" w:rsidRDefault="006549B4">
            <w:pPr>
              <w:rPr>
                <w:sz w:val="1"/>
                <w:szCs w:val="1"/>
              </w:rPr>
            </w:pPr>
          </w:p>
        </w:tc>
      </w:tr>
      <w:tr w:rsidR="006549B4" w14:paraId="068F3EE6" w14:textId="77777777">
        <w:trPr>
          <w:trHeight w:val="195"/>
        </w:trPr>
        <w:tc>
          <w:tcPr>
            <w:tcW w:w="260" w:type="dxa"/>
            <w:vAlign w:val="bottom"/>
          </w:tcPr>
          <w:p w14:paraId="03585508" w14:textId="77777777" w:rsidR="006549B4" w:rsidRDefault="006549B4">
            <w:pPr>
              <w:rPr>
                <w:sz w:val="16"/>
                <w:szCs w:val="16"/>
              </w:rPr>
            </w:pPr>
          </w:p>
        </w:tc>
        <w:tc>
          <w:tcPr>
            <w:tcW w:w="1300" w:type="dxa"/>
            <w:vAlign w:val="bottom"/>
          </w:tcPr>
          <w:p w14:paraId="6EC2D47E" w14:textId="77777777" w:rsidR="006549B4" w:rsidRDefault="003732D5">
            <w:pPr>
              <w:ind w:left="60"/>
              <w:rPr>
                <w:sz w:val="20"/>
                <w:szCs w:val="20"/>
              </w:rPr>
            </w:pPr>
            <w:r>
              <w:rPr>
                <w:rFonts w:ascii="Arial" w:eastAsia="Arial" w:hAnsi="Arial" w:cs="Arial"/>
                <w:w w:val="98"/>
                <w:sz w:val="17"/>
                <w:szCs w:val="17"/>
              </w:rPr>
              <w:t>チャレンジ2007</w:t>
            </w:r>
          </w:p>
        </w:tc>
        <w:tc>
          <w:tcPr>
            <w:tcW w:w="1020" w:type="dxa"/>
            <w:gridSpan w:val="2"/>
            <w:vAlign w:val="bottom"/>
          </w:tcPr>
          <w:p w14:paraId="435ED5A4" w14:textId="77777777" w:rsidR="006549B4" w:rsidRDefault="003732D5">
            <w:pPr>
              <w:ind w:left="60"/>
              <w:rPr>
                <w:sz w:val="20"/>
                <w:szCs w:val="20"/>
              </w:rPr>
            </w:pPr>
            <w:r>
              <w:rPr>
                <w:rFonts w:ascii="Arial" w:eastAsia="Arial" w:hAnsi="Arial" w:cs="Arial"/>
                <w:sz w:val="17"/>
                <w:szCs w:val="17"/>
              </w:rPr>
              <w:t>（VOC2007）</w:t>
            </w:r>
          </w:p>
        </w:tc>
        <w:tc>
          <w:tcPr>
            <w:tcW w:w="840" w:type="dxa"/>
            <w:vAlign w:val="bottom"/>
          </w:tcPr>
          <w:p w14:paraId="2836D5C3" w14:textId="77777777" w:rsidR="006549B4" w:rsidRDefault="003732D5">
            <w:pPr>
              <w:rPr>
                <w:sz w:val="20"/>
                <w:szCs w:val="20"/>
              </w:rPr>
            </w:pPr>
            <w:r>
              <w:rPr>
                <w:rFonts w:ascii="Arial" w:eastAsia="Arial" w:hAnsi="Arial" w:cs="Arial"/>
                <w:sz w:val="17"/>
                <w:szCs w:val="17"/>
              </w:rPr>
              <w:t>結果。</w:t>
            </w:r>
          </w:p>
        </w:tc>
        <w:tc>
          <w:tcPr>
            <w:tcW w:w="1520" w:type="dxa"/>
            <w:vAlign w:val="bottom"/>
          </w:tcPr>
          <w:p w14:paraId="5AB363DE" w14:textId="77777777" w:rsidR="006549B4" w:rsidRDefault="003732D5">
            <w:pPr>
              <w:ind w:right="55"/>
              <w:jc w:val="right"/>
              <w:rPr>
                <w:sz w:val="20"/>
                <w:szCs w:val="20"/>
              </w:rPr>
            </w:pPr>
            <w:r>
              <w:rPr>
                <w:rFonts w:ascii="Arial" w:eastAsia="Arial" w:hAnsi="Arial" w:cs="Arial"/>
                <w:w w:val="97"/>
                <w:sz w:val="17"/>
                <w:szCs w:val="17"/>
              </w:rPr>
              <w:t>http：//www.pascal-</w:t>
            </w:r>
          </w:p>
        </w:tc>
        <w:tc>
          <w:tcPr>
            <w:tcW w:w="420" w:type="dxa"/>
            <w:vAlign w:val="bottom"/>
          </w:tcPr>
          <w:p w14:paraId="2F0B272C" w14:textId="77777777" w:rsidR="006549B4" w:rsidRDefault="006549B4">
            <w:pPr>
              <w:rPr>
                <w:sz w:val="16"/>
                <w:szCs w:val="16"/>
              </w:rPr>
            </w:pPr>
          </w:p>
        </w:tc>
        <w:tc>
          <w:tcPr>
            <w:tcW w:w="4560" w:type="dxa"/>
            <w:gridSpan w:val="2"/>
            <w:vAlign w:val="bottom"/>
          </w:tcPr>
          <w:p w14:paraId="59EA8F8F" w14:textId="77777777" w:rsidR="006549B4" w:rsidRDefault="003732D5">
            <w:pPr>
              <w:ind w:left="60"/>
              <w:rPr>
                <w:sz w:val="20"/>
                <w:szCs w:val="20"/>
              </w:rPr>
            </w:pPr>
            <w:r>
              <w:rPr>
                <w:rFonts w:ascii="Arial" w:eastAsia="Arial" w:hAnsi="Arial" w:cs="Arial"/>
                <w:w w:val="90"/>
                <w:sz w:val="17"/>
                <w:szCs w:val="17"/>
              </w:rPr>
              <w:t>畳み込みニューラルを使用した中間レベルの画像表現の取得</w:t>
            </w:r>
          </w:p>
        </w:tc>
        <w:tc>
          <w:tcPr>
            <w:tcW w:w="0" w:type="dxa"/>
            <w:vAlign w:val="bottom"/>
          </w:tcPr>
          <w:p w14:paraId="16925338" w14:textId="77777777" w:rsidR="006549B4" w:rsidRDefault="006549B4">
            <w:pPr>
              <w:rPr>
                <w:sz w:val="1"/>
                <w:szCs w:val="1"/>
              </w:rPr>
            </w:pPr>
          </w:p>
        </w:tc>
      </w:tr>
      <w:tr w:rsidR="006549B4" w14:paraId="719547ED" w14:textId="77777777">
        <w:trPr>
          <w:trHeight w:val="173"/>
        </w:trPr>
        <w:tc>
          <w:tcPr>
            <w:tcW w:w="260" w:type="dxa"/>
            <w:vAlign w:val="bottom"/>
          </w:tcPr>
          <w:p w14:paraId="406CAFD5" w14:textId="77777777" w:rsidR="006549B4" w:rsidRDefault="006549B4">
            <w:pPr>
              <w:rPr>
                <w:sz w:val="15"/>
                <w:szCs w:val="15"/>
              </w:rPr>
            </w:pPr>
          </w:p>
        </w:tc>
        <w:tc>
          <w:tcPr>
            <w:tcW w:w="4680" w:type="dxa"/>
            <w:gridSpan w:val="5"/>
            <w:vAlign w:val="bottom"/>
          </w:tcPr>
          <w:p w14:paraId="24A253A6" w14:textId="77777777" w:rsidR="006549B4" w:rsidRDefault="003732D5">
            <w:pPr>
              <w:spacing w:line="172" w:lineRule="exact"/>
              <w:ind w:left="60"/>
              <w:rPr>
                <w:sz w:val="20"/>
                <w:szCs w:val="20"/>
              </w:rPr>
            </w:pPr>
            <w:r>
              <w:rPr>
                <w:rFonts w:ascii="Arial" w:eastAsia="Arial" w:hAnsi="Arial" w:cs="Arial"/>
                <w:w w:val="92"/>
                <w:sz w:val="17"/>
                <w:szCs w:val="17"/>
              </w:rPr>
              <w:t>network.org/challenges/VOC/voc2007/workshop/index.html、2009年。</w:t>
            </w:r>
          </w:p>
        </w:tc>
        <w:tc>
          <w:tcPr>
            <w:tcW w:w="420" w:type="dxa"/>
            <w:vAlign w:val="bottom"/>
          </w:tcPr>
          <w:p w14:paraId="026FD5E9" w14:textId="77777777" w:rsidR="006549B4" w:rsidRDefault="006549B4">
            <w:pPr>
              <w:rPr>
                <w:sz w:val="15"/>
                <w:szCs w:val="15"/>
              </w:rPr>
            </w:pPr>
          </w:p>
        </w:tc>
        <w:tc>
          <w:tcPr>
            <w:tcW w:w="2980" w:type="dxa"/>
            <w:vAlign w:val="bottom"/>
          </w:tcPr>
          <w:p w14:paraId="176DED84"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ネットワーク。CVPR、2014年。</w:t>
            </w:r>
            <w:hyperlink w:anchor="page3">
              <w:r>
                <w:rPr>
                  <w:rFonts w:ascii="Arial" w:eastAsia="Arial" w:hAnsi="Arial" w:cs="Arial"/>
                  <w:color w:val="00FF00"/>
                  <w:sz w:val="17"/>
                  <w:szCs w:val="17"/>
                </w:rPr>
                <w:t>3</w:t>
              </w:r>
            </w:hyperlink>
            <w:r>
              <w:rPr>
                <w:rFonts w:ascii="Arial" w:eastAsia="Arial" w:hAnsi="Arial" w:cs="Arial"/>
                <w:sz w:val="17"/>
                <w:szCs w:val="17"/>
              </w:rPr>
              <w:t xml:space="preserve">、 </w:t>
            </w:r>
            <w:hyperlink w:anchor="page4">
              <w:r>
                <w:rPr>
                  <w:rFonts w:ascii="Arial" w:eastAsia="Arial" w:hAnsi="Arial" w:cs="Arial"/>
                  <w:color w:val="00FF00"/>
                  <w:sz w:val="17"/>
                  <w:szCs w:val="17"/>
                </w:rPr>
                <w:t>4</w:t>
              </w:r>
            </w:hyperlink>
          </w:p>
        </w:tc>
        <w:tc>
          <w:tcPr>
            <w:tcW w:w="1580" w:type="dxa"/>
            <w:vAlign w:val="bottom"/>
          </w:tcPr>
          <w:p w14:paraId="6F3D9853" w14:textId="77777777" w:rsidR="006549B4" w:rsidRDefault="006549B4">
            <w:pPr>
              <w:rPr>
                <w:sz w:val="15"/>
                <w:szCs w:val="15"/>
              </w:rPr>
            </w:pPr>
          </w:p>
        </w:tc>
        <w:tc>
          <w:tcPr>
            <w:tcW w:w="0" w:type="dxa"/>
            <w:vAlign w:val="bottom"/>
          </w:tcPr>
          <w:p w14:paraId="2909A1EA" w14:textId="77777777" w:rsidR="006549B4" w:rsidRDefault="006549B4">
            <w:pPr>
              <w:rPr>
                <w:sz w:val="1"/>
                <w:szCs w:val="1"/>
              </w:rPr>
            </w:pPr>
          </w:p>
        </w:tc>
      </w:tr>
      <w:tr w:rsidR="006549B4" w14:paraId="5430116D" w14:textId="77777777">
        <w:trPr>
          <w:trHeight w:val="195"/>
        </w:trPr>
        <w:tc>
          <w:tcPr>
            <w:tcW w:w="260" w:type="dxa"/>
            <w:vAlign w:val="bottom"/>
          </w:tcPr>
          <w:p w14:paraId="06F5389A" w14:textId="77777777" w:rsidR="006549B4" w:rsidRDefault="006549B4">
            <w:pPr>
              <w:rPr>
                <w:sz w:val="16"/>
                <w:szCs w:val="16"/>
              </w:rPr>
            </w:pPr>
          </w:p>
        </w:tc>
        <w:tc>
          <w:tcPr>
            <w:tcW w:w="1300" w:type="dxa"/>
            <w:vAlign w:val="bottom"/>
          </w:tcPr>
          <w:p w14:paraId="088915D5" w14:textId="77777777" w:rsidR="006549B4" w:rsidRDefault="003732D5">
            <w:pPr>
              <w:ind w:left="40"/>
              <w:rPr>
                <w:rFonts w:ascii="Arial" w:eastAsia="Arial" w:hAnsi="Arial" w:cs="Arial"/>
                <w:color w:val="00FF00"/>
                <w:sz w:val="17"/>
                <w:szCs w:val="17"/>
              </w:rPr>
            </w:pPr>
            <w:hyperlink w:anchor="page19">
              <w:r>
                <w:rPr>
                  <w:rFonts w:ascii="Arial" w:eastAsia="Arial" w:hAnsi="Arial" w:cs="Arial"/>
                  <w:color w:val="00FF00"/>
                  <w:sz w:val="17"/>
                  <w:szCs w:val="17"/>
                </w:rPr>
                <w:t>19</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20">
              <w:r>
                <w:rPr>
                  <w:rFonts w:ascii="Arial" w:eastAsia="Arial" w:hAnsi="Arial" w:cs="Arial"/>
                  <w:color w:val="00FF00"/>
                  <w:sz w:val="17"/>
                  <w:szCs w:val="17"/>
                </w:rPr>
                <w:t>20</w:t>
              </w:r>
            </w:hyperlink>
          </w:p>
        </w:tc>
        <w:tc>
          <w:tcPr>
            <w:tcW w:w="380" w:type="dxa"/>
            <w:vAlign w:val="bottom"/>
          </w:tcPr>
          <w:p w14:paraId="0E175477" w14:textId="77777777" w:rsidR="006549B4" w:rsidRDefault="006549B4">
            <w:pPr>
              <w:rPr>
                <w:sz w:val="16"/>
                <w:szCs w:val="16"/>
              </w:rPr>
            </w:pPr>
          </w:p>
        </w:tc>
        <w:tc>
          <w:tcPr>
            <w:tcW w:w="640" w:type="dxa"/>
            <w:vAlign w:val="bottom"/>
          </w:tcPr>
          <w:p w14:paraId="301002AB" w14:textId="77777777" w:rsidR="006549B4" w:rsidRDefault="006549B4">
            <w:pPr>
              <w:rPr>
                <w:sz w:val="16"/>
                <w:szCs w:val="16"/>
              </w:rPr>
            </w:pPr>
          </w:p>
        </w:tc>
        <w:tc>
          <w:tcPr>
            <w:tcW w:w="840" w:type="dxa"/>
            <w:vAlign w:val="bottom"/>
          </w:tcPr>
          <w:p w14:paraId="71431EC1" w14:textId="77777777" w:rsidR="006549B4" w:rsidRDefault="006549B4">
            <w:pPr>
              <w:rPr>
                <w:sz w:val="16"/>
                <w:szCs w:val="16"/>
              </w:rPr>
            </w:pPr>
          </w:p>
        </w:tc>
        <w:tc>
          <w:tcPr>
            <w:tcW w:w="1520" w:type="dxa"/>
            <w:vAlign w:val="bottom"/>
          </w:tcPr>
          <w:p w14:paraId="36FFBAA4" w14:textId="77777777" w:rsidR="006549B4" w:rsidRDefault="006549B4">
            <w:pPr>
              <w:rPr>
                <w:sz w:val="16"/>
                <w:szCs w:val="16"/>
              </w:rPr>
            </w:pPr>
          </w:p>
        </w:tc>
        <w:tc>
          <w:tcPr>
            <w:tcW w:w="420" w:type="dxa"/>
            <w:vAlign w:val="bottom"/>
          </w:tcPr>
          <w:p w14:paraId="0BA7E80B" w14:textId="77777777" w:rsidR="006549B4" w:rsidRDefault="003732D5">
            <w:pPr>
              <w:jc w:val="right"/>
              <w:rPr>
                <w:sz w:val="20"/>
                <w:szCs w:val="20"/>
              </w:rPr>
            </w:pPr>
            <w:r>
              <w:rPr>
                <w:rFonts w:ascii="Arial" w:eastAsia="Arial" w:hAnsi="Arial" w:cs="Arial"/>
                <w:sz w:val="17"/>
                <w:szCs w:val="17"/>
              </w:rPr>
              <w:t>44。</w:t>
            </w:r>
          </w:p>
        </w:tc>
        <w:tc>
          <w:tcPr>
            <w:tcW w:w="4560" w:type="dxa"/>
            <w:gridSpan w:val="2"/>
            <w:vAlign w:val="bottom"/>
          </w:tcPr>
          <w:p w14:paraId="437DA5E5" w14:textId="77777777" w:rsidR="006549B4" w:rsidRDefault="003732D5">
            <w:pPr>
              <w:ind w:left="60"/>
              <w:rPr>
                <w:sz w:val="20"/>
                <w:szCs w:val="20"/>
              </w:rPr>
            </w:pPr>
            <w:r>
              <w:rPr>
                <w:rFonts w:ascii="Arial" w:eastAsia="Arial" w:hAnsi="Arial" w:cs="Arial"/>
                <w:w w:val="92"/>
                <w:sz w:val="17"/>
                <w:szCs w:val="17"/>
              </w:rPr>
              <w:t>M. Oquab、L。Bottou、I。Laptev、およびJ.Sivic。オブジェクトのローカリゼーションですか</w:t>
            </w:r>
          </w:p>
        </w:tc>
        <w:tc>
          <w:tcPr>
            <w:tcW w:w="0" w:type="dxa"/>
            <w:vAlign w:val="bottom"/>
          </w:tcPr>
          <w:p w14:paraId="46520900" w14:textId="77777777" w:rsidR="006549B4" w:rsidRDefault="006549B4">
            <w:pPr>
              <w:rPr>
                <w:sz w:val="1"/>
                <w:szCs w:val="1"/>
              </w:rPr>
            </w:pPr>
          </w:p>
        </w:tc>
      </w:tr>
      <w:tr w:rsidR="006549B4" w14:paraId="47C55F98" w14:textId="77777777">
        <w:trPr>
          <w:trHeight w:val="195"/>
        </w:trPr>
        <w:tc>
          <w:tcPr>
            <w:tcW w:w="260" w:type="dxa"/>
            <w:vAlign w:val="bottom"/>
          </w:tcPr>
          <w:p w14:paraId="531966ED" w14:textId="77777777" w:rsidR="006549B4" w:rsidRDefault="003732D5">
            <w:pPr>
              <w:jc w:val="right"/>
              <w:rPr>
                <w:sz w:val="20"/>
                <w:szCs w:val="20"/>
              </w:rPr>
            </w:pPr>
            <w:r>
              <w:rPr>
                <w:rFonts w:ascii="Arial" w:eastAsia="Arial" w:hAnsi="Arial" w:cs="Arial"/>
                <w:w w:val="84"/>
                <w:sz w:val="17"/>
                <w:szCs w:val="17"/>
              </w:rPr>
              <w:t>18.18。</w:t>
            </w:r>
          </w:p>
        </w:tc>
        <w:tc>
          <w:tcPr>
            <w:tcW w:w="4680" w:type="dxa"/>
            <w:gridSpan w:val="5"/>
            <w:vAlign w:val="bottom"/>
          </w:tcPr>
          <w:p w14:paraId="108E7442" w14:textId="77777777" w:rsidR="006549B4" w:rsidRDefault="003732D5">
            <w:pPr>
              <w:ind w:left="60"/>
              <w:rPr>
                <w:sz w:val="20"/>
                <w:szCs w:val="20"/>
              </w:rPr>
            </w:pPr>
            <w:r>
              <w:rPr>
                <w:rFonts w:ascii="Arial" w:eastAsia="Arial" w:hAnsi="Arial" w:cs="Arial"/>
                <w:w w:val="91"/>
                <w:sz w:val="17"/>
                <w:szCs w:val="17"/>
              </w:rPr>
              <w:t>H. Fang、S。Gupta、F。Iandola、RK Srivastava、L。Deng、P.Dollar、</w:t>
            </w:r>
          </w:p>
        </w:tc>
        <w:tc>
          <w:tcPr>
            <w:tcW w:w="420" w:type="dxa"/>
            <w:vAlign w:val="bottom"/>
          </w:tcPr>
          <w:p w14:paraId="440EB981" w14:textId="77777777" w:rsidR="006549B4" w:rsidRDefault="006549B4">
            <w:pPr>
              <w:rPr>
                <w:sz w:val="16"/>
                <w:szCs w:val="16"/>
              </w:rPr>
            </w:pPr>
          </w:p>
        </w:tc>
        <w:tc>
          <w:tcPr>
            <w:tcW w:w="4560" w:type="dxa"/>
            <w:gridSpan w:val="2"/>
            <w:vAlign w:val="bottom"/>
          </w:tcPr>
          <w:p w14:paraId="03EF662E" w14:textId="77777777" w:rsidR="006549B4" w:rsidRDefault="003732D5">
            <w:pPr>
              <w:ind w:left="60"/>
              <w:rPr>
                <w:sz w:val="20"/>
                <w:szCs w:val="20"/>
              </w:rPr>
            </w:pPr>
            <w:r>
              <w:rPr>
                <w:rFonts w:ascii="Arial" w:eastAsia="Arial" w:hAnsi="Arial" w:cs="Arial"/>
                <w:w w:val="93"/>
                <w:sz w:val="17"/>
                <w:szCs w:val="17"/>
              </w:rPr>
              <w:t xml:space="preserve">無料で？–畳み込みニューラルによる弱教師あり学習</w:t>
            </w:r>
          </w:p>
        </w:tc>
        <w:tc>
          <w:tcPr>
            <w:tcW w:w="0" w:type="dxa"/>
            <w:vAlign w:val="bottom"/>
          </w:tcPr>
          <w:p w14:paraId="122F9DCC" w14:textId="77777777" w:rsidR="006549B4" w:rsidRDefault="006549B4">
            <w:pPr>
              <w:rPr>
                <w:sz w:val="1"/>
                <w:szCs w:val="1"/>
              </w:rPr>
            </w:pPr>
          </w:p>
        </w:tc>
      </w:tr>
      <w:tr w:rsidR="006549B4" w14:paraId="00463F42" w14:textId="77777777">
        <w:trPr>
          <w:trHeight w:val="173"/>
        </w:trPr>
        <w:tc>
          <w:tcPr>
            <w:tcW w:w="260" w:type="dxa"/>
            <w:vAlign w:val="bottom"/>
          </w:tcPr>
          <w:p w14:paraId="79F124CE" w14:textId="77777777" w:rsidR="006549B4" w:rsidRDefault="006549B4">
            <w:pPr>
              <w:rPr>
                <w:sz w:val="15"/>
                <w:szCs w:val="15"/>
              </w:rPr>
            </w:pPr>
          </w:p>
        </w:tc>
        <w:tc>
          <w:tcPr>
            <w:tcW w:w="4680" w:type="dxa"/>
            <w:gridSpan w:val="5"/>
            <w:vAlign w:val="bottom"/>
          </w:tcPr>
          <w:p w14:paraId="331DE3D4" w14:textId="77777777" w:rsidR="006549B4" w:rsidRDefault="003732D5">
            <w:pPr>
              <w:spacing w:line="172" w:lineRule="exact"/>
              <w:ind w:left="60"/>
              <w:rPr>
                <w:sz w:val="20"/>
                <w:szCs w:val="20"/>
              </w:rPr>
            </w:pPr>
            <w:r>
              <w:rPr>
                <w:rFonts w:ascii="Arial" w:eastAsia="Arial" w:hAnsi="Arial" w:cs="Arial"/>
                <w:sz w:val="17"/>
                <w:szCs w:val="17"/>
              </w:rPr>
              <w:t>J. Gao、X。He、M。Mitchell、JC Platt、他 キャプションから</w:t>
            </w:r>
          </w:p>
        </w:tc>
        <w:tc>
          <w:tcPr>
            <w:tcW w:w="420" w:type="dxa"/>
            <w:vAlign w:val="bottom"/>
          </w:tcPr>
          <w:p w14:paraId="1CBA128F" w14:textId="77777777" w:rsidR="006549B4" w:rsidRDefault="006549B4">
            <w:pPr>
              <w:rPr>
                <w:sz w:val="15"/>
                <w:szCs w:val="15"/>
              </w:rPr>
            </w:pPr>
          </w:p>
        </w:tc>
        <w:tc>
          <w:tcPr>
            <w:tcW w:w="2980" w:type="dxa"/>
            <w:vAlign w:val="bottom"/>
          </w:tcPr>
          <w:p w14:paraId="2966C9EC"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ネットワーク。CVPR、2015年。</w:t>
            </w:r>
            <w:hyperlink w:anchor="page3">
              <w:r>
                <w:rPr>
                  <w:rFonts w:ascii="Arial" w:eastAsia="Arial" w:hAnsi="Arial" w:cs="Arial"/>
                  <w:color w:val="00FF00"/>
                  <w:sz w:val="17"/>
                  <w:szCs w:val="17"/>
                </w:rPr>
                <w:t>3</w:t>
              </w:r>
            </w:hyperlink>
          </w:p>
        </w:tc>
        <w:tc>
          <w:tcPr>
            <w:tcW w:w="1580" w:type="dxa"/>
            <w:vAlign w:val="bottom"/>
          </w:tcPr>
          <w:p w14:paraId="675D31A2" w14:textId="77777777" w:rsidR="006549B4" w:rsidRDefault="006549B4">
            <w:pPr>
              <w:rPr>
                <w:sz w:val="15"/>
                <w:szCs w:val="15"/>
              </w:rPr>
            </w:pPr>
          </w:p>
        </w:tc>
        <w:tc>
          <w:tcPr>
            <w:tcW w:w="0" w:type="dxa"/>
            <w:vAlign w:val="bottom"/>
          </w:tcPr>
          <w:p w14:paraId="7D45F7F4" w14:textId="77777777" w:rsidR="006549B4" w:rsidRDefault="006549B4">
            <w:pPr>
              <w:rPr>
                <w:sz w:val="1"/>
                <w:szCs w:val="1"/>
              </w:rPr>
            </w:pPr>
          </w:p>
        </w:tc>
      </w:tr>
      <w:tr w:rsidR="006549B4" w14:paraId="468BB9EA" w14:textId="77777777">
        <w:trPr>
          <w:trHeight w:val="188"/>
        </w:trPr>
        <w:tc>
          <w:tcPr>
            <w:tcW w:w="260" w:type="dxa"/>
            <w:vAlign w:val="bottom"/>
          </w:tcPr>
          <w:p w14:paraId="21F584F2" w14:textId="77777777" w:rsidR="006549B4" w:rsidRDefault="006549B4">
            <w:pPr>
              <w:rPr>
                <w:sz w:val="16"/>
                <w:szCs w:val="16"/>
              </w:rPr>
            </w:pPr>
          </w:p>
        </w:tc>
        <w:tc>
          <w:tcPr>
            <w:tcW w:w="3160" w:type="dxa"/>
            <w:gridSpan w:val="4"/>
            <w:vAlign w:val="bottom"/>
          </w:tcPr>
          <w:p w14:paraId="62F9F3B5" w14:textId="77777777" w:rsidR="006549B4" w:rsidRDefault="003732D5">
            <w:pPr>
              <w:spacing w:line="188" w:lineRule="exact"/>
              <w:ind w:left="40"/>
              <w:rPr>
                <w:rFonts w:ascii="Arial" w:eastAsia="Arial" w:hAnsi="Arial" w:cs="Arial"/>
                <w:w w:val="91"/>
                <w:sz w:val="17"/>
                <w:szCs w:val="17"/>
              </w:rPr>
            </w:pPr>
            <w:r>
              <w:rPr>
                <w:rFonts w:ascii="Arial" w:eastAsia="Arial" w:hAnsi="Arial" w:cs="Arial"/>
                <w:w w:val="91"/>
                <w:sz w:val="17"/>
                <w:szCs w:val="17"/>
              </w:rPr>
              <w:t xml:space="preserve">ビジュアルコンセプトとバック。CVPR、2015年。</w:t>
            </w:r>
            <w:hyperlink w:anchor="page1">
              <w:r>
                <w:rPr>
                  <w:rFonts w:ascii="Arial" w:eastAsia="Arial" w:hAnsi="Arial" w:cs="Arial"/>
                  <w:color w:val="00FF00"/>
                  <w:w w:val="91"/>
                  <w:sz w:val="17"/>
                  <w:szCs w:val="17"/>
                </w:rPr>
                <w:t>1</w:t>
              </w:r>
            </w:hyperlink>
          </w:p>
        </w:tc>
        <w:tc>
          <w:tcPr>
            <w:tcW w:w="1520" w:type="dxa"/>
            <w:vAlign w:val="bottom"/>
          </w:tcPr>
          <w:p w14:paraId="2A074D08" w14:textId="77777777" w:rsidR="006549B4" w:rsidRDefault="006549B4">
            <w:pPr>
              <w:rPr>
                <w:sz w:val="16"/>
                <w:szCs w:val="16"/>
              </w:rPr>
            </w:pPr>
          </w:p>
        </w:tc>
        <w:tc>
          <w:tcPr>
            <w:tcW w:w="420" w:type="dxa"/>
            <w:vAlign w:val="bottom"/>
          </w:tcPr>
          <w:p w14:paraId="7523036B" w14:textId="77777777" w:rsidR="006549B4" w:rsidRDefault="003732D5">
            <w:pPr>
              <w:spacing w:line="188" w:lineRule="exact"/>
              <w:jc w:val="right"/>
              <w:rPr>
                <w:sz w:val="20"/>
                <w:szCs w:val="20"/>
              </w:rPr>
            </w:pPr>
            <w:r>
              <w:rPr>
                <w:rFonts w:ascii="Arial" w:eastAsia="Arial" w:hAnsi="Arial" w:cs="Arial"/>
                <w:sz w:val="17"/>
                <w:szCs w:val="17"/>
              </w:rPr>
              <w:t>45。</w:t>
            </w:r>
          </w:p>
        </w:tc>
        <w:tc>
          <w:tcPr>
            <w:tcW w:w="4560" w:type="dxa"/>
            <w:gridSpan w:val="2"/>
            <w:vAlign w:val="bottom"/>
          </w:tcPr>
          <w:p w14:paraId="5B472611" w14:textId="77777777" w:rsidR="006549B4" w:rsidRDefault="003732D5">
            <w:pPr>
              <w:spacing w:line="188" w:lineRule="exact"/>
              <w:ind w:left="60"/>
              <w:rPr>
                <w:sz w:val="20"/>
                <w:szCs w:val="20"/>
              </w:rPr>
            </w:pPr>
            <w:r>
              <w:rPr>
                <w:rFonts w:ascii="Arial" w:eastAsia="Arial" w:hAnsi="Arial" w:cs="Arial"/>
                <w:w w:val="94"/>
                <w:sz w:val="17"/>
                <w:szCs w:val="17"/>
              </w:rPr>
              <w:t>POPinheiroとR.Collobert。画像レベルからピクセルレベルへ</w:t>
            </w:r>
          </w:p>
        </w:tc>
        <w:tc>
          <w:tcPr>
            <w:tcW w:w="0" w:type="dxa"/>
            <w:vAlign w:val="bottom"/>
          </w:tcPr>
          <w:p w14:paraId="538C404D" w14:textId="77777777" w:rsidR="006549B4" w:rsidRDefault="006549B4">
            <w:pPr>
              <w:rPr>
                <w:sz w:val="1"/>
                <w:szCs w:val="1"/>
              </w:rPr>
            </w:pPr>
          </w:p>
        </w:tc>
      </w:tr>
      <w:tr w:rsidR="006549B4" w14:paraId="34887533" w14:textId="77777777">
        <w:trPr>
          <w:trHeight w:val="180"/>
        </w:trPr>
        <w:tc>
          <w:tcPr>
            <w:tcW w:w="260" w:type="dxa"/>
            <w:vAlign w:val="bottom"/>
          </w:tcPr>
          <w:p w14:paraId="79682E14" w14:textId="77777777" w:rsidR="006549B4" w:rsidRDefault="003732D5">
            <w:pPr>
              <w:spacing w:line="180" w:lineRule="exact"/>
              <w:jc w:val="right"/>
              <w:rPr>
                <w:sz w:val="20"/>
                <w:szCs w:val="20"/>
              </w:rPr>
            </w:pPr>
            <w:r>
              <w:rPr>
                <w:rFonts w:ascii="Arial" w:eastAsia="Arial" w:hAnsi="Arial" w:cs="Arial"/>
                <w:w w:val="84"/>
                <w:sz w:val="17"/>
                <w:szCs w:val="17"/>
              </w:rPr>
              <w:t>19。</w:t>
            </w:r>
          </w:p>
        </w:tc>
        <w:tc>
          <w:tcPr>
            <w:tcW w:w="4680" w:type="dxa"/>
            <w:gridSpan w:val="5"/>
            <w:vAlign w:val="bottom"/>
          </w:tcPr>
          <w:p w14:paraId="2CBCC0EF" w14:textId="77777777" w:rsidR="006549B4" w:rsidRDefault="003732D5">
            <w:pPr>
              <w:spacing w:line="180" w:lineRule="exact"/>
              <w:ind w:left="60"/>
              <w:rPr>
                <w:sz w:val="20"/>
                <w:szCs w:val="20"/>
              </w:rPr>
            </w:pPr>
            <w:r>
              <w:rPr>
                <w:rFonts w:ascii="Arial" w:eastAsia="Arial" w:hAnsi="Arial" w:cs="Arial"/>
                <w:w w:val="95"/>
                <w:sz w:val="17"/>
                <w:szCs w:val="17"/>
              </w:rPr>
              <w:t>C.ガン、N。ワン、Y。ヤン、D.-Y。ヨン、AGハウプトマン。</w:t>
            </w:r>
          </w:p>
        </w:tc>
        <w:tc>
          <w:tcPr>
            <w:tcW w:w="420" w:type="dxa"/>
            <w:vAlign w:val="bottom"/>
          </w:tcPr>
          <w:p w14:paraId="60425A7A" w14:textId="77777777" w:rsidR="006549B4" w:rsidRDefault="006549B4">
            <w:pPr>
              <w:rPr>
                <w:sz w:val="15"/>
                <w:szCs w:val="15"/>
              </w:rPr>
            </w:pPr>
          </w:p>
        </w:tc>
        <w:tc>
          <w:tcPr>
            <w:tcW w:w="4560" w:type="dxa"/>
            <w:gridSpan w:val="2"/>
            <w:vAlign w:val="bottom"/>
          </w:tcPr>
          <w:p w14:paraId="6C95E95D" w14:textId="77777777" w:rsidR="006549B4" w:rsidRDefault="003732D5">
            <w:pPr>
              <w:spacing w:line="180" w:lineRule="exact"/>
              <w:ind w:left="60"/>
              <w:rPr>
                <w:rFonts w:ascii="Arial" w:eastAsia="Arial" w:hAnsi="Arial" w:cs="Arial"/>
                <w:sz w:val="17"/>
                <w:szCs w:val="17"/>
              </w:rPr>
            </w:pPr>
            <w:r>
              <w:rPr>
                <w:rFonts w:ascii="Arial" w:eastAsia="Arial" w:hAnsi="Arial" w:cs="Arial"/>
                <w:sz w:val="17"/>
                <w:szCs w:val="17"/>
              </w:rPr>
              <w:t xml:space="preserve">畳み込みネットワークによるラベリング。CVPR、2015年。</w:t>
            </w:r>
            <w:hyperlink w:anchor="page3">
              <w:r>
                <w:rPr>
                  <w:rFonts w:ascii="Arial" w:eastAsia="Arial" w:hAnsi="Arial" w:cs="Arial"/>
                  <w:color w:val="00FF00"/>
                  <w:sz w:val="17"/>
                  <w:szCs w:val="17"/>
                </w:rPr>
                <w:t>3</w:t>
              </w:r>
            </w:hyperlink>
          </w:p>
        </w:tc>
        <w:tc>
          <w:tcPr>
            <w:tcW w:w="0" w:type="dxa"/>
            <w:vAlign w:val="bottom"/>
          </w:tcPr>
          <w:p w14:paraId="4E2675F7" w14:textId="77777777" w:rsidR="006549B4" w:rsidRDefault="006549B4">
            <w:pPr>
              <w:rPr>
                <w:sz w:val="1"/>
                <w:szCs w:val="1"/>
              </w:rPr>
            </w:pPr>
          </w:p>
        </w:tc>
      </w:tr>
      <w:tr w:rsidR="006549B4" w14:paraId="499BE36D" w14:textId="77777777">
        <w:trPr>
          <w:trHeight w:val="195"/>
        </w:trPr>
        <w:tc>
          <w:tcPr>
            <w:tcW w:w="260" w:type="dxa"/>
            <w:vAlign w:val="bottom"/>
          </w:tcPr>
          <w:p w14:paraId="7204F1A7" w14:textId="77777777" w:rsidR="006549B4" w:rsidRDefault="006549B4">
            <w:pPr>
              <w:rPr>
                <w:sz w:val="16"/>
                <w:szCs w:val="16"/>
              </w:rPr>
            </w:pPr>
          </w:p>
        </w:tc>
        <w:tc>
          <w:tcPr>
            <w:tcW w:w="4680" w:type="dxa"/>
            <w:gridSpan w:val="5"/>
            <w:vAlign w:val="bottom"/>
          </w:tcPr>
          <w:p w14:paraId="42B7827D" w14:textId="77777777" w:rsidR="006549B4" w:rsidRDefault="003732D5">
            <w:pPr>
              <w:ind w:left="60"/>
              <w:rPr>
                <w:sz w:val="20"/>
                <w:szCs w:val="20"/>
              </w:rPr>
            </w:pPr>
            <w:r>
              <w:rPr>
                <w:rFonts w:ascii="Arial" w:eastAsia="Arial" w:hAnsi="Arial" w:cs="Arial"/>
                <w:w w:val="93"/>
                <w:sz w:val="17"/>
                <w:szCs w:val="17"/>
              </w:rPr>
              <w:t>Devnet：マルチメディアイベント検出と</w:t>
            </w:r>
          </w:p>
        </w:tc>
        <w:tc>
          <w:tcPr>
            <w:tcW w:w="420" w:type="dxa"/>
            <w:vAlign w:val="bottom"/>
          </w:tcPr>
          <w:p w14:paraId="1515C1C4" w14:textId="77777777" w:rsidR="006549B4" w:rsidRDefault="003732D5">
            <w:pPr>
              <w:jc w:val="right"/>
              <w:rPr>
                <w:sz w:val="20"/>
                <w:szCs w:val="20"/>
              </w:rPr>
            </w:pPr>
            <w:r>
              <w:rPr>
                <w:rFonts w:ascii="Arial" w:eastAsia="Arial" w:hAnsi="Arial" w:cs="Arial"/>
                <w:sz w:val="17"/>
                <w:szCs w:val="17"/>
              </w:rPr>
              <w:t>46。</w:t>
            </w:r>
          </w:p>
        </w:tc>
        <w:tc>
          <w:tcPr>
            <w:tcW w:w="4560" w:type="dxa"/>
            <w:gridSpan w:val="2"/>
            <w:vAlign w:val="bottom"/>
          </w:tcPr>
          <w:p w14:paraId="7EB73332" w14:textId="77777777" w:rsidR="006549B4" w:rsidRDefault="003732D5">
            <w:pPr>
              <w:ind w:left="60"/>
              <w:rPr>
                <w:sz w:val="20"/>
                <w:szCs w:val="20"/>
              </w:rPr>
            </w:pPr>
            <w:r>
              <w:rPr>
                <w:rFonts w:ascii="Arial" w:eastAsia="Arial" w:hAnsi="Arial" w:cs="Arial"/>
                <w:w w:val="95"/>
                <w:sz w:val="17"/>
                <w:szCs w:val="17"/>
              </w:rPr>
              <w:t>M.レン、R。キロス、R。ゼメル。のモデルとデータの調査</w:t>
            </w:r>
          </w:p>
        </w:tc>
        <w:tc>
          <w:tcPr>
            <w:tcW w:w="0" w:type="dxa"/>
            <w:vAlign w:val="bottom"/>
          </w:tcPr>
          <w:p w14:paraId="553411CE" w14:textId="77777777" w:rsidR="006549B4" w:rsidRDefault="006549B4">
            <w:pPr>
              <w:rPr>
                <w:sz w:val="1"/>
                <w:szCs w:val="1"/>
              </w:rPr>
            </w:pPr>
          </w:p>
        </w:tc>
      </w:tr>
      <w:tr w:rsidR="006549B4" w14:paraId="45E7DB38" w14:textId="77777777">
        <w:trPr>
          <w:trHeight w:val="173"/>
        </w:trPr>
        <w:tc>
          <w:tcPr>
            <w:tcW w:w="260" w:type="dxa"/>
            <w:vAlign w:val="bottom"/>
          </w:tcPr>
          <w:p w14:paraId="7C70B365" w14:textId="77777777" w:rsidR="006549B4" w:rsidRDefault="006549B4">
            <w:pPr>
              <w:rPr>
                <w:sz w:val="15"/>
                <w:szCs w:val="15"/>
              </w:rPr>
            </w:pPr>
          </w:p>
        </w:tc>
        <w:tc>
          <w:tcPr>
            <w:tcW w:w="3160" w:type="dxa"/>
            <w:gridSpan w:val="4"/>
            <w:vAlign w:val="bottom"/>
          </w:tcPr>
          <w:p w14:paraId="0A9F31FD"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証拠の再集計。CVPR、2015年。</w:t>
            </w:r>
            <w:hyperlink w:anchor="page3">
              <w:r>
                <w:rPr>
                  <w:rFonts w:ascii="Arial" w:eastAsia="Arial" w:hAnsi="Arial" w:cs="Arial"/>
                  <w:color w:val="00FF00"/>
                  <w:sz w:val="17"/>
                  <w:szCs w:val="17"/>
                </w:rPr>
                <w:t>3</w:t>
              </w:r>
            </w:hyperlink>
          </w:p>
        </w:tc>
        <w:tc>
          <w:tcPr>
            <w:tcW w:w="1520" w:type="dxa"/>
            <w:vAlign w:val="bottom"/>
          </w:tcPr>
          <w:p w14:paraId="184D79F9" w14:textId="77777777" w:rsidR="006549B4" w:rsidRDefault="006549B4">
            <w:pPr>
              <w:rPr>
                <w:sz w:val="15"/>
                <w:szCs w:val="15"/>
              </w:rPr>
            </w:pPr>
          </w:p>
        </w:tc>
        <w:tc>
          <w:tcPr>
            <w:tcW w:w="420" w:type="dxa"/>
            <w:vAlign w:val="bottom"/>
          </w:tcPr>
          <w:p w14:paraId="6F4D0EBC" w14:textId="77777777" w:rsidR="006549B4" w:rsidRDefault="006549B4">
            <w:pPr>
              <w:rPr>
                <w:sz w:val="15"/>
                <w:szCs w:val="15"/>
              </w:rPr>
            </w:pPr>
          </w:p>
        </w:tc>
        <w:tc>
          <w:tcPr>
            <w:tcW w:w="4560" w:type="dxa"/>
            <w:gridSpan w:val="2"/>
            <w:vAlign w:val="bottom"/>
          </w:tcPr>
          <w:p w14:paraId="7A3B34DC"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画像の質問応答。NIPSでは、2015年。</w:t>
            </w:r>
            <w:hyperlink w:anchor="page1">
              <w:r>
                <w:rPr>
                  <w:rFonts w:ascii="Arial" w:eastAsia="Arial" w:hAnsi="Arial" w:cs="Arial"/>
                  <w:color w:val="00FF00"/>
                  <w:sz w:val="17"/>
                  <w:szCs w:val="17"/>
                </w:rPr>
                <w:t>1</w:t>
              </w:r>
            </w:hyperlink>
            <w:r>
              <w:rPr>
                <w:rFonts w:ascii="Arial" w:eastAsia="Arial" w:hAnsi="Arial" w:cs="Arial"/>
                <w:sz w:val="17"/>
                <w:szCs w:val="17"/>
              </w:rPr>
              <w:t xml:space="preserve">、 </w:t>
            </w:r>
            <w:hyperlink w:anchor="page10">
              <w:r>
                <w:rPr>
                  <w:rFonts w:ascii="Arial" w:eastAsia="Arial" w:hAnsi="Arial" w:cs="Arial"/>
                  <w:color w:val="00FF00"/>
                  <w:sz w:val="17"/>
                  <w:szCs w:val="17"/>
                </w:rPr>
                <w:t>10</w:t>
              </w:r>
            </w:hyperlink>
            <w:r>
              <w:rPr>
                <w:rFonts w:ascii="Arial" w:eastAsia="Arial" w:hAnsi="Arial" w:cs="Arial"/>
                <w:sz w:val="17"/>
                <w:szCs w:val="17"/>
              </w:rPr>
              <w:t xml:space="preserve">、 </w:t>
            </w:r>
            <w:hyperlink w:anchor="page12">
              <w:r>
                <w:rPr>
                  <w:rFonts w:ascii="Arial" w:eastAsia="Arial" w:hAnsi="Arial" w:cs="Arial"/>
                  <w:color w:val="00FF00"/>
                  <w:sz w:val="17"/>
                  <w:szCs w:val="17"/>
                </w:rPr>
                <w:t>12</w:t>
              </w:r>
            </w:hyperlink>
          </w:p>
        </w:tc>
        <w:tc>
          <w:tcPr>
            <w:tcW w:w="0" w:type="dxa"/>
            <w:vAlign w:val="bottom"/>
          </w:tcPr>
          <w:p w14:paraId="4C67D1C9" w14:textId="77777777" w:rsidR="006549B4" w:rsidRDefault="006549B4">
            <w:pPr>
              <w:rPr>
                <w:sz w:val="1"/>
                <w:szCs w:val="1"/>
              </w:rPr>
            </w:pPr>
          </w:p>
        </w:tc>
      </w:tr>
      <w:tr w:rsidR="006549B4" w14:paraId="6350F4FF" w14:textId="77777777">
        <w:trPr>
          <w:trHeight w:val="195"/>
        </w:trPr>
        <w:tc>
          <w:tcPr>
            <w:tcW w:w="260" w:type="dxa"/>
            <w:vAlign w:val="bottom"/>
          </w:tcPr>
          <w:p w14:paraId="6AD1CCF5" w14:textId="77777777" w:rsidR="006549B4" w:rsidRDefault="003732D5">
            <w:pPr>
              <w:jc w:val="right"/>
              <w:rPr>
                <w:sz w:val="20"/>
                <w:szCs w:val="20"/>
              </w:rPr>
            </w:pPr>
            <w:r>
              <w:rPr>
                <w:rFonts w:ascii="Arial" w:eastAsia="Arial" w:hAnsi="Arial" w:cs="Arial"/>
                <w:w w:val="84"/>
                <w:sz w:val="17"/>
                <w:szCs w:val="17"/>
              </w:rPr>
              <w:t>20。</w:t>
            </w:r>
          </w:p>
        </w:tc>
        <w:tc>
          <w:tcPr>
            <w:tcW w:w="4680" w:type="dxa"/>
            <w:gridSpan w:val="5"/>
            <w:vAlign w:val="bottom"/>
          </w:tcPr>
          <w:p w14:paraId="0DB0B623" w14:textId="77777777" w:rsidR="006549B4" w:rsidRDefault="003732D5">
            <w:pPr>
              <w:ind w:left="60"/>
              <w:rPr>
                <w:sz w:val="20"/>
                <w:szCs w:val="20"/>
              </w:rPr>
            </w:pPr>
            <w:r>
              <w:rPr>
                <w:rFonts w:ascii="Arial" w:eastAsia="Arial" w:hAnsi="Arial" w:cs="Arial"/>
                <w:w w:val="93"/>
                <w:sz w:val="17"/>
                <w:szCs w:val="17"/>
              </w:rPr>
              <w:t xml:space="preserve">H. Gao、J。Mao、J。Zhou、Z。Huang、L。Wang、およびW. Xu あなたは</w:t>
            </w:r>
          </w:p>
        </w:tc>
        <w:tc>
          <w:tcPr>
            <w:tcW w:w="420" w:type="dxa"/>
            <w:vAlign w:val="bottom"/>
          </w:tcPr>
          <w:p w14:paraId="4F481C2E" w14:textId="77777777" w:rsidR="006549B4" w:rsidRDefault="003732D5">
            <w:pPr>
              <w:jc w:val="right"/>
              <w:rPr>
                <w:sz w:val="20"/>
                <w:szCs w:val="20"/>
              </w:rPr>
            </w:pPr>
            <w:r>
              <w:rPr>
                <w:rFonts w:ascii="Arial" w:eastAsia="Arial" w:hAnsi="Arial" w:cs="Arial"/>
                <w:sz w:val="17"/>
                <w:szCs w:val="17"/>
              </w:rPr>
              <w:t>47。</w:t>
            </w:r>
          </w:p>
        </w:tc>
        <w:tc>
          <w:tcPr>
            <w:tcW w:w="4560" w:type="dxa"/>
            <w:gridSpan w:val="2"/>
            <w:vAlign w:val="bottom"/>
          </w:tcPr>
          <w:p w14:paraId="1C6DE4C8" w14:textId="77777777" w:rsidR="006549B4" w:rsidRDefault="003732D5">
            <w:pPr>
              <w:ind w:left="60"/>
              <w:rPr>
                <w:sz w:val="20"/>
                <w:szCs w:val="20"/>
              </w:rPr>
            </w:pPr>
            <w:r>
              <w:rPr>
                <w:rFonts w:ascii="Arial" w:eastAsia="Arial" w:hAnsi="Arial" w:cs="Arial"/>
                <w:w w:val="97"/>
                <w:sz w:val="17"/>
                <w:szCs w:val="17"/>
              </w:rPr>
              <w:t>MT Ribeiro、S。Singh、およびC.Guestrin。「なぜ私は信頼すべきなのか</w:t>
            </w:r>
          </w:p>
        </w:tc>
        <w:tc>
          <w:tcPr>
            <w:tcW w:w="0" w:type="dxa"/>
            <w:vAlign w:val="bottom"/>
          </w:tcPr>
          <w:p w14:paraId="3EEE9EDA" w14:textId="77777777" w:rsidR="006549B4" w:rsidRDefault="006549B4">
            <w:pPr>
              <w:rPr>
                <w:sz w:val="1"/>
                <w:szCs w:val="1"/>
              </w:rPr>
            </w:pPr>
          </w:p>
        </w:tc>
      </w:tr>
      <w:tr w:rsidR="006549B4" w14:paraId="572620BE" w14:textId="77777777">
        <w:trPr>
          <w:trHeight w:val="196"/>
        </w:trPr>
        <w:tc>
          <w:tcPr>
            <w:tcW w:w="260" w:type="dxa"/>
            <w:vAlign w:val="bottom"/>
          </w:tcPr>
          <w:p w14:paraId="33D3D8BE" w14:textId="77777777" w:rsidR="006549B4" w:rsidRDefault="006549B4">
            <w:pPr>
              <w:rPr>
                <w:sz w:val="17"/>
                <w:szCs w:val="17"/>
              </w:rPr>
            </w:pPr>
          </w:p>
        </w:tc>
        <w:tc>
          <w:tcPr>
            <w:tcW w:w="4680" w:type="dxa"/>
            <w:gridSpan w:val="5"/>
            <w:vAlign w:val="bottom"/>
          </w:tcPr>
          <w:p w14:paraId="612EBF66" w14:textId="77777777" w:rsidR="006549B4" w:rsidRDefault="003732D5">
            <w:pPr>
              <w:ind w:left="40"/>
              <w:rPr>
                <w:sz w:val="20"/>
                <w:szCs w:val="20"/>
              </w:rPr>
            </w:pPr>
            <w:r>
              <w:rPr>
                <w:rFonts w:ascii="Arial" w:eastAsia="Arial" w:hAnsi="Arial" w:cs="Arial"/>
                <w:w w:val="92"/>
                <w:sz w:val="17"/>
                <w:szCs w:val="17"/>
              </w:rPr>
              <w:t>機械と話している？多言語画像のデータセットと方法</w:t>
            </w:r>
          </w:p>
        </w:tc>
        <w:tc>
          <w:tcPr>
            <w:tcW w:w="420" w:type="dxa"/>
            <w:vAlign w:val="bottom"/>
          </w:tcPr>
          <w:p w14:paraId="597185BE" w14:textId="77777777" w:rsidR="006549B4" w:rsidRDefault="006549B4">
            <w:pPr>
              <w:rPr>
                <w:sz w:val="17"/>
                <w:szCs w:val="17"/>
              </w:rPr>
            </w:pPr>
          </w:p>
        </w:tc>
        <w:tc>
          <w:tcPr>
            <w:tcW w:w="4560" w:type="dxa"/>
            <w:gridSpan w:val="2"/>
            <w:vAlign w:val="bottom"/>
          </w:tcPr>
          <w:p w14:paraId="7324B41E" w14:textId="77777777" w:rsidR="006549B4" w:rsidRDefault="003732D5">
            <w:pPr>
              <w:ind w:left="40"/>
              <w:rPr>
                <w:sz w:val="20"/>
                <w:szCs w:val="20"/>
              </w:rPr>
            </w:pPr>
            <w:r>
              <w:rPr>
                <w:rFonts w:ascii="Arial" w:eastAsia="Arial" w:hAnsi="Arial" w:cs="Arial"/>
                <w:w w:val="94"/>
                <w:sz w:val="17"/>
                <w:szCs w:val="17"/>
              </w:rPr>
              <w:t>あなた？」：分類子の予測を説明します。SIGKDDでは、</w:t>
            </w:r>
          </w:p>
        </w:tc>
        <w:tc>
          <w:tcPr>
            <w:tcW w:w="0" w:type="dxa"/>
            <w:vAlign w:val="bottom"/>
          </w:tcPr>
          <w:p w14:paraId="621EEAE4" w14:textId="77777777" w:rsidR="006549B4" w:rsidRDefault="006549B4">
            <w:pPr>
              <w:rPr>
                <w:sz w:val="1"/>
                <w:szCs w:val="1"/>
              </w:rPr>
            </w:pPr>
          </w:p>
        </w:tc>
      </w:tr>
      <w:tr w:rsidR="006549B4" w14:paraId="048D670C" w14:textId="77777777">
        <w:trPr>
          <w:trHeight w:val="172"/>
        </w:trPr>
        <w:tc>
          <w:tcPr>
            <w:tcW w:w="260" w:type="dxa"/>
            <w:vAlign w:val="bottom"/>
          </w:tcPr>
          <w:p w14:paraId="6CC2F2C9" w14:textId="77777777" w:rsidR="006549B4" w:rsidRDefault="006549B4">
            <w:pPr>
              <w:rPr>
                <w:sz w:val="14"/>
                <w:szCs w:val="14"/>
              </w:rPr>
            </w:pPr>
          </w:p>
        </w:tc>
        <w:tc>
          <w:tcPr>
            <w:tcW w:w="4680" w:type="dxa"/>
            <w:gridSpan w:val="5"/>
            <w:vAlign w:val="bottom"/>
          </w:tcPr>
          <w:p w14:paraId="0DE8FA17"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質問応答。NIPSでは、2015年。</w:t>
            </w:r>
            <w:hyperlink w:anchor="page1">
              <w:r>
                <w:rPr>
                  <w:rFonts w:ascii="Arial" w:eastAsia="Arial" w:hAnsi="Arial" w:cs="Arial"/>
                  <w:color w:val="00FF00"/>
                  <w:sz w:val="17"/>
                  <w:szCs w:val="17"/>
                </w:rPr>
                <w:t>1</w:t>
              </w:r>
            </w:hyperlink>
            <w:r>
              <w:rPr>
                <w:rFonts w:ascii="Arial" w:eastAsia="Arial" w:hAnsi="Arial" w:cs="Arial"/>
                <w:sz w:val="17"/>
                <w:szCs w:val="17"/>
              </w:rPr>
              <w:t xml:space="preserve">、 </w:t>
            </w:r>
            <w:hyperlink w:anchor="page10">
              <w:r>
                <w:rPr>
                  <w:rFonts w:ascii="Arial" w:eastAsia="Arial" w:hAnsi="Arial" w:cs="Arial"/>
                  <w:color w:val="00FF00"/>
                  <w:sz w:val="17"/>
                  <w:szCs w:val="17"/>
                </w:rPr>
                <w:t>10</w:t>
              </w:r>
            </w:hyperlink>
            <w:r>
              <w:rPr>
                <w:rFonts w:ascii="Arial" w:eastAsia="Arial" w:hAnsi="Arial" w:cs="Arial"/>
                <w:sz w:val="17"/>
                <w:szCs w:val="17"/>
              </w:rPr>
              <w:t xml:space="preserve">、 </w:t>
            </w:r>
            <w:hyperlink w:anchor="page12">
              <w:r>
                <w:rPr>
                  <w:rFonts w:ascii="Arial" w:eastAsia="Arial" w:hAnsi="Arial" w:cs="Arial"/>
                  <w:color w:val="00FF00"/>
                  <w:sz w:val="17"/>
                  <w:szCs w:val="17"/>
                </w:rPr>
                <w:t>12</w:t>
              </w:r>
            </w:hyperlink>
          </w:p>
        </w:tc>
        <w:tc>
          <w:tcPr>
            <w:tcW w:w="420" w:type="dxa"/>
            <w:vAlign w:val="bottom"/>
          </w:tcPr>
          <w:p w14:paraId="3DCEFB94" w14:textId="77777777" w:rsidR="006549B4" w:rsidRDefault="006549B4">
            <w:pPr>
              <w:rPr>
                <w:sz w:val="14"/>
                <w:szCs w:val="14"/>
              </w:rPr>
            </w:pPr>
          </w:p>
        </w:tc>
        <w:tc>
          <w:tcPr>
            <w:tcW w:w="2980" w:type="dxa"/>
            <w:vAlign w:val="bottom"/>
          </w:tcPr>
          <w:p w14:paraId="48963196" w14:textId="77777777" w:rsidR="006549B4" w:rsidRDefault="003732D5">
            <w:pPr>
              <w:spacing w:line="172" w:lineRule="exact"/>
              <w:ind w:left="60"/>
              <w:rPr>
                <w:rFonts w:ascii="Arial" w:eastAsia="Arial" w:hAnsi="Arial" w:cs="Arial"/>
                <w:sz w:val="17"/>
                <w:szCs w:val="17"/>
              </w:rPr>
            </w:pPr>
            <w:r>
              <w:rPr>
                <w:rFonts w:ascii="Arial" w:eastAsia="Arial" w:hAnsi="Arial" w:cs="Arial"/>
                <w:sz w:val="17"/>
                <w:szCs w:val="17"/>
              </w:rPr>
              <w:t xml:space="preserve">2016年。 </w:t>
            </w:r>
            <w:hyperlink w:anchor="page3">
              <w:r>
                <w:rPr>
                  <w:rFonts w:ascii="Arial" w:eastAsia="Arial" w:hAnsi="Arial" w:cs="Arial"/>
                  <w:color w:val="00FF00"/>
                  <w:sz w:val="17"/>
                  <w:szCs w:val="17"/>
                </w:rPr>
                <w:t>3</w:t>
              </w:r>
            </w:hyperlink>
            <w:r>
              <w:rPr>
                <w:rFonts w:ascii="Arial" w:eastAsia="Arial" w:hAnsi="Arial" w:cs="Arial"/>
                <w:sz w:val="17"/>
                <w:szCs w:val="17"/>
              </w:rPr>
              <w:t xml:space="preserve">、 </w:t>
            </w:r>
            <w:hyperlink w:anchor="page8">
              <w:r>
                <w:rPr>
                  <w:rFonts w:ascii="Arial" w:eastAsia="Arial" w:hAnsi="Arial" w:cs="Arial"/>
                  <w:color w:val="00FF00"/>
                  <w:sz w:val="17"/>
                  <w:szCs w:val="17"/>
                </w:rPr>
                <w:t>8</w:t>
              </w:r>
            </w:hyperlink>
          </w:p>
        </w:tc>
        <w:tc>
          <w:tcPr>
            <w:tcW w:w="1580" w:type="dxa"/>
            <w:vAlign w:val="bottom"/>
          </w:tcPr>
          <w:p w14:paraId="44F912A5" w14:textId="77777777" w:rsidR="006549B4" w:rsidRDefault="006549B4">
            <w:pPr>
              <w:rPr>
                <w:sz w:val="14"/>
                <w:szCs w:val="14"/>
              </w:rPr>
            </w:pPr>
          </w:p>
        </w:tc>
        <w:tc>
          <w:tcPr>
            <w:tcW w:w="0" w:type="dxa"/>
            <w:vAlign w:val="bottom"/>
          </w:tcPr>
          <w:p w14:paraId="224D24E7" w14:textId="77777777" w:rsidR="006549B4" w:rsidRDefault="006549B4">
            <w:pPr>
              <w:rPr>
                <w:sz w:val="1"/>
                <w:szCs w:val="1"/>
              </w:rPr>
            </w:pPr>
          </w:p>
        </w:tc>
      </w:tr>
      <w:tr w:rsidR="006549B4" w14:paraId="3D486261" w14:textId="77777777">
        <w:trPr>
          <w:trHeight w:val="195"/>
        </w:trPr>
        <w:tc>
          <w:tcPr>
            <w:tcW w:w="260" w:type="dxa"/>
            <w:vAlign w:val="bottom"/>
          </w:tcPr>
          <w:p w14:paraId="3FB6E285" w14:textId="77777777" w:rsidR="006549B4" w:rsidRDefault="003732D5">
            <w:pPr>
              <w:jc w:val="right"/>
              <w:rPr>
                <w:sz w:val="20"/>
                <w:szCs w:val="20"/>
              </w:rPr>
            </w:pPr>
            <w:r>
              <w:rPr>
                <w:rFonts w:ascii="Arial" w:eastAsia="Arial" w:hAnsi="Arial" w:cs="Arial"/>
                <w:w w:val="84"/>
                <w:sz w:val="17"/>
                <w:szCs w:val="17"/>
              </w:rPr>
              <w:t>21。</w:t>
            </w:r>
          </w:p>
        </w:tc>
        <w:tc>
          <w:tcPr>
            <w:tcW w:w="4680" w:type="dxa"/>
            <w:gridSpan w:val="5"/>
            <w:vAlign w:val="bottom"/>
          </w:tcPr>
          <w:p w14:paraId="661CD3C4" w14:textId="77777777" w:rsidR="006549B4" w:rsidRDefault="003732D5">
            <w:pPr>
              <w:ind w:left="60"/>
              <w:rPr>
                <w:sz w:val="20"/>
                <w:szCs w:val="20"/>
              </w:rPr>
            </w:pPr>
            <w:r>
              <w:rPr>
                <w:rFonts w:ascii="Arial" w:eastAsia="Arial" w:hAnsi="Arial" w:cs="Arial"/>
                <w:w w:val="90"/>
                <w:sz w:val="17"/>
                <w:szCs w:val="17"/>
              </w:rPr>
              <w:t xml:space="preserve">R. Girshick、J。Donahue、T。Darrell、およびJ.Malik。豊富な機能の階層-</w:t>
            </w:r>
          </w:p>
        </w:tc>
        <w:tc>
          <w:tcPr>
            <w:tcW w:w="420" w:type="dxa"/>
            <w:vAlign w:val="bottom"/>
          </w:tcPr>
          <w:p w14:paraId="7AF50308" w14:textId="77777777" w:rsidR="006549B4" w:rsidRDefault="003732D5">
            <w:pPr>
              <w:jc w:val="right"/>
              <w:rPr>
                <w:sz w:val="20"/>
                <w:szCs w:val="20"/>
              </w:rPr>
            </w:pPr>
            <w:r>
              <w:rPr>
                <w:rFonts w:ascii="Arial" w:eastAsia="Arial" w:hAnsi="Arial" w:cs="Arial"/>
                <w:sz w:val="17"/>
                <w:szCs w:val="17"/>
              </w:rPr>
              <w:t>48。</w:t>
            </w:r>
          </w:p>
        </w:tc>
        <w:tc>
          <w:tcPr>
            <w:tcW w:w="4560" w:type="dxa"/>
            <w:gridSpan w:val="2"/>
            <w:vAlign w:val="bottom"/>
          </w:tcPr>
          <w:p w14:paraId="24823B46" w14:textId="77777777" w:rsidR="006549B4" w:rsidRDefault="003732D5">
            <w:pPr>
              <w:ind w:left="60"/>
              <w:rPr>
                <w:sz w:val="20"/>
                <w:szCs w:val="20"/>
              </w:rPr>
            </w:pPr>
            <w:r>
              <w:rPr>
                <w:rFonts w:ascii="Arial" w:eastAsia="Arial" w:hAnsi="Arial" w:cs="Arial"/>
                <w:w w:val="87"/>
                <w:sz w:val="17"/>
                <w:szCs w:val="17"/>
              </w:rPr>
              <w:t>RR Selvaraju、P。Chattopadhyay、M。Elhoseiny、T。Sharma、D。Ba-</w:t>
            </w:r>
          </w:p>
        </w:tc>
        <w:tc>
          <w:tcPr>
            <w:tcW w:w="0" w:type="dxa"/>
            <w:vAlign w:val="bottom"/>
          </w:tcPr>
          <w:p w14:paraId="3328BF87" w14:textId="77777777" w:rsidR="006549B4" w:rsidRDefault="006549B4">
            <w:pPr>
              <w:rPr>
                <w:sz w:val="1"/>
                <w:szCs w:val="1"/>
              </w:rPr>
            </w:pPr>
          </w:p>
        </w:tc>
      </w:tr>
      <w:tr w:rsidR="006549B4" w14:paraId="6D74F10F" w14:textId="77777777">
        <w:trPr>
          <w:trHeight w:val="195"/>
        </w:trPr>
        <w:tc>
          <w:tcPr>
            <w:tcW w:w="260" w:type="dxa"/>
            <w:vAlign w:val="bottom"/>
          </w:tcPr>
          <w:p w14:paraId="1CF2EFE4" w14:textId="77777777" w:rsidR="006549B4" w:rsidRDefault="006549B4">
            <w:pPr>
              <w:rPr>
                <w:sz w:val="16"/>
                <w:szCs w:val="16"/>
              </w:rPr>
            </w:pPr>
          </w:p>
        </w:tc>
        <w:tc>
          <w:tcPr>
            <w:tcW w:w="4680" w:type="dxa"/>
            <w:gridSpan w:val="5"/>
            <w:vAlign w:val="bottom"/>
          </w:tcPr>
          <w:p w14:paraId="2EE9D0B3" w14:textId="77777777" w:rsidR="006549B4" w:rsidRDefault="003732D5">
            <w:pPr>
              <w:ind w:left="60"/>
              <w:rPr>
                <w:sz w:val="20"/>
                <w:szCs w:val="20"/>
              </w:rPr>
            </w:pPr>
            <w:r>
              <w:rPr>
                <w:rFonts w:ascii="Arial" w:eastAsia="Arial" w:hAnsi="Arial" w:cs="Arial"/>
                <w:w w:val="91"/>
                <w:sz w:val="17"/>
                <w:szCs w:val="17"/>
              </w:rPr>
              <w:t>正確なオブジェクト検出とセマンティックセグメンテーションのためのアーチ。</w:t>
            </w:r>
          </w:p>
        </w:tc>
        <w:tc>
          <w:tcPr>
            <w:tcW w:w="420" w:type="dxa"/>
            <w:vAlign w:val="bottom"/>
          </w:tcPr>
          <w:p w14:paraId="5AF838D2" w14:textId="77777777" w:rsidR="006549B4" w:rsidRDefault="006549B4">
            <w:pPr>
              <w:rPr>
                <w:sz w:val="16"/>
                <w:szCs w:val="16"/>
              </w:rPr>
            </w:pPr>
          </w:p>
        </w:tc>
        <w:tc>
          <w:tcPr>
            <w:tcW w:w="4560" w:type="dxa"/>
            <w:gridSpan w:val="2"/>
            <w:vAlign w:val="bottom"/>
          </w:tcPr>
          <w:p w14:paraId="7FA8A94D" w14:textId="77777777" w:rsidR="006549B4" w:rsidRDefault="003732D5">
            <w:pPr>
              <w:ind w:left="60"/>
              <w:rPr>
                <w:sz w:val="20"/>
                <w:szCs w:val="20"/>
              </w:rPr>
            </w:pPr>
            <w:r>
              <w:rPr>
                <w:rFonts w:ascii="Arial" w:eastAsia="Arial" w:hAnsi="Arial" w:cs="Arial"/>
                <w:w w:val="96"/>
                <w:sz w:val="17"/>
                <w:szCs w:val="17"/>
              </w:rPr>
              <w:t>トラ、D。パリク、S。リー。ニューロンを選択してください：組み込み</w:t>
            </w:r>
          </w:p>
        </w:tc>
        <w:tc>
          <w:tcPr>
            <w:tcW w:w="0" w:type="dxa"/>
            <w:vAlign w:val="bottom"/>
          </w:tcPr>
          <w:p w14:paraId="0473E716" w14:textId="77777777" w:rsidR="006549B4" w:rsidRDefault="006549B4">
            <w:pPr>
              <w:rPr>
                <w:sz w:val="1"/>
                <w:szCs w:val="1"/>
              </w:rPr>
            </w:pPr>
          </w:p>
        </w:tc>
      </w:tr>
      <w:tr w:rsidR="006549B4" w14:paraId="65C7C230" w14:textId="77777777">
        <w:trPr>
          <w:trHeight w:val="201"/>
        </w:trPr>
        <w:tc>
          <w:tcPr>
            <w:tcW w:w="260" w:type="dxa"/>
            <w:vAlign w:val="bottom"/>
          </w:tcPr>
          <w:p w14:paraId="3A50C3E3" w14:textId="77777777" w:rsidR="006549B4" w:rsidRDefault="006549B4">
            <w:pPr>
              <w:rPr>
                <w:sz w:val="17"/>
                <w:szCs w:val="17"/>
              </w:rPr>
            </w:pPr>
          </w:p>
        </w:tc>
        <w:tc>
          <w:tcPr>
            <w:tcW w:w="1300" w:type="dxa"/>
            <w:vAlign w:val="bottom"/>
          </w:tcPr>
          <w:p w14:paraId="4777A39F" w14:textId="77777777" w:rsidR="006549B4" w:rsidRDefault="003732D5">
            <w:pPr>
              <w:ind w:left="60"/>
              <w:rPr>
                <w:rFonts w:ascii="Arial" w:eastAsia="Arial" w:hAnsi="Arial" w:cs="Arial"/>
                <w:w w:val="92"/>
                <w:sz w:val="17"/>
                <w:szCs w:val="17"/>
              </w:rPr>
            </w:pPr>
            <w:r>
              <w:rPr>
                <w:rFonts w:ascii="Arial" w:eastAsia="Arial" w:hAnsi="Arial" w:cs="Arial"/>
                <w:w w:val="92"/>
                <w:sz w:val="17"/>
                <w:szCs w:val="17"/>
              </w:rPr>
              <w:t xml:space="preserve">CVPR、2014年。 </w:t>
            </w:r>
            <w:hyperlink w:anchor="page1">
              <w:r>
                <w:rPr>
                  <w:rFonts w:ascii="Arial" w:eastAsia="Arial" w:hAnsi="Arial" w:cs="Arial"/>
                  <w:color w:val="00FF00"/>
                  <w:w w:val="92"/>
                  <w:sz w:val="17"/>
                  <w:szCs w:val="17"/>
                </w:rPr>
                <w:t>1</w:t>
              </w:r>
            </w:hyperlink>
          </w:p>
        </w:tc>
        <w:tc>
          <w:tcPr>
            <w:tcW w:w="380" w:type="dxa"/>
            <w:vAlign w:val="bottom"/>
          </w:tcPr>
          <w:p w14:paraId="53CCE187" w14:textId="77777777" w:rsidR="006549B4" w:rsidRDefault="006549B4">
            <w:pPr>
              <w:rPr>
                <w:sz w:val="17"/>
                <w:szCs w:val="17"/>
              </w:rPr>
            </w:pPr>
          </w:p>
        </w:tc>
        <w:tc>
          <w:tcPr>
            <w:tcW w:w="640" w:type="dxa"/>
            <w:vAlign w:val="bottom"/>
          </w:tcPr>
          <w:p w14:paraId="75F4DEEB" w14:textId="77777777" w:rsidR="006549B4" w:rsidRDefault="006549B4">
            <w:pPr>
              <w:rPr>
                <w:sz w:val="17"/>
                <w:szCs w:val="17"/>
              </w:rPr>
            </w:pPr>
          </w:p>
        </w:tc>
        <w:tc>
          <w:tcPr>
            <w:tcW w:w="840" w:type="dxa"/>
            <w:vAlign w:val="bottom"/>
          </w:tcPr>
          <w:p w14:paraId="4E18C645" w14:textId="77777777" w:rsidR="006549B4" w:rsidRDefault="006549B4">
            <w:pPr>
              <w:rPr>
                <w:sz w:val="17"/>
                <w:szCs w:val="17"/>
              </w:rPr>
            </w:pPr>
          </w:p>
        </w:tc>
        <w:tc>
          <w:tcPr>
            <w:tcW w:w="1520" w:type="dxa"/>
            <w:vAlign w:val="bottom"/>
          </w:tcPr>
          <w:p w14:paraId="277B2A4C" w14:textId="77777777" w:rsidR="006549B4" w:rsidRDefault="006549B4">
            <w:pPr>
              <w:rPr>
                <w:sz w:val="17"/>
                <w:szCs w:val="17"/>
              </w:rPr>
            </w:pPr>
          </w:p>
        </w:tc>
        <w:tc>
          <w:tcPr>
            <w:tcW w:w="420" w:type="dxa"/>
            <w:vAlign w:val="bottom"/>
          </w:tcPr>
          <w:p w14:paraId="3B12684C" w14:textId="77777777" w:rsidR="006549B4" w:rsidRDefault="006549B4">
            <w:pPr>
              <w:rPr>
                <w:sz w:val="17"/>
                <w:szCs w:val="17"/>
              </w:rPr>
            </w:pPr>
          </w:p>
        </w:tc>
        <w:tc>
          <w:tcPr>
            <w:tcW w:w="4560" w:type="dxa"/>
            <w:gridSpan w:val="2"/>
            <w:vAlign w:val="bottom"/>
          </w:tcPr>
          <w:p w14:paraId="4C37F869" w14:textId="77777777" w:rsidR="006549B4" w:rsidRDefault="003732D5">
            <w:pPr>
              <w:ind w:left="60"/>
              <w:rPr>
                <w:sz w:val="20"/>
                <w:szCs w:val="20"/>
              </w:rPr>
            </w:pPr>
            <w:r>
              <w:rPr>
                <w:rFonts w:ascii="Arial" w:eastAsia="Arial" w:hAnsi="Arial" w:cs="Arial"/>
                <w:w w:val="94"/>
                <w:sz w:val="17"/>
                <w:szCs w:val="17"/>
              </w:rPr>
              <w:t>ニューロンを通じたドメイン知識-重要性。議事録</w:t>
            </w:r>
          </w:p>
        </w:tc>
        <w:tc>
          <w:tcPr>
            <w:tcW w:w="0" w:type="dxa"/>
            <w:vAlign w:val="bottom"/>
          </w:tcPr>
          <w:p w14:paraId="1A41B4F4" w14:textId="77777777" w:rsidR="006549B4" w:rsidRDefault="006549B4">
            <w:pPr>
              <w:rPr>
                <w:sz w:val="1"/>
                <w:szCs w:val="1"/>
              </w:rPr>
            </w:pPr>
          </w:p>
        </w:tc>
      </w:tr>
    </w:tbl>
    <w:p w14:paraId="3B71AB91" w14:textId="77777777" w:rsidR="006549B4" w:rsidRDefault="006549B4">
      <w:pPr>
        <w:sectPr w:rsidR="006549B4">
          <w:pgSz w:w="11900" w:h="16838"/>
          <w:pgMar w:top="1325" w:right="1146" w:bottom="1440" w:left="840" w:header="0" w:footer="0" w:gutter="0"/>
          <w:cols w:space="720" w:equalWidth="0">
            <w:col w:w="9920"/>
          </w:cols>
        </w:sectPr>
      </w:pPr>
    </w:p>
    <w:p w14:paraId="12CFA462" w14:textId="77777777" w:rsidR="006549B4" w:rsidRDefault="003732D5">
      <w:pPr>
        <w:jc w:val="right"/>
        <w:rPr>
          <w:sz w:val="20"/>
          <w:szCs w:val="20"/>
        </w:rPr>
      </w:pPr>
      <w:bookmarkStart w:id="19" w:name="page23"/>
      <w:bookmarkEnd w:id="19"/>
      <w:r>
        <w:rPr>
          <w:rFonts w:ascii="Arial" w:eastAsia="Arial" w:hAnsi="Arial" w:cs="Arial"/>
          <w:sz w:val="17"/>
          <w:szCs w:val="17"/>
        </w:rPr>
        <w:lastRenderedPageBreak/>
        <w:t>23</w:t>
      </w:r>
    </w:p>
    <w:p w14:paraId="42E1FAC0" w14:textId="77777777" w:rsidR="006549B4" w:rsidRDefault="003732D5">
      <w:pPr>
        <w:spacing w:line="20" w:lineRule="exact"/>
        <w:rPr>
          <w:sz w:val="20"/>
          <w:szCs w:val="20"/>
        </w:rPr>
      </w:pPr>
      <w:r>
        <w:rPr>
          <w:noProof/>
          <w:sz w:val="20"/>
          <w:szCs w:val="20"/>
        </w:rPr>
        <mc:AlternateContent>
          <mc:Choice Requires="wps">
            <w:drawing>
              <wp:anchor distT="0" distB="0" distL="114300" distR="114300" simplePos="0" relativeHeight="251685376" behindDoc="1" locked="0" layoutInCell="0" allowOverlap="1" wp14:anchorId="6C1311D2" wp14:editId="329F90AA">
                <wp:simplePos x="0" y="0"/>
                <wp:positionH relativeFrom="column">
                  <wp:posOffset>1270</wp:posOffset>
                </wp:positionH>
                <wp:positionV relativeFrom="paragraph">
                  <wp:posOffset>53340</wp:posOffset>
                </wp:positionV>
                <wp:extent cx="626300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30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40889A" id="Shape 57" o:spid="_x0000_s1026" style="position:absolute;left:0;text-align:left;z-index:-251631104;visibility:visible;mso-wrap-style:square;mso-wrap-distance-left:9pt;mso-wrap-distance-top:0;mso-wrap-distance-right:9pt;mso-wrap-distance-bottom:0;mso-position-horizontal:absolute;mso-position-horizontal-relative:text;mso-position-vertical:absolute;mso-position-vertical-relative:text" from=".1pt,4.2pt" to="49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" o:allowincell="f" filled="t" strokeweight=".14039mm">
                <v:stroke joinstyle="miter"/>
                <o:lock v:ext="edit" shapetype="f"/>
              </v:line>
            </w:pict>
          </mc:Fallback>
        </mc:AlternateContent>
      </w:r>
    </w:p>
    <w:p w14:paraId="725D6599" w14:textId="77777777" w:rsidR="006549B4" w:rsidRDefault="006549B4">
      <w:pPr>
        <w:spacing w:line="292" w:lineRule="exact"/>
        <w:rPr>
          <w:sz w:val="20"/>
          <w:szCs w:val="20"/>
        </w:rPr>
      </w:pPr>
    </w:p>
    <w:p w14:paraId="040F9439" w14:textId="77777777" w:rsidR="006549B4" w:rsidRDefault="003732D5">
      <w:pPr>
        <w:ind w:left="320"/>
        <w:rPr>
          <w:sz w:val="20"/>
          <w:szCs w:val="20"/>
        </w:rPr>
      </w:pPr>
      <w:r>
        <w:rPr>
          <w:rFonts w:ascii="Arial" w:eastAsia="Arial" w:hAnsi="Arial" w:cs="Arial"/>
          <w:sz w:val="17"/>
          <w:szCs w:val="17"/>
        </w:rPr>
        <w:t>コンピュータビジョンに関する欧州会議（ECCV）のページ</w:t>
      </w:r>
    </w:p>
    <w:p w14:paraId="64B60913" w14:textId="77777777" w:rsidR="006549B4" w:rsidRDefault="006549B4">
      <w:pPr>
        <w:spacing w:line="6" w:lineRule="exact"/>
        <w:rPr>
          <w:sz w:val="20"/>
          <w:szCs w:val="20"/>
        </w:rPr>
      </w:pPr>
    </w:p>
    <w:p w14:paraId="36870AD9" w14:textId="77777777" w:rsidR="006549B4" w:rsidRDefault="003732D5">
      <w:pPr>
        <w:ind w:left="320"/>
        <w:rPr>
          <w:rFonts w:ascii="Arial" w:eastAsia="Arial" w:hAnsi="Arial" w:cs="Arial"/>
          <w:sz w:val="17"/>
          <w:szCs w:val="17"/>
        </w:rPr>
      </w:pPr>
      <w:r>
        <w:rPr>
          <w:rFonts w:ascii="Arial" w:eastAsia="Arial" w:hAnsi="Arial" w:cs="Arial"/>
          <w:sz w:val="17"/>
          <w:szCs w:val="17"/>
        </w:rPr>
        <w:t xml:space="preserve">526–541、2018。 </w:t>
      </w:r>
      <w:hyperlink w:anchor="page3">
        <w:r>
          <w:rPr>
            <w:rFonts w:ascii="Arial" w:eastAsia="Arial" w:hAnsi="Arial" w:cs="Arial"/>
            <w:color w:val="00FF00"/>
            <w:sz w:val="17"/>
            <w:szCs w:val="17"/>
          </w:rPr>
          <w:t>3</w:t>
        </w:r>
      </w:hyperlink>
    </w:p>
    <w:p w14:paraId="75B804B7" w14:textId="77777777" w:rsidR="006549B4" w:rsidRDefault="003732D5">
      <w:pPr>
        <w:numPr>
          <w:ilvl w:val="0"/>
          <w:numId w:val="26"/>
        </w:numPr>
        <w:tabs>
          <w:tab w:val="left" w:pos="304"/>
        </w:tabs>
        <w:spacing w:line="283" w:lineRule="auto"/>
        <w:ind w:left="300" w:right="5080" w:hanging="298"/>
        <w:jc w:val="both"/>
        <w:rPr>
          <w:rFonts w:ascii="Arial" w:eastAsia="Arial" w:hAnsi="Arial" w:cs="Arial"/>
          <w:sz w:val="14"/>
          <w:szCs w:val="14"/>
        </w:rPr>
      </w:pPr>
      <w:r>
        <w:rPr>
          <w:rFonts w:ascii="Arial" w:eastAsia="Arial" w:hAnsi="Arial" w:cs="Arial"/>
          <w:sz w:val="14"/>
          <w:szCs w:val="14"/>
        </w:rPr>
        <w:t>RRセルバラジュ、S。リー、Y。シェン、H。ジン、S。ゴーシュ、L。ヘック、D。バトラ、D。パリク。ヒントをとる：説明を活用して、ビジョンと言語モデルをより根拠のあるものにします。2019年コンピュータビジョン国際会議（ICCV）の議事録。</w:t>
      </w:r>
      <w:hyperlink w:anchor="page3">
        <w:r>
          <w:rPr>
            <w:rFonts w:ascii="Arial" w:eastAsia="Arial" w:hAnsi="Arial" w:cs="Arial"/>
            <w:color w:val="00FF00"/>
            <w:sz w:val="14"/>
            <w:szCs w:val="14"/>
          </w:rPr>
          <w:t>3</w:t>
        </w:r>
      </w:hyperlink>
    </w:p>
    <w:p w14:paraId="2F99D12D" w14:textId="77777777" w:rsidR="006549B4" w:rsidRDefault="006549B4">
      <w:pPr>
        <w:spacing w:line="1" w:lineRule="exact"/>
        <w:rPr>
          <w:rFonts w:ascii="Arial" w:eastAsia="Arial" w:hAnsi="Arial" w:cs="Arial"/>
          <w:sz w:val="14"/>
          <w:szCs w:val="14"/>
        </w:rPr>
      </w:pPr>
    </w:p>
    <w:p w14:paraId="3AFA6604" w14:textId="77777777" w:rsidR="006549B4" w:rsidRDefault="003732D5">
      <w:pPr>
        <w:numPr>
          <w:ilvl w:val="0"/>
          <w:numId w:val="26"/>
        </w:numPr>
        <w:tabs>
          <w:tab w:val="left" w:pos="320"/>
        </w:tabs>
        <w:spacing w:line="264" w:lineRule="auto"/>
        <w:ind w:left="320" w:right="5080" w:hanging="318"/>
        <w:jc w:val="both"/>
        <w:rPr>
          <w:rFonts w:ascii="Arial" w:eastAsia="Arial" w:hAnsi="Arial" w:cs="Arial"/>
          <w:sz w:val="15"/>
          <w:szCs w:val="15"/>
        </w:rPr>
      </w:pPr>
      <w:r>
        <w:rPr>
          <w:rFonts w:ascii="Arial" w:eastAsia="Arial" w:hAnsi="Arial" w:cs="Arial"/>
          <w:sz w:val="15"/>
          <w:szCs w:val="15"/>
        </w:rPr>
        <w:t>D.シルバー、A。ファン、CJマディソン、A。ゲス、L。シフレ、G。ヴァンデンドライシェ、J。シュリットウィーザー、I。アントノグロウ、V。パネールシェルバム、M。ランクト他 ディープニューラルネットワークとツリー検索で囲碁のゲームをマスターする。Nature、529（7587）：484–489、2016年。</w:t>
      </w:r>
      <w:hyperlink w:anchor="page2">
        <w:r>
          <w:rPr>
            <w:rFonts w:ascii="Arial" w:eastAsia="Arial" w:hAnsi="Arial" w:cs="Arial"/>
            <w:color w:val="00FF00"/>
            <w:sz w:val="15"/>
            <w:szCs w:val="15"/>
          </w:rPr>
          <w:t>2</w:t>
        </w:r>
      </w:hyperlink>
    </w:p>
    <w:p w14:paraId="332889E9" w14:textId="77777777" w:rsidR="006549B4" w:rsidRDefault="006549B4">
      <w:pPr>
        <w:spacing w:line="2" w:lineRule="exact"/>
        <w:rPr>
          <w:rFonts w:ascii="Arial" w:eastAsia="Arial" w:hAnsi="Arial" w:cs="Arial"/>
          <w:sz w:val="15"/>
          <w:szCs w:val="15"/>
        </w:rPr>
      </w:pPr>
    </w:p>
    <w:p w14:paraId="353F7D0C" w14:textId="77777777" w:rsidR="006549B4" w:rsidRDefault="003732D5">
      <w:pPr>
        <w:numPr>
          <w:ilvl w:val="0"/>
          <w:numId w:val="26"/>
        </w:numPr>
        <w:tabs>
          <w:tab w:val="left" w:pos="304"/>
        </w:tabs>
        <w:spacing w:line="246" w:lineRule="auto"/>
        <w:ind w:left="300" w:right="5060" w:hanging="298"/>
        <w:jc w:val="both"/>
        <w:rPr>
          <w:rFonts w:ascii="Arial" w:eastAsia="Arial" w:hAnsi="Arial" w:cs="Arial"/>
          <w:sz w:val="16"/>
          <w:szCs w:val="16"/>
        </w:rPr>
      </w:pPr>
      <w:r>
        <w:rPr>
          <w:rFonts w:ascii="Arial" w:eastAsia="Arial" w:hAnsi="Arial" w:cs="Arial"/>
          <w:sz w:val="16"/>
          <w:szCs w:val="16"/>
        </w:rPr>
        <w:t xml:space="preserve">K. Simonyan、A。Vedaldi、およびA.Zisserman。畳み込みネットワークの奥深く：画像分類モデルと顕著性マップの視覚化。CoRR、abs / 1312.6034、2013。</w:t>
      </w:r>
      <w:hyperlink w:anchor="page3">
        <w:r>
          <w:rPr>
            <w:rFonts w:ascii="Arial" w:eastAsia="Arial" w:hAnsi="Arial" w:cs="Arial"/>
            <w:color w:val="00FF00"/>
            <w:sz w:val="16"/>
            <w:szCs w:val="16"/>
          </w:rPr>
          <w:t>3</w:t>
        </w:r>
      </w:hyperlink>
      <w:r>
        <w:rPr>
          <w:rFonts w:ascii="Arial" w:eastAsia="Arial" w:hAnsi="Arial" w:cs="Arial"/>
          <w:sz w:val="16"/>
          <w:szCs w:val="16"/>
        </w:rPr>
        <w:t xml:space="preserve">、 </w:t>
      </w:r>
      <w:hyperlink w:anchor="page6">
        <w:r>
          <w:rPr>
            <w:rFonts w:ascii="Arial" w:eastAsia="Arial" w:hAnsi="Arial" w:cs="Arial"/>
            <w:color w:val="00FF00"/>
            <w:sz w:val="16"/>
            <w:szCs w:val="16"/>
          </w:rPr>
          <w:t>6</w:t>
        </w:r>
      </w:hyperlink>
    </w:p>
    <w:p w14:paraId="5FAD012F" w14:textId="77777777" w:rsidR="006549B4" w:rsidRDefault="003732D5">
      <w:pPr>
        <w:numPr>
          <w:ilvl w:val="0"/>
          <w:numId w:val="26"/>
        </w:numPr>
        <w:tabs>
          <w:tab w:val="left" w:pos="313"/>
        </w:tabs>
        <w:spacing w:line="231" w:lineRule="auto"/>
        <w:ind w:left="300" w:right="5060" w:hanging="298"/>
        <w:jc w:val="both"/>
        <w:rPr>
          <w:rFonts w:ascii="Arial" w:eastAsia="Arial" w:hAnsi="Arial" w:cs="Arial"/>
          <w:color w:val="00FF00"/>
          <w:sz w:val="17"/>
          <w:szCs w:val="17"/>
        </w:rPr>
      </w:pPr>
      <w:r>
        <w:rPr>
          <w:rFonts w:ascii="Arial" w:eastAsia="Arial" w:hAnsi="Arial" w:cs="Arial"/>
          <w:sz w:val="17"/>
          <w:szCs w:val="17"/>
        </w:rPr>
        <w:t xml:space="preserve">K.シモニャンとA.ジサーマン。大規模画像認識のための非常に深い畳み込みネットワーク。ICLRでは、2015年。</w:t>
      </w:r>
      <w:hyperlink w:anchor="page5">
        <w:r>
          <w:rPr>
            <w:rFonts w:ascii="Arial" w:eastAsia="Arial" w:hAnsi="Arial" w:cs="Arial"/>
            <w:color w:val="00FF00"/>
            <w:sz w:val="17"/>
            <w:szCs w:val="17"/>
          </w:rPr>
          <w:t>5</w:t>
        </w:r>
      </w:hyperlink>
      <w:r>
        <w:rPr>
          <w:rFonts w:ascii="Arial" w:eastAsia="Arial" w:hAnsi="Arial" w:cs="Arial"/>
          <w:sz w:val="17"/>
          <w:szCs w:val="17"/>
        </w:rPr>
        <w:t xml:space="preserve">、 </w:t>
      </w:r>
      <w:hyperlink w:anchor="page6">
        <w:r>
          <w:rPr>
            <w:rFonts w:ascii="Arial" w:eastAsia="Arial" w:hAnsi="Arial" w:cs="Arial"/>
            <w:color w:val="00FF00"/>
            <w:sz w:val="17"/>
            <w:szCs w:val="17"/>
          </w:rPr>
          <w:t>6</w:t>
        </w:r>
      </w:hyperlink>
      <w:r>
        <w:rPr>
          <w:rFonts w:ascii="Arial" w:eastAsia="Arial" w:hAnsi="Arial" w:cs="Arial"/>
          <w:sz w:val="17"/>
          <w:szCs w:val="17"/>
        </w:rPr>
        <w:t xml:space="preserve">、 </w:t>
      </w:r>
      <w:hyperlink w:anchor="page14">
        <w:r>
          <w:rPr>
            <w:rFonts w:ascii="Arial" w:eastAsia="Arial" w:hAnsi="Arial" w:cs="Arial"/>
            <w:color w:val="00FF00"/>
            <w:sz w:val="17"/>
            <w:szCs w:val="17"/>
          </w:rPr>
          <w:t>14</w:t>
        </w:r>
      </w:hyperlink>
      <w:r>
        <w:rPr>
          <w:rFonts w:ascii="Arial" w:eastAsia="Arial" w:hAnsi="Arial" w:cs="Arial"/>
          <w:sz w:val="17"/>
          <w:szCs w:val="17"/>
        </w:rPr>
        <w:t xml:space="preserve">、 </w:t>
      </w:r>
      <w:hyperlink w:anchor="page15">
        <w:r>
          <w:rPr>
            <w:rFonts w:ascii="Arial" w:eastAsia="Arial" w:hAnsi="Arial" w:cs="Arial"/>
            <w:color w:val="00FF00"/>
            <w:sz w:val="17"/>
            <w:szCs w:val="17"/>
          </w:rPr>
          <w:t>15</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6">
        <w:r>
          <w:rPr>
            <w:rFonts w:ascii="Arial" w:eastAsia="Arial" w:hAnsi="Arial" w:cs="Arial"/>
            <w:color w:val="00FF00"/>
            <w:sz w:val="17"/>
            <w:szCs w:val="17"/>
          </w:rPr>
          <w:t>16</w:t>
        </w:r>
      </w:hyperlink>
    </w:p>
    <w:p w14:paraId="0B136163" w14:textId="77777777" w:rsidR="006549B4" w:rsidRDefault="006549B4">
      <w:pPr>
        <w:spacing w:line="1" w:lineRule="exact"/>
        <w:rPr>
          <w:rFonts w:ascii="Arial" w:eastAsia="Arial" w:hAnsi="Arial" w:cs="Arial"/>
          <w:color w:val="00FF00"/>
          <w:sz w:val="17"/>
          <w:szCs w:val="17"/>
        </w:rPr>
      </w:pPr>
    </w:p>
    <w:p w14:paraId="018BC95E" w14:textId="77777777" w:rsidR="006549B4" w:rsidRDefault="003732D5">
      <w:pPr>
        <w:numPr>
          <w:ilvl w:val="0"/>
          <w:numId w:val="26"/>
        </w:numPr>
        <w:tabs>
          <w:tab w:val="left" w:pos="320"/>
        </w:tabs>
        <w:spacing w:line="231" w:lineRule="auto"/>
        <w:ind w:left="320" w:right="5060" w:hanging="318"/>
        <w:jc w:val="both"/>
        <w:rPr>
          <w:rFonts w:ascii="Arial" w:eastAsia="Arial" w:hAnsi="Arial" w:cs="Arial"/>
          <w:sz w:val="17"/>
          <w:szCs w:val="17"/>
        </w:rPr>
      </w:pPr>
      <w:r>
        <w:rPr>
          <w:rFonts w:ascii="Arial" w:eastAsia="Arial" w:hAnsi="Arial" w:cs="Arial"/>
          <w:sz w:val="17"/>
          <w:szCs w:val="17"/>
        </w:rPr>
        <w:t xml:space="preserve">JT Springenberg、A。Dosovitskiy、T。Brox、およびMARied-miller。シンプルさの追求：すべての畳み込みネット。CoRR、abs / 1412.6806、2014。</w:t>
      </w:r>
      <w:hyperlink w:anchor="page2">
        <w:r>
          <w:rPr>
            <w:rFonts w:ascii="Arial" w:eastAsia="Arial" w:hAnsi="Arial" w:cs="Arial"/>
            <w:color w:val="00FF00"/>
            <w:sz w:val="17"/>
            <w:szCs w:val="17"/>
          </w:rPr>
          <w:t>2</w:t>
        </w:r>
      </w:hyperlink>
      <w:r>
        <w:rPr>
          <w:rFonts w:ascii="Arial" w:eastAsia="Arial" w:hAnsi="Arial" w:cs="Arial"/>
          <w:sz w:val="17"/>
          <w:szCs w:val="17"/>
        </w:rPr>
        <w:t xml:space="preserve">、 </w:t>
      </w:r>
      <w:hyperlink w:anchor="page3">
        <w:r>
          <w:rPr>
            <w:rFonts w:ascii="Arial" w:eastAsia="Arial" w:hAnsi="Arial" w:cs="Arial"/>
            <w:color w:val="00FF00"/>
            <w:sz w:val="17"/>
            <w:szCs w:val="17"/>
          </w:rPr>
          <w:t>3</w:t>
        </w:r>
      </w:hyperlink>
      <w:r>
        <w:rPr>
          <w:rFonts w:ascii="Arial" w:eastAsia="Arial" w:hAnsi="Arial" w:cs="Arial"/>
          <w:sz w:val="17"/>
          <w:szCs w:val="17"/>
        </w:rPr>
        <w:t xml:space="preserve">、 </w:t>
      </w:r>
      <w:hyperlink w:anchor="page6">
        <w:r>
          <w:rPr>
            <w:rFonts w:ascii="Arial" w:eastAsia="Arial" w:hAnsi="Arial" w:cs="Arial"/>
            <w:color w:val="00FF00"/>
            <w:sz w:val="17"/>
            <w:szCs w:val="17"/>
          </w:rPr>
          <w:t>6</w:t>
        </w:r>
      </w:hyperlink>
      <w:r>
        <w:rPr>
          <w:rFonts w:ascii="Arial" w:eastAsia="Arial" w:hAnsi="Arial" w:cs="Arial"/>
          <w:sz w:val="17"/>
          <w:szCs w:val="17"/>
        </w:rPr>
        <w:t xml:space="preserve">、 </w:t>
      </w:r>
      <w:hyperlink w:anchor="page14">
        <w:r>
          <w:rPr>
            <w:rFonts w:ascii="Arial" w:eastAsia="Arial" w:hAnsi="Arial" w:cs="Arial"/>
            <w:color w:val="00FF00"/>
            <w:sz w:val="17"/>
            <w:szCs w:val="17"/>
          </w:rPr>
          <w:t>14</w:t>
        </w:r>
      </w:hyperlink>
    </w:p>
    <w:p w14:paraId="6AB8C9AD" w14:textId="77777777" w:rsidR="006549B4" w:rsidRDefault="006549B4">
      <w:pPr>
        <w:spacing w:line="1" w:lineRule="exact"/>
        <w:rPr>
          <w:rFonts w:ascii="Arial" w:eastAsia="Arial" w:hAnsi="Arial" w:cs="Arial"/>
          <w:sz w:val="17"/>
          <w:szCs w:val="17"/>
        </w:rPr>
      </w:pPr>
    </w:p>
    <w:p w14:paraId="4E1DEA55" w14:textId="77777777" w:rsidR="006549B4" w:rsidRDefault="003732D5">
      <w:pPr>
        <w:numPr>
          <w:ilvl w:val="0"/>
          <w:numId w:val="26"/>
        </w:numPr>
        <w:tabs>
          <w:tab w:val="left" w:pos="320"/>
        </w:tabs>
        <w:spacing w:line="248" w:lineRule="auto"/>
        <w:ind w:left="320" w:right="5060" w:hanging="318"/>
        <w:jc w:val="both"/>
        <w:rPr>
          <w:rFonts w:ascii="Arial" w:eastAsia="Arial" w:hAnsi="Arial" w:cs="Arial"/>
          <w:sz w:val="16"/>
          <w:szCs w:val="16"/>
        </w:rPr>
      </w:pPr>
      <w:r>
        <w:rPr>
          <w:rFonts w:ascii="Arial" w:eastAsia="Arial" w:hAnsi="Arial" w:cs="Arial"/>
          <w:sz w:val="16"/>
          <w:szCs w:val="16"/>
        </w:rPr>
        <w:t xml:space="preserve">C. Szegedy、V。Vanhoucke、S。Ioffe、J。Shlens、およびZ.Wojna。コンピュータビジョンの開始アーキテクチャを再考する。コンピュータビジョンとパターン認識に関するIEEE会議の議事録、2818〜2826ページ、2016年。</w:t>
      </w:r>
      <w:hyperlink w:anchor="page6">
        <w:r>
          <w:rPr>
            <w:rFonts w:ascii="Arial" w:eastAsia="Arial" w:hAnsi="Arial" w:cs="Arial"/>
            <w:color w:val="00FF00"/>
            <w:sz w:val="16"/>
            <w:szCs w:val="16"/>
          </w:rPr>
          <w:t>6</w:t>
        </w:r>
      </w:hyperlink>
      <w:r>
        <w:rPr>
          <w:rFonts w:ascii="Arial" w:eastAsia="Arial" w:hAnsi="Arial" w:cs="Arial"/>
          <w:sz w:val="16"/>
          <w:szCs w:val="16"/>
        </w:rPr>
        <w:t xml:space="preserve">、 </w:t>
      </w:r>
      <w:hyperlink w:anchor="page12">
        <w:r>
          <w:rPr>
            <w:rFonts w:ascii="Arial" w:eastAsia="Arial" w:hAnsi="Arial" w:cs="Arial"/>
            <w:color w:val="00FF00"/>
            <w:sz w:val="16"/>
            <w:szCs w:val="16"/>
          </w:rPr>
          <w:t>12</w:t>
        </w:r>
      </w:hyperlink>
    </w:p>
    <w:p w14:paraId="6CB3A72D" w14:textId="77777777" w:rsidR="006549B4" w:rsidRDefault="003732D5">
      <w:pPr>
        <w:numPr>
          <w:ilvl w:val="0"/>
          <w:numId w:val="26"/>
        </w:numPr>
        <w:tabs>
          <w:tab w:val="left" w:pos="320"/>
        </w:tabs>
        <w:spacing w:line="257" w:lineRule="auto"/>
        <w:ind w:left="320" w:right="5100" w:hanging="318"/>
        <w:rPr>
          <w:rFonts w:ascii="Arial" w:eastAsia="Arial" w:hAnsi="Arial" w:cs="Arial"/>
          <w:sz w:val="15"/>
          <w:szCs w:val="15"/>
        </w:rPr>
      </w:pPr>
      <w:r>
        <w:rPr>
          <w:rFonts w:ascii="Arial" w:eastAsia="Arial" w:hAnsi="Arial" w:cs="Arial"/>
          <w:sz w:val="15"/>
          <w:szCs w:val="15"/>
        </w:rPr>
        <w:t xml:space="preserve">O.ヴィニャルス、A。トシェフ、S。ベンジオ、D。エルハン。表示して伝える：ニューラル画像キャプションジェネレータ。CVPR、2015年。</w:t>
      </w:r>
      <w:hyperlink w:anchor="page1">
        <w:r>
          <w:rPr>
            <w:rFonts w:ascii="Arial" w:eastAsia="Arial" w:hAnsi="Arial" w:cs="Arial"/>
            <w:color w:val="00FF00"/>
            <w:sz w:val="15"/>
            <w:szCs w:val="15"/>
          </w:rPr>
          <w:t>1</w:t>
        </w:r>
      </w:hyperlink>
      <w:r>
        <w:rPr>
          <w:rFonts w:ascii="Arial" w:eastAsia="Arial" w:hAnsi="Arial" w:cs="Arial"/>
          <w:sz w:val="15"/>
          <w:szCs w:val="15"/>
        </w:rPr>
        <w:t xml:space="preserve">、 </w:t>
      </w:r>
      <w:hyperlink w:anchor="page10">
        <w:r>
          <w:rPr>
            <w:rFonts w:ascii="Arial" w:eastAsia="Arial" w:hAnsi="Arial" w:cs="Arial"/>
            <w:color w:val="00FF00"/>
            <w:sz w:val="15"/>
            <w:szCs w:val="15"/>
          </w:rPr>
          <w:t>10</w:t>
        </w:r>
      </w:hyperlink>
      <w:r>
        <w:rPr>
          <w:rFonts w:ascii="Arial" w:eastAsia="Arial" w:hAnsi="Arial" w:cs="Arial"/>
          <w:sz w:val="15"/>
          <w:szCs w:val="15"/>
        </w:rPr>
        <w:t xml:space="preserve">、 </w:t>
      </w:r>
      <w:hyperlink w:anchor="page12">
        <w:r>
          <w:rPr>
            <w:rFonts w:ascii="Arial" w:eastAsia="Arial" w:hAnsi="Arial" w:cs="Arial"/>
            <w:color w:val="00FF00"/>
            <w:sz w:val="15"/>
            <w:szCs w:val="15"/>
          </w:rPr>
          <w:t>12</w:t>
        </w:r>
      </w:hyperlink>
    </w:p>
    <w:p w14:paraId="4321638E" w14:textId="77777777" w:rsidR="006549B4" w:rsidRDefault="006549B4">
      <w:pPr>
        <w:spacing w:line="1" w:lineRule="exact"/>
        <w:rPr>
          <w:rFonts w:ascii="Arial" w:eastAsia="Arial" w:hAnsi="Arial" w:cs="Arial"/>
          <w:sz w:val="15"/>
          <w:szCs w:val="15"/>
        </w:rPr>
      </w:pPr>
    </w:p>
    <w:p w14:paraId="72F52250" w14:textId="77777777" w:rsidR="006549B4" w:rsidRDefault="003732D5">
      <w:pPr>
        <w:numPr>
          <w:ilvl w:val="0"/>
          <w:numId w:val="26"/>
        </w:numPr>
        <w:tabs>
          <w:tab w:val="left" w:pos="306"/>
        </w:tabs>
        <w:spacing w:line="257" w:lineRule="auto"/>
        <w:ind w:left="300" w:right="5080" w:hanging="298"/>
        <w:rPr>
          <w:rFonts w:ascii="Arial" w:eastAsia="Arial" w:hAnsi="Arial" w:cs="Arial"/>
          <w:sz w:val="15"/>
          <w:szCs w:val="15"/>
        </w:rPr>
      </w:pPr>
      <w:r>
        <w:rPr>
          <w:rFonts w:ascii="Arial" w:eastAsia="Arial" w:hAnsi="Arial" w:cs="Arial"/>
          <w:sz w:val="15"/>
          <w:szCs w:val="15"/>
        </w:rPr>
        <w:t xml:space="preserve">C. Vondrick、A。Khosla、T。Malisiewicz、およびA.Torralba。HOGgles：オブジェクト検出機能の視覚化。ICCV、2013年。</w:t>
      </w:r>
      <w:hyperlink w:anchor="page9">
        <w:r>
          <w:rPr>
            <w:rFonts w:ascii="Arial" w:eastAsia="Arial" w:hAnsi="Arial" w:cs="Arial"/>
            <w:color w:val="00FF00"/>
            <w:sz w:val="15"/>
            <w:szCs w:val="15"/>
          </w:rPr>
          <w:t>9</w:t>
        </w:r>
      </w:hyperlink>
    </w:p>
    <w:p w14:paraId="41324E33" w14:textId="77777777" w:rsidR="006549B4" w:rsidRDefault="006549B4">
      <w:pPr>
        <w:spacing w:line="1" w:lineRule="exact"/>
        <w:rPr>
          <w:rFonts w:ascii="Arial" w:eastAsia="Arial" w:hAnsi="Arial" w:cs="Arial"/>
          <w:sz w:val="15"/>
          <w:szCs w:val="15"/>
        </w:rPr>
      </w:pPr>
    </w:p>
    <w:p w14:paraId="41EECD2C" w14:textId="77777777" w:rsidR="006549B4" w:rsidRDefault="003732D5">
      <w:pPr>
        <w:numPr>
          <w:ilvl w:val="0"/>
          <w:numId w:val="26"/>
        </w:numPr>
        <w:tabs>
          <w:tab w:val="left" w:pos="320"/>
        </w:tabs>
        <w:spacing w:line="241" w:lineRule="auto"/>
        <w:ind w:left="320" w:right="5060" w:hanging="318"/>
        <w:rPr>
          <w:rFonts w:ascii="Arial" w:eastAsia="Arial" w:hAnsi="Arial" w:cs="Arial"/>
          <w:sz w:val="16"/>
          <w:szCs w:val="16"/>
        </w:rPr>
      </w:pPr>
      <w:r>
        <w:rPr>
          <w:rFonts w:ascii="Arial" w:eastAsia="Arial" w:hAnsi="Arial" w:cs="Arial"/>
          <w:sz w:val="16"/>
          <w:szCs w:val="16"/>
        </w:rPr>
        <w:t xml:space="preserve">MDツァイラーとR.ファーガス。会話型ネットワークの視覚化と理解。ECCV、2014年。</w:t>
      </w:r>
      <w:hyperlink w:anchor="page2">
        <w:r>
          <w:rPr>
            <w:rFonts w:ascii="Arial" w:eastAsia="Arial" w:hAnsi="Arial" w:cs="Arial"/>
            <w:color w:val="00FF00"/>
            <w:sz w:val="16"/>
            <w:szCs w:val="16"/>
          </w:rPr>
          <w:t>2</w:t>
        </w:r>
      </w:hyperlink>
      <w:r>
        <w:rPr>
          <w:rFonts w:ascii="Arial" w:eastAsia="Arial" w:hAnsi="Arial" w:cs="Arial"/>
          <w:sz w:val="16"/>
          <w:szCs w:val="16"/>
        </w:rPr>
        <w:t xml:space="preserve">、 </w:t>
      </w:r>
      <w:hyperlink w:anchor="page3">
        <w:r>
          <w:rPr>
            <w:rFonts w:ascii="Arial" w:eastAsia="Arial" w:hAnsi="Arial" w:cs="Arial"/>
            <w:color w:val="00FF00"/>
            <w:sz w:val="16"/>
            <w:szCs w:val="16"/>
          </w:rPr>
          <w:t>3</w:t>
        </w:r>
      </w:hyperlink>
      <w:r>
        <w:rPr>
          <w:rFonts w:ascii="Arial" w:eastAsia="Arial" w:hAnsi="Arial" w:cs="Arial"/>
          <w:sz w:val="16"/>
          <w:szCs w:val="16"/>
        </w:rPr>
        <w:t xml:space="preserve">、 </w:t>
      </w:r>
      <w:hyperlink w:anchor="page4">
        <w:r>
          <w:rPr>
            <w:rFonts w:ascii="Arial" w:eastAsia="Arial" w:hAnsi="Arial" w:cs="Arial"/>
            <w:color w:val="00FF00"/>
            <w:sz w:val="16"/>
            <w:szCs w:val="16"/>
          </w:rPr>
          <w:t>4</w:t>
        </w:r>
      </w:hyperlink>
      <w:r>
        <w:rPr>
          <w:rFonts w:ascii="Arial" w:eastAsia="Arial" w:hAnsi="Arial" w:cs="Arial"/>
          <w:sz w:val="16"/>
          <w:szCs w:val="16"/>
        </w:rPr>
        <w:t xml:space="preserve">、 </w:t>
      </w:r>
      <w:hyperlink w:anchor="page6">
        <w:r>
          <w:rPr>
            <w:rFonts w:ascii="Arial" w:eastAsia="Arial" w:hAnsi="Arial" w:cs="Arial"/>
            <w:color w:val="00FF00"/>
            <w:sz w:val="16"/>
            <w:szCs w:val="16"/>
          </w:rPr>
          <w:t>6</w:t>
        </w:r>
      </w:hyperlink>
      <w:r>
        <w:rPr>
          <w:rFonts w:ascii="Arial" w:eastAsia="Arial" w:hAnsi="Arial" w:cs="Arial"/>
          <w:sz w:val="16"/>
          <w:szCs w:val="16"/>
        </w:rPr>
        <w:t xml:space="preserve">、 </w:t>
      </w:r>
      <w:hyperlink w:anchor="page8">
        <w:r>
          <w:rPr>
            <w:rFonts w:ascii="Arial" w:eastAsia="Arial" w:hAnsi="Arial" w:cs="Arial"/>
            <w:color w:val="00FF00"/>
            <w:sz w:val="16"/>
            <w:szCs w:val="16"/>
          </w:rPr>
          <w:t>8</w:t>
        </w:r>
      </w:hyperlink>
      <w:r>
        <w:rPr>
          <w:rFonts w:ascii="Arial" w:eastAsia="Arial" w:hAnsi="Arial" w:cs="Arial"/>
          <w:sz w:val="16"/>
          <w:szCs w:val="16"/>
        </w:rPr>
        <w:t xml:space="preserve">、 </w:t>
      </w:r>
      <w:hyperlink w:anchor="page10">
        <w:r>
          <w:rPr>
            <w:rFonts w:ascii="Arial" w:eastAsia="Arial" w:hAnsi="Arial" w:cs="Arial"/>
            <w:color w:val="00FF00"/>
            <w:sz w:val="16"/>
            <w:szCs w:val="16"/>
          </w:rPr>
          <w:t>10</w:t>
        </w:r>
      </w:hyperlink>
      <w:r>
        <w:rPr>
          <w:rFonts w:ascii="Arial" w:eastAsia="Arial" w:hAnsi="Arial" w:cs="Arial"/>
          <w:sz w:val="16"/>
          <w:szCs w:val="16"/>
        </w:rPr>
        <w:t xml:space="preserve">、 </w:t>
      </w:r>
      <w:hyperlink w:anchor="page14">
        <w:r>
          <w:rPr>
            <w:rFonts w:ascii="Arial" w:eastAsia="Arial" w:hAnsi="Arial" w:cs="Arial"/>
            <w:color w:val="00FF00"/>
            <w:sz w:val="16"/>
            <w:szCs w:val="16"/>
          </w:rPr>
          <w:t>14</w:t>
        </w:r>
      </w:hyperlink>
    </w:p>
    <w:p w14:paraId="0141F83D" w14:textId="77777777" w:rsidR="006549B4" w:rsidRDefault="006549B4">
      <w:pPr>
        <w:spacing w:line="1" w:lineRule="exact"/>
        <w:rPr>
          <w:rFonts w:ascii="Arial" w:eastAsia="Arial" w:hAnsi="Arial" w:cs="Arial"/>
          <w:sz w:val="16"/>
          <w:szCs w:val="16"/>
        </w:rPr>
      </w:pPr>
    </w:p>
    <w:p w14:paraId="5ADCFB2C" w14:textId="77777777" w:rsidR="006549B4" w:rsidRDefault="003732D5">
      <w:pPr>
        <w:numPr>
          <w:ilvl w:val="0"/>
          <w:numId w:val="26"/>
        </w:numPr>
        <w:tabs>
          <w:tab w:val="left" w:pos="313"/>
        </w:tabs>
        <w:spacing w:line="231" w:lineRule="auto"/>
        <w:ind w:left="300" w:right="5080" w:hanging="298"/>
        <w:jc w:val="both"/>
        <w:rPr>
          <w:rFonts w:ascii="Arial" w:eastAsia="Arial" w:hAnsi="Arial" w:cs="Arial"/>
          <w:color w:val="00FF00"/>
          <w:sz w:val="17"/>
          <w:szCs w:val="17"/>
        </w:rPr>
      </w:pPr>
      <w:r>
        <w:rPr>
          <w:rFonts w:ascii="Arial" w:eastAsia="Arial" w:hAnsi="Arial" w:cs="Arial"/>
          <w:sz w:val="17"/>
          <w:szCs w:val="17"/>
        </w:rPr>
        <w:t xml:space="preserve">J.チャン、Z。リン、J。ブラント、X。シェン、S。スクラロフ。励起バックプロパゲーションによるトップダウンの神経的注意。2016年のECCVで。</w:t>
      </w:r>
      <w:hyperlink w:anchor="page4">
        <w:r>
          <w:rPr>
            <w:rFonts w:ascii="Arial" w:eastAsia="Arial" w:hAnsi="Arial" w:cs="Arial"/>
            <w:color w:val="00FF00"/>
            <w:sz w:val="17"/>
            <w:szCs w:val="17"/>
          </w:rPr>
          <w:t>4</w:t>
        </w:r>
      </w:hyperlink>
      <w:r>
        <w:rPr>
          <w:rFonts w:ascii="Arial" w:eastAsia="Arial" w:hAnsi="Arial" w:cs="Arial"/>
          <w:sz w:val="17"/>
          <w:szCs w:val="17"/>
        </w:rPr>
        <w:t xml:space="preserve">、 </w:t>
      </w:r>
      <w:hyperlink w:anchor="page6">
        <w:r>
          <w:rPr>
            <w:rFonts w:ascii="Arial" w:eastAsia="Arial" w:hAnsi="Arial" w:cs="Arial"/>
            <w:color w:val="00FF00"/>
            <w:sz w:val="17"/>
            <w:szCs w:val="17"/>
          </w:rPr>
          <w:t>6</w:t>
        </w:r>
      </w:hyperlink>
      <w:r>
        <w:rPr>
          <w:rFonts w:ascii="Arial" w:eastAsia="Arial" w:hAnsi="Arial" w:cs="Arial"/>
          <w:sz w:val="17"/>
          <w:szCs w:val="17"/>
        </w:rPr>
        <w:t xml:space="preserve">、 </w:t>
      </w:r>
      <w:hyperlink w:anchor="page7">
        <w:r>
          <w:rPr>
            <w:rFonts w:ascii="Arial" w:eastAsia="Arial" w:hAnsi="Arial" w:cs="Arial"/>
            <w:color w:val="00FF00"/>
            <w:sz w:val="17"/>
            <w:szCs w:val="17"/>
          </w:rPr>
          <w:t>7</w:t>
        </w:r>
      </w:hyperlink>
      <w:r>
        <w:rPr>
          <w:rFonts w:ascii="Arial" w:eastAsia="Arial" w:hAnsi="Arial" w:cs="Arial"/>
          <w:sz w:val="17"/>
          <w:szCs w:val="17"/>
        </w:rPr>
        <w:t xml:space="preserve">、 </w:t>
      </w:r>
      <w:hyperlink w:anchor="page12">
        <w:r>
          <w:rPr>
            <w:rFonts w:ascii="Arial" w:eastAsia="Arial" w:hAnsi="Arial" w:cs="Arial"/>
            <w:color w:val="00FF00"/>
            <w:sz w:val="17"/>
            <w:szCs w:val="17"/>
          </w:rPr>
          <w:t>12</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6">
        <w:r>
          <w:rPr>
            <w:rFonts w:ascii="Arial" w:eastAsia="Arial" w:hAnsi="Arial" w:cs="Arial"/>
            <w:color w:val="00FF00"/>
            <w:sz w:val="17"/>
            <w:szCs w:val="17"/>
          </w:rPr>
          <w:t>16</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20">
        <w:r>
          <w:rPr>
            <w:rFonts w:ascii="Arial" w:eastAsia="Arial" w:hAnsi="Arial" w:cs="Arial"/>
            <w:color w:val="00FF00"/>
            <w:sz w:val="17"/>
            <w:szCs w:val="17"/>
          </w:rPr>
          <w:t>20</w:t>
        </w:r>
      </w:hyperlink>
    </w:p>
    <w:p w14:paraId="6A9CBDF8" w14:textId="77777777" w:rsidR="006549B4" w:rsidRDefault="006549B4">
      <w:pPr>
        <w:spacing w:line="1" w:lineRule="exact"/>
        <w:rPr>
          <w:rFonts w:ascii="Arial" w:eastAsia="Arial" w:hAnsi="Arial" w:cs="Arial"/>
          <w:color w:val="00FF00"/>
          <w:sz w:val="17"/>
          <w:szCs w:val="17"/>
        </w:rPr>
      </w:pPr>
    </w:p>
    <w:p w14:paraId="1A30C97C" w14:textId="77777777" w:rsidR="006549B4" w:rsidRDefault="003732D5">
      <w:pPr>
        <w:numPr>
          <w:ilvl w:val="0"/>
          <w:numId w:val="26"/>
        </w:numPr>
        <w:tabs>
          <w:tab w:val="left" w:pos="320"/>
        </w:tabs>
        <w:spacing w:line="231" w:lineRule="auto"/>
        <w:ind w:left="320" w:right="5080" w:hanging="318"/>
        <w:jc w:val="both"/>
        <w:rPr>
          <w:rFonts w:ascii="Arial" w:eastAsia="Arial" w:hAnsi="Arial" w:cs="Arial"/>
          <w:color w:val="00FF00"/>
          <w:sz w:val="17"/>
          <w:szCs w:val="17"/>
        </w:rPr>
      </w:pPr>
      <w:r>
        <w:rPr>
          <w:rFonts w:ascii="Arial" w:eastAsia="Arial" w:hAnsi="Arial" w:cs="Arial"/>
          <w:sz w:val="17"/>
          <w:szCs w:val="17"/>
        </w:rPr>
        <w:t xml:space="preserve">B. Zhou、A。Khosla、LA、A。Oliva、およびA.Torralba。識別ローカリゼーションのためのディープ機能の学習。2016年のCVPRで。</w:t>
      </w:r>
      <w:hyperlink w:anchor="page2">
        <w:r>
          <w:rPr>
            <w:rFonts w:ascii="Arial" w:eastAsia="Arial" w:hAnsi="Arial" w:cs="Arial"/>
            <w:color w:val="00FF00"/>
            <w:sz w:val="17"/>
            <w:szCs w:val="17"/>
          </w:rPr>
          <w:t>2</w:t>
        </w:r>
      </w:hyperlink>
      <w:r>
        <w:rPr>
          <w:rFonts w:ascii="Arial" w:eastAsia="Arial" w:hAnsi="Arial" w:cs="Arial"/>
          <w:sz w:val="17"/>
          <w:szCs w:val="17"/>
        </w:rPr>
        <w:t xml:space="preserve">、 </w:t>
      </w:r>
      <w:hyperlink w:anchor="page3">
        <w:r>
          <w:rPr>
            <w:rFonts w:ascii="Arial" w:eastAsia="Arial" w:hAnsi="Arial" w:cs="Arial"/>
            <w:color w:val="00FF00"/>
            <w:sz w:val="17"/>
            <w:szCs w:val="17"/>
          </w:rPr>
          <w:t>3</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5">
        <w:r>
          <w:rPr>
            <w:rFonts w:ascii="Arial" w:eastAsia="Arial" w:hAnsi="Arial" w:cs="Arial"/>
            <w:color w:val="00FF00"/>
            <w:sz w:val="17"/>
            <w:szCs w:val="17"/>
          </w:rPr>
          <w:t>5</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6">
        <w:r>
          <w:rPr>
            <w:rFonts w:ascii="Arial" w:eastAsia="Arial" w:hAnsi="Arial" w:cs="Arial"/>
            <w:color w:val="00FF00"/>
            <w:sz w:val="17"/>
            <w:szCs w:val="17"/>
          </w:rPr>
          <w:t>6</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20">
        <w:r>
          <w:rPr>
            <w:rFonts w:ascii="Arial" w:eastAsia="Arial" w:hAnsi="Arial" w:cs="Arial"/>
            <w:color w:val="00FF00"/>
            <w:sz w:val="17"/>
            <w:szCs w:val="17"/>
          </w:rPr>
          <w:t>20</w:t>
        </w:r>
      </w:hyperlink>
    </w:p>
    <w:p w14:paraId="5CAE4D39" w14:textId="77777777" w:rsidR="006549B4" w:rsidRDefault="006549B4">
      <w:pPr>
        <w:spacing w:line="1" w:lineRule="exact"/>
        <w:rPr>
          <w:rFonts w:ascii="Arial" w:eastAsia="Arial" w:hAnsi="Arial" w:cs="Arial"/>
          <w:color w:val="00FF00"/>
          <w:sz w:val="17"/>
          <w:szCs w:val="17"/>
        </w:rPr>
      </w:pPr>
    </w:p>
    <w:p w14:paraId="25D55FDF" w14:textId="77777777" w:rsidR="006549B4" w:rsidRDefault="003732D5">
      <w:pPr>
        <w:numPr>
          <w:ilvl w:val="0"/>
          <w:numId w:val="26"/>
        </w:numPr>
        <w:tabs>
          <w:tab w:val="left" w:pos="320"/>
        </w:tabs>
        <w:spacing w:line="231" w:lineRule="auto"/>
        <w:ind w:left="320" w:right="5060" w:hanging="318"/>
        <w:jc w:val="both"/>
        <w:rPr>
          <w:rFonts w:ascii="Arial" w:eastAsia="Arial" w:hAnsi="Arial" w:cs="Arial"/>
          <w:sz w:val="17"/>
          <w:szCs w:val="17"/>
        </w:rPr>
      </w:pPr>
      <w:r>
        <w:rPr>
          <w:rFonts w:ascii="Arial" w:eastAsia="Arial" w:hAnsi="Arial" w:cs="Arial"/>
          <w:sz w:val="17"/>
          <w:szCs w:val="17"/>
        </w:rPr>
        <w:t xml:space="preserve">B. Zhou、A。Khosla、À。Lapedriza、A。Oliva、およびA.Torralba。オブジェクト検出器は、深いシーンのcnnsに出現します。CoRR、abs / 1412.6856、2014年。</w:t>
      </w:r>
      <w:hyperlink w:anchor="page10">
        <w:r>
          <w:rPr>
            <w:rFonts w:ascii="Arial" w:eastAsia="Arial" w:hAnsi="Arial" w:cs="Arial"/>
            <w:color w:val="00FF00"/>
            <w:sz w:val="17"/>
            <w:szCs w:val="17"/>
          </w:rPr>
          <w:t>10</w:t>
        </w:r>
      </w:hyperlink>
    </w:p>
    <w:p w14:paraId="05CBB187" w14:textId="77777777" w:rsidR="006549B4" w:rsidRDefault="006549B4">
      <w:pPr>
        <w:spacing w:line="1" w:lineRule="exact"/>
        <w:rPr>
          <w:rFonts w:ascii="Arial" w:eastAsia="Arial" w:hAnsi="Arial" w:cs="Arial"/>
          <w:sz w:val="17"/>
          <w:szCs w:val="17"/>
        </w:rPr>
      </w:pPr>
    </w:p>
    <w:p w14:paraId="72662E67" w14:textId="77777777" w:rsidR="006549B4" w:rsidRDefault="003732D5">
      <w:pPr>
        <w:numPr>
          <w:ilvl w:val="0"/>
          <w:numId w:val="26"/>
        </w:numPr>
        <w:tabs>
          <w:tab w:val="left" w:pos="313"/>
        </w:tabs>
        <w:spacing w:line="233" w:lineRule="auto"/>
        <w:ind w:left="300" w:right="5060" w:hanging="298"/>
        <w:jc w:val="both"/>
        <w:rPr>
          <w:rFonts w:ascii="Arial" w:eastAsia="Arial" w:hAnsi="Arial" w:cs="Arial"/>
          <w:color w:val="00FF00"/>
          <w:sz w:val="17"/>
          <w:szCs w:val="17"/>
        </w:rPr>
      </w:pPr>
      <w:r>
        <w:rPr>
          <w:rFonts w:ascii="Arial" w:eastAsia="Arial" w:hAnsi="Arial" w:cs="Arial"/>
          <w:sz w:val="17"/>
          <w:szCs w:val="17"/>
        </w:rPr>
        <w:t>B. Zhou、A。Lapedriza、A。Khosla、A。Oliva、およびA.Torralba。場所：シーン認識用の1,000万の画像データベース。パターン分析とマシンインテリジェンスに関するIEEEトランザクション、2017年。</w:t>
      </w:r>
      <w:hyperlink w:anchor="page10">
        <w:r>
          <w:rPr>
            <w:rFonts w:ascii="Arial" w:eastAsia="Arial" w:hAnsi="Arial" w:cs="Arial"/>
            <w:color w:val="00FF00"/>
            <w:sz w:val="17"/>
            <w:szCs w:val="17"/>
          </w:rPr>
          <w:t>10</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11">
        <w:r>
          <w:rPr>
            <w:rFonts w:ascii="Arial" w:eastAsia="Arial" w:hAnsi="Arial" w:cs="Arial"/>
            <w:color w:val="00FF00"/>
            <w:sz w:val="17"/>
            <w:szCs w:val="17"/>
          </w:rPr>
          <w:t>11</w:t>
        </w:r>
      </w:hyperlink>
      <w:r>
        <w:rPr>
          <w:rFonts w:ascii="Arial" w:eastAsia="Arial" w:hAnsi="Arial" w:cs="Arial"/>
          <w:color w:val="000000"/>
          <w:sz w:val="17"/>
          <w:szCs w:val="17"/>
        </w:rPr>
        <w:t>、</w:t>
      </w:r>
      <w:r>
        <w:rPr>
          <w:rFonts w:ascii="Arial" w:eastAsia="Arial" w:hAnsi="Arial" w:cs="Arial"/>
          <w:color w:val="00FF00"/>
          <w:sz w:val="17"/>
          <w:szCs w:val="17"/>
        </w:rPr>
        <w:t xml:space="preserve"> </w:t>
      </w:r>
      <w:hyperlink w:anchor="page20">
        <w:r>
          <w:rPr>
            <w:rFonts w:ascii="Arial" w:eastAsia="Arial" w:hAnsi="Arial" w:cs="Arial"/>
            <w:color w:val="00FF00"/>
            <w:sz w:val="17"/>
            <w:szCs w:val="17"/>
          </w:rPr>
          <w:t>20</w:t>
        </w:r>
      </w:hyperlink>
    </w:p>
    <w:sectPr w:rsidR="006549B4">
      <w:pgSz w:w="11900" w:h="16838"/>
      <w:pgMar w:top="1325" w:right="1206" w:bottom="1440" w:left="840" w:header="0" w:footer="0" w:gutter="0"/>
      <w:cols w:space="720" w:equalWidth="0">
        <w:col w:w="98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BDAB"/>
    <w:multiLevelType w:val="hybridMultilevel"/>
    <w:tmpl w:val="7E82C0C4"/>
    <w:lvl w:ilvl="0" w:tplc="C1BA8E2E">
      <w:start w:val="1"/>
      <w:numFmt w:val="bullet"/>
      <w:lvlText w:val="9"/>
      <w:lvlJc w:val="left"/>
    </w:lvl>
    <w:lvl w:ilvl="1" w:tplc="E5D80F5A">
      <w:numFmt w:val="decimal"/>
      <w:lvlText w:val=""/>
      <w:lvlJc w:val="left"/>
    </w:lvl>
    <w:lvl w:ilvl="2" w:tplc="3110B09C">
      <w:numFmt w:val="decimal"/>
      <w:lvlText w:val=""/>
      <w:lvlJc w:val="left"/>
    </w:lvl>
    <w:lvl w:ilvl="3" w:tplc="DC487A94">
      <w:numFmt w:val="decimal"/>
      <w:lvlText w:val=""/>
      <w:lvlJc w:val="left"/>
    </w:lvl>
    <w:lvl w:ilvl="4" w:tplc="0D84E1F8">
      <w:numFmt w:val="decimal"/>
      <w:lvlText w:val=""/>
      <w:lvlJc w:val="left"/>
    </w:lvl>
    <w:lvl w:ilvl="5" w:tplc="79B6ABDA">
      <w:numFmt w:val="decimal"/>
      <w:lvlText w:val=""/>
      <w:lvlJc w:val="left"/>
    </w:lvl>
    <w:lvl w:ilvl="6" w:tplc="649C1202">
      <w:numFmt w:val="decimal"/>
      <w:lvlText w:val=""/>
      <w:lvlJc w:val="left"/>
    </w:lvl>
    <w:lvl w:ilvl="7" w:tplc="25CA1ABC">
      <w:numFmt w:val="decimal"/>
      <w:lvlText w:val=""/>
      <w:lvlJc w:val="left"/>
    </w:lvl>
    <w:lvl w:ilvl="8" w:tplc="DF50BA7E">
      <w:numFmt w:val="decimal"/>
      <w:lvlText w:val=""/>
      <w:lvlJc w:val="left"/>
    </w:lvl>
  </w:abstractNum>
  <w:abstractNum w:abstractNumId="1" w15:restartNumberingAfterBreak="0">
    <w:nsid w:val="0B03E0C6"/>
    <w:multiLevelType w:val="hybridMultilevel"/>
    <w:tmpl w:val="B9547E00"/>
    <w:lvl w:ilvl="0" w:tplc="5B7C0218">
      <w:start w:val="49"/>
      <w:numFmt w:val="decimal"/>
      <w:lvlText w:val="%1."/>
      <w:lvlJc w:val="left"/>
    </w:lvl>
    <w:lvl w:ilvl="1" w:tplc="C538A758">
      <w:start w:val="1"/>
      <w:numFmt w:val="upperLetter"/>
      <w:lvlText w:val="%2"/>
      <w:lvlJc w:val="left"/>
    </w:lvl>
    <w:lvl w:ilvl="2" w:tplc="43629066">
      <w:numFmt w:val="decimal"/>
      <w:lvlText w:val=""/>
      <w:lvlJc w:val="left"/>
    </w:lvl>
    <w:lvl w:ilvl="3" w:tplc="3E06DE30">
      <w:numFmt w:val="decimal"/>
      <w:lvlText w:val=""/>
      <w:lvlJc w:val="left"/>
    </w:lvl>
    <w:lvl w:ilvl="4" w:tplc="83BAFB12">
      <w:numFmt w:val="decimal"/>
      <w:lvlText w:val=""/>
      <w:lvlJc w:val="left"/>
    </w:lvl>
    <w:lvl w:ilvl="5" w:tplc="93BC12EA">
      <w:numFmt w:val="decimal"/>
      <w:lvlText w:val=""/>
      <w:lvlJc w:val="left"/>
    </w:lvl>
    <w:lvl w:ilvl="6" w:tplc="EDE04806">
      <w:numFmt w:val="decimal"/>
      <w:lvlText w:val=""/>
      <w:lvlJc w:val="left"/>
    </w:lvl>
    <w:lvl w:ilvl="7" w:tplc="812CDD0E">
      <w:numFmt w:val="decimal"/>
      <w:lvlText w:val=""/>
      <w:lvlJc w:val="left"/>
    </w:lvl>
    <w:lvl w:ilvl="8" w:tplc="FE4EB0BC">
      <w:numFmt w:val="decimal"/>
      <w:lvlText w:val=""/>
      <w:lvlJc w:val="left"/>
    </w:lvl>
  </w:abstractNum>
  <w:abstractNum w:abstractNumId="2" w15:restartNumberingAfterBreak="0">
    <w:nsid w:val="0DED7263"/>
    <w:multiLevelType w:val="hybridMultilevel"/>
    <w:tmpl w:val="3258BDEA"/>
    <w:lvl w:ilvl="0" w:tplc="2D8A90E2">
      <w:start w:val="1"/>
      <w:numFmt w:val="decimal"/>
      <w:lvlText w:val="(%1)"/>
      <w:lvlJc w:val="left"/>
    </w:lvl>
    <w:lvl w:ilvl="1" w:tplc="A5CA9EC6">
      <w:numFmt w:val="decimal"/>
      <w:lvlText w:val=""/>
      <w:lvlJc w:val="left"/>
    </w:lvl>
    <w:lvl w:ilvl="2" w:tplc="9E662D20">
      <w:numFmt w:val="decimal"/>
      <w:lvlText w:val=""/>
      <w:lvlJc w:val="left"/>
    </w:lvl>
    <w:lvl w:ilvl="3" w:tplc="6D302CEE">
      <w:numFmt w:val="decimal"/>
      <w:lvlText w:val=""/>
      <w:lvlJc w:val="left"/>
    </w:lvl>
    <w:lvl w:ilvl="4" w:tplc="2662F4A8">
      <w:numFmt w:val="decimal"/>
      <w:lvlText w:val=""/>
      <w:lvlJc w:val="left"/>
    </w:lvl>
    <w:lvl w:ilvl="5" w:tplc="94D0859A">
      <w:numFmt w:val="decimal"/>
      <w:lvlText w:val=""/>
      <w:lvlJc w:val="left"/>
    </w:lvl>
    <w:lvl w:ilvl="6" w:tplc="E070C4C4">
      <w:numFmt w:val="decimal"/>
      <w:lvlText w:val=""/>
      <w:lvlJc w:val="left"/>
    </w:lvl>
    <w:lvl w:ilvl="7" w:tplc="21CA9B72">
      <w:numFmt w:val="decimal"/>
      <w:lvlText w:val=""/>
      <w:lvlJc w:val="left"/>
    </w:lvl>
    <w:lvl w:ilvl="8" w:tplc="E3A60186">
      <w:numFmt w:val="decimal"/>
      <w:lvlText w:val=""/>
      <w:lvlJc w:val="left"/>
    </w:lvl>
  </w:abstractNum>
  <w:abstractNum w:abstractNumId="3" w15:restartNumberingAfterBreak="0">
    <w:nsid w:val="109CF92E"/>
    <w:multiLevelType w:val="hybridMultilevel"/>
    <w:tmpl w:val="9AC01C68"/>
    <w:lvl w:ilvl="0" w:tplc="038A1980">
      <w:start w:val="1"/>
      <w:numFmt w:val="bullet"/>
      <w:lvlText w:val="1"/>
      <w:lvlJc w:val="left"/>
    </w:lvl>
    <w:lvl w:ilvl="1" w:tplc="A950E774">
      <w:numFmt w:val="decimal"/>
      <w:lvlText w:val=""/>
      <w:lvlJc w:val="left"/>
    </w:lvl>
    <w:lvl w:ilvl="2" w:tplc="1448569A">
      <w:numFmt w:val="decimal"/>
      <w:lvlText w:val=""/>
      <w:lvlJc w:val="left"/>
    </w:lvl>
    <w:lvl w:ilvl="3" w:tplc="DC3A4C8C">
      <w:numFmt w:val="decimal"/>
      <w:lvlText w:val=""/>
      <w:lvlJc w:val="left"/>
    </w:lvl>
    <w:lvl w:ilvl="4" w:tplc="EC40DD6C">
      <w:numFmt w:val="decimal"/>
      <w:lvlText w:val=""/>
      <w:lvlJc w:val="left"/>
    </w:lvl>
    <w:lvl w:ilvl="5" w:tplc="3D0E9266">
      <w:numFmt w:val="decimal"/>
      <w:lvlText w:val=""/>
      <w:lvlJc w:val="left"/>
    </w:lvl>
    <w:lvl w:ilvl="6" w:tplc="D904F918">
      <w:numFmt w:val="decimal"/>
      <w:lvlText w:val=""/>
      <w:lvlJc w:val="left"/>
    </w:lvl>
    <w:lvl w:ilvl="7" w:tplc="A0CAFD66">
      <w:numFmt w:val="decimal"/>
      <w:lvlText w:val=""/>
      <w:lvlJc w:val="left"/>
    </w:lvl>
    <w:lvl w:ilvl="8" w:tplc="CD20D62E">
      <w:numFmt w:val="decimal"/>
      <w:lvlText w:val=""/>
      <w:lvlJc w:val="left"/>
    </w:lvl>
  </w:abstractNum>
  <w:abstractNum w:abstractNumId="4" w15:restartNumberingAfterBreak="0">
    <w:nsid w:val="1BEFD79F"/>
    <w:multiLevelType w:val="hybridMultilevel"/>
    <w:tmpl w:val="1AE8AA0A"/>
    <w:lvl w:ilvl="0" w:tplc="D15E92BA">
      <w:start w:val="5"/>
      <w:numFmt w:val="decimal"/>
      <w:lvlText w:val="(%1)"/>
      <w:lvlJc w:val="left"/>
    </w:lvl>
    <w:lvl w:ilvl="1" w:tplc="932ED384">
      <w:numFmt w:val="decimal"/>
      <w:lvlText w:val=""/>
      <w:lvlJc w:val="left"/>
    </w:lvl>
    <w:lvl w:ilvl="2" w:tplc="ECB691BA">
      <w:numFmt w:val="decimal"/>
      <w:lvlText w:val=""/>
      <w:lvlJc w:val="left"/>
    </w:lvl>
    <w:lvl w:ilvl="3" w:tplc="374CC57E">
      <w:numFmt w:val="decimal"/>
      <w:lvlText w:val=""/>
      <w:lvlJc w:val="left"/>
    </w:lvl>
    <w:lvl w:ilvl="4" w:tplc="1102C558">
      <w:numFmt w:val="decimal"/>
      <w:lvlText w:val=""/>
      <w:lvlJc w:val="left"/>
    </w:lvl>
    <w:lvl w:ilvl="5" w:tplc="70D41346">
      <w:numFmt w:val="decimal"/>
      <w:lvlText w:val=""/>
      <w:lvlJc w:val="left"/>
    </w:lvl>
    <w:lvl w:ilvl="6" w:tplc="CB1201E2">
      <w:numFmt w:val="decimal"/>
      <w:lvlText w:val=""/>
      <w:lvlJc w:val="left"/>
    </w:lvl>
    <w:lvl w:ilvl="7" w:tplc="A8BCA536">
      <w:numFmt w:val="decimal"/>
      <w:lvlText w:val=""/>
      <w:lvlJc w:val="left"/>
    </w:lvl>
    <w:lvl w:ilvl="8" w:tplc="AB4622EC">
      <w:numFmt w:val="decimal"/>
      <w:lvlText w:val=""/>
      <w:lvlJc w:val="left"/>
    </w:lvl>
  </w:abstractNum>
  <w:abstractNum w:abstractNumId="5" w15:restartNumberingAfterBreak="0">
    <w:nsid w:val="2443A858"/>
    <w:multiLevelType w:val="hybridMultilevel"/>
    <w:tmpl w:val="E4CAA33A"/>
    <w:lvl w:ilvl="0" w:tplc="6EEE34B8">
      <w:start w:val="1"/>
      <w:numFmt w:val="lowerLetter"/>
      <w:lvlText w:val="(%1)"/>
      <w:lvlJc w:val="left"/>
    </w:lvl>
    <w:lvl w:ilvl="1" w:tplc="CA2EE706">
      <w:numFmt w:val="decimal"/>
      <w:lvlText w:val=""/>
      <w:lvlJc w:val="left"/>
    </w:lvl>
    <w:lvl w:ilvl="2" w:tplc="914A6B48">
      <w:numFmt w:val="decimal"/>
      <w:lvlText w:val=""/>
      <w:lvlJc w:val="left"/>
    </w:lvl>
    <w:lvl w:ilvl="3" w:tplc="476081A2">
      <w:numFmt w:val="decimal"/>
      <w:lvlText w:val=""/>
      <w:lvlJc w:val="left"/>
    </w:lvl>
    <w:lvl w:ilvl="4" w:tplc="920AF730">
      <w:numFmt w:val="decimal"/>
      <w:lvlText w:val=""/>
      <w:lvlJc w:val="left"/>
    </w:lvl>
    <w:lvl w:ilvl="5" w:tplc="87CC30D2">
      <w:numFmt w:val="decimal"/>
      <w:lvlText w:val=""/>
      <w:lvlJc w:val="left"/>
    </w:lvl>
    <w:lvl w:ilvl="6" w:tplc="45505FE2">
      <w:numFmt w:val="decimal"/>
      <w:lvlText w:val=""/>
      <w:lvlJc w:val="left"/>
    </w:lvl>
    <w:lvl w:ilvl="7" w:tplc="F3AE25FE">
      <w:numFmt w:val="decimal"/>
      <w:lvlText w:val=""/>
      <w:lvlJc w:val="left"/>
    </w:lvl>
    <w:lvl w:ilvl="8" w:tplc="DED071A8">
      <w:numFmt w:val="decimal"/>
      <w:lvlText w:val=""/>
      <w:lvlJc w:val="left"/>
    </w:lvl>
  </w:abstractNum>
  <w:abstractNum w:abstractNumId="6" w15:restartNumberingAfterBreak="0">
    <w:nsid w:val="257130A3"/>
    <w:multiLevelType w:val="hybridMultilevel"/>
    <w:tmpl w:val="9CEC814A"/>
    <w:lvl w:ilvl="0" w:tplc="75E8A2FA">
      <w:start w:val="1"/>
      <w:numFmt w:val="bullet"/>
      <w:lvlText w:val="6"/>
      <w:lvlJc w:val="left"/>
    </w:lvl>
    <w:lvl w:ilvl="1" w:tplc="DD324FF2">
      <w:numFmt w:val="decimal"/>
      <w:lvlText w:val=""/>
      <w:lvlJc w:val="left"/>
    </w:lvl>
    <w:lvl w:ilvl="2" w:tplc="76C86C4A">
      <w:numFmt w:val="decimal"/>
      <w:lvlText w:val=""/>
      <w:lvlJc w:val="left"/>
    </w:lvl>
    <w:lvl w:ilvl="3" w:tplc="B83C8EA2">
      <w:numFmt w:val="decimal"/>
      <w:lvlText w:val=""/>
      <w:lvlJc w:val="left"/>
    </w:lvl>
    <w:lvl w:ilvl="4" w:tplc="4126DC96">
      <w:numFmt w:val="decimal"/>
      <w:lvlText w:val=""/>
      <w:lvlJc w:val="left"/>
    </w:lvl>
    <w:lvl w:ilvl="5" w:tplc="02A264C0">
      <w:numFmt w:val="decimal"/>
      <w:lvlText w:val=""/>
      <w:lvlJc w:val="left"/>
    </w:lvl>
    <w:lvl w:ilvl="6" w:tplc="7E80532C">
      <w:numFmt w:val="decimal"/>
      <w:lvlText w:val=""/>
      <w:lvlJc w:val="left"/>
    </w:lvl>
    <w:lvl w:ilvl="7" w:tplc="514C672C">
      <w:numFmt w:val="decimal"/>
      <w:lvlText w:val=""/>
      <w:lvlJc w:val="left"/>
    </w:lvl>
    <w:lvl w:ilvl="8" w:tplc="90EEA55C">
      <w:numFmt w:val="decimal"/>
      <w:lvlText w:val=""/>
      <w:lvlJc w:val="left"/>
    </w:lvl>
  </w:abstractNum>
  <w:abstractNum w:abstractNumId="7" w15:restartNumberingAfterBreak="0">
    <w:nsid w:val="25E45D32"/>
    <w:multiLevelType w:val="hybridMultilevel"/>
    <w:tmpl w:val="4F305438"/>
    <w:lvl w:ilvl="0" w:tplc="44AAC230">
      <w:start w:val="1"/>
      <w:numFmt w:val="lowerLetter"/>
      <w:lvlText w:val="(%1)"/>
      <w:lvlJc w:val="left"/>
    </w:lvl>
    <w:lvl w:ilvl="1" w:tplc="31D87F66">
      <w:numFmt w:val="decimal"/>
      <w:lvlText w:val=""/>
      <w:lvlJc w:val="left"/>
    </w:lvl>
    <w:lvl w:ilvl="2" w:tplc="06BA6A0E">
      <w:numFmt w:val="decimal"/>
      <w:lvlText w:val=""/>
      <w:lvlJc w:val="left"/>
    </w:lvl>
    <w:lvl w:ilvl="3" w:tplc="02084576">
      <w:numFmt w:val="decimal"/>
      <w:lvlText w:val=""/>
      <w:lvlJc w:val="left"/>
    </w:lvl>
    <w:lvl w:ilvl="4" w:tplc="0C384116">
      <w:numFmt w:val="decimal"/>
      <w:lvlText w:val=""/>
      <w:lvlJc w:val="left"/>
    </w:lvl>
    <w:lvl w:ilvl="5" w:tplc="43129C36">
      <w:numFmt w:val="decimal"/>
      <w:lvlText w:val=""/>
      <w:lvlJc w:val="left"/>
    </w:lvl>
    <w:lvl w:ilvl="6" w:tplc="5A5612F2">
      <w:numFmt w:val="decimal"/>
      <w:lvlText w:val=""/>
      <w:lvlJc w:val="left"/>
    </w:lvl>
    <w:lvl w:ilvl="7" w:tplc="41CCB9AA">
      <w:numFmt w:val="decimal"/>
      <w:lvlText w:val=""/>
      <w:lvlJc w:val="left"/>
    </w:lvl>
    <w:lvl w:ilvl="8" w:tplc="47FAB15C">
      <w:numFmt w:val="decimal"/>
      <w:lvlText w:val=""/>
      <w:lvlJc w:val="left"/>
    </w:lvl>
  </w:abstractNum>
  <w:abstractNum w:abstractNumId="8" w15:restartNumberingAfterBreak="0">
    <w:nsid w:val="2D1D5AE9"/>
    <w:multiLevelType w:val="hybridMultilevel"/>
    <w:tmpl w:val="B57C06E2"/>
    <w:lvl w:ilvl="0" w:tplc="50E498E4">
      <w:start w:val="2"/>
      <w:numFmt w:val="lowerLetter"/>
      <w:lvlText w:val="(%1)"/>
      <w:lvlJc w:val="left"/>
    </w:lvl>
    <w:lvl w:ilvl="1" w:tplc="131C8A98">
      <w:numFmt w:val="decimal"/>
      <w:lvlText w:val=""/>
      <w:lvlJc w:val="left"/>
    </w:lvl>
    <w:lvl w:ilvl="2" w:tplc="6740693E">
      <w:numFmt w:val="decimal"/>
      <w:lvlText w:val=""/>
      <w:lvlJc w:val="left"/>
    </w:lvl>
    <w:lvl w:ilvl="3" w:tplc="CDD4D834">
      <w:numFmt w:val="decimal"/>
      <w:lvlText w:val=""/>
      <w:lvlJc w:val="left"/>
    </w:lvl>
    <w:lvl w:ilvl="4" w:tplc="E3943056">
      <w:numFmt w:val="decimal"/>
      <w:lvlText w:val=""/>
      <w:lvlJc w:val="left"/>
    </w:lvl>
    <w:lvl w:ilvl="5" w:tplc="BDFE5256">
      <w:numFmt w:val="decimal"/>
      <w:lvlText w:val=""/>
      <w:lvlJc w:val="left"/>
    </w:lvl>
    <w:lvl w:ilvl="6" w:tplc="15886C60">
      <w:numFmt w:val="decimal"/>
      <w:lvlText w:val=""/>
      <w:lvlJc w:val="left"/>
    </w:lvl>
    <w:lvl w:ilvl="7" w:tplc="2D5C9B02">
      <w:numFmt w:val="decimal"/>
      <w:lvlText w:val=""/>
      <w:lvlJc w:val="left"/>
    </w:lvl>
    <w:lvl w:ilvl="8" w:tplc="2C86583A">
      <w:numFmt w:val="decimal"/>
      <w:lvlText w:val=""/>
      <w:lvlJc w:val="left"/>
    </w:lvl>
  </w:abstractNum>
  <w:abstractNum w:abstractNumId="9" w15:restartNumberingAfterBreak="0">
    <w:nsid w:val="333AB105"/>
    <w:multiLevelType w:val="hybridMultilevel"/>
    <w:tmpl w:val="7ADEFDF8"/>
    <w:lvl w:ilvl="0" w:tplc="CF72D0C6">
      <w:start w:val="16"/>
      <w:numFmt w:val="decimal"/>
      <w:lvlText w:val="%1)"/>
      <w:lvlJc w:val="left"/>
    </w:lvl>
    <w:lvl w:ilvl="1" w:tplc="C9020686">
      <w:numFmt w:val="decimal"/>
      <w:lvlText w:val=""/>
      <w:lvlJc w:val="left"/>
    </w:lvl>
    <w:lvl w:ilvl="2" w:tplc="BC6E678A">
      <w:numFmt w:val="decimal"/>
      <w:lvlText w:val=""/>
      <w:lvlJc w:val="left"/>
    </w:lvl>
    <w:lvl w:ilvl="3" w:tplc="ACF263DC">
      <w:numFmt w:val="decimal"/>
      <w:lvlText w:val=""/>
      <w:lvlJc w:val="left"/>
    </w:lvl>
    <w:lvl w:ilvl="4" w:tplc="515EDF4E">
      <w:numFmt w:val="decimal"/>
      <w:lvlText w:val=""/>
      <w:lvlJc w:val="left"/>
    </w:lvl>
    <w:lvl w:ilvl="5" w:tplc="5D12F00A">
      <w:numFmt w:val="decimal"/>
      <w:lvlText w:val=""/>
      <w:lvlJc w:val="left"/>
    </w:lvl>
    <w:lvl w:ilvl="6" w:tplc="32A8E21E">
      <w:numFmt w:val="decimal"/>
      <w:lvlText w:val=""/>
      <w:lvlJc w:val="left"/>
    </w:lvl>
    <w:lvl w:ilvl="7" w:tplc="160E57BA">
      <w:numFmt w:val="decimal"/>
      <w:lvlText w:val=""/>
      <w:lvlJc w:val="left"/>
    </w:lvl>
    <w:lvl w:ilvl="8" w:tplc="DCB22F06">
      <w:numFmt w:val="decimal"/>
      <w:lvlText w:val=""/>
      <w:lvlJc w:val="left"/>
    </w:lvl>
  </w:abstractNum>
  <w:abstractNum w:abstractNumId="10" w15:restartNumberingAfterBreak="0">
    <w:nsid w:val="345C6E9F"/>
    <w:multiLevelType w:val="hybridMultilevel"/>
    <w:tmpl w:val="296A2E88"/>
    <w:lvl w:ilvl="0" w:tplc="2D8A90E2">
      <w:start w:val="1"/>
      <w:numFmt w:val="decimal"/>
      <w:lvlText w:val="(%1)"/>
      <w:lvlJc w:val="left"/>
      <w:pPr>
        <w:ind w:left="423" w:hanging="420"/>
      </w:pPr>
    </w:lvl>
    <w:lvl w:ilvl="1" w:tplc="04090017" w:tentative="1">
      <w:start w:val="1"/>
      <w:numFmt w:val="aiueoFullWidth"/>
      <w:lvlText w:val="(%2)"/>
      <w:lvlJc w:val="left"/>
      <w:pPr>
        <w:ind w:left="843" w:hanging="420"/>
      </w:pPr>
    </w:lvl>
    <w:lvl w:ilvl="2" w:tplc="04090011" w:tentative="1">
      <w:start w:val="1"/>
      <w:numFmt w:val="decimalEnclosedCircle"/>
      <w:lvlText w:val="%3"/>
      <w:lvlJc w:val="left"/>
      <w:pPr>
        <w:ind w:left="1263" w:hanging="420"/>
      </w:pPr>
    </w:lvl>
    <w:lvl w:ilvl="3" w:tplc="0409000F" w:tentative="1">
      <w:start w:val="1"/>
      <w:numFmt w:val="decimal"/>
      <w:lvlText w:val="%4."/>
      <w:lvlJc w:val="left"/>
      <w:pPr>
        <w:ind w:left="1683" w:hanging="420"/>
      </w:pPr>
    </w:lvl>
    <w:lvl w:ilvl="4" w:tplc="04090017" w:tentative="1">
      <w:start w:val="1"/>
      <w:numFmt w:val="aiueoFullWidth"/>
      <w:lvlText w:val="(%5)"/>
      <w:lvlJc w:val="left"/>
      <w:pPr>
        <w:ind w:left="2103" w:hanging="420"/>
      </w:pPr>
    </w:lvl>
    <w:lvl w:ilvl="5" w:tplc="04090011" w:tentative="1">
      <w:start w:val="1"/>
      <w:numFmt w:val="decimalEnclosedCircle"/>
      <w:lvlText w:val="%6"/>
      <w:lvlJc w:val="left"/>
      <w:pPr>
        <w:ind w:left="2523" w:hanging="420"/>
      </w:pPr>
    </w:lvl>
    <w:lvl w:ilvl="6" w:tplc="0409000F" w:tentative="1">
      <w:start w:val="1"/>
      <w:numFmt w:val="decimal"/>
      <w:lvlText w:val="%7."/>
      <w:lvlJc w:val="left"/>
      <w:pPr>
        <w:ind w:left="2943" w:hanging="420"/>
      </w:pPr>
    </w:lvl>
    <w:lvl w:ilvl="7" w:tplc="04090017" w:tentative="1">
      <w:start w:val="1"/>
      <w:numFmt w:val="aiueoFullWidth"/>
      <w:lvlText w:val="(%8)"/>
      <w:lvlJc w:val="left"/>
      <w:pPr>
        <w:ind w:left="3363" w:hanging="420"/>
      </w:pPr>
    </w:lvl>
    <w:lvl w:ilvl="8" w:tplc="04090011" w:tentative="1">
      <w:start w:val="1"/>
      <w:numFmt w:val="decimalEnclosedCircle"/>
      <w:lvlText w:val="%9"/>
      <w:lvlJc w:val="left"/>
      <w:pPr>
        <w:ind w:left="3783" w:hanging="420"/>
      </w:pPr>
    </w:lvl>
  </w:abstractNum>
  <w:abstractNum w:abstractNumId="11" w15:restartNumberingAfterBreak="0">
    <w:nsid w:val="3F2DBA31"/>
    <w:multiLevelType w:val="hybridMultilevel"/>
    <w:tmpl w:val="309C2B0C"/>
    <w:lvl w:ilvl="0" w:tplc="E404258A">
      <w:start w:val="1"/>
      <w:numFmt w:val="lowerLetter"/>
      <w:lvlText w:val="(%1)"/>
      <w:lvlJc w:val="left"/>
    </w:lvl>
    <w:lvl w:ilvl="1" w:tplc="7694853E">
      <w:numFmt w:val="decimal"/>
      <w:lvlText w:val=""/>
      <w:lvlJc w:val="left"/>
    </w:lvl>
    <w:lvl w:ilvl="2" w:tplc="FBC08F14">
      <w:numFmt w:val="decimal"/>
      <w:lvlText w:val=""/>
      <w:lvlJc w:val="left"/>
    </w:lvl>
    <w:lvl w:ilvl="3" w:tplc="9E9C7274">
      <w:numFmt w:val="decimal"/>
      <w:lvlText w:val=""/>
      <w:lvlJc w:val="left"/>
    </w:lvl>
    <w:lvl w:ilvl="4" w:tplc="2AA0CB5C">
      <w:numFmt w:val="decimal"/>
      <w:lvlText w:val=""/>
      <w:lvlJc w:val="left"/>
    </w:lvl>
    <w:lvl w:ilvl="5" w:tplc="19A8A2E0">
      <w:numFmt w:val="decimal"/>
      <w:lvlText w:val=""/>
      <w:lvlJc w:val="left"/>
    </w:lvl>
    <w:lvl w:ilvl="6" w:tplc="E7BCD2A4">
      <w:numFmt w:val="decimal"/>
      <w:lvlText w:val=""/>
      <w:lvlJc w:val="left"/>
    </w:lvl>
    <w:lvl w:ilvl="7" w:tplc="85F4433E">
      <w:numFmt w:val="decimal"/>
      <w:lvlText w:val=""/>
      <w:lvlJc w:val="left"/>
    </w:lvl>
    <w:lvl w:ilvl="8" w:tplc="2466C676">
      <w:numFmt w:val="decimal"/>
      <w:lvlText w:val=""/>
      <w:lvlJc w:val="left"/>
    </w:lvl>
  </w:abstractNum>
  <w:abstractNum w:abstractNumId="12" w15:restartNumberingAfterBreak="0">
    <w:nsid w:val="41A7C4C9"/>
    <w:multiLevelType w:val="hybridMultilevel"/>
    <w:tmpl w:val="FF0C3DA6"/>
    <w:lvl w:ilvl="0" w:tplc="74D806FE">
      <w:start w:val="1"/>
      <w:numFmt w:val="bullet"/>
      <w:lvlText w:val="!"/>
      <w:lvlJc w:val="left"/>
    </w:lvl>
    <w:lvl w:ilvl="1" w:tplc="9DDA4B40">
      <w:numFmt w:val="decimal"/>
      <w:lvlText w:val=""/>
      <w:lvlJc w:val="left"/>
    </w:lvl>
    <w:lvl w:ilvl="2" w:tplc="28F214A2">
      <w:numFmt w:val="decimal"/>
      <w:lvlText w:val=""/>
      <w:lvlJc w:val="left"/>
    </w:lvl>
    <w:lvl w:ilvl="3" w:tplc="1198473C">
      <w:numFmt w:val="decimal"/>
      <w:lvlText w:val=""/>
      <w:lvlJc w:val="left"/>
    </w:lvl>
    <w:lvl w:ilvl="4" w:tplc="4AC0FA72">
      <w:numFmt w:val="decimal"/>
      <w:lvlText w:val=""/>
      <w:lvlJc w:val="left"/>
    </w:lvl>
    <w:lvl w:ilvl="5" w:tplc="A6245DE6">
      <w:numFmt w:val="decimal"/>
      <w:lvlText w:val=""/>
      <w:lvlJc w:val="left"/>
    </w:lvl>
    <w:lvl w:ilvl="6" w:tplc="C5C6D014">
      <w:numFmt w:val="decimal"/>
      <w:lvlText w:val=""/>
      <w:lvlJc w:val="left"/>
    </w:lvl>
    <w:lvl w:ilvl="7" w:tplc="4ADC36D0">
      <w:numFmt w:val="decimal"/>
      <w:lvlText w:val=""/>
      <w:lvlJc w:val="left"/>
    </w:lvl>
    <w:lvl w:ilvl="8" w:tplc="3BC0B34C">
      <w:numFmt w:val="decimal"/>
      <w:lvlText w:val=""/>
      <w:lvlJc w:val="left"/>
    </w:lvl>
  </w:abstractNum>
  <w:abstractNum w:abstractNumId="13" w15:restartNumberingAfterBreak="0">
    <w:nsid w:val="431BD7B7"/>
    <w:multiLevelType w:val="hybridMultilevel"/>
    <w:tmpl w:val="E66E967E"/>
    <w:lvl w:ilvl="0" w:tplc="EA02112C">
      <w:start w:val="1"/>
      <w:numFmt w:val="bullet"/>
      <w:lvlText w:val="5"/>
      <w:lvlJc w:val="left"/>
    </w:lvl>
    <w:lvl w:ilvl="1" w:tplc="0B5E5254">
      <w:numFmt w:val="decimal"/>
      <w:lvlText w:val=""/>
      <w:lvlJc w:val="left"/>
    </w:lvl>
    <w:lvl w:ilvl="2" w:tplc="E1BECF8C">
      <w:numFmt w:val="decimal"/>
      <w:lvlText w:val=""/>
      <w:lvlJc w:val="left"/>
    </w:lvl>
    <w:lvl w:ilvl="3" w:tplc="D39A3AB2">
      <w:numFmt w:val="decimal"/>
      <w:lvlText w:val=""/>
      <w:lvlJc w:val="left"/>
    </w:lvl>
    <w:lvl w:ilvl="4" w:tplc="19D2E5A2">
      <w:numFmt w:val="decimal"/>
      <w:lvlText w:val=""/>
      <w:lvlJc w:val="left"/>
    </w:lvl>
    <w:lvl w:ilvl="5" w:tplc="09C2D17A">
      <w:numFmt w:val="decimal"/>
      <w:lvlText w:val=""/>
      <w:lvlJc w:val="left"/>
    </w:lvl>
    <w:lvl w:ilvl="6" w:tplc="D7F20BA2">
      <w:numFmt w:val="decimal"/>
      <w:lvlText w:val=""/>
      <w:lvlJc w:val="left"/>
    </w:lvl>
    <w:lvl w:ilvl="7" w:tplc="B6E87846">
      <w:numFmt w:val="decimal"/>
      <w:lvlText w:val=""/>
      <w:lvlJc w:val="left"/>
    </w:lvl>
    <w:lvl w:ilvl="8" w:tplc="B2B689F6">
      <w:numFmt w:val="decimal"/>
      <w:lvlText w:val=""/>
      <w:lvlJc w:val="left"/>
    </w:lvl>
  </w:abstractNum>
  <w:abstractNum w:abstractNumId="14" w15:restartNumberingAfterBreak="0">
    <w:nsid w:val="4353D0CD"/>
    <w:multiLevelType w:val="hybridMultilevel"/>
    <w:tmpl w:val="598A5936"/>
    <w:lvl w:ilvl="0" w:tplc="FA1E0F02">
      <w:start w:val="1"/>
      <w:numFmt w:val="bullet"/>
      <w:lvlText w:val="F"/>
      <w:lvlJc w:val="left"/>
    </w:lvl>
    <w:lvl w:ilvl="1" w:tplc="235E587A">
      <w:numFmt w:val="decimal"/>
      <w:lvlText w:val=""/>
      <w:lvlJc w:val="left"/>
    </w:lvl>
    <w:lvl w:ilvl="2" w:tplc="92B8306A">
      <w:numFmt w:val="decimal"/>
      <w:lvlText w:val=""/>
      <w:lvlJc w:val="left"/>
    </w:lvl>
    <w:lvl w:ilvl="3" w:tplc="985803CA">
      <w:numFmt w:val="decimal"/>
      <w:lvlText w:val=""/>
      <w:lvlJc w:val="left"/>
    </w:lvl>
    <w:lvl w:ilvl="4" w:tplc="9F867FBC">
      <w:numFmt w:val="decimal"/>
      <w:lvlText w:val=""/>
      <w:lvlJc w:val="left"/>
    </w:lvl>
    <w:lvl w:ilvl="5" w:tplc="DACA36BC">
      <w:numFmt w:val="decimal"/>
      <w:lvlText w:val=""/>
      <w:lvlJc w:val="left"/>
    </w:lvl>
    <w:lvl w:ilvl="6" w:tplc="286887D8">
      <w:numFmt w:val="decimal"/>
      <w:lvlText w:val=""/>
      <w:lvlJc w:val="left"/>
    </w:lvl>
    <w:lvl w:ilvl="7" w:tplc="08D09854">
      <w:numFmt w:val="decimal"/>
      <w:lvlText w:val=""/>
      <w:lvlJc w:val="left"/>
    </w:lvl>
    <w:lvl w:ilvl="8" w:tplc="74A44782">
      <w:numFmt w:val="decimal"/>
      <w:lvlText w:val=""/>
      <w:lvlJc w:val="left"/>
    </w:lvl>
  </w:abstractNum>
  <w:abstractNum w:abstractNumId="15" w15:restartNumberingAfterBreak="0">
    <w:nsid w:val="436C6125"/>
    <w:multiLevelType w:val="hybridMultilevel"/>
    <w:tmpl w:val="73DC5060"/>
    <w:lvl w:ilvl="0" w:tplc="D6DE7D32">
      <w:start w:val="1"/>
      <w:numFmt w:val="bullet"/>
      <w:lvlText w:val="7"/>
      <w:lvlJc w:val="left"/>
    </w:lvl>
    <w:lvl w:ilvl="1" w:tplc="6FDAA26E">
      <w:numFmt w:val="decimal"/>
      <w:lvlText w:val=""/>
      <w:lvlJc w:val="left"/>
    </w:lvl>
    <w:lvl w:ilvl="2" w:tplc="BD12CD6E">
      <w:numFmt w:val="decimal"/>
      <w:lvlText w:val=""/>
      <w:lvlJc w:val="left"/>
    </w:lvl>
    <w:lvl w:ilvl="3" w:tplc="6C36AE8C">
      <w:numFmt w:val="decimal"/>
      <w:lvlText w:val=""/>
      <w:lvlJc w:val="left"/>
    </w:lvl>
    <w:lvl w:ilvl="4" w:tplc="C3BC9DCE">
      <w:numFmt w:val="decimal"/>
      <w:lvlText w:val=""/>
      <w:lvlJc w:val="left"/>
    </w:lvl>
    <w:lvl w:ilvl="5" w:tplc="8A16CF4A">
      <w:numFmt w:val="decimal"/>
      <w:lvlText w:val=""/>
      <w:lvlJc w:val="left"/>
    </w:lvl>
    <w:lvl w:ilvl="6" w:tplc="017AF22E">
      <w:numFmt w:val="decimal"/>
      <w:lvlText w:val=""/>
      <w:lvlJc w:val="left"/>
    </w:lvl>
    <w:lvl w:ilvl="7" w:tplc="763C40D8">
      <w:numFmt w:val="decimal"/>
      <w:lvlText w:val=""/>
      <w:lvlJc w:val="left"/>
    </w:lvl>
    <w:lvl w:ilvl="8" w:tplc="291EE342">
      <w:numFmt w:val="decimal"/>
      <w:lvlText w:val=""/>
      <w:lvlJc w:val="left"/>
    </w:lvl>
  </w:abstractNum>
  <w:abstractNum w:abstractNumId="16" w15:restartNumberingAfterBreak="0">
    <w:nsid w:val="4E6AFB66"/>
    <w:multiLevelType w:val="hybridMultilevel"/>
    <w:tmpl w:val="938CF9DC"/>
    <w:lvl w:ilvl="0" w:tplc="1D9A224C">
      <w:start w:val="1"/>
      <w:numFmt w:val="bullet"/>
      <w:lvlText w:val="3"/>
      <w:lvlJc w:val="left"/>
    </w:lvl>
    <w:lvl w:ilvl="1" w:tplc="2A78CABA">
      <w:numFmt w:val="decimal"/>
      <w:lvlText w:val=""/>
      <w:lvlJc w:val="left"/>
    </w:lvl>
    <w:lvl w:ilvl="2" w:tplc="C6984B2E">
      <w:numFmt w:val="decimal"/>
      <w:lvlText w:val=""/>
      <w:lvlJc w:val="left"/>
    </w:lvl>
    <w:lvl w:ilvl="3" w:tplc="AC68BE32">
      <w:numFmt w:val="decimal"/>
      <w:lvlText w:val=""/>
      <w:lvlJc w:val="left"/>
    </w:lvl>
    <w:lvl w:ilvl="4" w:tplc="0EF2C862">
      <w:numFmt w:val="decimal"/>
      <w:lvlText w:val=""/>
      <w:lvlJc w:val="left"/>
    </w:lvl>
    <w:lvl w:ilvl="5" w:tplc="F99A28DE">
      <w:numFmt w:val="decimal"/>
      <w:lvlText w:val=""/>
      <w:lvlJc w:val="left"/>
    </w:lvl>
    <w:lvl w:ilvl="6" w:tplc="205E065C">
      <w:numFmt w:val="decimal"/>
      <w:lvlText w:val=""/>
      <w:lvlJc w:val="left"/>
    </w:lvl>
    <w:lvl w:ilvl="7" w:tplc="42CAC0E6">
      <w:numFmt w:val="decimal"/>
      <w:lvlText w:val=""/>
      <w:lvlJc w:val="left"/>
    </w:lvl>
    <w:lvl w:ilvl="8" w:tplc="BAEA1704">
      <w:numFmt w:val="decimal"/>
      <w:lvlText w:val=""/>
      <w:lvlJc w:val="left"/>
    </w:lvl>
  </w:abstractNum>
  <w:abstractNum w:abstractNumId="17" w15:restartNumberingAfterBreak="0">
    <w:nsid w:val="519B500D"/>
    <w:multiLevelType w:val="hybridMultilevel"/>
    <w:tmpl w:val="A24CD6BA"/>
    <w:lvl w:ilvl="0" w:tplc="1B3C31F4">
      <w:start w:val="1"/>
      <w:numFmt w:val="bullet"/>
      <w:lvlText w:val="4"/>
      <w:lvlJc w:val="left"/>
    </w:lvl>
    <w:lvl w:ilvl="1" w:tplc="B54CDC36">
      <w:numFmt w:val="decimal"/>
      <w:lvlText w:val=""/>
      <w:lvlJc w:val="left"/>
    </w:lvl>
    <w:lvl w:ilvl="2" w:tplc="BA328956">
      <w:numFmt w:val="decimal"/>
      <w:lvlText w:val=""/>
      <w:lvlJc w:val="left"/>
    </w:lvl>
    <w:lvl w:ilvl="3" w:tplc="29FE3DE2">
      <w:numFmt w:val="decimal"/>
      <w:lvlText w:val=""/>
      <w:lvlJc w:val="left"/>
    </w:lvl>
    <w:lvl w:ilvl="4" w:tplc="8A985802">
      <w:numFmt w:val="decimal"/>
      <w:lvlText w:val=""/>
      <w:lvlJc w:val="left"/>
    </w:lvl>
    <w:lvl w:ilvl="5" w:tplc="C7C457FC">
      <w:numFmt w:val="decimal"/>
      <w:lvlText w:val=""/>
      <w:lvlJc w:val="left"/>
    </w:lvl>
    <w:lvl w:ilvl="6" w:tplc="B6AEE022">
      <w:numFmt w:val="decimal"/>
      <w:lvlText w:val=""/>
      <w:lvlJc w:val="left"/>
    </w:lvl>
    <w:lvl w:ilvl="7" w:tplc="14D0E276">
      <w:numFmt w:val="decimal"/>
      <w:lvlText w:val=""/>
      <w:lvlJc w:val="left"/>
    </w:lvl>
    <w:lvl w:ilvl="8" w:tplc="8F32013E">
      <w:numFmt w:val="decimal"/>
      <w:lvlText w:val=""/>
      <w:lvlJc w:val="left"/>
    </w:lvl>
  </w:abstractNum>
  <w:abstractNum w:abstractNumId="18" w15:restartNumberingAfterBreak="0">
    <w:nsid w:val="628C895D"/>
    <w:multiLevelType w:val="hybridMultilevel"/>
    <w:tmpl w:val="0D3E6C60"/>
    <w:lvl w:ilvl="0" w:tplc="3CC857BE">
      <w:start w:val="1"/>
      <w:numFmt w:val="bullet"/>
      <w:lvlText w:val="8"/>
      <w:lvlJc w:val="left"/>
    </w:lvl>
    <w:lvl w:ilvl="1" w:tplc="8B0CD650">
      <w:numFmt w:val="decimal"/>
      <w:lvlText w:val=""/>
      <w:lvlJc w:val="left"/>
    </w:lvl>
    <w:lvl w:ilvl="2" w:tplc="4252D9F0">
      <w:numFmt w:val="decimal"/>
      <w:lvlText w:val=""/>
      <w:lvlJc w:val="left"/>
    </w:lvl>
    <w:lvl w:ilvl="3" w:tplc="4A4810D2">
      <w:numFmt w:val="decimal"/>
      <w:lvlText w:val=""/>
      <w:lvlJc w:val="left"/>
    </w:lvl>
    <w:lvl w:ilvl="4" w:tplc="89725804">
      <w:numFmt w:val="decimal"/>
      <w:lvlText w:val=""/>
      <w:lvlJc w:val="left"/>
    </w:lvl>
    <w:lvl w:ilvl="5" w:tplc="0876D424">
      <w:numFmt w:val="decimal"/>
      <w:lvlText w:val=""/>
      <w:lvlJc w:val="left"/>
    </w:lvl>
    <w:lvl w:ilvl="6" w:tplc="25FE0D06">
      <w:numFmt w:val="decimal"/>
      <w:lvlText w:val=""/>
      <w:lvlJc w:val="left"/>
    </w:lvl>
    <w:lvl w:ilvl="7" w:tplc="FE64E018">
      <w:numFmt w:val="decimal"/>
      <w:lvlText w:val=""/>
      <w:lvlJc w:val="left"/>
    </w:lvl>
    <w:lvl w:ilvl="8" w:tplc="9F785C0A">
      <w:numFmt w:val="decimal"/>
      <w:lvlText w:val=""/>
      <w:lvlJc w:val="left"/>
    </w:lvl>
  </w:abstractNum>
  <w:abstractNum w:abstractNumId="19" w15:restartNumberingAfterBreak="0">
    <w:nsid w:val="62BBD95A"/>
    <w:multiLevelType w:val="hybridMultilevel"/>
    <w:tmpl w:val="51E097A8"/>
    <w:lvl w:ilvl="0" w:tplc="81923438">
      <w:start w:val="1"/>
      <w:numFmt w:val="bullet"/>
      <w:lvlText w:val="6"/>
      <w:lvlJc w:val="left"/>
    </w:lvl>
    <w:lvl w:ilvl="1" w:tplc="91FC1E4C">
      <w:numFmt w:val="decimal"/>
      <w:lvlText w:val=""/>
      <w:lvlJc w:val="left"/>
    </w:lvl>
    <w:lvl w:ilvl="2" w:tplc="BF885EEA">
      <w:numFmt w:val="decimal"/>
      <w:lvlText w:val=""/>
      <w:lvlJc w:val="left"/>
    </w:lvl>
    <w:lvl w:ilvl="3" w:tplc="BF743636">
      <w:numFmt w:val="decimal"/>
      <w:lvlText w:val=""/>
      <w:lvlJc w:val="left"/>
    </w:lvl>
    <w:lvl w:ilvl="4" w:tplc="0BFE5E3E">
      <w:numFmt w:val="decimal"/>
      <w:lvlText w:val=""/>
      <w:lvlJc w:val="left"/>
    </w:lvl>
    <w:lvl w:ilvl="5" w:tplc="E7320450">
      <w:numFmt w:val="decimal"/>
      <w:lvlText w:val=""/>
      <w:lvlJc w:val="left"/>
    </w:lvl>
    <w:lvl w:ilvl="6" w:tplc="D638BABA">
      <w:numFmt w:val="decimal"/>
      <w:lvlText w:val=""/>
      <w:lvlJc w:val="left"/>
    </w:lvl>
    <w:lvl w:ilvl="7" w:tplc="F30258AE">
      <w:numFmt w:val="decimal"/>
      <w:lvlText w:val=""/>
      <w:lvlJc w:val="left"/>
    </w:lvl>
    <w:lvl w:ilvl="8" w:tplc="97BA3B18">
      <w:numFmt w:val="decimal"/>
      <w:lvlText w:val=""/>
      <w:lvlJc w:val="left"/>
    </w:lvl>
  </w:abstractNum>
  <w:abstractNum w:abstractNumId="20" w15:restartNumberingAfterBreak="0">
    <w:nsid w:val="6763845E"/>
    <w:multiLevelType w:val="hybridMultilevel"/>
    <w:tmpl w:val="36AE3D5E"/>
    <w:lvl w:ilvl="0" w:tplc="9FB44E1E">
      <w:start w:val="35"/>
      <w:numFmt w:val="upperLetter"/>
      <w:lvlText w:val="%1"/>
      <w:lvlJc w:val="left"/>
    </w:lvl>
    <w:lvl w:ilvl="1" w:tplc="57302CCC">
      <w:numFmt w:val="decimal"/>
      <w:lvlText w:val=""/>
      <w:lvlJc w:val="left"/>
    </w:lvl>
    <w:lvl w:ilvl="2" w:tplc="116006AC">
      <w:numFmt w:val="decimal"/>
      <w:lvlText w:val=""/>
      <w:lvlJc w:val="left"/>
    </w:lvl>
    <w:lvl w:ilvl="3" w:tplc="5114C168">
      <w:numFmt w:val="decimal"/>
      <w:lvlText w:val=""/>
      <w:lvlJc w:val="left"/>
    </w:lvl>
    <w:lvl w:ilvl="4" w:tplc="6A326BEC">
      <w:numFmt w:val="decimal"/>
      <w:lvlText w:val=""/>
      <w:lvlJc w:val="left"/>
    </w:lvl>
    <w:lvl w:ilvl="5" w:tplc="D14AAB4E">
      <w:numFmt w:val="decimal"/>
      <w:lvlText w:val=""/>
      <w:lvlJc w:val="left"/>
    </w:lvl>
    <w:lvl w:ilvl="6" w:tplc="54780DC2">
      <w:numFmt w:val="decimal"/>
      <w:lvlText w:val=""/>
      <w:lvlJc w:val="left"/>
    </w:lvl>
    <w:lvl w:ilvl="7" w:tplc="251C2778">
      <w:numFmt w:val="decimal"/>
      <w:lvlText w:val=""/>
      <w:lvlJc w:val="left"/>
    </w:lvl>
    <w:lvl w:ilvl="8" w:tplc="984E7768">
      <w:numFmt w:val="decimal"/>
      <w:lvlText w:val=""/>
      <w:lvlJc w:val="left"/>
    </w:lvl>
  </w:abstractNum>
  <w:abstractNum w:abstractNumId="21" w15:restartNumberingAfterBreak="0">
    <w:nsid w:val="67684ABB"/>
    <w:multiLevelType w:val="multilevel"/>
    <w:tmpl w:val="72405DE0"/>
    <w:lvl w:ilvl="0">
      <w:start w:val="8"/>
      <w:numFmt w:val="decimal"/>
      <w:lvlText w:val="%1"/>
      <w:lvlJc w:val="left"/>
      <w:pPr>
        <w:ind w:left="360" w:hanging="360"/>
      </w:pPr>
      <w:rPr>
        <w:rFonts w:ascii="Arial" w:eastAsia="Arial" w:hAnsi="Arial" w:cs="Arial" w:hint="default"/>
      </w:rPr>
    </w:lvl>
    <w:lvl w:ilvl="1">
      <w:start w:val="1"/>
      <w:numFmt w:val="decimal"/>
      <w:lvlText w:val="%1.%2"/>
      <w:lvlJc w:val="left"/>
      <w:pPr>
        <w:ind w:left="380" w:hanging="360"/>
      </w:pPr>
      <w:rPr>
        <w:rFonts w:ascii="Arial" w:eastAsia="Arial" w:hAnsi="Arial" w:cs="Arial" w:hint="default"/>
      </w:rPr>
    </w:lvl>
    <w:lvl w:ilvl="2">
      <w:start w:val="1"/>
      <w:numFmt w:val="decimal"/>
      <w:lvlText w:val="%1.%2.%3"/>
      <w:lvlJc w:val="left"/>
      <w:pPr>
        <w:ind w:left="400" w:hanging="360"/>
      </w:pPr>
      <w:rPr>
        <w:rFonts w:ascii="Arial" w:eastAsia="Arial" w:hAnsi="Arial" w:cs="Arial" w:hint="default"/>
      </w:rPr>
    </w:lvl>
    <w:lvl w:ilvl="3">
      <w:start w:val="1"/>
      <w:numFmt w:val="decimal"/>
      <w:lvlText w:val="%1.%2.%3.%4"/>
      <w:lvlJc w:val="left"/>
      <w:pPr>
        <w:ind w:left="780" w:hanging="720"/>
      </w:pPr>
      <w:rPr>
        <w:rFonts w:ascii="Arial" w:eastAsia="Arial" w:hAnsi="Arial" w:cs="Arial" w:hint="default"/>
      </w:rPr>
    </w:lvl>
    <w:lvl w:ilvl="4">
      <w:start w:val="1"/>
      <w:numFmt w:val="decimal"/>
      <w:lvlText w:val="%1.%2.%3.%4.%5"/>
      <w:lvlJc w:val="left"/>
      <w:pPr>
        <w:ind w:left="800" w:hanging="720"/>
      </w:pPr>
      <w:rPr>
        <w:rFonts w:ascii="Arial" w:eastAsia="Arial" w:hAnsi="Arial" w:cs="Arial" w:hint="default"/>
      </w:rPr>
    </w:lvl>
    <w:lvl w:ilvl="5">
      <w:start w:val="1"/>
      <w:numFmt w:val="decimal"/>
      <w:lvlText w:val="%1.%2.%3.%4.%5.%6"/>
      <w:lvlJc w:val="left"/>
      <w:pPr>
        <w:ind w:left="820" w:hanging="720"/>
      </w:pPr>
      <w:rPr>
        <w:rFonts w:ascii="Arial" w:eastAsia="Arial" w:hAnsi="Arial" w:cs="Arial" w:hint="default"/>
      </w:rPr>
    </w:lvl>
    <w:lvl w:ilvl="6">
      <w:start w:val="1"/>
      <w:numFmt w:val="decimal"/>
      <w:lvlText w:val="%1.%2.%3.%4.%5.%6.%7"/>
      <w:lvlJc w:val="left"/>
      <w:pPr>
        <w:ind w:left="1200" w:hanging="1080"/>
      </w:pPr>
      <w:rPr>
        <w:rFonts w:ascii="Arial" w:eastAsia="Arial" w:hAnsi="Arial" w:cs="Arial" w:hint="default"/>
      </w:rPr>
    </w:lvl>
    <w:lvl w:ilvl="7">
      <w:start w:val="1"/>
      <w:numFmt w:val="decimal"/>
      <w:lvlText w:val="%1.%2.%3.%4.%5.%6.%7.%8"/>
      <w:lvlJc w:val="left"/>
      <w:pPr>
        <w:ind w:left="1220" w:hanging="1080"/>
      </w:pPr>
      <w:rPr>
        <w:rFonts w:ascii="Arial" w:eastAsia="Arial" w:hAnsi="Arial" w:cs="Arial" w:hint="default"/>
      </w:rPr>
    </w:lvl>
    <w:lvl w:ilvl="8">
      <w:start w:val="1"/>
      <w:numFmt w:val="decimal"/>
      <w:lvlText w:val="%1.%2.%3.%4.%5.%6.%7.%8.%9"/>
      <w:lvlJc w:val="left"/>
      <w:pPr>
        <w:ind w:left="1600" w:hanging="1440"/>
      </w:pPr>
      <w:rPr>
        <w:rFonts w:ascii="Arial" w:eastAsia="Arial" w:hAnsi="Arial" w:cs="Arial" w:hint="default"/>
      </w:rPr>
    </w:lvl>
  </w:abstractNum>
  <w:abstractNum w:abstractNumId="22" w15:restartNumberingAfterBreak="0">
    <w:nsid w:val="6B68079A"/>
    <w:multiLevelType w:val="hybridMultilevel"/>
    <w:tmpl w:val="FEEC408C"/>
    <w:lvl w:ilvl="0" w:tplc="C928BD7A">
      <w:start w:val="1"/>
      <w:numFmt w:val="bullet"/>
      <w:lvlText w:val="2"/>
      <w:lvlJc w:val="left"/>
    </w:lvl>
    <w:lvl w:ilvl="1" w:tplc="7E8E7414">
      <w:numFmt w:val="decimal"/>
      <w:lvlText w:val=""/>
      <w:lvlJc w:val="left"/>
    </w:lvl>
    <w:lvl w:ilvl="2" w:tplc="7F9CE4EC">
      <w:numFmt w:val="decimal"/>
      <w:lvlText w:val=""/>
      <w:lvlJc w:val="left"/>
    </w:lvl>
    <w:lvl w:ilvl="3" w:tplc="E608684E">
      <w:numFmt w:val="decimal"/>
      <w:lvlText w:val=""/>
      <w:lvlJc w:val="left"/>
    </w:lvl>
    <w:lvl w:ilvl="4" w:tplc="D98EB346">
      <w:numFmt w:val="decimal"/>
      <w:lvlText w:val=""/>
      <w:lvlJc w:val="left"/>
    </w:lvl>
    <w:lvl w:ilvl="5" w:tplc="147054E2">
      <w:numFmt w:val="decimal"/>
      <w:lvlText w:val=""/>
      <w:lvlJc w:val="left"/>
    </w:lvl>
    <w:lvl w:ilvl="6" w:tplc="BADAC416">
      <w:numFmt w:val="decimal"/>
      <w:lvlText w:val=""/>
      <w:lvlJc w:val="left"/>
    </w:lvl>
    <w:lvl w:ilvl="7" w:tplc="3CD29C1A">
      <w:numFmt w:val="decimal"/>
      <w:lvlText w:val=""/>
      <w:lvlJc w:val="left"/>
    </w:lvl>
    <w:lvl w:ilvl="8" w:tplc="3FA02F5E">
      <w:numFmt w:val="decimal"/>
      <w:lvlText w:val=""/>
      <w:lvlJc w:val="left"/>
    </w:lvl>
  </w:abstractNum>
  <w:abstractNum w:abstractNumId="23" w15:restartNumberingAfterBreak="0">
    <w:nsid w:val="721DA317"/>
    <w:multiLevelType w:val="hybridMultilevel"/>
    <w:tmpl w:val="82CEC1B0"/>
    <w:lvl w:ilvl="0" w:tplc="32CE9A92">
      <w:start w:val="1"/>
      <w:numFmt w:val="bullet"/>
      <w:lvlText w:val=" "/>
      <w:lvlJc w:val="left"/>
    </w:lvl>
    <w:lvl w:ilvl="1" w:tplc="3904CE54">
      <w:numFmt w:val="decimal"/>
      <w:lvlText w:val=""/>
      <w:lvlJc w:val="left"/>
    </w:lvl>
    <w:lvl w:ilvl="2" w:tplc="2D02F2E8">
      <w:numFmt w:val="decimal"/>
      <w:lvlText w:val=""/>
      <w:lvlJc w:val="left"/>
    </w:lvl>
    <w:lvl w:ilvl="3" w:tplc="4914FE0E">
      <w:numFmt w:val="decimal"/>
      <w:lvlText w:val=""/>
      <w:lvlJc w:val="left"/>
    </w:lvl>
    <w:lvl w:ilvl="4" w:tplc="2D9AE8EA">
      <w:numFmt w:val="decimal"/>
      <w:lvlText w:val=""/>
      <w:lvlJc w:val="left"/>
    </w:lvl>
    <w:lvl w:ilvl="5" w:tplc="D9CA9234">
      <w:numFmt w:val="decimal"/>
      <w:lvlText w:val=""/>
      <w:lvlJc w:val="left"/>
    </w:lvl>
    <w:lvl w:ilvl="6" w:tplc="7BD2AA48">
      <w:numFmt w:val="decimal"/>
      <w:lvlText w:val=""/>
      <w:lvlJc w:val="left"/>
    </w:lvl>
    <w:lvl w:ilvl="7" w:tplc="39D63A5E">
      <w:numFmt w:val="decimal"/>
      <w:lvlText w:val=""/>
      <w:lvlJc w:val="left"/>
    </w:lvl>
    <w:lvl w:ilvl="8" w:tplc="7C84379C">
      <w:numFmt w:val="decimal"/>
      <w:lvlText w:val=""/>
      <w:lvlJc w:val="left"/>
    </w:lvl>
  </w:abstractNum>
  <w:abstractNum w:abstractNumId="24" w15:restartNumberingAfterBreak="0">
    <w:nsid w:val="75A2A8D4"/>
    <w:multiLevelType w:val="hybridMultilevel"/>
    <w:tmpl w:val="41BC3B2E"/>
    <w:lvl w:ilvl="0" w:tplc="B77A5136">
      <w:start w:val="61"/>
      <w:numFmt w:val="upperLetter"/>
      <w:lvlText w:val="%1"/>
      <w:lvlJc w:val="left"/>
    </w:lvl>
    <w:lvl w:ilvl="1" w:tplc="166C7008">
      <w:numFmt w:val="decimal"/>
      <w:lvlText w:val=""/>
      <w:lvlJc w:val="left"/>
    </w:lvl>
    <w:lvl w:ilvl="2" w:tplc="8020C8BE">
      <w:numFmt w:val="decimal"/>
      <w:lvlText w:val=""/>
      <w:lvlJc w:val="left"/>
    </w:lvl>
    <w:lvl w:ilvl="3" w:tplc="ABBE4406">
      <w:numFmt w:val="decimal"/>
      <w:lvlText w:val=""/>
      <w:lvlJc w:val="left"/>
    </w:lvl>
    <w:lvl w:ilvl="4" w:tplc="19926CE0">
      <w:numFmt w:val="decimal"/>
      <w:lvlText w:val=""/>
      <w:lvlJc w:val="left"/>
    </w:lvl>
    <w:lvl w:ilvl="5" w:tplc="31167E3E">
      <w:numFmt w:val="decimal"/>
      <w:lvlText w:val=""/>
      <w:lvlJc w:val="left"/>
    </w:lvl>
    <w:lvl w:ilvl="6" w:tplc="8EDAC292">
      <w:numFmt w:val="decimal"/>
      <w:lvlText w:val=""/>
      <w:lvlJc w:val="left"/>
    </w:lvl>
    <w:lvl w:ilvl="7" w:tplc="0B541A32">
      <w:numFmt w:val="decimal"/>
      <w:lvlText w:val=""/>
      <w:lvlJc w:val="left"/>
    </w:lvl>
    <w:lvl w:ilvl="8" w:tplc="4ECE9270">
      <w:numFmt w:val="decimal"/>
      <w:lvlText w:val=""/>
      <w:lvlJc w:val="left"/>
    </w:lvl>
  </w:abstractNum>
  <w:abstractNum w:abstractNumId="25" w15:restartNumberingAfterBreak="0">
    <w:nsid w:val="79838CB2"/>
    <w:multiLevelType w:val="hybridMultilevel"/>
    <w:tmpl w:val="0D4443C0"/>
    <w:lvl w:ilvl="0" w:tplc="AE465326">
      <w:start w:val="1"/>
      <w:numFmt w:val="bullet"/>
      <w:lvlText w:val="E"/>
      <w:lvlJc w:val="left"/>
    </w:lvl>
    <w:lvl w:ilvl="1" w:tplc="5328B95C">
      <w:numFmt w:val="decimal"/>
      <w:lvlText w:val=""/>
      <w:lvlJc w:val="left"/>
    </w:lvl>
    <w:lvl w:ilvl="2" w:tplc="914A6440">
      <w:numFmt w:val="decimal"/>
      <w:lvlText w:val=""/>
      <w:lvlJc w:val="left"/>
    </w:lvl>
    <w:lvl w:ilvl="3" w:tplc="48020182">
      <w:numFmt w:val="decimal"/>
      <w:lvlText w:val=""/>
      <w:lvlJc w:val="left"/>
    </w:lvl>
    <w:lvl w:ilvl="4" w:tplc="564AE71C">
      <w:numFmt w:val="decimal"/>
      <w:lvlText w:val=""/>
      <w:lvlJc w:val="left"/>
    </w:lvl>
    <w:lvl w:ilvl="5" w:tplc="D1A8D69A">
      <w:numFmt w:val="decimal"/>
      <w:lvlText w:val=""/>
      <w:lvlJc w:val="left"/>
    </w:lvl>
    <w:lvl w:ilvl="6" w:tplc="792AD53C">
      <w:numFmt w:val="decimal"/>
      <w:lvlText w:val=""/>
      <w:lvlJc w:val="left"/>
    </w:lvl>
    <w:lvl w:ilvl="7" w:tplc="01AEB402">
      <w:numFmt w:val="decimal"/>
      <w:lvlText w:val=""/>
      <w:lvlJc w:val="left"/>
    </w:lvl>
    <w:lvl w:ilvl="8" w:tplc="6702524A">
      <w:numFmt w:val="decimal"/>
      <w:lvlText w:val=""/>
      <w:lvlJc w:val="left"/>
    </w:lvl>
  </w:abstractNum>
  <w:abstractNum w:abstractNumId="26" w15:restartNumberingAfterBreak="0">
    <w:nsid w:val="7C83E458"/>
    <w:multiLevelType w:val="hybridMultilevel"/>
    <w:tmpl w:val="3ABEEAB6"/>
    <w:lvl w:ilvl="0" w:tplc="E08621F2">
      <w:start w:val="2"/>
      <w:numFmt w:val="lowerLetter"/>
      <w:lvlText w:val="(%1)"/>
      <w:lvlJc w:val="left"/>
    </w:lvl>
    <w:lvl w:ilvl="1" w:tplc="9C18E7F0">
      <w:numFmt w:val="decimal"/>
      <w:lvlText w:val=""/>
      <w:lvlJc w:val="left"/>
    </w:lvl>
    <w:lvl w:ilvl="2" w:tplc="7EA85F7A">
      <w:numFmt w:val="decimal"/>
      <w:lvlText w:val=""/>
      <w:lvlJc w:val="left"/>
    </w:lvl>
    <w:lvl w:ilvl="3" w:tplc="5B7C055E">
      <w:numFmt w:val="decimal"/>
      <w:lvlText w:val=""/>
      <w:lvlJc w:val="left"/>
    </w:lvl>
    <w:lvl w:ilvl="4" w:tplc="6952C710">
      <w:numFmt w:val="decimal"/>
      <w:lvlText w:val=""/>
      <w:lvlJc w:val="left"/>
    </w:lvl>
    <w:lvl w:ilvl="5" w:tplc="432EA1A6">
      <w:numFmt w:val="decimal"/>
      <w:lvlText w:val=""/>
      <w:lvlJc w:val="left"/>
    </w:lvl>
    <w:lvl w:ilvl="6" w:tplc="F5C07066">
      <w:numFmt w:val="decimal"/>
      <w:lvlText w:val=""/>
      <w:lvlJc w:val="left"/>
    </w:lvl>
    <w:lvl w:ilvl="7" w:tplc="63AAFA34">
      <w:numFmt w:val="decimal"/>
      <w:lvlText w:val=""/>
      <w:lvlJc w:val="left"/>
    </w:lvl>
    <w:lvl w:ilvl="8" w:tplc="3884A586">
      <w:numFmt w:val="decimal"/>
      <w:lvlText w:val=""/>
      <w:lvlJc w:val="left"/>
    </w:lvl>
  </w:abstractNum>
  <w:abstractNum w:abstractNumId="27" w15:restartNumberingAfterBreak="0">
    <w:nsid w:val="7FDCC233"/>
    <w:multiLevelType w:val="hybridMultilevel"/>
    <w:tmpl w:val="CAF49A30"/>
    <w:lvl w:ilvl="0" w:tplc="89DC4116">
      <w:start w:val="2"/>
      <w:numFmt w:val="lowerLetter"/>
      <w:lvlText w:val="(%1)"/>
      <w:lvlJc w:val="left"/>
    </w:lvl>
    <w:lvl w:ilvl="1" w:tplc="7B3407E0">
      <w:numFmt w:val="decimal"/>
      <w:lvlText w:val=""/>
      <w:lvlJc w:val="left"/>
    </w:lvl>
    <w:lvl w:ilvl="2" w:tplc="7AD6BEF0">
      <w:numFmt w:val="decimal"/>
      <w:lvlText w:val=""/>
      <w:lvlJc w:val="left"/>
    </w:lvl>
    <w:lvl w:ilvl="3" w:tplc="9F9245A2">
      <w:numFmt w:val="decimal"/>
      <w:lvlText w:val=""/>
      <w:lvlJc w:val="left"/>
    </w:lvl>
    <w:lvl w:ilvl="4" w:tplc="C9600236">
      <w:numFmt w:val="decimal"/>
      <w:lvlText w:val=""/>
      <w:lvlJc w:val="left"/>
    </w:lvl>
    <w:lvl w:ilvl="5" w:tplc="0C86DF26">
      <w:numFmt w:val="decimal"/>
      <w:lvlText w:val=""/>
      <w:lvlJc w:val="left"/>
    </w:lvl>
    <w:lvl w:ilvl="6" w:tplc="49780170">
      <w:numFmt w:val="decimal"/>
      <w:lvlText w:val=""/>
      <w:lvlJc w:val="left"/>
    </w:lvl>
    <w:lvl w:ilvl="7" w:tplc="94B69EF8">
      <w:numFmt w:val="decimal"/>
      <w:lvlText w:val=""/>
      <w:lvlJc w:val="left"/>
    </w:lvl>
    <w:lvl w:ilvl="8" w:tplc="13421850">
      <w:numFmt w:val="decimal"/>
      <w:lvlText w:val=""/>
      <w:lvlJc w:val="left"/>
    </w:lvl>
  </w:abstractNum>
  <w:num w:numId="1">
    <w:abstractNumId w:val="3"/>
  </w:num>
  <w:num w:numId="2">
    <w:abstractNumId w:val="2"/>
  </w:num>
  <w:num w:numId="3">
    <w:abstractNumId w:val="27"/>
  </w:num>
  <w:num w:numId="4">
    <w:abstractNumId w:val="4"/>
  </w:num>
  <w:num w:numId="5">
    <w:abstractNumId w:val="12"/>
  </w:num>
  <w:num w:numId="6">
    <w:abstractNumId w:val="22"/>
  </w:num>
  <w:num w:numId="7">
    <w:abstractNumId w:val="16"/>
  </w:num>
  <w:num w:numId="8">
    <w:abstractNumId w:val="7"/>
  </w:num>
  <w:num w:numId="9">
    <w:abstractNumId w:val="17"/>
  </w:num>
  <w:num w:numId="10">
    <w:abstractNumId w:val="13"/>
  </w:num>
  <w:num w:numId="11">
    <w:abstractNumId w:val="11"/>
  </w:num>
  <w:num w:numId="12">
    <w:abstractNumId w:val="26"/>
  </w:num>
  <w:num w:numId="13">
    <w:abstractNumId w:val="6"/>
  </w:num>
  <w:num w:numId="14">
    <w:abstractNumId w:val="19"/>
  </w:num>
  <w:num w:numId="15">
    <w:abstractNumId w:val="15"/>
  </w:num>
  <w:num w:numId="16">
    <w:abstractNumId w:val="18"/>
  </w:num>
  <w:num w:numId="17">
    <w:abstractNumId w:val="9"/>
  </w:num>
  <w:num w:numId="18">
    <w:abstractNumId w:val="23"/>
  </w:num>
  <w:num w:numId="19">
    <w:abstractNumId w:val="5"/>
  </w:num>
  <w:num w:numId="20">
    <w:abstractNumId w:val="8"/>
  </w:num>
  <w:num w:numId="21">
    <w:abstractNumId w:val="20"/>
  </w:num>
  <w:num w:numId="22">
    <w:abstractNumId w:val="24"/>
  </w:num>
  <w:num w:numId="23">
    <w:abstractNumId w:val="0"/>
  </w:num>
  <w:num w:numId="24">
    <w:abstractNumId w:val="25"/>
  </w:num>
  <w:num w:numId="25">
    <w:abstractNumId w:val="14"/>
  </w:num>
  <w:num w:numId="26">
    <w:abstractNumId w:val="1"/>
  </w:num>
  <w:num w:numId="27">
    <w:abstractNumId w:val="10"/>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9B4"/>
    <w:rsid w:val="0009436D"/>
    <w:rsid w:val="00176930"/>
    <w:rsid w:val="0033092F"/>
    <w:rsid w:val="003478D8"/>
    <w:rsid w:val="003732D5"/>
    <w:rsid w:val="006549B4"/>
    <w:rsid w:val="007C4F45"/>
    <w:rsid w:val="007E59CD"/>
    <w:rsid w:val="00814022"/>
    <w:rsid w:val="009F6A6D"/>
    <w:rsid w:val="00A936C3"/>
    <w:rsid w:val="00AF4000"/>
    <w:rsid w:val="00B8714B"/>
    <w:rsid w:val="00BE2AFB"/>
    <w:rsid w:val="00E961AB"/>
    <w:rsid w:val="00F03109"/>
    <w:rsid w:val="00F53F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0E96512"/>
  <w15:docId w15:val="{3D33D1F3-11CE-4E7D-B638-BE3085450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2AFB"/>
    <w:pPr>
      <w:ind w:leftChars="400" w:left="840"/>
    </w:pPr>
  </w:style>
  <w:style w:type="character" w:styleId="a4">
    <w:name w:val="Placeholder Text"/>
    <w:basedOn w:val="a0"/>
    <w:uiPriority w:val="99"/>
    <w:semiHidden/>
    <w:rsid w:val="00814022"/>
    <w:rPr>
      <w:color w:val="808080"/>
    </w:rPr>
  </w:style>
  <w:style w:type="character" w:styleId="a5">
    <w:name w:val="annotation reference"/>
    <w:basedOn w:val="a0"/>
    <w:uiPriority w:val="99"/>
    <w:semiHidden/>
    <w:unhideWhenUsed/>
    <w:rsid w:val="00814022"/>
    <w:rPr>
      <w:sz w:val="18"/>
      <w:szCs w:val="18"/>
    </w:rPr>
  </w:style>
  <w:style w:type="paragraph" w:styleId="a6">
    <w:name w:val="annotation text"/>
    <w:basedOn w:val="a"/>
    <w:link w:val="a7"/>
    <w:uiPriority w:val="99"/>
    <w:semiHidden/>
    <w:unhideWhenUsed/>
    <w:rsid w:val="00814022"/>
  </w:style>
  <w:style w:type="character" w:customStyle="1" w:styleId="a7">
    <w:name w:val="コメント文字列 (文字)"/>
    <w:basedOn w:val="a0"/>
    <w:link w:val="a6"/>
    <w:uiPriority w:val="99"/>
    <w:semiHidden/>
    <w:rsid w:val="00814022"/>
  </w:style>
  <w:style w:type="paragraph" w:styleId="a8">
    <w:name w:val="annotation subject"/>
    <w:basedOn w:val="a6"/>
    <w:next w:val="a6"/>
    <w:link w:val="a9"/>
    <w:uiPriority w:val="99"/>
    <w:semiHidden/>
    <w:unhideWhenUsed/>
    <w:rsid w:val="00814022"/>
    <w:rPr>
      <w:b/>
      <w:bCs/>
    </w:rPr>
  </w:style>
  <w:style w:type="character" w:customStyle="1" w:styleId="a9">
    <w:name w:val="コメント内容 (文字)"/>
    <w:basedOn w:val="a7"/>
    <w:link w:val="a8"/>
    <w:uiPriority w:val="99"/>
    <w:semiHidden/>
    <w:rsid w:val="008140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VT-vision-lab/VQA_LSTM_CNN"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file:///C:\Users\rurus\AppData\Local\Temp\youtu.be\COjUB9Izk6E" TargetMode="External"/><Relationship Id="rId12" Type="http://schemas.openxmlformats.org/officeDocument/2006/relationships/hyperlink" Target="https://github.com/karpathy/neuraltalk2" TargetMode="External"/><Relationship Id="rId17" Type="http://schemas.openxmlformats.org/officeDocument/2006/relationships/image" Target="media/image9.jpeg"/><Relationship Id="rId25" Type="http://schemas.openxmlformats.org/officeDocument/2006/relationships/hyperlink" Target="https://github.com/VT-vision-lab/VQA_LSTM_CNN"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github.com/ramprs/grad-cam/" TargetMode="External"/><Relationship Id="rId11" Type="http://schemas.openxmlformats.org/officeDocument/2006/relationships/image" Target="media/image4.jpeg"/><Relationship Id="rId24" Type="http://schemas.openxmlformats.org/officeDocument/2006/relationships/hyperlink" Target="https://github.com/facebook/fb.resnet.torch." TargetMode="External"/><Relationship Id="rId5" Type="http://schemas.openxmlformats.org/officeDocument/2006/relationships/hyperlink" Target="https://github.com/ramprs/grad-cam/" TargetMode="External"/><Relationship Id="rId15" Type="http://schemas.openxmlformats.org/officeDocument/2006/relationships/image" Target="media/image7.jpeg"/><Relationship Id="rId23" Type="http://schemas.openxmlformats.org/officeDocument/2006/relationships/hyperlink" Target="https://github.com/facebook/fb.resnet.torch."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19</Pages>
  <Words>12078</Words>
  <Characters>68845</Characters>
  <Application>Microsoft Office Word</Application>
  <DocSecurity>0</DocSecurity>
  <Lines>573</Lines>
  <Paragraphs>161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f120613</cp:lastModifiedBy>
  <cp:revision>12</cp:revision>
  <dcterms:created xsi:type="dcterms:W3CDTF">2021-06-15T07:02:00Z</dcterms:created>
  <dcterms:modified xsi:type="dcterms:W3CDTF">2021-06-16T00:56:00Z</dcterms:modified>
</cp:coreProperties>
</file>