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4F697" w14:textId="77777777" w:rsidR="003A76DB" w:rsidRDefault="003A76DB" w:rsidP="00B101B8">
      <w:pPr>
        <w:jc w:val="center"/>
        <w:rPr>
          <w:rFonts w:ascii="Times New Roman" w:hAnsi="Times New Roman" w:cs="Times New Roman"/>
        </w:rPr>
      </w:pPr>
    </w:p>
    <w:p w14:paraId="24DA10DC" w14:textId="77777777" w:rsidR="00B101B8" w:rsidRDefault="00B101B8" w:rsidP="00B101B8">
      <w:pPr>
        <w:jc w:val="center"/>
        <w:rPr>
          <w:rFonts w:ascii="Times New Roman" w:hAnsi="Times New Roman" w:cs="Times New Roman"/>
        </w:rPr>
      </w:pPr>
    </w:p>
    <w:p w14:paraId="20C256B8" w14:textId="77777777" w:rsidR="00B101B8" w:rsidRDefault="00B101B8" w:rsidP="00B101B8">
      <w:pPr>
        <w:jc w:val="center"/>
        <w:rPr>
          <w:rFonts w:ascii="Times New Roman" w:hAnsi="Times New Roman" w:cs="Times New Roman"/>
        </w:rPr>
      </w:pPr>
    </w:p>
    <w:p w14:paraId="50546266" w14:textId="77777777" w:rsidR="00B101B8" w:rsidRDefault="00B101B8" w:rsidP="00B101B8">
      <w:pPr>
        <w:jc w:val="center"/>
        <w:rPr>
          <w:rFonts w:ascii="Times New Roman" w:hAnsi="Times New Roman" w:cs="Times New Roman"/>
        </w:rPr>
      </w:pPr>
    </w:p>
    <w:p w14:paraId="1EDA85AF" w14:textId="77777777" w:rsidR="00B101B8" w:rsidRDefault="00B101B8" w:rsidP="00B101B8">
      <w:pPr>
        <w:jc w:val="center"/>
        <w:rPr>
          <w:rFonts w:ascii="Times New Roman" w:hAnsi="Times New Roman" w:cs="Times New Roman"/>
        </w:rPr>
      </w:pPr>
    </w:p>
    <w:p w14:paraId="0A381279" w14:textId="77777777" w:rsidR="00B101B8" w:rsidRDefault="00B101B8" w:rsidP="00B101B8">
      <w:pPr>
        <w:jc w:val="center"/>
        <w:rPr>
          <w:rFonts w:ascii="Times New Roman" w:hAnsi="Times New Roman" w:cs="Times New Roman"/>
        </w:rPr>
      </w:pPr>
    </w:p>
    <w:p w14:paraId="62E88F5D" w14:textId="77777777" w:rsidR="00B101B8" w:rsidRDefault="00B101B8" w:rsidP="00B101B8">
      <w:pPr>
        <w:jc w:val="center"/>
        <w:rPr>
          <w:rFonts w:ascii="Times New Roman" w:hAnsi="Times New Roman" w:cs="Times New Roman"/>
        </w:rPr>
      </w:pPr>
    </w:p>
    <w:p w14:paraId="7C9E4CBA" w14:textId="30FF1A8D" w:rsidR="00B101B8" w:rsidRDefault="00B101B8" w:rsidP="00B101B8">
      <w:pPr>
        <w:jc w:val="center"/>
        <w:rPr>
          <w:rFonts w:ascii="Times New Roman" w:hAnsi="Times New Roman" w:cs="Times New Roman"/>
          <w:b/>
          <w:bCs/>
        </w:rPr>
      </w:pPr>
      <w:r>
        <w:rPr>
          <w:rFonts w:ascii="Times New Roman" w:hAnsi="Times New Roman" w:cs="Times New Roman" w:hint="eastAsia"/>
          <w:b/>
          <w:bCs/>
        </w:rPr>
        <w:t>Addressing Broken Sentence Structure in Japanese to English Machine Translation</w:t>
      </w:r>
    </w:p>
    <w:p w14:paraId="320D9FB1" w14:textId="77777777" w:rsidR="00B101B8" w:rsidRDefault="00B101B8" w:rsidP="00B101B8">
      <w:pPr>
        <w:jc w:val="center"/>
        <w:rPr>
          <w:rFonts w:ascii="Times New Roman" w:hAnsi="Times New Roman" w:cs="Times New Roman"/>
        </w:rPr>
      </w:pPr>
    </w:p>
    <w:p w14:paraId="481782E7" w14:textId="503D1D29" w:rsidR="00B101B8" w:rsidRDefault="00B101B8" w:rsidP="00B101B8">
      <w:pPr>
        <w:jc w:val="center"/>
        <w:rPr>
          <w:rFonts w:ascii="Times New Roman" w:hAnsi="Times New Roman" w:cs="Times New Roman"/>
        </w:rPr>
      </w:pPr>
      <w:r>
        <w:rPr>
          <w:rFonts w:ascii="Times New Roman" w:hAnsi="Times New Roman" w:cs="Times New Roman" w:hint="eastAsia"/>
        </w:rPr>
        <w:t>Rhys Cabot</w:t>
      </w:r>
    </w:p>
    <w:p w14:paraId="032B145A" w14:textId="43605987" w:rsidR="00B101B8" w:rsidRDefault="00B101B8" w:rsidP="00B101B8">
      <w:pPr>
        <w:jc w:val="center"/>
        <w:rPr>
          <w:rFonts w:ascii="Times New Roman" w:hAnsi="Times New Roman" w:cs="Times New Roman"/>
        </w:rPr>
      </w:pPr>
      <w:r>
        <w:rPr>
          <w:rFonts w:ascii="Times New Roman" w:hAnsi="Times New Roman" w:cs="Times New Roman" w:hint="eastAsia"/>
        </w:rPr>
        <w:t>American University</w:t>
      </w:r>
    </w:p>
    <w:p w14:paraId="4BD3F3D0" w14:textId="43896A90" w:rsidR="00B101B8" w:rsidRDefault="00B101B8" w:rsidP="00B101B8">
      <w:pPr>
        <w:jc w:val="center"/>
        <w:rPr>
          <w:rFonts w:ascii="Times New Roman" w:hAnsi="Times New Roman" w:cs="Times New Roman"/>
        </w:rPr>
      </w:pPr>
      <w:r>
        <w:rPr>
          <w:rFonts w:ascii="Times New Roman" w:hAnsi="Times New Roman" w:cs="Times New Roman" w:hint="eastAsia"/>
        </w:rPr>
        <w:t>CSC-492-002: Computer Science Capstone Project</w:t>
      </w:r>
    </w:p>
    <w:p w14:paraId="2031DAD2" w14:textId="1B34A3AB" w:rsidR="00B101B8" w:rsidRDefault="00B101B8" w:rsidP="00B101B8">
      <w:pPr>
        <w:jc w:val="center"/>
        <w:rPr>
          <w:rFonts w:ascii="Times New Roman" w:hAnsi="Times New Roman" w:cs="Times New Roman"/>
        </w:rPr>
      </w:pPr>
      <w:r>
        <w:rPr>
          <w:rFonts w:ascii="Times New Roman" w:hAnsi="Times New Roman" w:cs="Times New Roman" w:hint="eastAsia"/>
        </w:rPr>
        <w:t>Dr. Nathalie Japkowicz</w:t>
      </w:r>
    </w:p>
    <w:p w14:paraId="7DD92394" w14:textId="31DD3A2D" w:rsidR="00B101B8" w:rsidRDefault="00B101B8" w:rsidP="00B101B8">
      <w:pPr>
        <w:jc w:val="center"/>
        <w:rPr>
          <w:rFonts w:ascii="Times New Roman" w:hAnsi="Times New Roman" w:cs="Times New Roman"/>
        </w:rPr>
      </w:pPr>
      <w:r>
        <w:rPr>
          <w:rFonts w:ascii="Times New Roman" w:hAnsi="Times New Roman" w:cs="Times New Roman" w:hint="eastAsia"/>
        </w:rPr>
        <w:t>December 11, 2025</w:t>
      </w:r>
    </w:p>
    <w:p w14:paraId="63FE035B" w14:textId="77777777" w:rsidR="00B101B8" w:rsidRDefault="00B101B8" w:rsidP="00B101B8">
      <w:pPr>
        <w:jc w:val="center"/>
        <w:rPr>
          <w:rFonts w:ascii="Times New Roman" w:hAnsi="Times New Roman" w:cs="Times New Roman"/>
        </w:rPr>
      </w:pPr>
    </w:p>
    <w:p w14:paraId="2A1A0D83" w14:textId="77777777" w:rsidR="00B101B8" w:rsidRDefault="00B101B8" w:rsidP="00B101B8">
      <w:pPr>
        <w:jc w:val="center"/>
        <w:rPr>
          <w:rFonts w:ascii="Times New Roman" w:hAnsi="Times New Roman" w:cs="Times New Roman"/>
        </w:rPr>
      </w:pPr>
    </w:p>
    <w:p w14:paraId="43AF635A" w14:textId="77777777" w:rsidR="00B101B8" w:rsidRDefault="00B101B8" w:rsidP="00B101B8">
      <w:pPr>
        <w:jc w:val="center"/>
        <w:rPr>
          <w:rFonts w:ascii="Times New Roman" w:hAnsi="Times New Roman" w:cs="Times New Roman"/>
        </w:rPr>
      </w:pPr>
    </w:p>
    <w:p w14:paraId="589045F8" w14:textId="77777777" w:rsidR="00B101B8" w:rsidRDefault="00B101B8" w:rsidP="00B101B8">
      <w:pPr>
        <w:jc w:val="center"/>
        <w:rPr>
          <w:rFonts w:ascii="Times New Roman" w:hAnsi="Times New Roman" w:cs="Times New Roman"/>
        </w:rPr>
      </w:pPr>
    </w:p>
    <w:p w14:paraId="713878A8" w14:textId="77777777" w:rsidR="00B101B8" w:rsidRDefault="00B101B8" w:rsidP="00B101B8">
      <w:pPr>
        <w:jc w:val="center"/>
        <w:rPr>
          <w:rFonts w:ascii="Times New Roman" w:hAnsi="Times New Roman" w:cs="Times New Roman"/>
        </w:rPr>
      </w:pPr>
    </w:p>
    <w:p w14:paraId="3DA7E1F7" w14:textId="77777777" w:rsidR="00B101B8" w:rsidRDefault="00B101B8" w:rsidP="00B101B8">
      <w:pPr>
        <w:jc w:val="center"/>
        <w:rPr>
          <w:rFonts w:ascii="Times New Roman" w:hAnsi="Times New Roman" w:cs="Times New Roman"/>
        </w:rPr>
      </w:pPr>
    </w:p>
    <w:p w14:paraId="1AE3D142" w14:textId="77777777" w:rsidR="00B101B8" w:rsidRDefault="00B101B8" w:rsidP="00B101B8">
      <w:pPr>
        <w:jc w:val="center"/>
        <w:rPr>
          <w:rFonts w:ascii="Times New Roman" w:hAnsi="Times New Roman" w:cs="Times New Roman"/>
        </w:rPr>
      </w:pPr>
    </w:p>
    <w:p w14:paraId="0C44CCA8" w14:textId="77777777" w:rsidR="00B101B8" w:rsidRDefault="00B101B8" w:rsidP="00B101B8">
      <w:pPr>
        <w:jc w:val="center"/>
        <w:rPr>
          <w:rFonts w:ascii="Times New Roman" w:hAnsi="Times New Roman" w:cs="Times New Roman"/>
        </w:rPr>
      </w:pPr>
    </w:p>
    <w:p w14:paraId="3A3B3C73" w14:textId="77777777" w:rsidR="00B101B8" w:rsidRDefault="00B101B8" w:rsidP="00B101B8">
      <w:pPr>
        <w:jc w:val="center"/>
        <w:rPr>
          <w:rFonts w:ascii="Times New Roman" w:hAnsi="Times New Roman" w:cs="Times New Roman"/>
        </w:rPr>
      </w:pPr>
    </w:p>
    <w:p w14:paraId="2049A6C0" w14:textId="77777777" w:rsidR="00B101B8" w:rsidRDefault="00B101B8" w:rsidP="00B101B8">
      <w:pPr>
        <w:jc w:val="center"/>
        <w:rPr>
          <w:rFonts w:ascii="Times New Roman" w:hAnsi="Times New Roman" w:cs="Times New Roman"/>
        </w:rPr>
      </w:pPr>
    </w:p>
    <w:p w14:paraId="3701B0C6" w14:textId="77777777" w:rsidR="00B101B8" w:rsidRDefault="00B101B8" w:rsidP="00B101B8">
      <w:pPr>
        <w:jc w:val="center"/>
        <w:rPr>
          <w:rFonts w:ascii="Times New Roman" w:hAnsi="Times New Roman" w:cs="Times New Roman"/>
        </w:rPr>
      </w:pPr>
    </w:p>
    <w:p w14:paraId="08309D28" w14:textId="77777777" w:rsidR="00B101B8" w:rsidRDefault="00B101B8" w:rsidP="00B101B8">
      <w:pPr>
        <w:jc w:val="center"/>
        <w:rPr>
          <w:rFonts w:ascii="Times New Roman" w:hAnsi="Times New Roman" w:cs="Times New Roman"/>
        </w:rPr>
      </w:pPr>
    </w:p>
    <w:p w14:paraId="1DD8B9F1" w14:textId="77777777" w:rsidR="00B101B8" w:rsidRDefault="00B101B8" w:rsidP="00B101B8">
      <w:pPr>
        <w:jc w:val="center"/>
        <w:rPr>
          <w:rFonts w:ascii="Times New Roman" w:hAnsi="Times New Roman" w:cs="Times New Roman"/>
        </w:rPr>
      </w:pPr>
    </w:p>
    <w:p w14:paraId="3370F67D" w14:textId="30789511" w:rsidR="00B101B8" w:rsidRPr="00E90C41" w:rsidRDefault="00B101B8" w:rsidP="00B101B8">
      <w:pPr>
        <w:rPr>
          <w:rFonts w:ascii="Times New Roman" w:hAnsi="Times New Roman" w:cs="Times New Roman"/>
          <w:b/>
          <w:bCs/>
          <w:sz w:val="28"/>
          <w:szCs w:val="28"/>
        </w:rPr>
      </w:pPr>
      <w:r w:rsidRPr="00E90C41">
        <w:rPr>
          <w:rFonts w:ascii="Times New Roman" w:hAnsi="Times New Roman" w:cs="Times New Roman" w:hint="eastAsia"/>
          <w:b/>
          <w:bCs/>
          <w:sz w:val="28"/>
          <w:szCs w:val="28"/>
        </w:rPr>
        <w:lastRenderedPageBreak/>
        <w:t>Preface</w:t>
      </w:r>
    </w:p>
    <w:p w14:paraId="75D114A5" w14:textId="5620247E" w:rsidR="00B101B8" w:rsidRDefault="00B101B8" w:rsidP="00B101B8">
      <w:pPr>
        <w:rPr>
          <w:rFonts w:ascii="Times New Roman" w:hAnsi="Times New Roman" w:cs="Times New Roman"/>
          <w:b/>
          <w:bCs/>
        </w:rPr>
      </w:pPr>
      <w:r>
        <w:rPr>
          <w:rFonts w:ascii="Times New Roman" w:hAnsi="Times New Roman" w:cs="Times New Roman" w:hint="eastAsia"/>
          <w:b/>
          <w:bCs/>
        </w:rPr>
        <w:t>Abstract</w:t>
      </w:r>
    </w:p>
    <w:p w14:paraId="625CFEC6" w14:textId="567F51A6" w:rsidR="00B101B8" w:rsidRDefault="00711F08" w:rsidP="00B101B8">
      <w:pPr>
        <w:rPr>
          <w:rFonts w:ascii="Times New Roman" w:hAnsi="Times New Roman" w:cs="Times New Roman"/>
        </w:rPr>
      </w:pPr>
      <w:r>
        <w:rPr>
          <w:rFonts w:ascii="Times New Roman" w:hAnsi="Times New Roman" w:cs="Times New Roman"/>
        </w:rPr>
        <w:t xml:space="preserve">In the field of machine translation research, by virtue of the range of possible pairings, not every language pair is given much attention </w:t>
      </w:r>
      <w:proofErr w:type="gramStart"/>
      <w:r w:rsidR="001C7747">
        <w:rPr>
          <w:rFonts w:ascii="Times New Roman" w:hAnsi="Times New Roman" w:cs="Times New Roman"/>
        </w:rPr>
        <w:t>in regards to</w:t>
      </w:r>
      <w:proofErr w:type="gramEnd"/>
      <w:r>
        <w:rPr>
          <w:rFonts w:ascii="Times New Roman" w:hAnsi="Times New Roman" w:cs="Times New Roman"/>
        </w:rPr>
        <w:t xml:space="preserve"> specific pairing issues. The emphasis of MT research is usually on large-scale improvement and change across an array of languages. For this project, I chose to narrow my focus to Japanese and English </w:t>
      </w:r>
      <w:r w:rsidR="001C7747">
        <w:rPr>
          <w:rFonts w:ascii="Times New Roman" w:hAnsi="Times New Roman" w:cs="Times New Roman"/>
        </w:rPr>
        <w:t>translation and</w:t>
      </w:r>
      <w:r>
        <w:rPr>
          <w:rFonts w:ascii="Times New Roman" w:hAnsi="Times New Roman" w:cs="Times New Roman"/>
        </w:rPr>
        <w:t xml:space="preserve"> target an especially common grammatical issue that I believed plagued translation results too frequently.</w:t>
      </w:r>
      <w:r w:rsidR="00B31BB2">
        <w:rPr>
          <w:rFonts w:ascii="Times New Roman" w:hAnsi="Times New Roman" w:cs="Times New Roman"/>
        </w:rPr>
        <w:t xml:space="preserve"> During the project, I attempted to work through considerable technical limitations</w:t>
      </w:r>
      <w:r w:rsidR="007418A0">
        <w:rPr>
          <w:rFonts w:ascii="Times New Roman" w:hAnsi="Times New Roman" w:cs="Times New Roman"/>
        </w:rPr>
        <w:t xml:space="preserve"> to engineer a solution that would make broken machine translations less of a hinderance on professional translators. The project eventually narrowed to applying extensive post-processing to machine translation outputs </w:t>
      </w:r>
      <w:proofErr w:type="gramStart"/>
      <w:r w:rsidR="007418A0">
        <w:rPr>
          <w:rFonts w:ascii="Times New Roman" w:hAnsi="Times New Roman" w:cs="Times New Roman"/>
        </w:rPr>
        <w:t>in order to</w:t>
      </w:r>
      <w:proofErr w:type="gramEnd"/>
      <w:r w:rsidR="007418A0">
        <w:rPr>
          <w:rFonts w:ascii="Times New Roman" w:hAnsi="Times New Roman" w:cs="Times New Roman"/>
        </w:rPr>
        <w:t xml:space="preserve"> aid with formatting broken translations, particularly ones that suffer from the grammatical differences between English and Japanese </w:t>
      </w:r>
      <w:proofErr w:type="gramStart"/>
      <w:r w:rsidR="007418A0">
        <w:rPr>
          <w:rFonts w:ascii="Times New Roman" w:hAnsi="Times New Roman" w:cs="Times New Roman"/>
        </w:rPr>
        <w:t>in regards to</w:t>
      </w:r>
      <w:proofErr w:type="gramEnd"/>
      <w:r w:rsidR="007418A0">
        <w:rPr>
          <w:rFonts w:ascii="Times New Roman" w:hAnsi="Times New Roman" w:cs="Times New Roman"/>
        </w:rPr>
        <w:t xml:space="preserve"> sentence structure.</w:t>
      </w:r>
    </w:p>
    <w:p w14:paraId="67181DB7" w14:textId="12734966" w:rsidR="00B101B8" w:rsidRDefault="00B101B8" w:rsidP="00B101B8">
      <w:pPr>
        <w:rPr>
          <w:rFonts w:ascii="Times New Roman" w:hAnsi="Times New Roman" w:cs="Times New Roman"/>
          <w:b/>
          <w:bCs/>
        </w:rPr>
      </w:pPr>
      <w:r>
        <w:rPr>
          <w:rFonts w:ascii="Times New Roman" w:hAnsi="Times New Roman" w:cs="Times New Roman"/>
          <w:b/>
          <w:bCs/>
        </w:rPr>
        <w:t>Acknowledgements</w:t>
      </w:r>
    </w:p>
    <w:p w14:paraId="3BD35BA8" w14:textId="1216EFF1" w:rsidR="00B101B8" w:rsidRDefault="00B31BB2" w:rsidP="00B101B8">
      <w:pPr>
        <w:rPr>
          <w:rFonts w:ascii="Times New Roman" w:hAnsi="Times New Roman" w:cs="Times New Roman"/>
        </w:rPr>
      </w:pPr>
      <w:r>
        <w:rPr>
          <w:rFonts w:ascii="Times New Roman" w:hAnsi="Times New Roman" w:cs="Times New Roman"/>
        </w:rPr>
        <w:t xml:space="preserve">I want to acknowledge </w:t>
      </w:r>
      <w:r w:rsidR="007418A0">
        <w:rPr>
          <w:rFonts w:ascii="Times New Roman" w:hAnsi="Times New Roman" w:cs="Times New Roman"/>
        </w:rPr>
        <w:t>Reid Pryzant</w:t>
      </w:r>
      <w:r>
        <w:rPr>
          <w:rFonts w:ascii="Times New Roman" w:hAnsi="Times New Roman" w:cs="Times New Roman"/>
        </w:rPr>
        <w:t xml:space="preserve">, who posted the Corpus data I used to train my MT model. </w:t>
      </w:r>
      <w:r w:rsidR="007418A0">
        <w:rPr>
          <w:rFonts w:ascii="Times New Roman" w:hAnsi="Times New Roman" w:cs="Times New Roman"/>
        </w:rPr>
        <w:t xml:space="preserve">A link to their </w:t>
      </w:r>
      <w:proofErr w:type="spellStart"/>
      <w:r w:rsidR="007418A0">
        <w:rPr>
          <w:rFonts w:ascii="Times New Roman" w:hAnsi="Times New Roman" w:cs="Times New Roman"/>
        </w:rPr>
        <w:t>Github</w:t>
      </w:r>
      <w:proofErr w:type="spellEnd"/>
      <w:r w:rsidR="007418A0">
        <w:rPr>
          <w:rFonts w:ascii="Times New Roman" w:hAnsi="Times New Roman" w:cs="Times New Roman"/>
        </w:rPr>
        <w:t xml:space="preserve"> repository is found at the top of my </w:t>
      </w:r>
      <w:proofErr w:type="spellStart"/>
      <w:r w:rsidR="001C7747">
        <w:rPr>
          <w:rFonts w:ascii="Times New Roman" w:hAnsi="Times New Roman" w:cs="Times New Roman"/>
        </w:rPr>
        <w:t>FinalDemoSourceCode</w:t>
      </w:r>
      <w:proofErr w:type="spellEnd"/>
      <w:r w:rsidR="001C7747">
        <w:rPr>
          <w:rFonts w:ascii="Times New Roman" w:hAnsi="Times New Roman" w:cs="Times New Roman"/>
        </w:rPr>
        <w:t xml:space="preserve"> </w:t>
      </w:r>
      <w:proofErr w:type="spellStart"/>
      <w:r w:rsidR="007418A0">
        <w:rPr>
          <w:rFonts w:ascii="Times New Roman" w:hAnsi="Times New Roman" w:cs="Times New Roman"/>
        </w:rPr>
        <w:t>Jupyter</w:t>
      </w:r>
      <w:proofErr w:type="spellEnd"/>
      <w:r w:rsidR="007418A0">
        <w:rPr>
          <w:rFonts w:ascii="Times New Roman" w:hAnsi="Times New Roman" w:cs="Times New Roman"/>
        </w:rPr>
        <w:t xml:space="preserve"> notebook. </w:t>
      </w:r>
      <w:r>
        <w:rPr>
          <w:rFonts w:ascii="Times New Roman" w:hAnsi="Times New Roman" w:cs="Times New Roman"/>
        </w:rPr>
        <w:t>I’d like to extend that acknowledgement to the Hugging Face tutoria</w:t>
      </w:r>
      <w:r w:rsidR="007418A0">
        <w:rPr>
          <w:rFonts w:ascii="Times New Roman" w:hAnsi="Times New Roman" w:cs="Times New Roman"/>
        </w:rPr>
        <w:t>ls, also linked at the top of my project. Finally, I want to give an acknowledgement to Dr. Ken Knight of American University, who not only helped keep my passion for learning Japanese alive, but helped ignite my interest in translation and contributed to my idea of addressing faulty machine translation results for this project.</w:t>
      </w:r>
    </w:p>
    <w:p w14:paraId="24E9373E" w14:textId="77777777" w:rsidR="00B101B8" w:rsidRDefault="00B101B8" w:rsidP="00B101B8">
      <w:pPr>
        <w:rPr>
          <w:rFonts w:ascii="Times New Roman" w:hAnsi="Times New Roman" w:cs="Times New Roman"/>
        </w:rPr>
      </w:pPr>
    </w:p>
    <w:p w14:paraId="677266CD" w14:textId="77777777" w:rsidR="00B101B8" w:rsidRDefault="00B101B8" w:rsidP="00B101B8">
      <w:pPr>
        <w:rPr>
          <w:rFonts w:ascii="Times New Roman" w:hAnsi="Times New Roman" w:cs="Times New Roman"/>
        </w:rPr>
      </w:pPr>
    </w:p>
    <w:p w14:paraId="3A45C866" w14:textId="77777777" w:rsidR="00B101B8" w:rsidRDefault="00B101B8" w:rsidP="00B101B8">
      <w:pPr>
        <w:rPr>
          <w:rFonts w:ascii="Times New Roman" w:hAnsi="Times New Roman" w:cs="Times New Roman"/>
        </w:rPr>
      </w:pPr>
    </w:p>
    <w:p w14:paraId="1D50371A" w14:textId="77777777" w:rsidR="00B101B8" w:rsidRDefault="00B101B8" w:rsidP="00B101B8">
      <w:pPr>
        <w:rPr>
          <w:rFonts w:ascii="Times New Roman" w:hAnsi="Times New Roman" w:cs="Times New Roman"/>
        </w:rPr>
      </w:pPr>
    </w:p>
    <w:p w14:paraId="2D23ED7C" w14:textId="77777777" w:rsidR="00B101B8" w:rsidRDefault="00B101B8" w:rsidP="00B101B8">
      <w:pPr>
        <w:rPr>
          <w:rFonts w:ascii="Times New Roman" w:hAnsi="Times New Roman" w:cs="Times New Roman"/>
        </w:rPr>
      </w:pPr>
    </w:p>
    <w:p w14:paraId="67AC1D33" w14:textId="77777777" w:rsidR="00B101B8" w:rsidRDefault="00B101B8" w:rsidP="00B101B8">
      <w:pPr>
        <w:rPr>
          <w:rFonts w:ascii="Times New Roman" w:hAnsi="Times New Roman" w:cs="Times New Roman"/>
        </w:rPr>
      </w:pPr>
    </w:p>
    <w:p w14:paraId="18843F09" w14:textId="77777777" w:rsidR="00B101B8" w:rsidRDefault="00B101B8" w:rsidP="00B101B8">
      <w:pPr>
        <w:rPr>
          <w:rFonts w:ascii="Times New Roman" w:hAnsi="Times New Roman" w:cs="Times New Roman"/>
        </w:rPr>
      </w:pPr>
    </w:p>
    <w:p w14:paraId="6B91BF75" w14:textId="77777777" w:rsidR="00B101B8" w:rsidRDefault="00B101B8" w:rsidP="00B101B8">
      <w:pPr>
        <w:rPr>
          <w:rFonts w:ascii="Times New Roman" w:hAnsi="Times New Roman" w:cs="Times New Roman"/>
        </w:rPr>
      </w:pPr>
    </w:p>
    <w:p w14:paraId="0B82CBB8" w14:textId="77777777" w:rsidR="00B101B8" w:rsidRDefault="00B101B8" w:rsidP="00B101B8">
      <w:pPr>
        <w:rPr>
          <w:rFonts w:ascii="Times New Roman" w:hAnsi="Times New Roman" w:cs="Times New Roman"/>
        </w:rPr>
      </w:pPr>
    </w:p>
    <w:p w14:paraId="7FB22359" w14:textId="77777777" w:rsidR="00B101B8" w:rsidRDefault="00B101B8" w:rsidP="00B101B8">
      <w:pPr>
        <w:rPr>
          <w:rFonts w:ascii="Times New Roman" w:hAnsi="Times New Roman" w:cs="Times New Roman"/>
        </w:rPr>
      </w:pPr>
    </w:p>
    <w:p w14:paraId="402DF250" w14:textId="77777777" w:rsidR="00B101B8" w:rsidRDefault="00B101B8" w:rsidP="00B101B8">
      <w:pPr>
        <w:rPr>
          <w:rFonts w:ascii="Times New Roman" w:hAnsi="Times New Roman" w:cs="Times New Roman"/>
        </w:rPr>
      </w:pPr>
    </w:p>
    <w:p w14:paraId="0009B75B" w14:textId="77777777" w:rsidR="00B101B8" w:rsidRDefault="00B101B8" w:rsidP="00B101B8">
      <w:pPr>
        <w:rPr>
          <w:rFonts w:ascii="Times New Roman" w:hAnsi="Times New Roman" w:cs="Times New Roman"/>
        </w:rPr>
      </w:pPr>
    </w:p>
    <w:p w14:paraId="4D16FBC4" w14:textId="77777777" w:rsidR="00B101B8" w:rsidRDefault="00B101B8" w:rsidP="00B101B8">
      <w:pPr>
        <w:rPr>
          <w:rFonts w:ascii="Times New Roman" w:hAnsi="Times New Roman" w:cs="Times New Roman"/>
        </w:rPr>
      </w:pPr>
    </w:p>
    <w:p w14:paraId="025D525A" w14:textId="7AA2BBAA" w:rsidR="00B101B8" w:rsidRPr="00E90C41" w:rsidRDefault="00B101B8" w:rsidP="00B101B8">
      <w:pPr>
        <w:jc w:val="center"/>
        <w:rPr>
          <w:rFonts w:ascii="Times New Roman" w:hAnsi="Times New Roman" w:cs="Times New Roman"/>
          <w:b/>
          <w:bCs/>
          <w:sz w:val="28"/>
          <w:szCs w:val="28"/>
        </w:rPr>
      </w:pPr>
      <w:r w:rsidRPr="00E90C41">
        <w:rPr>
          <w:rFonts w:ascii="Times New Roman" w:hAnsi="Times New Roman" w:cs="Times New Roman" w:hint="eastAsia"/>
          <w:b/>
          <w:bCs/>
          <w:sz w:val="28"/>
          <w:szCs w:val="28"/>
        </w:rPr>
        <w:t>Table of Contents</w:t>
      </w:r>
    </w:p>
    <w:p w14:paraId="1FB66566" w14:textId="2750E799" w:rsidR="00B101B8" w:rsidRDefault="00B101B8" w:rsidP="00B101B8">
      <w:pPr>
        <w:rPr>
          <w:rFonts w:ascii="Times New Roman" w:hAnsi="Times New Roman" w:cs="Times New Roman"/>
        </w:rPr>
      </w:pPr>
      <w:r>
        <w:rPr>
          <w:rFonts w:ascii="Times New Roman" w:hAnsi="Times New Roman" w:cs="Times New Roman" w:hint="eastAsia"/>
          <w:b/>
          <w:bCs/>
        </w:rPr>
        <w:t>Title</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1</w:t>
      </w:r>
    </w:p>
    <w:p w14:paraId="4317EA6B" w14:textId="5C8DEF5D" w:rsidR="00B101B8" w:rsidRDefault="00B101B8" w:rsidP="00B101B8">
      <w:pPr>
        <w:rPr>
          <w:rFonts w:ascii="Times New Roman" w:hAnsi="Times New Roman" w:cs="Times New Roman"/>
        </w:rPr>
      </w:pPr>
      <w:r>
        <w:rPr>
          <w:rFonts w:ascii="Times New Roman" w:hAnsi="Times New Roman" w:cs="Times New Roman" w:hint="eastAsia"/>
          <w:b/>
          <w:bCs/>
        </w:rPr>
        <w:t>Preface</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2</w:t>
      </w:r>
    </w:p>
    <w:p w14:paraId="6237DE9D" w14:textId="2F331FB4" w:rsidR="00B101B8" w:rsidRDefault="00B101B8" w:rsidP="00B101B8">
      <w:pPr>
        <w:rPr>
          <w:rFonts w:ascii="Times New Roman" w:hAnsi="Times New Roman" w:cs="Times New Roman"/>
        </w:rPr>
      </w:pPr>
      <w:r>
        <w:rPr>
          <w:rFonts w:ascii="Times New Roman" w:hAnsi="Times New Roman" w:cs="Times New Roman" w:hint="eastAsia"/>
          <w:b/>
          <w:bCs/>
        </w:rPr>
        <w:t>Table of Contents</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3</w:t>
      </w:r>
    </w:p>
    <w:p w14:paraId="46EC4259" w14:textId="244DF37B" w:rsidR="00B101B8" w:rsidRDefault="00B101B8" w:rsidP="00B101B8">
      <w:pPr>
        <w:rPr>
          <w:rFonts w:ascii="Times New Roman" w:hAnsi="Times New Roman" w:cs="Times New Roman"/>
        </w:rPr>
      </w:pPr>
      <w:r>
        <w:rPr>
          <w:rFonts w:ascii="Times New Roman" w:hAnsi="Times New Roman" w:cs="Times New Roman" w:hint="eastAsia"/>
          <w:b/>
          <w:bCs/>
        </w:rPr>
        <w:t>Introduction</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4</w:t>
      </w:r>
    </w:p>
    <w:p w14:paraId="036F2620" w14:textId="73C9A5C7" w:rsidR="00B101B8" w:rsidRDefault="00B101B8" w:rsidP="00B101B8">
      <w:pPr>
        <w:rPr>
          <w:rFonts w:ascii="Times New Roman" w:hAnsi="Times New Roman" w:cs="Times New Roman"/>
        </w:rPr>
      </w:pPr>
      <w:r>
        <w:rPr>
          <w:rFonts w:ascii="Times New Roman" w:hAnsi="Times New Roman" w:cs="Times New Roman" w:hint="eastAsia"/>
          <w:b/>
          <w:bCs/>
        </w:rPr>
        <w:t>Background</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0</w:t>
      </w:r>
    </w:p>
    <w:p w14:paraId="4097B2E4" w14:textId="0EFA2532" w:rsidR="00B101B8" w:rsidRPr="00B101B8" w:rsidRDefault="00B101B8" w:rsidP="00B101B8">
      <w:pPr>
        <w:rPr>
          <w:rFonts w:ascii="Times New Roman" w:hAnsi="Times New Roman" w:cs="Times New Roman"/>
        </w:rPr>
      </w:pPr>
      <w:r>
        <w:rPr>
          <w:rFonts w:ascii="Times New Roman" w:hAnsi="Times New Roman" w:cs="Times New Roman" w:hint="eastAsia"/>
          <w:b/>
          <w:bCs/>
        </w:rPr>
        <w:t>Design</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0</w:t>
      </w:r>
    </w:p>
    <w:p w14:paraId="2889D8D2" w14:textId="08C2FB09" w:rsidR="00B101B8" w:rsidRPr="00B101B8" w:rsidRDefault="00B101B8" w:rsidP="00B101B8">
      <w:pPr>
        <w:rPr>
          <w:rFonts w:ascii="Times New Roman" w:hAnsi="Times New Roman" w:cs="Times New Roman"/>
        </w:rPr>
      </w:pPr>
      <w:r>
        <w:rPr>
          <w:rFonts w:ascii="Times New Roman" w:hAnsi="Times New Roman" w:cs="Times New Roman" w:hint="eastAsia"/>
          <w:b/>
          <w:bCs/>
        </w:rPr>
        <w:t>Methodology &amp; Implementation</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0</w:t>
      </w:r>
    </w:p>
    <w:p w14:paraId="080FD77C" w14:textId="33B96207" w:rsidR="00B101B8" w:rsidRDefault="00B101B8" w:rsidP="00B101B8">
      <w:pPr>
        <w:rPr>
          <w:rFonts w:ascii="Times New Roman" w:hAnsi="Times New Roman" w:cs="Times New Roman"/>
        </w:rPr>
      </w:pPr>
      <w:r>
        <w:rPr>
          <w:rFonts w:ascii="Times New Roman" w:hAnsi="Times New Roman" w:cs="Times New Roman" w:hint="eastAsia"/>
          <w:b/>
          <w:bCs/>
        </w:rPr>
        <w:t>Testing</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0</w:t>
      </w:r>
    </w:p>
    <w:p w14:paraId="23F36841" w14:textId="1725A1EC" w:rsidR="00B101B8" w:rsidRDefault="00B101B8" w:rsidP="00B101B8">
      <w:pPr>
        <w:rPr>
          <w:rFonts w:ascii="Times New Roman" w:hAnsi="Times New Roman" w:cs="Times New Roman"/>
        </w:rPr>
      </w:pPr>
      <w:r>
        <w:rPr>
          <w:rFonts w:ascii="Times New Roman" w:hAnsi="Times New Roman" w:cs="Times New Roman" w:hint="eastAsia"/>
          <w:b/>
          <w:bCs/>
        </w:rPr>
        <w:t>Outcomes</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0</w:t>
      </w:r>
    </w:p>
    <w:p w14:paraId="347EBC80" w14:textId="481F8716" w:rsidR="00B101B8" w:rsidRDefault="00B101B8" w:rsidP="00B101B8">
      <w:pPr>
        <w:rPr>
          <w:rFonts w:ascii="Times New Roman" w:hAnsi="Times New Roman" w:cs="Times New Roman"/>
        </w:rPr>
      </w:pPr>
      <w:r>
        <w:rPr>
          <w:rFonts w:ascii="Times New Roman" w:hAnsi="Times New Roman" w:cs="Times New Roman" w:hint="eastAsia"/>
          <w:b/>
          <w:bCs/>
        </w:rPr>
        <w:t>Future Improvement</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0</w:t>
      </w:r>
    </w:p>
    <w:p w14:paraId="2E9522DA" w14:textId="530AAB7C" w:rsidR="00B101B8" w:rsidRDefault="00B101B8" w:rsidP="00B101B8">
      <w:pPr>
        <w:rPr>
          <w:rFonts w:ascii="Times New Roman" w:hAnsi="Times New Roman" w:cs="Times New Roman"/>
        </w:rPr>
      </w:pPr>
      <w:r>
        <w:rPr>
          <w:rFonts w:ascii="Times New Roman" w:hAnsi="Times New Roman" w:cs="Times New Roman" w:hint="eastAsia"/>
          <w:b/>
          <w:bCs/>
        </w:rPr>
        <w:t xml:space="preserve">Conclusion </w:t>
      </w:r>
      <w:r w:rsidRPr="00B101B8">
        <w:rPr>
          <w:rFonts w:ascii="Times New Roman" w:hAnsi="Times New Roman" w:cs="Times New Roman"/>
        </w:rPr>
        <w:t>–</w:t>
      </w:r>
      <w:r>
        <w:rPr>
          <w:rFonts w:ascii="Times New Roman" w:hAnsi="Times New Roman" w:cs="Times New Roman" w:hint="eastAsia"/>
          <w:b/>
          <w:bCs/>
        </w:rPr>
        <w:t xml:space="preserve"> </w:t>
      </w:r>
      <w:r>
        <w:rPr>
          <w:rFonts w:ascii="Times New Roman" w:hAnsi="Times New Roman" w:cs="Times New Roman" w:hint="eastAsia"/>
        </w:rPr>
        <w:t>0</w:t>
      </w:r>
    </w:p>
    <w:p w14:paraId="4A16DD6B" w14:textId="6F28543B" w:rsidR="00B101B8" w:rsidRDefault="00B101B8" w:rsidP="00B101B8">
      <w:pPr>
        <w:rPr>
          <w:rFonts w:ascii="Times New Roman" w:hAnsi="Times New Roman" w:cs="Times New Roman"/>
        </w:rPr>
      </w:pPr>
      <w:r>
        <w:rPr>
          <w:rFonts w:ascii="Times New Roman" w:hAnsi="Times New Roman" w:cs="Times New Roman" w:hint="eastAsia"/>
          <w:b/>
          <w:bCs/>
        </w:rPr>
        <w:t>References</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0</w:t>
      </w:r>
    </w:p>
    <w:p w14:paraId="428EBDDC" w14:textId="77777777" w:rsidR="00B101B8" w:rsidRDefault="00B101B8" w:rsidP="00B101B8">
      <w:pPr>
        <w:rPr>
          <w:rFonts w:ascii="Times New Roman" w:hAnsi="Times New Roman" w:cs="Times New Roman"/>
        </w:rPr>
      </w:pPr>
    </w:p>
    <w:p w14:paraId="6958C633" w14:textId="77777777" w:rsidR="00B101B8" w:rsidRDefault="00B101B8" w:rsidP="00B101B8">
      <w:pPr>
        <w:rPr>
          <w:rFonts w:ascii="Times New Roman" w:hAnsi="Times New Roman" w:cs="Times New Roman"/>
        </w:rPr>
      </w:pPr>
    </w:p>
    <w:p w14:paraId="7B4F73B5" w14:textId="77777777" w:rsidR="00B101B8" w:rsidRDefault="00B101B8" w:rsidP="00B101B8">
      <w:pPr>
        <w:rPr>
          <w:rFonts w:ascii="Times New Roman" w:hAnsi="Times New Roman" w:cs="Times New Roman"/>
        </w:rPr>
      </w:pPr>
    </w:p>
    <w:p w14:paraId="33CF54F1" w14:textId="77777777" w:rsidR="00B101B8" w:rsidRDefault="00B101B8" w:rsidP="00B101B8">
      <w:pPr>
        <w:rPr>
          <w:rFonts w:ascii="Times New Roman" w:hAnsi="Times New Roman" w:cs="Times New Roman"/>
        </w:rPr>
      </w:pPr>
    </w:p>
    <w:p w14:paraId="2970F31E" w14:textId="77777777" w:rsidR="00B101B8" w:rsidRDefault="00B101B8" w:rsidP="00B101B8">
      <w:pPr>
        <w:rPr>
          <w:rFonts w:ascii="Times New Roman" w:hAnsi="Times New Roman" w:cs="Times New Roman"/>
        </w:rPr>
      </w:pPr>
    </w:p>
    <w:p w14:paraId="39EA31E2" w14:textId="77777777" w:rsidR="00B101B8" w:rsidRDefault="00B101B8" w:rsidP="00B101B8">
      <w:pPr>
        <w:rPr>
          <w:rFonts w:ascii="Times New Roman" w:hAnsi="Times New Roman" w:cs="Times New Roman"/>
        </w:rPr>
      </w:pPr>
    </w:p>
    <w:p w14:paraId="5489CF73" w14:textId="77777777" w:rsidR="00B101B8" w:rsidRDefault="00B101B8" w:rsidP="00B101B8">
      <w:pPr>
        <w:rPr>
          <w:rFonts w:ascii="Times New Roman" w:hAnsi="Times New Roman" w:cs="Times New Roman"/>
        </w:rPr>
      </w:pPr>
    </w:p>
    <w:p w14:paraId="7F63F6F5" w14:textId="77777777" w:rsidR="00B101B8" w:rsidRDefault="00B101B8" w:rsidP="00B101B8">
      <w:pPr>
        <w:rPr>
          <w:rFonts w:ascii="Times New Roman" w:hAnsi="Times New Roman" w:cs="Times New Roman"/>
        </w:rPr>
      </w:pPr>
    </w:p>
    <w:p w14:paraId="3990A231" w14:textId="77777777" w:rsidR="00B101B8" w:rsidRDefault="00B101B8" w:rsidP="00B101B8">
      <w:pPr>
        <w:rPr>
          <w:rFonts w:ascii="Times New Roman" w:hAnsi="Times New Roman" w:cs="Times New Roman"/>
        </w:rPr>
      </w:pPr>
    </w:p>
    <w:p w14:paraId="46FEDA5D" w14:textId="77777777" w:rsidR="00B101B8" w:rsidRDefault="00B101B8" w:rsidP="00B101B8">
      <w:pPr>
        <w:rPr>
          <w:rFonts w:ascii="Times New Roman" w:hAnsi="Times New Roman" w:cs="Times New Roman"/>
        </w:rPr>
      </w:pPr>
    </w:p>
    <w:p w14:paraId="7AD1E2FF" w14:textId="77777777" w:rsidR="00B101B8" w:rsidRDefault="00B101B8" w:rsidP="00B101B8">
      <w:pPr>
        <w:rPr>
          <w:rFonts w:ascii="Times New Roman" w:hAnsi="Times New Roman" w:cs="Times New Roman"/>
        </w:rPr>
      </w:pPr>
    </w:p>
    <w:p w14:paraId="18B7CB1D" w14:textId="77777777" w:rsidR="00B101B8" w:rsidRDefault="00B101B8" w:rsidP="00B101B8">
      <w:pPr>
        <w:rPr>
          <w:rFonts w:ascii="Times New Roman" w:hAnsi="Times New Roman" w:cs="Times New Roman"/>
        </w:rPr>
      </w:pPr>
    </w:p>
    <w:p w14:paraId="05C3E8CF" w14:textId="77777777" w:rsidR="00B101B8" w:rsidRDefault="00B101B8" w:rsidP="00B101B8">
      <w:pPr>
        <w:rPr>
          <w:rFonts w:ascii="Times New Roman" w:hAnsi="Times New Roman" w:cs="Times New Roman"/>
        </w:rPr>
      </w:pPr>
    </w:p>
    <w:p w14:paraId="397752C0" w14:textId="77777777" w:rsidR="00B101B8" w:rsidRDefault="00B101B8" w:rsidP="00B101B8">
      <w:pPr>
        <w:rPr>
          <w:rFonts w:ascii="Times New Roman" w:hAnsi="Times New Roman" w:cs="Times New Roman"/>
        </w:rPr>
      </w:pPr>
    </w:p>
    <w:p w14:paraId="0C4EE96F" w14:textId="61D9CA7A" w:rsidR="00B101B8" w:rsidRDefault="00B101B8" w:rsidP="00B101B8">
      <w:pPr>
        <w:rPr>
          <w:rFonts w:ascii="Times New Roman" w:hAnsi="Times New Roman" w:cs="Times New Roman"/>
        </w:rPr>
      </w:pPr>
      <w:r>
        <w:rPr>
          <w:rFonts w:ascii="Times New Roman" w:hAnsi="Times New Roman" w:cs="Times New Roman" w:hint="eastAsia"/>
          <w:b/>
          <w:bCs/>
        </w:rPr>
        <w:t>Introduction</w:t>
      </w:r>
    </w:p>
    <w:p w14:paraId="6CA07BBF" w14:textId="54AAEA63" w:rsidR="00B101B8" w:rsidRDefault="00743E82" w:rsidP="00B101B8">
      <w:pPr>
        <w:rPr>
          <w:rFonts w:ascii="Times New Roman" w:hAnsi="Times New Roman" w:cs="Times New Roman"/>
        </w:rPr>
      </w:pPr>
      <w:r>
        <w:rPr>
          <w:rFonts w:ascii="Times New Roman" w:hAnsi="Times New Roman" w:cs="Times New Roman"/>
        </w:rPr>
        <w:tab/>
      </w:r>
      <w:r w:rsidR="00711F08">
        <w:rPr>
          <w:rFonts w:ascii="Times New Roman" w:hAnsi="Times New Roman" w:cs="Times New Roman"/>
        </w:rPr>
        <w:t>A</w:t>
      </w:r>
    </w:p>
    <w:p w14:paraId="431E7D95" w14:textId="646A093A" w:rsidR="00743E82" w:rsidRDefault="00743E82" w:rsidP="00B101B8">
      <w:pPr>
        <w:rPr>
          <w:rFonts w:ascii="Times New Roman" w:hAnsi="Times New Roman" w:cs="Times New Roman"/>
          <w:b/>
          <w:bCs/>
        </w:rPr>
      </w:pPr>
      <w:r>
        <w:rPr>
          <w:rFonts w:ascii="Times New Roman" w:hAnsi="Times New Roman" w:cs="Times New Roman" w:hint="eastAsia"/>
          <w:b/>
          <w:bCs/>
        </w:rPr>
        <w:t>Background</w:t>
      </w:r>
    </w:p>
    <w:p w14:paraId="592DCFDC" w14:textId="55AE2FE0" w:rsidR="006579E9" w:rsidRDefault="00743E82" w:rsidP="00B101B8">
      <w:pPr>
        <w:rPr>
          <w:rFonts w:ascii="Times New Roman" w:hAnsi="Times New Roman" w:cs="Times New Roman"/>
        </w:rPr>
      </w:pPr>
      <w:r>
        <w:rPr>
          <w:rFonts w:ascii="Times New Roman" w:hAnsi="Times New Roman" w:cs="Times New Roman"/>
          <w:b/>
          <w:bCs/>
        </w:rPr>
        <w:tab/>
      </w:r>
      <w:r w:rsidR="006579E9">
        <w:rPr>
          <w:rFonts w:ascii="Times New Roman" w:hAnsi="Times New Roman" w:cs="Times New Roman"/>
        </w:rPr>
        <w:t>MT Stuff</w:t>
      </w:r>
    </w:p>
    <w:p w14:paraId="4F18CC57" w14:textId="73887221" w:rsidR="006579E9" w:rsidRPr="006579E9" w:rsidRDefault="006579E9" w:rsidP="00B101B8">
      <w:pPr>
        <w:rPr>
          <w:rFonts w:ascii="Times New Roman" w:hAnsi="Times New Roman" w:cs="Times New Roman"/>
        </w:rPr>
      </w:pPr>
      <w:r>
        <w:rPr>
          <w:rFonts w:ascii="Times New Roman" w:hAnsi="Times New Roman" w:cs="Times New Roman"/>
        </w:rPr>
        <w:tab/>
        <w:t>Transition into talk about LLMs.</w:t>
      </w:r>
    </w:p>
    <w:p w14:paraId="5FCC76C2" w14:textId="65DCE892" w:rsidR="00743E82" w:rsidRDefault="006579E9" w:rsidP="006579E9">
      <w:pPr>
        <w:ind w:firstLine="720"/>
        <w:rPr>
          <w:rFonts w:ascii="Times New Roman" w:hAnsi="Times New Roman" w:cs="Times New Roman"/>
        </w:rPr>
      </w:pPr>
      <w:r>
        <w:rPr>
          <w:rFonts w:ascii="Times New Roman" w:hAnsi="Times New Roman" w:cs="Times New Roman"/>
        </w:rPr>
        <w:t>As Venus Chan and William Ko-Wai Tang noted in 2024, there are significant gaps in research on the interplay between LLM usage and translation (Chan &amp; Tang, 2024). The research in the field is filled with holes, though they identify the strength of LLM-based translation lie in its emphasis on feeling “human” (Chan &amp; Tang, 2024). LLM-based translation, like most LLM responses, don’t</w:t>
      </w:r>
      <w:r w:rsidR="004E677E">
        <w:rPr>
          <w:rFonts w:ascii="Times New Roman" w:hAnsi="Times New Roman" w:cs="Times New Roman"/>
        </w:rPr>
        <w:t xml:space="preserve"> always emphasize correctness, as many mainstream chatbots are designed to sound human first and foremost. As </w:t>
      </w:r>
      <w:proofErr w:type="gramStart"/>
      <w:r w:rsidR="004E677E">
        <w:rPr>
          <w:rFonts w:ascii="Times New Roman" w:hAnsi="Times New Roman" w:cs="Times New Roman"/>
        </w:rPr>
        <w:t>the technology</w:t>
      </w:r>
      <w:proofErr w:type="gramEnd"/>
      <w:r w:rsidR="004E677E">
        <w:rPr>
          <w:rFonts w:ascii="Times New Roman" w:hAnsi="Times New Roman" w:cs="Times New Roman"/>
        </w:rPr>
        <w:t xml:space="preserve"> develops and more LLMs are configured specifically for the sake of translation this issue may improve, though as Chan and Tang note, the technology is not quite at a strong enough position to warrant widespread adoption, or replacement of MT models (Chan &amp; Tang, 2024).</w:t>
      </w:r>
    </w:p>
    <w:p w14:paraId="2FB181CB" w14:textId="46AD02B9" w:rsidR="001C7747" w:rsidRDefault="001C7747" w:rsidP="006579E9">
      <w:pPr>
        <w:ind w:firstLine="720"/>
        <w:rPr>
          <w:rFonts w:ascii="Times New Roman" w:hAnsi="Times New Roman" w:cs="Times New Roman"/>
        </w:rPr>
      </w:pPr>
      <w:r>
        <w:rPr>
          <w:rFonts w:ascii="Times New Roman" w:hAnsi="Times New Roman" w:cs="Times New Roman"/>
        </w:rPr>
        <w:t xml:space="preserve">Lastly, an important note is that much research in the field of MT and LLM translation disregards translation universals. (TUs) These universals vary by the scholar and translator, but the most common are explication, or the addition of explicative information, simplification, or the removal of information to make a translation easier to process, by users, and normalization, or altering themes and words to fit social norms of the target language’s culture. </w:t>
      </w:r>
      <w:proofErr w:type="spellStart"/>
      <w:r>
        <w:rPr>
          <w:rFonts w:ascii="Times New Roman" w:hAnsi="Times New Roman" w:cs="Times New Roman"/>
        </w:rPr>
        <w:t>Zeyuan</w:t>
      </w:r>
      <w:proofErr w:type="spellEnd"/>
      <w:r>
        <w:rPr>
          <w:rFonts w:ascii="Times New Roman" w:hAnsi="Times New Roman" w:cs="Times New Roman"/>
        </w:rPr>
        <w:t xml:space="preserve"> Jiang wrote in 2025 that much of the task of following translation universals, especially simplification, are still performed by human translators (Jiang, 2025). MT and LLM-based approaches still struggle to abide by these universals, making formatting translation results for translators especially challenging.</w:t>
      </w:r>
    </w:p>
    <w:p w14:paraId="1B4794BF" w14:textId="7A409F59" w:rsidR="00743E82" w:rsidRDefault="00743E82" w:rsidP="00B101B8">
      <w:pPr>
        <w:rPr>
          <w:rFonts w:ascii="Times New Roman" w:hAnsi="Times New Roman" w:cs="Times New Roman"/>
          <w:b/>
          <w:bCs/>
        </w:rPr>
      </w:pPr>
      <w:r>
        <w:rPr>
          <w:rFonts w:ascii="Times New Roman" w:hAnsi="Times New Roman" w:cs="Times New Roman" w:hint="eastAsia"/>
          <w:b/>
          <w:bCs/>
        </w:rPr>
        <w:t>Design</w:t>
      </w:r>
    </w:p>
    <w:p w14:paraId="0F180296" w14:textId="0BD7407E" w:rsidR="006579E9" w:rsidRPr="006579E9" w:rsidRDefault="00743E82" w:rsidP="00B101B8">
      <w:pPr>
        <w:rPr>
          <w:rFonts w:ascii="Times New Roman" w:hAnsi="Times New Roman" w:cs="Times New Roman"/>
        </w:rPr>
      </w:pPr>
      <w:r>
        <w:rPr>
          <w:rFonts w:ascii="Times New Roman" w:hAnsi="Times New Roman" w:cs="Times New Roman"/>
          <w:b/>
          <w:bCs/>
        </w:rPr>
        <w:tab/>
      </w:r>
      <w:r w:rsidR="006579E9">
        <w:rPr>
          <w:rFonts w:ascii="Times New Roman" w:hAnsi="Times New Roman" w:cs="Times New Roman"/>
        </w:rPr>
        <w:t xml:space="preserve">When I had begun this project, I hadn’t yet selected a particular issue. My plan was to construct the model first and identify the issue later, however the format of the class necessitated I have a target long before I had begun my work. As such I chose to highlight broken sentence structure and the ways it impacted machine translation. That is essentially a narrowed version of my scope, as it can be considered more proper to say that </w:t>
      </w:r>
      <w:r w:rsidR="006579E9" w:rsidRPr="006579E9">
        <w:rPr>
          <w:rFonts w:ascii="Times New Roman" w:hAnsi="Times New Roman" w:cs="Times New Roman"/>
        </w:rPr>
        <w:t>the difference</w:t>
      </w:r>
      <w:r w:rsidR="006579E9">
        <w:rPr>
          <w:rFonts w:ascii="Times New Roman" w:hAnsi="Times New Roman" w:cs="Times New Roman"/>
        </w:rPr>
        <w:t xml:space="preserve"> in sentence structure causes improper word order, rather than say that the model hands back broken sentences. The decoders for MT models are generally equipped with robust tools for assembling sentences properly in their target language, so rather the sentence structure differences often lead to a sentence that sounds proper but is in fact out of order. That much was the hypothesis when I began working with the model, and with my target problem selected, I was able to move on to designing my pipeline.</w:t>
      </w:r>
    </w:p>
    <w:p w14:paraId="03B05F52" w14:textId="54B06B7A" w:rsidR="00B31BB2" w:rsidRDefault="006579E9" w:rsidP="006579E9">
      <w:pPr>
        <w:ind w:firstLine="720"/>
        <w:rPr>
          <w:rFonts w:ascii="Times New Roman" w:hAnsi="Times New Roman" w:cs="Times New Roman"/>
        </w:rPr>
      </w:pPr>
      <w:r>
        <w:rPr>
          <w:rFonts w:ascii="Times New Roman" w:hAnsi="Times New Roman" w:cs="Times New Roman"/>
        </w:rPr>
        <w:lastRenderedPageBreak/>
        <w:t>After this, t</w:t>
      </w:r>
      <w:r w:rsidR="00743E82">
        <w:rPr>
          <w:rFonts w:ascii="Times New Roman" w:hAnsi="Times New Roman" w:cs="Times New Roman" w:hint="eastAsia"/>
        </w:rPr>
        <w:t>he project</w:t>
      </w:r>
      <w:r w:rsidR="00743E82">
        <w:rPr>
          <w:rFonts w:ascii="Times New Roman" w:hAnsi="Times New Roman" w:cs="Times New Roman"/>
        </w:rPr>
        <w:t>’</w:t>
      </w:r>
      <w:r w:rsidR="00743E82">
        <w:rPr>
          <w:rFonts w:ascii="Times New Roman" w:hAnsi="Times New Roman" w:cs="Times New Roman" w:hint="eastAsia"/>
        </w:rPr>
        <w:t>s design was split into two primary components. The first component was training the model, though that would inherently need several steps beforehand, most notably in</w:t>
      </w:r>
      <w:r w:rsidR="00743E82">
        <w:rPr>
          <w:rFonts w:ascii="Times New Roman" w:hAnsi="Times New Roman" w:cs="Times New Roman"/>
        </w:rPr>
        <w:t xml:space="preserve"> loading and formatting data. I used</w:t>
      </w:r>
      <w:r w:rsidR="007418A0">
        <w:rPr>
          <w:rFonts w:ascii="Times New Roman" w:hAnsi="Times New Roman" w:cs="Times New Roman"/>
        </w:rPr>
        <w:t xml:space="preserve"> the</w:t>
      </w:r>
      <w:r w:rsidR="00743E82">
        <w:rPr>
          <w:rFonts w:ascii="Times New Roman" w:hAnsi="Times New Roman" w:cs="Times New Roman"/>
        </w:rPr>
        <w:t xml:space="preserve"> </w:t>
      </w:r>
      <w:proofErr w:type="gramStart"/>
      <w:r w:rsidR="007418A0" w:rsidRPr="007418A0">
        <w:rPr>
          <w:rFonts w:ascii="Times New Roman" w:hAnsi="Times New Roman" w:cs="Times New Roman"/>
        </w:rPr>
        <w:t>Japanese-English</w:t>
      </w:r>
      <w:proofErr w:type="gramEnd"/>
      <w:r w:rsidR="007418A0" w:rsidRPr="007418A0">
        <w:rPr>
          <w:rFonts w:ascii="Times New Roman" w:hAnsi="Times New Roman" w:cs="Times New Roman"/>
        </w:rPr>
        <w:t xml:space="preserve"> Subtitle Corpus</w:t>
      </w:r>
      <w:r w:rsidR="00743E82">
        <w:rPr>
          <w:rFonts w:ascii="Times New Roman" w:hAnsi="Times New Roman" w:cs="Times New Roman"/>
        </w:rPr>
        <w:t xml:space="preserve">, which as the name implies, contains </w:t>
      </w:r>
      <w:proofErr w:type="gramStart"/>
      <w:r w:rsidR="00743E82">
        <w:rPr>
          <w:rFonts w:ascii="Times New Roman" w:hAnsi="Times New Roman" w:cs="Times New Roman"/>
        </w:rPr>
        <w:t>English-Japanese</w:t>
      </w:r>
      <w:proofErr w:type="gramEnd"/>
      <w:r w:rsidR="00743E82">
        <w:rPr>
          <w:rFonts w:ascii="Times New Roman" w:hAnsi="Times New Roman" w:cs="Times New Roman"/>
        </w:rPr>
        <w:t xml:space="preserve"> language pair sentences with professional translations, and was designed for the purpose of training machine learning models</w:t>
      </w:r>
      <w:r w:rsidR="007418A0">
        <w:rPr>
          <w:rFonts w:ascii="Times New Roman" w:hAnsi="Times New Roman" w:cs="Times New Roman"/>
        </w:rPr>
        <w:t xml:space="preserve"> with conversation-level data, as it is comprised of subtitle translations which tend to lead towards the conversational and casual</w:t>
      </w:r>
      <w:r w:rsidR="00743E82">
        <w:rPr>
          <w:rFonts w:ascii="Times New Roman" w:hAnsi="Times New Roman" w:cs="Times New Roman"/>
        </w:rPr>
        <w:t xml:space="preserve">. What is especially useful about this dataset is that it covers a </w:t>
      </w:r>
      <w:r w:rsidR="007418A0">
        <w:rPr>
          <w:rFonts w:ascii="Times New Roman" w:hAnsi="Times New Roman" w:cs="Times New Roman"/>
        </w:rPr>
        <w:t xml:space="preserve">formality level that many models are not as comfortable with, providing an additional </w:t>
      </w:r>
      <w:proofErr w:type="gramStart"/>
      <w:r w:rsidR="007418A0">
        <w:rPr>
          <w:rFonts w:ascii="Times New Roman" w:hAnsi="Times New Roman" w:cs="Times New Roman"/>
        </w:rPr>
        <w:t>challenge.</w:t>
      </w:r>
      <w:r w:rsidR="00743E82">
        <w:rPr>
          <w:rFonts w:ascii="Times New Roman" w:hAnsi="Times New Roman" w:cs="Times New Roman"/>
        </w:rPr>
        <w:t>.</w:t>
      </w:r>
      <w:proofErr w:type="gramEnd"/>
      <w:r w:rsidR="00743E82">
        <w:rPr>
          <w:rFonts w:ascii="Times New Roman" w:hAnsi="Times New Roman" w:cs="Times New Roman"/>
        </w:rPr>
        <w:t xml:space="preserve"> I </w:t>
      </w:r>
      <w:r w:rsidR="00B31BB2">
        <w:rPr>
          <w:rFonts w:ascii="Times New Roman" w:hAnsi="Times New Roman" w:cs="Times New Roman"/>
        </w:rPr>
        <w:t xml:space="preserve">would </w:t>
      </w:r>
      <w:r w:rsidR="00743E82">
        <w:rPr>
          <w:rFonts w:ascii="Times New Roman" w:hAnsi="Times New Roman" w:cs="Times New Roman"/>
        </w:rPr>
        <w:t xml:space="preserve">load the data into a </w:t>
      </w:r>
      <w:proofErr w:type="gramStart"/>
      <w:r w:rsidR="00743E82">
        <w:rPr>
          <w:rFonts w:ascii="Times New Roman" w:hAnsi="Times New Roman" w:cs="Times New Roman"/>
        </w:rPr>
        <w:t>pandas</w:t>
      </w:r>
      <w:proofErr w:type="gramEnd"/>
      <w:r w:rsidR="00743E82">
        <w:rPr>
          <w:rFonts w:ascii="Times New Roman" w:hAnsi="Times New Roman" w:cs="Times New Roman"/>
        </w:rPr>
        <w:t xml:space="preserve"> data frame </w:t>
      </w:r>
      <w:r w:rsidR="00B31BB2">
        <w:rPr>
          <w:rFonts w:ascii="Times New Roman" w:hAnsi="Times New Roman" w:cs="Times New Roman"/>
        </w:rPr>
        <w:t>(</w:t>
      </w:r>
      <w:r w:rsidR="00743E82">
        <w:rPr>
          <w:rFonts w:ascii="Times New Roman" w:hAnsi="Times New Roman" w:cs="Times New Roman"/>
        </w:rPr>
        <w:t xml:space="preserve">and eventually a </w:t>
      </w:r>
      <w:proofErr w:type="spellStart"/>
      <w:r w:rsidR="00743E82">
        <w:rPr>
          <w:rFonts w:ascii="Times New Roman" w:hAnsi="Times New Roman" w:cs="Times New Roman"/>
        </w:rPr>
        <w:t>DatasetDict</w:t>
      </w:r>
      <w:proofErr w:type="spellEnd"/>
      <w:r w:rsidR="00743E82">
        <w:rPr>
          <w:rFonts w:ascii="Times New Roman" w:hAnsi="Times New Roman" w:cs="Times New Roman"/>
        </w:rPr>
        <w:t xml:space="preserve">, </w:t>
      </w:r>
      <w:r w:rsidR="00B31BB2">
        <w:rPr>
          <w:rFonts w:ascii="Times New Roman" w:hAnsi="Times New Roman" w:cs="Times New Roman"/>
        </w:rPr>
        <w:t xml:space="preserve">though I didn’t plan on this initially due to my lack of experience) </w:t>
      </w:r>
      <w:r w:rsidR="00711F08">
        <w:rPr>
          <w:rFonts w:ascii="Times New Roman" w:hAnsi="Times New Roman" w:cs="Times New Roman"/>
        </w:rPr>
        <w:t>and establish a series of pretrained encoders and decoders to handle the dirty work of translating between humans and the model.</w:t>
      </w:r>
      <w:r w:rsidR="00B31BB2">
        <w:rPr>
          <w:rFonts w:ascii="Times New Roman" w:hAnsi="Times New Roman" w:cs="Times New Roman"/>
        </w:rPr>
        <w:t xml:space="preserve"> Once the data is fully processed and ready to be fed into the model, the hard work </w:t>
      </w:r>
      <w:proofErr w:type="gramStart"/>
      <w:r w:rsidR="00B31BB2">
        <w:rPr>
          <w:rFonts w:ascii="Times New Roman" w:hAnsi="Times New Roman" w:cs="Times New Roman"/>
        </w:rPr>
        <w:t>would</w:t>
      </w:r>
      <w:proofErr w:type="gramEnd"/>
      <w:r w:rsidR="00B31BB2">
        <w:rPr>
          <w:rFonts w:ascii="Times New Roman" w:hAnsi="Times New Roman" w:cs="Times New Roman"/>
        </w:rPr>
        <w:t xml:space="preserve"> begin.</w:t>
      </w:r>
    </w:p>
    <w:p w14:paraId="13CB64FA" w14:textId="3EFDACF3" w:rsidR="00B31BB2" w:rsidRDefault="00B31BB2" w:rsidP="00B101B8">
      <w:pPr>
        <w:rPr>
          <w:rFonts w:ascii="Times New Roman" w:hAnsi="Times New Roman" w:cs="Times New Roman"/>
        </w:rPr>
      </w:pPr>
      <w:r>
        <w:rPr>
          <w:rFonts w:ascii="Times New Roman" w:hAnsi="Times New Roman" w:cs="Times New Roman"/>
        </w:rPr>
        <w:tab/>
        <w:t xml:space="preserve">I planned to train a machine translation model based on two Hugging Face tutorials to produce my own working model that I could fine-tune to my liking. From the outset I understood that it would likely take more than just finding the best hyperparameters for the model, as if it were that easy to solve this issue would </w:t>
      </w:r>
      <w:r w:rsidR="006579E9">
        <w:rPr>
          <w:rFonts w:ascii="Times New Roman" w:hAnsi="Times New Roman" w:cs="Times New Roman"/>
        </w:rPr>
        <w:t xml:space="preserve">likely </w:t>
      </w:r>
      <w:r>
        <w:rPr>
          <w:rFonts w:ascii="Times New Roman" w:hAnsi="Times New Roman" w:cs="Times New Roman"/>
        </w:rPr>
        <w:t>not be present in mainstream MT models like Google Translate.</w:t>
      </w:r>
    </w:p>
    <w:p w14:paraId="7CF74786" w14:textId="5C52E159" w:rsidR="00711F08" w:rsidRDefault="00711F08" w:rsidP="00B101B8">
      <w:pPr>
        <w:rPr>
          <w:rFonts w:ascii="Times New Roman" w:hAnsi="Times New Roman" w:cs="Times New Roman"/>
          <w:b/>
          <w:bCs/>
        </w:rPr>
      </w:pPr>
      <w:r>
        <w:rPr>
          <w:rFonts w:ascii="Times New Roman" w:hAnsi="Times New Roman" w:cs="Times New Roman"/>
          <w:b/>
          <w:bCs/>
        </w:rPr>
        <w:t>Methodology &amp; Implementation</w:t>
      </w:r>
    </w:p>
    <w:p w14:paraId="6464D174" w14:textId="7DDF103B" w:rsidR="00711F08" w:rsidRDefault="00711F08" w:rsidP="00B101B8">
      <w:pPr>
        <w:rPr>
          <w:rFonts w:ascii="Times New Roman" w:hAnsi="Times New Roman" w:cs="Times New Roman"/>
          <w:b/>
          <w:bCs/>
        </w:rPr>
      </w:pPr>
      <w:r>
        <w:rPr>
          <w:rFonts w:ascii="Times New Roman" w:hAnsi="Times New Roman" w:cs="Times New Roman"/>
          <w:b/>
          <w:bCs/>
        </w:rPr>
        <w:t>Testing</w:t>
      </w:r>
    </w:p>
    <w:p w14:paraId="202EC9C7" w14:textId="73F60D08" w:rsidR="00711F08" w:rsidRDefault="00711F08" w:rsidP="00B101B8">
      <w:pPr>
        <w:rPr>
          <w:rFonts w:ascii="Times New Roman" w:hAnsi="Times New Roman" w:cs="Times New Roman"/>
          <w:b/>
          <w:bCs/>
        </w:rPr>
      </w:pPr>
      <w:r>
        <w:rPr>
          <w:rFonts w:ascii="Times New Roman" w:hAnsi="Times New Roman" w:cs="Times New Roman"/>
          <w:b/>
          <w:bCs/>
        </w:rPr>
        <w:t>Outcomes</w:t>
      </w:r>
    </w:p>
    <w:p w14:paraId="723B786A" w14:textId="00A3BE5C" w:rsidR="00711F08" w:rsidRDefault="00711F08" w:rsidP="00B101B8">
      <w:pPr>
        <w:rPr>
          <w:rFonts w:ascii="Times New Roman" w:hAnsi="Times New Roman" w:cs="Times New Roman"/>
          <w:b/>
          <w:bCs/>
        </w:rPr>
      </w:pPr>
      <w:r>
        <w:rPr>
          <w:rFonts w:ascii="Times New Roman" w:hAnsi="Times New Roman" w:cs="Times New Roman"/>
          <w:b/>
          <w:bCs/>
        </w:rPr>
        <w:t>Future Improvement</w:t>
      </w:r>
    </w:p>
    <w:p w14:paraId="0903B81C" w14:textId="12975AB0" w:rsidR="00711F08" w:rsidRDefault="00711F08" w:rsidP="00B101B8">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I won’t dance around it – my results are underwhelming. I was a little too ambitious, and in not caving on my insistence on using my own model to show some technical prowess, I hurt my research. With how weak my model was and how little time I had to adjust my approach, my results mainly come down to speculation and assertations based on my research rather than my </w:t>
      </w:r>
      <w:r w:rsidR="0088304D">
        <w:rPr>
          <w:rFonts w:ascii="Times New Roman" w:hAnsi="Times New Roman" w:cs="Times New Roman"/>
        </w:rPr>
        <w:t>own methodology. I want to avoid falling into the trap of “a poor craftsman blames their tools” since while technological limitations were the root of most of the issues, I was not perfect in working around them.</w:t>
      </w:r>
    </w:p>
    <w:p w14:paraId="41E3DF9E" w14:textId="45ABC83E" w:rsidR="0088304D" w:rsidRPr="00711F08" w:rsidRDefault="0088304D" w:rsidP="00B101B8">
      <w:pPr>
        <w:rPr>
          <w:rFonts w:ascii="Times New Roman" w:hAnsi="Times New Roman" w:cs="Times New Roman"/>
        </w:rPr>
      </w:pPr>
      <w:r>
        <w:rPr>
          <w:rFonts w:ascii="Times New Roman" w:hAnsi="Times New Roman" w:cs="Times New Roman"/>
        </w:rPr>
        <w:tab/>
        <w:t xml:space="preserve">Still, this leaves much ground for future improvements to the project, so my discussion of these potential advancements will be thorough. The first and most obvious would be to work with the mainstream translation models rather than constructing my own. The choice to construct my own was largely made for the purpose of having some code to show for presentations and the final report, as well as giving the option to tune hyperparameters. This decision eventually sacrificed the quality of my findings when I found the model I constructed could not have hoped to perform as well as I would desire due to the time and internal memory constraints I experienced. Again, these were issues I can’t necessarily be faulted </w:t>
      </w:r>
      <w:proofErr w:type="gramStart"/>
      <w:r w:rsidR="00B31BB2">
        <w:rPr>
          <w:rFonts w:ascii="Times New Roman" w:hAnsi="Times New Roman" w:cs="Times New Roman"/>
        </w:rPr>
        <w:t>with, but</w:t>
      </w:r>
      <w:proofErr w:type="gramEnd"/>
      <w:r>
        <w:rPr>
          <w:rFonts w:ascii="Times New Roman" w:hAnsi="Times New Roman" w:cs="Times New Roman"/>
        </w:rPr>
        <w:t xml:space="preserve"> failing to work around them in a way that didn’t damage the research would be ideal. As I brought up earlier, if I </w:t>
      </w:r>
      <w:r>
        <w:rPr>
          <w:rFonts w:ascii="Times New Roman" w:hAnsi="Times New Roman" w:cs="Times New Roman"/>
        </w:rPr>
        <w:lastRenderedPageBreak/>
        <w:t>could restart knowing everything I do now, I would have used a pretrained model, if not simply used an API to call on a high-performing model</w:t>
      </w:r>
      <w:r w:rsidR="00B31BB2">
        <w:rPr>
          <w:rFonts w:ascii="Times New Roman" w:hAnsi="Times New Roman" w:cs="Times New Roman"/>
        </w:rPr>
        <w:t>, like Google Translate</w:t>
      </w:r>
      <w:r>
        <w:rPr>
          <w:rFonts w:ascii="Times New Roman" w:hAnsi="Times New Roman" w:cs="Times New Roman"/>
        </w:rPr>
        <w:t>.</w:t>
      </w:r>
      <w:r w:rsidR="0019473F">
        <w:rPr>
          <w:rFonts w:ascii="Times New Roman" w:hAnsi="Times New Roman" w:cs="Times New Roman"/>
        </w:rPr>
        <w:t xml:space="preserve"> While the experience of creating one essentially from scratch was more than valuable, it did result in pushing for a version of this project I simply did not have the means to accomplish to the degree I had originally hoped.</w:t>
      </w:r>
    </w:p>
    <w:sectPr w:rsidR="0088304D" w:rsidRPr="00711F0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F4E61" w14:textId="77777777" w:rsidR="00D102B5" w:rsidRDefault="00D102B5" w:rsidP="00B101B8">
      <w:pPr>
        <w:spacing w:after="0" w:line="240" w:lineRule="auto"/>
      </w:pPr>
      <w:r>
        <w:separator/>
      </w:r>
    </w:p>
  </w:endnote>
  <w:endnote w:type="continuationSeparator" w:id="0">
    <w:p w14:paraId="58141363" w14:textId="77777777" w:rsidR="00D102B5" w:rsidRDefault="00D102B5" w:rsidP="00B10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79466" w14:textId="77777777" w:rsidR="00D102B5" w:rsidRDefault="00D102B5" w:rsidP="00B101B8">
      <w:pPr>
        <w:spacing w:after="0" w:line="240" w:lineRule="auto"/>
      </w:pPr>
      <w:r>
        <w:separator/>
      </w:r>
    </w:p>
  </w:footnote>
  <w:footnote w:type="continuationSeparator" w:id="0">
    <w:p w14:paraId="68A40310" w14:textId="77777777" w:rsidR="00D102B5" w:rsidRDefault="00D102B5" w:rsidP="00B10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264032"/>
      <w:docPartObj>
        <w:docPartGallery w:val="Page Numbers (Top of Page)"/>
        <w:docPartUnique/>
      </w:docPartObj>
    </w:sdtPr>
    <w:sdtEndPr>
      <w:rPr>
        <w:noProof/>
      </w:rPr>
    </w:sdtEndPr>
    <w:sdtContent>
      <w:p w14:paraId="3AE8D576" w14:textId="0D2F53F2" w:rsidR="00B101B8" w:rsidRDefault="00B101B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C7DC8F" w14:textId="77777777" w:rsidR="00B101B8" w:rsidRDefault="00B101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1B8"/>
    <w:rsid w:val="00007AE7"/>
    <w:rsid w:val="0019473F"/>
    <w:rsid w:val="001C7747"/>
    <w:rsid w:val="002B170B"/>
    <w:rsid w:val="002C56FC"/>
    <w:rsid w:val="003A76DB"/>
    <w:rsid w:val="003B111D"/>
    <w:rsid w:val="004E677E"/>
    <w:rsid w:val="006579E9"/>
    <w:rsid w:val="00711F08"/>
    <w:rsid w:val="007418A0"/>
    <w:rsid w:val="00743E82"/>
    <w:rsid w:val="0088304D"/>
    <w:rsid w:val="00883258"/>
    <w:rsid w:val="00B101B8"/>
    <w:rsid w:val="00B31BB2"/>
    <w:rsid w:val="00CE5AA4"/>
    <w:rsid w:val="00D102B5"/>
    <w:rsid w:val="00D13E39"/>
    <w:rsid w:val="00DE74EE"/>
    <w:rsid w:val="00E03BEF"/>
    <w:rsid w:val="00E773D4"/>
    <w:rsid w:val="00E90C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B6AE"/>
  <w15:chartTrackingRefBased/>
  <w15:docId w15:val="{A8089CE0-4C19-44CD-8D79-ADFA7F70B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1B8"/>
    <w:rPr>
      <w:rFonts w:eastAsiaTheme="majorEastAsia" w:cstheme="majorBidi"/>
      <w:color w:val="272727" w:themeColor="text1" w:themeTint="D8"/>
    </w:rPr>
  </w:style>
  <w:style w:type="paragraph" w:styleId="Title">
    <w:name w:val="Title"/>
    <w:basedOn w:val="Normal"/>
    <w:next w:val="Normal"/>
    <w:link w:val="TitleChar"/>
    <w:uiPriority w:val="10"/>
    <w:qFormat/>
    <w:rsid w:val="00B10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1B8"/>
    <w:pPr>
      <w:spacing w:before="160"/>
      <w:jc w:val="center"/>
    </w:pPr>
    <w:rPr>
      <w:i/>
      <w:iCs/>
      <w:color w:val="404040" w:themeColor="text1" w:themeTint="BF"/>
    </w:rPr>
  </w:style>
  <w:style w:type="character" w:customStyle="1" w:styleId="QuoteChar">
    <w:name w:val="Quote Char"/>
    <w:basedOn w:val="DefaultParagraphFont"/>
    <w:link w:val="Quote"/>
    <w:uiPriority w:val="29"/>
    <w:rsid w:val="00B101B8"/>
    <w:rPr>
      <w:i/>
      <w:iCs/>
      <w:color w:val="404040" w:themeColor="text1" w:themeTint="BF"/>
    </w:rPr>
  </w:style>
  <w:style w:type="paragraph" w:styleId="ListParagraph">
    <w:name w:val="List Paragraph"/>
    <w:basedOn w:val="Normal"/>
    <w:uiPriority w:val="34"/>
    <w:qFormat/>
    <w:rsid w:val="00B101B8"/>
    <w:pPr>
      <w:ind w:left="720"/>
      <w:contextualSpacing/>
    </w:pPr>
  </w:style>
  <w:style w:type="character" w:styleId="IntenseEmphasis">
    <w:name w:val="Intense Emphasis"/>
    <w:basedOn w:val="DefaultParagraphFont"/>
    <w:uiPriority w:val="21"/>
    <w:qFormat/>
    <w:rsid w:val="00B101B8"/>
    <w:rPr>
      <w:i/>
      <w:iCs/>
      <w:color w:val="0F4761" w:themeColor="accent1" w:themeShade="BF"/>
    </w:rPr>
  </w:style>
  <w:style w:type="paragraph" w:styleId="IntenseQuote">
    <w:name w:val="Intense Quote"/>
    <w:basedOn w:val="Normal"/>
    <w:next w:val="Normal"/>
    <w:link w:val="IntenseQuoteChar"/>
    <w:uiPriority w:val="30"/>
    <w:qFormat/>
    <w:rsid w:val="00B10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1B8"/>
    <w:rPr>
      <w:i/>
      <w:iCs/>
      <w:color w:val="0F4761" w:themeColor="accent1" w:themeShade="BF"/>
    </w:rPr>
  </w:style>
  <w:style w:type="character" w:styleId="IntenseReference">
    <w:name w:val="Intense Reference"/>
    <w:basedOn w:val="DefaultParagraphFont"/>
    <w:uiPriority w:val="32"/>
    <w:qFormat/>
    <w:rsid w:val="00B101B8"/>
    <w:rPr>
      <w:b/>
      <w:bCs/>
      <w:smallCaps/>
      <w:color w:val="0F4761" w:themeColor="accent1" w:themeShade="BF"/>
      <w:spacing w:val="5"/>
    </w:rPr>
  </w:style>
  <w:style w:type="paragraph" w:styleId="Header">
    <w:name w:val="header"/>
    <w:basedOn w:val="Normal"/>
    <w:link w:val="HeaderChar"/>
    <w:uiPriority w:val="99"/>
    <w:unhideWhenUsed/>
    <w:rsid w:val="00B10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1B8"/>
  </w:style>
  <w:style w:type="paragraph" w:styleId="Footer">
    <w:name w:val="footer"/>
    <w:basedOn w:val="Normal"/>
    <w:link w:val="FooterChar"/>
    <w:uiPriority w:val="99"/>
    <w:unhideWhenUsed/>
    <w:rsid w:val="00B10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1B8"/>
  </w:style>
  <w:style w:type="paragraph" w:styleId="Date">
    <w:name w:val="Date"/>
    <w:basedOn w:val="Normal"/>
    <w:next w:val="Normal"/>
    <w:link w:val="DateChar"/>
    <w:uiPriority w:val="99"/>
    <w:semiHidden/>
    <w:unhideWhenUsed/>
    <w:rsid w:val="00B101B8"/>
  </w:style>
  <w:style w:type="character" w:customStyle="1" w:styleId="DateChar">
    <w:name w:val="Date Char"/>
    <w:basedOn w:val="DefaultParagraphFont"/>
    <w:link w:val="Date"/>
    <w:uiPriority w:val="99"/>
    <w:semiHidden/>
    <w:rsid w:val="00B10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1315</Words>
  <Characters>6707</Characters>
  <Application>Microsoft Office Word</Application>
  <DocSecurity>0</DocSecurity>
  <Lines>176</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 Cabot</dc:creator>
  <cp:keywords/>
  <dc:description/>
  <cp:lastModifiedBy>Rhys Cabot</cp:lastModifiedBy>
  <cp:revision>4</cp:revision>
  <dcterms:created xsi:type="dcterms:W3CDTF">2025-12-10T23:08:00Z</dcterms:created>
  <dcterms:modified xsi:type="dcterms:W3CDTF">2025-12-11T03:01:00Z</dcterms:modified>
</cp:coreProperties>
</file>