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F0F" w:rsidRPr="00EB2ECC" w:rsidRDefault="007E5F0F" w:rsidP="007E5F0F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7E5F0F" w:rsidRPr="00EB2ECC" w:rsidRDefault="007E5F0F" w:rsidP="007E5F0F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7E5F0F" w:rsidRPr="00EB2ECC" w:rsidRDefault="007E5F0F" w:rsidP="007E5F0F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7E5F0F" w:rsidRPr="00EB2ECC" w:rsidRDefault="007E5F0F" w:rsidP="007E5F0F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7E5F0F" w:rsidRPr="00EB2ECC" w:rsidRDefault="007E5F0F" w:rsidP="007E5F0F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7E5F0F" w:rsidRPr="00EB2ECC" w:rsidRDefault="007E5F0F" w:rsidP="007E5F0F">
      <w:pPr>
        <w:spacing w:before="120"/>
        <w:rPr>
          <w:b/>
          <w:sz w:val="28"/>
          <w:szCs w:val="28"/>
        </w:rPr>
      </w:pPr>
    </w:p>
    <w:p w:rsidR="007E5F0F" w:rsidRPr="00EB2ECC" w:rsidRDefault="007E5F0F" w:rsidP="007E5F0F">
      <w:pPr>
        <w:spacing w:before="120"/>
        <w:rPr>
          <w:b/>
          <w:sz w:val="28"/>
          <w:szCs w:val="28"/>
        </w:rPr>
      </w:pPr>
    </w:p>
    <w:p w:rsidR="007E5F0F" w:rsidRPr="00EB2ECC" w:rsidRDefault="007E5F0F" w:rsidP="007E5F0F">
      <w:pPr>
        <w:spacing w:before="120"/>
        <w:rPr>
          <w:b/>
          <w:sz w:val="28"/>
          <w:szCs w:val="28"/>
        </w:rPr>
      </w:pPr>
    </w:p>
    <w:p w:rsidR="007E5F0F" w:rsidRPr="00EB2ECC" w:rsidRDefault="007E5F0F" w:rsidP="007E5F0F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7E5F0F" w:rsidRPr="00DB52EB" w:rsidRDefault="007E5F0F" w:rsidP="007E5F0F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№5</w:t>
      </w:r>
    </w:p>
    <w:p w:rsidR="007E5F0F" w:rsidRPr="009350F9" w:rsidRDefault="007E5F0F" w:rsidP="007E5F0F">
      <w:pPr>
        <w:pStyle w:val="1"/>
        <w:shd w:val="clear" w:color="auto" w:fill="FFFFFF"/>
        <w:spacing w:before="36" w:after="120"/>
        <w:ind w:left="1560" w:right="240" w:firstLine="425"/>
        <w:rPr>
          <w:rFonts w:ascii="Arial" w:hAnsi="Arial"/>
          <w:color w:val="000000"/>
          <w:spacing w:val="-4"/>
          <w:sz w:val="29"/>
          <w:szCs w:val="29"/>
        </w:rPr>
      </w:pPr>
      <w:r w:rsidRPr="00DB52EB">
        <w:rPr>
          <w:sz w:val="36"/>
          <w:szCs w:val="36"/>
        </w:rPr>
        <w:t xml:space="preserve">   </w:t>
      </w:r>
      <w:r w:rsidRPr="00EB2ECC">
        <w:rPr>
          <w:sz w:val="36"/>
          <w:szCs w:val="36"/>
        </w:rPr>
        <w:t>«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SQL</w:t>
      </w:r>
      <w:r w:rsidRPr="007E5F0F">
        <w:rPr>
          <w:sz w:val="36"/>
          <w:szCs w:val="36"/>
        </w:rPr>
        <w:t xml:space="preserve"> –</w:t>
      </w:r>
      <w:r>
        <w:rPr>
          <w:sz w:val="36"/>
          <w:szCs w:val="36"/>
        </w:rPr>
        <w:t>программирование: ХП</w:t>
      </w:r>
      <w:r>
        <w:rPr>
          <w:rFonts w:ascii="Arial" w:hAnsi="Arial"/>
          <w:color w:val="000000"/>
          <w:spacing w:val="-4"/>
          <w:sz w:val="29"/>
          <w:szCs w:val="29"/>
        </w:rPr>
        <w:t xml:space="preserve"> </w:t>
      </w:r>
      <w:r w:rsidRPr="00EB2ECC">
        <w:rPr>
          <w:sz w:val="36"/>
          <w:szCs w:val="36"/>
        </w:rPr>
        <w:t>»</w:t>
      </w:r>
    </w:p>
    <w:p w:rsidR="007E5F0F" w:rsidRPr="00EB2ECC" w:rsidRDefault="007E5F0F" w:rsidP="007E5F0F">
      <w:pPr>
        <w:spacing w:before="120"/>
        <w:jc w:val="center"/>
        <w:rPr>
          <w:b/>
          <w:sz w:val="28"/>
          <w:szCs w:val="28"/>
        </w:rPr>
      </w:pPr>
    </w:p>
    <w:p w:rsidR="007E5F0F" w:rsidRDefault="007E5F0F" w:rsidP="007E5F0F">
      <w:pPr>
        <w:spacing w:before="120"/>
        <w:rPr>
          <w:b/>
          <w:sz w:val="28"/>
          <w:szCs w:val="28"/>
        </w:rPr>
      </w:pPr>
    </w:p>
    <w:p w:rsidR="007E5F0F" w:rsidRDefault="007E5F0F" w:rsidP="007E5F0F">
      <w:pPr>
        <w:spacing w:before="120"/>
        <w:rPr>
          <w:b/>
          <w:sz w:val="28"/>
          <w:szCs w:val="28"/>
        </w:rPr>
      </w:pPr>
    </w:p>
    <w:p w:rsidR="007E5F0F" w:rsidRPr="00EB2ECC" w:rsidRDefault="007E5F0F" w:rsidP="007E5F0F">
      <w:pPr>
        <w:spacing w:before="120"/>
        <w:rPr>
          <w:b/>
          <w:sz w:val="28"/>
          <w:szCs w:val="28"/>
        </w:rPr>
      </w:pPr>
    </w:p>
    <w:p w:rsidR="007E5F0F" w:rsidRPr="00EB2ECC" w:rsidRDefault="007E5F0F" w:rsidP="007E5F0F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7E5F0F" w:rsidRPr="00EB2ECC" w:rsidRDefault="007E5F0F" w:rsidP="007E5F0F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r>
        <w:rPr>
          <w:b/>
          <w:sz w:val="28"/>
          <w:szCs w:val="28"/>
        </w:rPr>
        <w:t>Мяснов А.В</w:t>
      </w:r>
      <w:r w:rsidRPr="00EB2ECC">
        <w:rPr>
          <w:b/>
          <w:sz w:val="28"/>
          <w:szCs w:val="28"/>
        </w:rPr>
        <w:t>.</w:t>
      </w:r>
    </w:p>
    <w:p w:rsidR="007E5F0F" w:rsidRPr="00EB2ECC" w:rsidRDefault="007E5F0F" w:rsidP="007E5F0F">
      <w:pPr>
        <w:spacing w:before="120"/>
        <w:jc w:val="right"/>
        <w:rPr>
          <w:b/>
          <w:sz w:val="28"/>
          <w:szCs w:val="28"/>
        </w:rPr>
      </w:pPr>
    </w:p>
    <w:p w:rsidR="007E5F0F" w:rsidRDefault="007E5F0F" w:rsidP="007E5F0F">
      <w:pPr>
        <w:spacing w:before="120"/>
        <w:rPr>
          <w:b/>
        </w:rPr>
      </w:pPr>
    </w:p>
    <w:p w:rsidR="007E5F0F" w:rsidRPr="00EB2ECC" w:rsidRDefault="007E5F0F" w:rsidP="007E5F0F">
      <w:pPr>
        <w:spacing w:before="120"/>
        <w:rPr>
          <w:b/>
        </w:rPr>
      </w:pPr>
    </w:p>
    <w:p w:rsidR="007E5F0F" w:rsidRPr="00EB2ECC" w:rsidRDefault="007E5F0F" w:rsidP="007E5F0F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7E5F0F" w:rsidRDefault="007E5F0F" w:rsidP="007E5F0F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7E5F0F" w:rsidRDefault="007E5F0F" w:rsidP="007E5F0F">
      <w:pPr>
        <w:spacing w:before="120"/>
        <w:jc w:val="center"/>
        <w:rPr>
          <w:b/>
        </w:rPr>
      </w:pPr>
    </w:p>
    <w:p w:rsidR="007E5F0F" w:rsidRPr="007E5F0F" w:rsidRDefault="00CE329F" w:rsidP="007E5F0F">
      <w:pPr>
        <w:pStyle w:val="a3"/>
        <w:numPr>
          <w:ilvl w:val="0"/>
          <w:numId w:val="1"/>
        </w:num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Цели работы</w:t>
      </w:r>
    </w:p>
    <w:p w:rsidR="007E5F0F" w:rsidRDefault="007E5F0F" w:rsidP="007E5F0F">
      <w:pPr>
        <w:pStyle w:val="a3"/>
        <w:spacing w:before="120"/>
        <w:rPr>
          <w:b/>
        </w:rPr>
      </w:pPr>
    </w:p>
    <w:p w:rsidR="007E5F0F" w:rsidRDefault="007E5F0F" w:rsidP="007E5F0F">
      <w:pPr>
        <w:pStyle w:val="a3"/>
        <w:spacing w:before="120"/>
        <w:ind w:firstLine="696"/>
        <w:rPr>
          <w:rFonts w:ascii="Verdana" w:hAnsi="Verdana"/>
          <w:color w:val="000000"/>
          <w:shd w:val="clear" w:color="auto" w:fill="FFFFFF"/>
        </w:rPr>
      </w:pPr>
      <w:r w:rsidRPr="007E5F0F">
        <w:rPr>
          <w:rFonts w:ascii="Verdana" w:hAnsi="Verdana"/>
          <w:color w:val="000000"/>
          <w:shd w:val="clear" w:color="auto" w:fill="FFFFFF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  <w:r w:rsidR="00CE329F">
        <w:rPr>
          <w:rFonts w:ascii="Verdana" w:hAnsi="Verdana"/>
          <w:color w:val="000000"/>
          <w:shd w:val="clear" w:color="auto" w:fill="FFFFFF"/>
        </w:rPr>
        <w:t>.</w:t>
      </w:r>
    </w:p>
    <w:p w:rsidR="00CE329F" w:rsidRDefault="00CE329F" w:rsidP="007E5F0F">
      <w:pPr>
        <w:pStyle w:val="a3"/>
        <w:spacing w:before="120"/>
        <w:ind w:firstLine="696"/>
        <w:rPr>
          <w:rFonts w:ascii="Verdana" w:hAnsi="Verdana"/>
          <w:color w:val="000000"/>
          <w:shd w:val="clear" w:color="auto" w:fill="FFFFFF"/>
        </w:rPr>
      </w:pPr>
    </w:p>
    <w:p w:rsidR="00CE329F" w:rsidRPr="00CE329F" w:rsidRDefault="00CE329F" w:rsidP="00CE329F">
      <w:pPr>
        <w:pStyle w:val="a3"/>
        <w:numPr>
          <w:ilvl w:val="0"/>
          <w:numId w:val="1"/>
        </w:numPr>
        <w:spacing w:before="120"/>
        <w:rPr>
          <w:b/>
          <w:sz w:val="28"/>
          <w:szCs w:val="28"/>
        </w:rPr>
      </w:pPr>
      <w:r w:rsidRPr="00CE329F">
        <w:rPr>
          <w:b/>
          <w:color w:val="000000"/>
          <w:sz w:val="28"/>
          <w:szCs w:val="28"/>
          <w:shd w:val="clear" w:color="auto" w:fill="FFFFFF"/>
        </w:rPr>
        <w:t>Выполнение работы</w:t>
      </w:r>
    </w:p>
    <w:p w:rsidR="004D4E6C" w:rsidRDefault="004D4E6C" w:rsidP="004D4E6C">
      <w:pPr>
        <w:pStyle w:val="a3"/>
        <w:numPr>
          <w:ilvl w:val="1"/>
          <w:numId w:val="1"/>
        </w:numPr>
        <w:rPr>
          <w:b/>
          <w:color w:val="000000"/>
          <w:sz w:val="28"/>
          <w:szCs w:val="28"/>
          <w:shd w:val="clear" w:color="auto" w:fill="FFFFFF"/>
        </w:rPr>
      </w:pPr>
      <w:r w:rsidRPr="004D4E6C">
        <w:rPr>
          <w:b/>
          <w:color w:val="000000"/>
          <w:sz w:val="28"/>
          <w:szCs w:val="28"/>
          <w:shd w:val="clear" w:color="auto" w:fill="FFFFFF"/>
        </w:rPr>
        <w:t>Вывести среднюю сумму заказов, в которых участвовали книги заданного жанра за выбранный период.</w:t>
      </w:r>
    </w:p>
    <w:p w:rsidR="004D4E6C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</w:rPr>
      </w:pPr>
    </w:p>
    <w:p w:rsidR="004D4E6C" w:rsidRDefault="004D4E6C" w:rsidP="004D4E6C">
      <w:pPr>
        <w:pStyle w:val="a3"/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решения поставленной задачи в процедуре организовано 3 цикла, вложенных один в другого, в первом цикле происходит поиск книг нужного жанра, во втором поиск подходящих заказов, а в третьем -  подсчёт стоимости заказа. </w:t>
      </w:r>
    </w:p>
    <w:p w:rsidR="004D4E6C" w:rsidRPr="004D4E6C" w:rsidRDefault="004D4E6C" w:rsidP="004D4E6C">
      <w:pPr>
        <w:pStyle w:val="a3"/>
        <w:ind w:left="1440"/>
        <w:rPr>
          <w:color w:val="000000"/>
          <w:shd w:val="clear" w:color="auto" w:fill="FFFFFF"/>
        </w:rPr>
      </w:pP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SET TERM \\ 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CREATE PROCEDURE lab4_1(g_id INT,start_per date, end_per DATE )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returns(avg_cost FLOAT )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AS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declare variable sm float;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declare variable ord_sm float;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declare variable cnt INT;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declare variable ord_cnt INT;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declare variable  book INT;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declare variable  ord INT;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declare variable  counter INT;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declare variable price float;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>BEGIN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ord_sm=0;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ord_cnt=0;</w:t>
      </w:r>
    </w:p>
    <w:p w:rsidR="004D4E6C" w:rsidRPr="004D4E6C" w:rsidRDefault="00CE57A5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 </w:t>
      </w:r>
      <w:r w:rsidR="004D4E6C" w:rsidRPr="004D4E6C">
        <w:rPr>
          <w:color w:val="000000"/>
          <w:shd w:val="clear" w:color="auto" w:fill="FFFFFF"/>
          <w:lang w:val="en-US"/>
        </w:rPr>
        <w:t>for select book_id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from books_genre where genre_id=: g_id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into :book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</w:t>
      </w:r>
      <w:r w:rsidR="00CE57A5" w:rsidRPr="0033470E">
        <w:rPr>
          <w:color w:val="000000"/>
          <w:shd w:val="clear" w:color="auto" w:fill="FFFFFF"/>
          <w:lang w:val="en-US"/>
        </w:rPr>
        <w:t xml:space="preserve">    </w:t>
      </w:r>
      <w:r w:rsidRPr="004D4E6C">
        <w:rPr>
          <w:color w:val="000000"/>
          <w:shd w:val="clear" w:color="auto" w:fill="FFFFFF"/>
          <w:lang w:val="en-US"/>
        </w:rPr>
        <w:t>do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  </w:t>
      </w:r>
      <w:r w:rsidR="00CE57A5" w:rsidRPr="0033470E">
        <w:rPr>
          <w:color w:val="000000"/>
          <w:shd w:val="clear" w:color="auto" w:fill="FFFFFF"/>
          <w:lang w:val="en-US"/>
        </w:rPr>
        <w:t xml:space="preserve">    </w:t>
      </w:r>
      <w:r>
        <w:rPr>
          <w:color w:val="000000"/>
          <w:shd w:val="clear" w:color="auto" w:fill="FFFFFF"/>
          <w:lang w:val="en-US"/>
        </w:rPr>
        <w:t>begin</w:t>
      </w:r>
    </w:p>
    <w:p w:rsidR="004D4E6C" w:rsidRPr="004D4E6C" w:rsidRDefault="00CE57A5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 </w:t>
      </w:r>
      <w:r w:rsidR="004D4E6C" w:rsidRPr="004D4E6C">
        <w:rPr>
          <w:color w:val="000000"/>
          <w:shd w:val="clear" w:color="auto" w:fill="FFFFFF"/>
          <w:lang w:val="en-US"/>
        </w:rPr>
        <w:t xml:space="preserve">for </w:t>
      </w:r>
      <w:r w:rsidR="004D4E6C">
        <w:rPr>
          <w:color w:val="000000"/>
          <w:shd w:val="clear" w:color="auto" w:fill="FFFFFF"/>
          <w:lang w:val="en-US"/>
        </w:rPr>
        <w:t>select orders_entre.order_id</w:t>
      </w:r>
      <w:r w:rsidR="004D4E6C" w:rsidRPr="004D4E6C">
        <w:rPr>
          <w:color w:val="000000"/>
          <w:shd w:val="clear" w:color="auto" w:fill="FFFFFF"/>
          <w:lang w:val="en-US"/>
        </w:rPr>
        <w:t xml:space="preserve">  from orders_entre ,orders where orders_entre.book_id=:book and orders.order_id=orders_entre.order_id and orders.order_date_create between :start_per and :end_per   group by orders_entre.order_id</w:t>
      </w:r>
    </w:p>
    <w:p w:rsidR="004D4E6C" w:rsidRPr="004D4E6C" w:rsidRDefault="00CE57A5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        </w:t>
      </w:r>
      <w:r w:rsidRPr="0033470E">
        <w:rPr>
          <w:color w:val="000000"/>
          <w:shd w:val="clear" w:color="auto" w:fill="FFFFFF"/>
          <w:lang w:val="en-US"/>
        </w:rPr>
        <w:t xml:space="preserve">       </w:t>
      </w:r>
      <w:r w:rsidR="004D4E6C" w:rsidRPr="004D4E6C">
        <w:rPr>
          <w:color w:val="000000"/>
          <w:shd w:val="clear" w:color="auto" w:fill="FFFFFF"/>
          <w:lang w:val="en-US"/>
        </w:rPr>
        <w:t>into :ord</w:t>
      </w:r>
    </w:p>
    <w:p w:rsidR="004D4E6C" w:rsidRPr="004D4E6C" w:rsidRDefault="00CE57A5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     </w:t>
      </w:r>
      <w:r w:rsidRPr="0033470E">
        <w:rPr>
          <w:color w:val="000000"/>
          <w:shd w:val="clear" w:color="auto" w:fill="FFFFFF"/>
          <w:lang w:val="en-US"/>
        </w:rPr>
        <w:t xml:space="preserve">        </w:t>
      </w:r>
      <w:r>
        <w:rPr>
          <w:color w:val="000000"/>
          <w:shd w:val="clear" w:color="auto" w:fill="FFFFFF"/>
          <w:lang w:val="en-US"/>
        </w:rPr>
        <w:t xml:space="preserve"> </w:t>
      </w:r>
      <w:r w:rsidRPr="0033470E">
        <w:rPr>
          <w:color w:val="000000"/>
          <w:shd w:val="clear" w:color="auto" w:fill="FFFFFF"/>
          <w:lang w:val="en-US"/>
        </w:rPr>
        <w:t xml:space="preserve"> </w:t>
      </w:r>
      <w:r w:rsidR="004D4E6C" w:rsidRPr="004D4E6C">
        <w:rPr>
          <w:color w:val="000000"/>
          <w:shd w:val="clear" w:color="auto" w:fill="FFFFFF"/>
          <w:lang w:val="en-US"/>
        </w:rPr>
        <w:t>do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</w:t>
      </w:r>
      <w:r w:rsidR="00CE57A5" w:rsidRPr="0033470E">
        <w:rPr>
          <w:color w:val="000000"/>
          <w:shd w:val="clear" w:color="auto" w:fill="FFFFFF"/>
          <w:lang w:val="en-US"/>
        </w:rPr>
        <w:t xml:space="preserve">        </w:t>
      </w:r>
      <w:r w:rsidR="00CE57A5">
        <w:rPr>
          <w:color w:val="000000"/>
          <w:shd w:val="clear" w:color="auto" w:fill="FFFFFF"/>
          <w:lang w:val="en-US"/>
        </w:rPr>
        <w:t xml:space="preserve"> </w:t>
      </w:r>
      <w:r w:rsidRPr="004D4E6C">
        <w:rPr>
          <w:color w:val="000000"/>
          <w:shd w:val="clear" w:color="auto" w:fill="FFFFFF"/>
          <w:lang w:val="en-US"/>
        </w:rPr>
        <w:t>begin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sm=0;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counter=0;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for select book_cnt,book_price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    from orders_entre  where order_id=:ord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    into :cnt,price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do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begin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    sm=:sm+:cnt*:price;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    counter=:counter+1;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end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ord_sm=:ord_sm+:sm;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    ord_cnt=:ord_cnt+1;</w:t>
      </w:r>
    </w:p>
    <w:p w:rsidR="004D4E6C" w:rsidRPr="004D4E6C" w:rsidRDefault="004D4E6C" w:rsidP="00CE57A5">
      <w:pPr>
        <w:pStyle w:val="a3"/>
        <w:ind w:left="708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      end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end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  <w:lang w:val="en-US"/>
        </w:rPr>
      </w:pPr>
      <w:r w:rsidRPr="004D4E6C">
        <w:rPr>
          <w:color w:val="000000"/>
          <w:shd w:val="clear" w:color="auto" w:fill="FFFFFF"/>
          <w:lang w:val="en-US"/>
        </w:rPr>
        <w:t xml:space="preserve">  avg_cost=:ord_sm/ord_cnt;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</w:rPr>
      </w:pPr>
      <w:r w:rsidRPr="004D4E6C">
        <w:rPr>
          <w:color w:val="000000"/>
          <w:shd w:val="clear" w:color="auto" w:fill="FFFFFF"/>
        </w:rPr>
        <w:t>END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</w:rPr>
      </w:pPr>
      <w:r w:rsidRPr="004D4E6C">
        <w:rPr>
          <w:color w:val="000000"/>
          <w:shd w:val="clear" w:color="auto" w:fill="FFFFFF"/>
        </w:rPr>
        <w:t>\\</w:t>
      </w:r>
    </w:p>
    <w:p w:rsidR="004D4E6C" w:rsidRPr="004D4E6C" w:rsidRDefault="004D4E6C" w:rsidP="004D4E6C">
      <w:pPr>
        <w:pStyle w:val="a3"/>
        <w:ind w:left="0"/>
        <w:rPr>
          <w:color w:val="000000"/>
          <w:shd w:val="clear" w:color="auto" w:fill="FFFFFF"/>
        </w:rPr>
      </w:pPr>
      <w:r w:rsidRPr="004D4E6C">
        <w:rPr>
          <w:color w:val="000000"/>
          <w:shd w:val="clear" w:color="auto" w:fill="FFFFFF"/>
        </w:rPr>
        <w:t>SET TERM ; \\</w:t>
      </w:r>
    </w:p>
    <w:p w:rsidR="004D4E6C" w:rsidRPr="00336673" w:rsidRDefault="004D4E6C" w:rsidP="00336673">
      <w:pPr>
        <w:rPr>
          <w:b/>
          <w:color w:val="000000"/>
          <w:sz w:val="28"/>
          <w:szCs w:val="28"/>
          <w:shd w:val="clear" w:color="auto" w:fill="FFFFFF"/>
        </w:rPr>
      </w:pPr>
    </w:p>
    <w:p w:rsidR="004D4E6C" w:rsidRPr="00336673" w:rsidRDefault="00336673" w:rsidP="00336673">
      <w:pPr>
        <w:pStyle w:val="a3"/>
        <w:ind w:left="1440" w:hanging="1298"/>
        <w:rPr>
          <w:color w:val="000000"/>
          <w:sz w:val="28"/>
          <w:szCs w:val="28"/>
          <w:shd w:val="clear" w:color="auto" w:fill="FFFFFF"/>
        </w:rPr>
      </w:pPr>
      <w:r w:rsidRPr="00336673">
        <w:rPr>
          <w:color w:val="000000"/>
          <w:sz w:val="28"/>
          <w:szCs w:val="28"/>
          <w:shd w:val="clear" w:color="auto" w:fill="FFFFFF"/>
        </w:rPr>
        <w:t>Пример вызова процедуры:</w:t>
      </w:r>
    </w:p>
    <w:p w:rsidR="004D4E6C" w:rsidRPr="00336673" w:rsidRDefault="00336673" w:rsidP="00336673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33470E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336673">
        <w:rPr>
          <w:color w:val="000000"/>
          <w:sz w:val="28"/>
          <w:szCs w:val="28"/>
          <w:shd w:val="clear" w:color="auto" w:fill="FFFFFF"/>
          <w:lang w:val="en-US"/>
        </w:rPr>
        <w:t>execute procedure lab4_1(4,'2.2.2010','5.5.2015')</w:t>
      </w: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336673" w:rsidRDefault="004D4E6C" w:rsidP="004D4E6C">
      <w:pPr>
        <w:pStyle w:val="a3"/>
        <w:ind w:left="1440"/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4D4E6C" w:rsidRPr="004D4E6C" w:rsidRDefault="004D4E6C" w:rsidP="004D4E6C">
      <w:pPr>
        <w:pStyle w:val="a3"/>
        <w:numPr>
          <w:ilvl w:val="1"/>
          <w:numId w:val="1"/>
        </w:numPr>
        <w:rPr>
          <w:b/>
          <w:color w:val="000000"/>
          <w:sz w:val="28"/>
          <w:szCs w:val="28"/>
          <w:shd w:val="clear" w:color="auto" w:fill="FFFFFF"/>
        </w:rPr>
      </w:pPr>
      <w:r w:rsidRPr="004D4E6C">
        <w:rPr>
          <w:b/>
          <w:color w:val="000000"/>
          <w:sz w:val="28"/>
          <w:szCs w:val="28"/>
          <w:shd w:val="clear" w:color="auto" w:fill="FFFFFF"/>
        </w:rPr>
        <w:lastRenderedPageBreak/>
        <w:t>Добавить во все недоставленные заказы книгу, наиболее популярного автора для заданного клиента.</w:t>
      </w:r>
    </w:p>
    <w:p w:rsidR="00CE329F" w:rsidRDefault="00CE329F" w:rsidP="004D4E6C">
      <w:pPr>
        <w:pStyle w:val="a3"/>
        <w:spacing w:before="120"/>
        <w:rPr>
          <w:b/>
          <w:color w:val="000000"/>
          <w:sz w:val="28"/>
          <w:szCs w:val="28"/>
          <w:shd w:val="clear" w:color="auto" w:fill="FFFFFF"/>
        </w:rPr>
      </w:pPr>
    </w:p>
    <w:p w:rsidR="00CE329F" w:rsidRDefault="000263C2" w:rsidP="00CE329F">
      <w:pPr>
        <w:pStyle w:val="a3"/>
        <w:spacing w:before="120"/>
        <w:rPr>
          <w:sz w:val="28"/>
          <w:szCs w:val="28"/>
        </w:rPr>
      </w:pPr>
      <w:r w:rsidRPr="000263C2">
        <w:rPr>
          <w:sz w:val="28"/>
          <w:szCs w:val="28"/>
        </w:rPr>
        <w:t xml:space="preserve">Для выполнения задания было необходимо модернизировать таблицу заказов, добавив поле </w:t>
      </w:r>
      <w:r>
        <w:rPr>
          <w:sz w:val="28"/>
          <w:szCs w:val="28"/>
          <w:lang w:val="en-US"/>
        </w:rPr>
        <w:t>status</w:t>
      </w:r>
      <w:r>
        <w:rPr>
          <w:sz w:val="28"/>
          <w:szCs w:val="28"/>
        </w:rPr>
        <w:t xml:space="preserve">, в котором отображается текущее состояние заказа. Допустим, что </w:t>
      </w:r>
      <w:r>
        <w:rPr>
          <w:sz w:val="28"/>
          <w:szCs w:val="28"/>
          <w:lang w:val="en-US"/>
        </w:rPr>
        <w:t>status</w:t>
      </w:r>
      <w:r w:rsidRPr="000263C2">
        <w:rPr>
          <w:sz w:val="28"/>
          <w:szCs w:val="28"/>
        </w:rPr>
        <w:t xml:space="preserve">=1 </w:t>
      </w:r>
      <w:r>
        <w:rPr>
          <w:sz w:val="28"/>
          <w:szCs w:val="28"/>
        </w:rPr>
        <w:t xml:space="preserve">–заказ в процессе доставки(значение при его создании), </w:t>
      </w:r>
      <w:r>
        <w:rPr>
          <w:sz w:val="28"/>
          <w:szCs w:val="28"/>
          <w:lang w:val="en-US"/>
        </w:rPr>
        <w:t>status</w:t>
      </w:r>
      <w:r w:rsidRPr="000263C2">
        <w:rPr>
          <w:sz w:val="28"/>
          <w:szCs w:val="28"/>
        </w:rPr>
        <w:t>=2</w:t>
      </w:r>
      <w:r>
        <w:rPr>
          <w:sz w:val="28"/>
          <w:szCs w:val="28"/>
        </w:rPr>
        <w:t xml:space="preserve"> – заказ доставлен, </w:t>
      </w:r>
      <w:r>
        <w:rPr>
          <w:sz w:val="28"/>
          <w:szCs w:val="28"/>
          <w:lang w:val="en-US"/>
        </w:rPr>
        <w:t>status</w:t>
      </w:r>
      <w:r w:rsidRPr="000263C2">
        <w:rPr>
          <w:sz w:val="28"/>
          <w:szCs w:val="28"/>
        </w:rPr>
        <w:t xml:space="preserve">=0 </w:t>
      </w:r>
      <w:r>
        <w:rPr>
          <w:sz w:val="28"/>
          <w:szCs w:val="28"/>
        </w:rPr>
        <w:t>– срок доставки истёк, а заказ всё ещё не доставлен.</w:t>
      </w:r>
    </w:p>
    <w:p w:rsidR="001A49A5" w:rsidRPr="001A49A5" w:rsidRDefault="001A49A5" w:rsidP="001A49A5">
      <w:pPr>
        <w:spacing w:before="120"/>
        <w:rPr>
          <w:sz w:val="28"/>
          <w:szCs w:val="28"/>
        </w:rPr>
      </w:pPr>
    </w:p>
    <w:p w:rsidR="007E5F0F" w:rsidRDefault="007E5F0F" w:rsidP="007E5F0F">
      <w:pPr>
        <w:spacing w:before="120"/>
        <w:jc w:val="center"/>
        <w:rPr>
          <w:b/>
        </w:rPr>
      </w:pPr>
    </w:p>
    <w:p w:rsidR="00E70FE8" w:rsidRPr="00E70FE8" w:rsidRDefault="00E70FE8" w:rsidP="00E70FE8">
      <w:pPr>
        <w:contextualSpacing/>
        <w:rPr>
          <w:lang w:val="en-US"/>
        </w:rPr>
      </w:pPr>
      <w:r w:rsidRPr="0033470E">
        <w:t xml:space="preserve">                   </w:t>
      </w:r>
      <w:r w:rsidRPr="00E70FE8">
        <w:rPr>
          <w:lang w:val="en-US"/>
        </w:rPr>
        <w:t>SET TERM \\ ;</w:t>
      </w:r>
    </w:p>
    <w:p w:rsidR="00E70FE8" w:rsidRPr="00E70FE8" w:rsidRDefault="00E70FE8" w:rsidP="00E70FE8">
      <w:pPr>
        <w:contextualSpacing/>
        <w:rPr>
          <w:lang w:val="en-US"/>
        </w:rPr>
      </w:pPr>
      <w:r w:rsidRPr="00E70FE8">
        <w:rPr>
          <w:lang w:val="en-US"/>
        </w:rPr>
        <w:t xml:space="preserve"> </w:t>
      </w:r>
    </w:p>
    <w:p w:rsidR="00E70FE8" w:rsidRPr="00E70FE8" w:rsidRDefault="00E70FE8" w:rsidP="00E70FE8">
      <w:pPr>
        <w:contextualSpacing/>
        <w:rPr>
          <w:lang w:val="en-US"/>
        </w:rPr>
      </w:pPr>
      <w:r w:rsidRPr="00E70FE8">
        <w:rPr>
          <w:lang w:val="en-US"/>
        </w:rPr>
        <w:t>CREATE PROCEDURE lab4_2</w:t>
      </w:r>
    </w:p>
    <w:p w:rsidR="00E70FE8" w:rsidRPr="00E70FE8" w:rsidRDefault="00E70FE8" w:rsidP="00E70FE8">
      <w:pPr>
        <w:contextualSpacing/>
        <w:rPr>
          <w:lang w:val="en-US"/>
        </w:rPr>
      </w:pPr>
      <w:r w:rsidRPr="00E70FE8">
        <w:rPr>
          <w:lang w:val="en-US"/>
        </w:rPr>
        <w:t>AS</w:t>
      </w:r>
    </w:p>
    <w:p w:rsidR="00E70FE8" w:rsidRPr="00E70FE8" w:rsidRDefault="00E70FE8" w:rsidP="00E70FE8">
      <w:pPr>
        <w:contextualSpacing/>
        <w:rPr>
          <w:lang w:val="en-US"/>
        </w:rPr>
      </w:pPr>
      <w:r w:rsidRPr="00E70FE8">
        <w:rPr>
          <w:lang w:val="en-US"/>
        </w:rPr>
        <w:t>declare variable  book INT;</w:t>
      </w:r>
    </w:p>
    <w:p w:rsidR="00E70FE8" w:rsidRPr="00E70FE8" w:rsidRDefault="00E70FE8" w:rsidP="00E70FE8">
      <w:pPr>
        <w:contextualSpacing/>
        <w:rPr>
          <w:lang w:val="en-US"/>
        </w:rPr>
      </w:pPr>
      <w:r w:rsidRPr="00E70FE8">
        <w:rPr>
          <w:lang w:val="en-US"/>
        </w:rPr>
        <w:t>declare variable  ord INT;</w:t>
      </w:r>
    </w:p>
    <w:p w:rsidR="00E70FE8" w:rsidRPr="00E70FE8" w:rsidRDefault="00E70FE8" w:rsidP="00E70FE8">
      <w:pPr>
        <w:contextualSpacing/>
        <w:rPr>
          <w:lang w:val="en-US"/>
        </w:rPr>
      </w:pPr>
      <w:r w:rsidRPr="00E70FE8">
        <w:rPr>
          <w:lang w:val="en-US"/>
        </w:rPr>
        <w:t>declare variable  aut INT;</w:t>
      </w:r>
    </w:p>
    <w:p w:rsidR="00E70FE8" w:rsidRPr="00E70FE8" w:rsidRDefault="00E70FE8" w:rsidP="00E70FE8">
      <w:pPr>
        <w:contextualSpacing/>
        <w:rPr>
          <w:lang w:val="en-US"/>
        </w:rPr>
      </w:pPr>
      <w:r w:rsidRPr="00E70FE8">
        <w:rPr>
          <w:lang w:val="en-US"/>
        </w:rPr>
        <w:t>declare variable  u INT;</w:t>
      </w:r>
    </w:p>
    <w:p w:rsidR="00E70FE8" w:rsidRPr="00E70FE8" w:rsidRDefault="00E70FE8" w:rsidP="00E70FE8">
      <w:pPr>
        <w:contextualSpacing/>
        <w:rPr>
          <w:lang w:val="en-US"/>
        </w:rPr>
      </w:pPr>
      <w:r w:rsidRPr="00E70FE8">
        <w:rPr>
          <w:lang w:val="en-US"/>
        </w:rPr>
        <w:t>declare variable gift_price float;</w:t>
      </w:r>
    </w:p>
    <w:p w:rsidR="00E70FE8" w:rsidRPr="00E70FE8" w:rsidRDefault="00E70FE8" w:rsidP="00E70FE8">
      <w:pPr>
        <w:contextualSpacing/>
        <w:rPr>
          <w:lang w:val="en-US"/>
        </w:rPr>
      </w:pPr>
    </w:p>
    <w:p w:rsidR="002430C1" w:rsidRPr="002430C1" w:rsidRDefault="002430C1" w:rsidP="002430C1">
      <w:pPr>
        <w:contextualSpacing/>
        <w:rPr>
          <w:lang w:val="en-US"/>
        </w:rPr>
      </w:pPr>
      <w:r w:rsidRPr="002430C1">
        <w:rPr>
          <w:lang w:val="en-US"/>
        </w:rPr>
        <w:t>BEGIN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>BEGIN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 for select user_id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      from orders where status=0  group by user_id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      into :u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      do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      begin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select first 1 books.au_id from books,orders,orders_entre 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where orders.order_id=orders_entre.order_id and books.book_id=orders_entre.book_id   and user_id=:u 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>group by books.au_id  order by count(books.au_id)   desc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             into :aut;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             select first 1 book_id, price from books where au_id=:aut order by price into :book,:gift_price;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             select first 1 order_id from orders where user_id=:u order by order_date_create into :ord;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             insert into orders_entre values (:ord,:book, 1,:gift_price)  ;</w:t>
      </w:r>
    </w:p>
    <w:p w:rsidR="00BF2526" w:rsidRPr="00BF2526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 xml:space="preserve">      end</w:t>
      </w:r>
    </w:p>
    <w:p w:rsidR="00F83497" w:rsidRDefault="00BF2526" w:rsidP="00BF2526">
      <w:pPr>
        <w:contextualSpacing/>
        <w:rPr>
          <w:lang w:val="en-US"/>
        </w:rPr>
      </w:pPr>
      <w:r w:rsidRPr="00BF2526">
        <w:rPr>
          <w:lang w:val="en-US"/>
        </w:rPr>
        <w:t>END</w:t>
      </w:r>
    </w:p>
    <w:p w:rsidR="00922DA9" w:rsidRPr="0033470E" w:rsidRDefault="00E70FE8" w:rsidP="00BF2526">
      <w:pPr>
        <w:contextualSpacing/>
        <w:rPr>
          <w:lang w:val="en-US"/>
        </w:rPr>
      </w:pPr>
      <w:r w:rsidRPr="00E70FE8">
        <w:rPr>
          <w:lang w:val="en-US"/>
        </w:rPr>
        <w:t>SET TERM ; \\</w:t>
      </w:r>
    </w:p>
    <w:p w:rsidR="001A49A5" w:rsidRPr="0033470E" w:rsidRDefault="001A49A5" w:rsidP="00E70FE8">
      <w:pPr>
        <w:contextualSpacing/>
        <w:rPr>
          <w:lang w:val="en-US"/>
        </w:rPr>
      </w:pPr>
    </w:p>
    <w:p w:rsidR="001A49A5" w:rsidRPr="001A49A5" w:rsidRDefault="001A49A5" w:rsidP="00E70FE8">
      <w:pPr>
        <w:contextualSpacing/>
        <w:rPr>
          <w:lang w:val="en-US"/>
        </w:rPr>
      </w:pPr>
      <w:r>
        <w:t>Пример</w:t>
      </w:r>
      <w:r w:rsidRPr="001A49A5">
        <w:rPr>
          <w:lang w:val="en-US"/>
        </w:rPr>
        <w:t xml:space="preserve"> </w:t>
      </w:r>
      <w:r>
        <w:t>вызова</w:t>
      </w:r>
      <w:r w:rsidRPr="001A49A5">
        <w:rPr>
          <w:lang w:val="en-US"/>
        </w:rPr>
        <w:t>:</w:t>
      </w:r>
    </w:p>
    <w:p w:rsidR="001A49A5" w:rsidRDefault="001A49A5" w:rsidP="00E70FE8">
      <w:pPr>
        <w:contextualSpacing/>
      </w:pPr>
      <w:r w:rsidRPr="001A49A5">
        <w:rPr>
          <w:lang w:val="en-US"/>
        </w:rPr>
        <w:t>execute procedure lab4_2;</w:t>
      </w:r>
    </w:p>
    <w:p w:rsidR="001A49A5" w:rsidRDefault="001A49A5" w:rsidP="00E70FE8">
      <w:pPr>
        <w:contextualSpacing/>
      </w:pPr>
    </w:p>
    <w:p w:rsidR="001A49A5" w:rsidRDefault="001A49A5" w:rsidP="00E70FE8">
      <w:pPr>
        <w:contextualSpacing/>
      </w:pPr>
    </w:p>
    <w:p w:rsidR="001A49A5" w:rsidRDefault="001A49A5" w:rsidP="001A49A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A49A5">
        <w:rPr>
          <w:b/>
          <w:sz w:val="28"/>
          <w:szCs w:val="28"/>
        </w:rPr>
        <w:t>Вывод</w:t>
      </w:r>
    </w:p>
    <w:p w:rsidR="001A49A5" w:rsidRDefault="001A49A5" w:rsidP="001A49A5">
      <w:pPr>
        <w:pStyle w:val="a3"/>
        <w:rPr>
          <w:b/>
          <w:sz w:val="28"/>
          <w:szCs w:val="28"/>
        </w:rPr>
      </w:pPr>
    </w:p>
    <w:p w:rsidR="001A49A5" w:rsidRPr="001A49A5" w:rsidRDefault="001A49A5" w:rsidP="00A818DD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написаны 2 процедуры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. Механизм хранимых процедур предоставляет мощный инструментарий для написания сложных запросов и модификации данных. Он позволяет использовать такие алгоритмические приёмы, как условные операторы и циклы. </w:t>
      </w:r>
      <w:r w:rsidR="00A818DD">
        <w:rPr>
          <w:sz w:val="28"/>
          <w:szCs w:val="28"/>
        </w:rPr>
        <w:t xml:space="preserve"> Возможно использование переменных для сохранения промежуточных значений. </w:t>
      </w:r>
      <w:r>
        <w:rPr>
          <w:sz w:val="28"/>
          <w:szCs w:val="28"/>
        </w:rPr>
        <w:t xml:space="preserve">ХП играют важную роль в экономии трафика и ресурсов, так как позволяют заранее скомпилировать </w:t>
      </w:r>
      <w:r w:rsidR="003330D3">
        <w:rPr>
          <w:sz w:val="28"/>
          <w:szCs w:val="28"/>
        </w:rPr>
        <w:t xml:space="preserve"> и хранить на сервере </w:t>
      </w:r>
      <w:r>
        <w:rPr>
          <w:sz w:val="28"/>
          <w:szCs w:val="28"/>
        </w:rPr>
        <w:t xml:space="preserve">часто повторяющиеся запросы к </w:t>
      </w:r>
      <w:r w:rsidR="003330D3">
        <w:rPr>
          <w:sz w:val="28"/>
          <w:szCs w:val="28"/>
        </w:rPr>
        <w:t>нему</w:t>
      </w:r>
      <w:bookmarkStart w:id="0" w:name="_GoBack"/>
      <w:bookmarkEnd w:id="0"/>
      <w:r>
        <w:rPr>
          <w:sz w:val="28"/>
          <w:szCs w:val="28"/>
        </w:rPr>
        <w:t>.</w:t>
      </w:r>
    </w:p>
    <w:sectPr w:rsidR="001A49A5" w:rsidRPr="001A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E6FD8"/>
    <w:multiLevelType w:val="multilevel"/>
    <w:tmpl w:val="AFEEE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F6"/>
    <w:rsid w:val="000263C2"/>
    <w:rsid w:val="001A49A5"/>
    <w:rsid w:val="002430C1"/>
    <w:rsid w:val="002845F6"/>
    <w:rsid w:val="003330D3"/>
    <w:rsid w:val="0033470E"/>
    <w:rsid w:val="00336673"/>
    <w:rsid w:val="00496E40"/>
    <w:rsid w:val="004D4E6C"/>
    <w:rsid w:val="007E5F0F"/>
    <w:rsid w:val="009024AF"/>
    <w:rsid w:val="00922DA9"/>
    <w:rsid w:val="00A62FDA"/>
    <w:rsid w:val="00A818DD"/>
    <w:rsid w:val="00BF2526"/>
    <w:rsid w:val="00CE329F"/>
    <w:rsid w:val="00CE57A5"/>
    <w:rsid w:val="00E70FE8"/>
    <w:rsid w:val="00F8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F0F"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7E5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F0F"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7E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2015-01-28T06:01:00Z</dcterms:created>
  <dcterms:modified xsi:type="dcterms:W3CDTF">2015-01-29T04:14:00Z</dcterms:modified>
</cp:coreProperties>
</file>