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06D" w:rsidRPr="00A6106D" w:rsidRDefault="00A6106D" w:rsidP="0059788B">
      <w:pPr>
        <w:jc w:val="center"/>
        <w:rPr>
          <w:sz w:val="20"/>
          <w:szCs w:val="20"/>
        </w:rPr>
      </w:pPr>
      <w:r w:rsidRPr="00A6106D">
        <w:rPr>
          <w:sz w:val="20"/>
          <w:szCs w:val="20"/>
        </w:rPr>
        <w:t xml:space="preserve">Г. Красноярск </w:t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</w:r>
      <w:r w:rsidRPr="00A6106D">
        <w:rPr>
          <w:sz w:val="20"/>
          <w:szCs w:val="20"/>
        </w:rPr>
        <w:tab/>
        <w:t>2021 г.</w:t>
      </w:r>
    </w:p>
    <w:p w:rsidR="003537F2" w:rsidRDefault="0059788B" w:rsidP="0059788B">
      <w:pPr>
        <w:jc w:val="center"/>
        <w:rPr>
          <w:b/>
          <w:sz w:val="32"/>
        </w:rPr>
      </w:pPr>
      <w:r w:rsidRPr="0050064A">
        <w:rPr>
          <w:b/>
          <w:sz w:val="32"/>
        </w:rPr>
        <w:t>РЕГЛАМЕНТ</w:t>
      </w:r>
      <w:r w:rsidR="00A6106D">
        <w:rPr>
          <w:b/>
          <w:sz w:val="32"/>
        </w:rPr>
        <w:t xml:space="preserve"> </w:t>
      </w:r>
      <w:r w:rsidR="00A6106D" w:rsidRPr="00A6106D">
        <w:rPr>
          <w:b/>
          <w:sz w:val="32"/>
        </w:rPr>
        <w:t>обслуживания автомобилей ISUZU</w:t>
      </w:r>
    </w:p>
    <w:p w:rsidR="00A6106D" w:rsidRPr="00A6106D" w:rsidRDefault="0059788B" w:rsidP="00A6106D">
      <w:pPr>
        <w:jc w:val="center"/>
        <w:rPr>
          <w:sz w:val="24"/>
          <w:szCs w:val="24"/>
        </w:rPr>
      </w:pPr>
      <w:r w:rsidRPr="00A6106D">
        <w:rPr>
          <w:sz w:val="24"/>
          <w:szCs w:val="24"/>
        </w:rPr>
        <w:t xml:space="preserve">Настоящий регламент устанавливает процесс обслуживания автомобилей </w:t>
      </w:r>
      <w:r w:rsidRPr="00A6106D">
        <w:rPr>
          <w:sz w:val="24"/>
          <w:szCs w:val="24"/>
          <w:lang w:val="en-US"/>
        </w:rPr>
        <w:t>ISUZU</w:t>
      </w:r>
      <w:r w:rsidRPr="00A6106D">
        <w:rPr>
          <w:sz w:val="24"/>
          <w:szCs w:val="24"/>
        </w:rPr>
        <w:t xml:space="preserve"> по ТО, текущему</w:t>
      </w:r>
      <w:r w:rsidR="00A6106D">
        <w:rPr>
          <w:sz w:val="24"/>
          <w:szCs w:val="24"/>
        </w:rPr>
        <w:t xml:space="preserve"> ремонту и гарантийному ремонту.</w:t>
      </w:r>
    </w:p>
    <w:p w:rsidR="0059788B" w:rsidRPr="00A6106D" w:rsidRDefault="0059788B" w:rsidP="0095357D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На основании условий договора и требований Гарантийной политики производителя автомобилей </w:t>
      </w:r>
      <w:r w:rsidRPr="00A6106D">
        <w:rPr>
          <w:sz w:val="24"/>
          <w:szCs w:val="24"/>
          <w:lang w:val="en-US"/>
        </w:rPr>
        <w:t>ISUZU</w:t>
      </w:r>
      <w:r w:rsidRPr="00A6106D">
        <w:rPr>
          <w:sz w:val="24"/>
          <w:szCs w:val="24"/>
        </w:rPr>
        <w:t xml:space="preserve"> допускается привлечения к обслуживанию и ремонту автомобилей субподрядных организаций</w:t>
      </w:r>
      <w:proofErr w:type="gramStart"/>
      <w:r w:rsidRPr="00A6106D">
        <w:rPr>
          <w:sz w:val="24"/>
          <w:szCs w:val="24"/>
        </w:rPr>
        <w:t>.</w:t>
      </w:r>
      <w:proofErr w:type="gramEnd"/>
      <w:r w:rsidRPr="00A6106D">
        <w:rPr>
          <w:sz w:val="24"/>
          <w:szCs w:val="24"/>
        </w:rPr>
        <w:t xml:space="preserve"> </w:t>
      </w:r>
      <w:r w:rsidR="0050064A" w:rsidRPr="00A6106D">
        <w:rPr>
          <w:sz w:val="24"/>
          <w:szCs w:val="24"/>
        </w:rPr>
        <w:t xml:space="preserve">   </w:t>
      </w:r>
      <w:r w:rsidR="0095357D">
        <w:rPr>
          <w:sz w:val="24"/>
          <w:szCs w:val="24"/>
        </w:rPr>
        <w:t>Д</w:t>
      </w:r>
      <w:r w:rsidRPr="00A6106D">
        <w:rPr>
          <w:sz w:val="24"/>
          <w:szCs w:val="24"/>
        </w:rPr>
        <w:t>оговор заключен с АО АВТОЦЕНТР К</w:t>
      </w:r>
      <w:r w:rsidR="00CF5781" w:rsidRPr="00A6106D">
        <w:rPr>
          <w:sz w:val="24"/>
          <w:szCs w:val="24"/>
        </w:rPr>
        <w:t>р</w:t>
      </w:r>
      <w:r w:rsidRPr="00A6106D">
        <w:rPr>
          <w:sz w:val="24"/>
          <w:szCs w:val="24"/>
        </w:rPr>
        <w:t xml:space="preserve">асГАЗсервис» (далее АКГС), то вся документация (Заявки, акты приема-передачи автомобиля, акты выполненных работ, </w:t>
      </w:r>
      <w:proofErr w:type="gramStart"/>
      <w:r w:rsidRPr="00A6106D">
        <w:rPr>
          <w:sz w:val="24"/>
          <w:szCs w:val="24"/>
        </w:rPr>
        <w:t>заказ-наряды</w:t>
      </w:r>
      <w:proofErr w:type="gramEnd"/>
      <w:r w:rsidRPr="00A6106D">
        <w:rPr>
          <w:sz w:val="24"/>
          <w:szCs w:val="24"/>
        </w:rPr>
        <w:t xml:space="preserve"> и т.д.) по ремонту и обслуживанию автомобиля должны быть оформлены от АКГС (включая отметки в сервисной книжке о выполнении ТО).</w:t>
      </w:r>
      <w:r w:rsidR="0050064A" w:rsidRPr="00A6106D">
        <w:rPr>
          <w:sz w:val="24"/>
          <w:szCs w:val="24"/>
        </w:rPr>
        <w:t xml:space="preserve"> Указанные документы в последствии могут быть запрошены производителем при определении статуса ремонта автомобиля и подгружаются на гарантийный портал при оформлении предъявления затрат по выполненному гарантийному ремонту автомобиля.</w:t>
      </w:r>
    </w:p>
    <w:p w:rsidR="0059788B" w:rsidRPr="00A6106D" w:rsidRDefault="0059788B" w:rsidP="000232C6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По настоянию главного бухгалтера АКГС, Черных Сергея Анатольевича, оформление </w:t>
      </w:r>
      <w:r w:rsidR="0095357D">
        <w:rPr>
          <w:sz w:val="24"/>
          <w:szCs w:val="24"/>
        </w:rPr>
        <w:t xml:space="preserve">всей </w:t>
      </w:r>
      <w:r w:rsidRPr="00A6106D">
        <w:rPr>
          <w:sz w:val="24"/>
          <w:szCs w:val="24"/>
        </w:rPr>
        <w:t xml:space="preserve">документации по автомобилю производится </w:t>
      </w:r>
      <w:r w:rsidR="00172764" w:rsidRPr="00A6106D">
        <w:rPr>
          <w:sz w:val="24"/>
          <w:szCs w:val="24"/>
        </w:rPr>
        <w:t>ответственным</w:t>
      </w:r>
      <w:r w:rsidR="0050064A" w:rsidRPr="00A6106D">
        <w:rPr>
          <w:sz w:val="24"/>
          <w:szCs w:val="24"/>
        </w:rPr>
        <w:t xml:space="preserve"> </w:t>
      </w:r>
      <w:r w:rsidRPr="00A6106D">
        <w:rPr>
          <w:sz w:val="24"/>
          <w:szCs w:val="24"/>
        </w:rPr>
        <w:t xml:space="preserve">сотрудником </w:t>
      </w:r>
      <w:r w:rsidR="00172764" w:rsidRPr="00A6106D">
        <w:rPr>
          <w:sz w:val="24"/>
          <w:szCs w:val="24"/>
        </w:rPr>
        <w:t xml:space="preserve">от </w:t>
      </w:r>
      <w:r w:rsidR="00E24095">
        <w:rPr>
          <w:sz w:val="24"/>
          <w:szCs w:val="24"/>
        </w:rPr>
        <w:t>АКГС.</w:t>
      </w:r>
    </w:p>
    <w:p w:rsidR="0095357D" w:rsidRDefault="0059788B" w:rsidP="000232C6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>Запись автомобилей в сервис производится силами сотрудник</w:t>
      </w:r>
      <w:bookmarkStart w:id="0" w:name="_GoBack"/>
      <w:bookmarkEnd w:id="0"/>
      <w:r w:rsidRPr="00A6106D">
        <w:rPr>
          <w:sz w:val="24"/>
          <w:szCs w:val="24"/>
        </w:rPr>
        <w:t>ов ООО «Технология»</w:t>
      </w:r>
      <w:r w:rsidR="0050064A" w:rsidRPr="00A6106D">
        <w:rPr>
          <w:sz w:val="24"/>
          <w:szCs w:val="24"/>
        </w:rPr>
        <w:t xml:space="preserve"> поскольку на всех интернет ресурсах указан номер телефона сервисной службы (391) 219-88-63</w:t>
      </w:r>
      <w:r w:rsidR="000232C6">
        <w:rPr>
          <w:sz w:val="24"/>
          <w:szCs w:val="24"/>
        </w:rPr>
        <w:t xml:space="preserve"> и для выполнения работ будет использованы ресурс</w:t>
      </w:r>
      <w:proofErr w:type="gramStart"/>
      <w:r w:rsidR="000232C6">
        <w:rPr>
          <w:sz w:val="24"/>
          <w:szCs w:val="24"/>
        </w:rPr>
        <w:t>ы ООО</w:t>
      </w:r>
      <w:proofErr w:type="gramEnd"/>
      <w:r w:rsidR="000232C6">
        <w:rPr>
          <w:sz w:val="24"/>
          <w:szCs w:val="24"/>
        </w:rPr>
        <w:t xml:space="preserve"> «Технология»</w:t>
      </w:r>
      <w:r w:rsidRPr="00A6106D">
        <w:rPr>
          <w:sz w:val="24"/>
          <w:szCs w:val="24"/>
        </w:rPr>
        <w:t>. По факту записи</w:t>
      </w:r>
      <w:r w:rsidR="0050064A" w:rsidRPr="00A6106D">
        <w:rPr>
          <w:sz w:val="24"/>
          <w:szCs w:val="24"/>
        </w:rPr>
        <w:t xml:space="preserve"> автомобиля в сервис</w:t>
      </w:r>
      <w:r w:rsidRPr="00A6106D">
        <w:rPr>
          <w:sz w:val="24"/>
          <w:szCs w:val="24"/>
        </w:rPr>
        <w:t xml:space="preserve"> производится уведомление</w:t>
      </w:r>
      <w:r w:rsidR="0095357D">
        <w:rPr>
          <w:sz w:val="24"/>
          <w:szCs w:val="24"/>
        </w:rPr>
        <w:t xml:space="preserve"> ответственного сотрудника АКГС, </w:t>
      </w:r>
      <w:proofErr w:type="spellStart"/>
      <w:r w:rsidR="0095357D">
        <w:rPr>
          <w:sz w:val="24"/>
          <w:szCs w:val="24"/>
        </w:rPr>
        <w:t>Пацкевич</w:t>
      </w:r>
      <w:proofErr w:type="spellEnd"/>
      <w:r w:rsidR="0095357D">
        <w:rPr>
          <w:sz w:val="24"/>
          <w:szCs w:val="24"/>
        </w:rPr>
        <w:t xml:space="preserve"> Д.</w:t>
      </w:r>
      <w:proofErr w:type="gramStart"/>
      <w:r w:rsidR="0095357D">
        <w:rPr>
          <w:sz w:val="24"/>
          <w:szCs w:val="24"/>
        </w:rPr>
        <w:t>С</w:t>
      </w:r>
      <w:proofErr w:type="gramEnd"/>
      <w:r w:rsidR="0095357D">
        <w:rPr>
          <w:sz w:val="24"/>
          <w:szCs w:val="24"/>
        </w:rPr>
        <w:t xml:space="preserve"> </w:t>
      </w:r>
      <w:proofErr w:type="gramStart"/>
      <w:r w:rsidRPr="00A6106D">
        <w:rPr>
          <w:sz w:val="24"/>
          <w:szCs w:val="24"/>
        </w:rPr>
        <w:t>о</w:t>
      </w:r>
      <w:proofErr w:type="gramEnd"/>
      <w:r w:rsidRPr="00A6106D">
        <w:rPr>
          <w:sz w:val="24"/>
          <w:szCs w:val="24"/>
        </w:rPr>
        <w:t xml:space="preserve"> дате и времени записи автомобиля в сервис для проведе</w:t>
      </w:r>
      <w:r w:rsidR="0050064A" w:rsidRPr="00A6106D">
        <w:rPr>
          <w:sz w:val="24"/>
          <w:szCs w:val="24"/>
        </w:rPr>
        <w:t xml:space="preserve">ния ТО или гарантийного ремонта по </w:t>
      </w:r>
      <w:r w:rsidR="00227F6D" w:rsidRPr="00A6106D">
        <w:rPr>
          <w:sz w:val="24"/>
          <w:szCs w:val="24"/>
        </w:rPr>
        <w:t xml:space="preserve">телефону с дублированием по </w:t>
      </w:r>
      <w:r w:rsidR="0050064A" w:rsidRPr="00A6106D">
        <w:rPr>
          <w:sz w:val="24"/>
          <w:szCs w:val="24"/>
        </w:rPr>
        <w:t>электронной почте.</w:t>
      </w:r>
      <w:r w:rsidR="00F52685">
        <w:rPr>
          <w:sz w:val="24"/>
          <w:szCs w:val="24"/>
        </w:rPr>
        <w:t xml:space="preserve"> В график записи </w:t>
      </w:r>
      <w:r w:rsidR="0095357D">
        <w:rPr>
          <w:sz w:val="24"/>
          <w:szCs w:val="24"/>
        </w:rPr>
        <w:t>вносится автомобиль на дни, совпадающие с днями работы</w:t>
      </w:r>
      <w:r w:rsidR="00F52685">
        <w:rPr>
          <w:sz w:val="24"/>
          <w:szCs w:val="24"/>
        </w:rPr>
        <w:t xml:space="preserve"> ответственного сотрудника от АКГС!</w:t>
      </w:r>
      <w:r w:rsidR="0095357D">
        <w:rPr>
          <w:sz w:val="24"/>
          <w:szCs w:val="24"/>
        </w:rPr>
        <w:t xml:space="preserve"> </w:t>
      </w:r>
    </w:p>
    <w:p w:rsidR="0059788B" w:rsidRPr="0095357D" w:rsidRDefault="0095357D" w:rsidP="000232C6">
      <w:pPr>
        <w:spacing w:after="0"/>
        <w:ind w:firstLine="567"/>
        <w:jc w:val="both"/>
        <w:rPr>
          <w:i/>
          <w:sz w:val="24"/>
          <w:szCs w:val="24"/>
        </w:rPr>
      </w:pPr>
      <w:r w:rsidRPr="0095357D">
        <w:rPr>
          <w:i/>
          <w:sz w:val="24"/>
          <w:szCs w:val="24"/>
        </w:rPr>
        <w:t>Запись производится только на будние дни и только в дни присутствия на рабочем месте ответственного сотрудника от АКГС</w:t>
      </w:r>
      <w:proofErr w:type="gramStart"/>
      <w:r w:rsidRPr="0095357D">
        <w:rPr>
          <w:i/>
          <w:sz w:val="24"/>
          <w:szCs w:val="24"/>
        </w:rPr>
        <w:t xml:space="preserve"> !</w:t>
      </w:r>
      <w:proofErr w:type="gramEnd"/>
    </w:p>
    <w:p w:rsidR="0059788B" w:rsidRDefault="0095357D" w:rsidP="000232C6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прибытии автомобиля в сервис, </w:t>
      </w:r>
      <w:r w:rsidR="0059788B" w:rsidRPr="00A6106D">
        <w:rPr>
          <w:sz w:val="24"/>
          <w:szCs w:val="24"/>
        </w:rPr>
        <w:t>в указанное время записи</w:t>
      </w:r>
      <w:r>
        <w:rPr>
          <w:sz w:val="24"/>
          <w:szCs w:val="24"/>
        </w:rPr>
        <w:t>,</w:t>
      </w:r>
      <w:r w:rsidR="0059788B" w:rsidRPr="00A6106D">
        <w:rPr>
          <w:sz w:val="24"/>
          <w:szCs w:val="24"/>
        </w:rPr>
        <w:t xml:space="preserve"> сотрудник сервиса приглашает ответственного сотрудника от АКГС для оформления и приема автомобиля в сервис</w:t>
      </w:r>
      <w:r w:rsidR="0050064A" w:rsidRPr="00A6106D">
        <w:rPr>
          <w:sz w:val="24"/>
          <w:szCs w:val="24"/>
        </w:rPr>
        <w:t xml:space="preserve"> и передает клиента ему.</w:t>
      </w:r>
      <w:r w:rsidR="00227F6D" w:rsidRPr="00A6106D">
        <w:rPr>
          <w:sz w:val="24"/>
          <w:szCs w:val="24"/>
        </w:rPr>
        <w:t xml:space="preserve"> Ответственный сотрудник от АКГС должен прибыть в пункт приема автомобилей в ремонт в течени</w:t>
      </w:r>
      <w:r>
        <w:rPr>
          <w:sz w:val="24"/>
          <w:szCs w:val="24"/>
        </w:rPr>
        <w:t>е</w:t>
      </w:r>
      <w:r w:rsidR="00227F6D" w:rsidRPr="00A6106D">
        <w:rPr>
          <w:sz w:val="24"/>
          <w:szCs w:val="24"/>
        </w:rPr>
        <w:t xml:space="preserve"> 5 минут</w:t>
      </w:r>
      <w:r w:rsidR="00E24095">
        <w:rPr>
          <w:sz w:val="24"/>
          <w:szCs w:val="24"/>
        </w:rPr>
        <w:t xml:space="preserve"> после приглашения</w:t>
      </w:r>
      <w:r w:rsidR="00227F6D" w:rsidRPr="00A6106D">
        <w:rPr>
          <w:sz w:val="24"/>
          <w:szCs w:val="24"/>
        </w:rPr>
        <w:t>.</w:t>
      </w:r>
    </w:p>
    <w:p w:rsidR="0050064A" w:rsidRPr="00A6106D" w:rsidRDefault="0050064A" w:rsidP="0095357D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Далее работу с клиентом и автомобилем проводит </w:t>
      </w:r>
      <w:r w:rsidR="00227F6D" w:rsidRPr="00A6106D">
        <w:rPr>
          <w:sz w:val="24"/>
          <w:szCs w:val="24"/>
        </w:rPr>
        <w:t xml:space="preserve">ответственный </w:t>
      </w:r>
      <w:r w:rsidRPr="00A6106D">
        <w:rPr>
          <w:sz w:val="24"/>
          <w:szCs w:val="24"/>
        </w:rPr>
        <w:t xml:space="preserve">сотрудник АКГС. </w:t>
      </w:r>
    </w:p>
    <w:p w:rsidR="0050064A" w:rsidRDefault="0050064A" w:rsidP="0059788B">
      <w:pPr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Сотрудник АКГС оформляет </w:t>
      </w:r>
      <w:r w:rsidR="0095357D">
        <w:rPr>
          <w:sz w:val="24"/>
          <w:szCs w:val="24"/>
        </w:rPr>
        <w:t>все</w:t>
      </w:r>
      <w:r w:rsidRPr="00A6106D">
        <w:rPr>
          <w:sz w:val="24"/>
          <w:szCs w:val="24"/>
        </w:rPr>
        <w:t xml:space="preserve"> </w:t>
      </w:r>
      <w:r w:rsidR="00E24095">
        <w:rPr>
          <w:sz w:val="24"/>
          <w:szCs w:val="24"/>
        </w:rPr>
        <w:t>необходимые документы</w:t>
      </w:r>
      <w:r w:rsidR="0095357D">
        <w:rPr>
          <w:sz w:val="24"/>
          <w:szCs w:val="24"/>
        </w:rPr>
        <w:t xml:space="preserve"> для работы по субподряду</w:t>
      </w:r>
      <w:r w:rsidR="00E24095">
        <w:rPr>
          <w:sz w:val="24"/>
          <w:szCs w:val="24"/>
        </w:rPr>
        <w:t xml:space="preserve"> </w:t>
      </w:r>
      <w:r w:rsidRPr="00A6106D">
        <w:rPr>
          <w:sz w:val="24"/>
          <w:szCs w:val="24"/>
        </w:rPr>
        <w:t xml:space="preserve">и </w:t>
      </w:r>
      <w:r w:rsidR="000232C6">
        <w:rPr>
          <w:sz w:val="24"/>
          <w:szCs w:val="24"/>
        </w:rPr>
        <w:t xml:space="preserve">передает автомобиль </w:t>
      </w:r>
      <w:r w:rsidR="0095357D">
        <w:rPr>
          <w:sz w:val="24"/>
          <w:szCs w:val="24"/>
        </w:rPr>
        <w:t>и комплект документации на выполнение работ</w:t>
      </w:r>
      <w:r w:rsidR="000232C6">
        <w:rPr>
          <w:sz w:val="24"/>
          <w:szCs w:val="24"/>
        </w:rPr>
        <w:t xml:space="preserve"> </w:t>
      </w:r>
      <w:r w:rsidR="00E24095">
        <w:rPr>
          <w:sz w:val="24"/>
          <w:szCs w:val="24"/>
        </w:rPr>
        <w:t>мастеру цех</w:t>
      </w:r>
      <w:proofErr w:type="gramStart"/>
      <w:r w:rsidR="00E24095">
        <w:rPr>
          <w:sz w:val="24"/>
          <w:szCs w:val="24"/>
        </w:rPr>
        <w:t xml:space="preserve">а </w:t>
      </w:r>
      <w:r w:rsidR="000232C6">
        <w:rPr>
          <w:sz w:val="24"/>
          <w:szCs w:val="24"/>
        </w:rPr>
        <w:t>ООО</w:t>
      </w:r>
      <w:proofErr w:type="gramEnd"/>
      <w:r w:rsidR="000232C6">
        <w:rPr>
          <w:sz w:val="24"/>
          <w:szCs w:val="24"/>
        </w:rPr>
        <w:t xml:space="preserve"> «Технология» как субподрядчику</w:t>
      </w:r>
      <w:r w:rsidR="00E24095">
        <w:rPr>
          <w:sz w:val="24"/>
          <w:szCs w:val="24"/>
        </w:rPr>
        <w:t xml:space="preserve"> для выполнения ремонтных и </w:t>
      </w:r>
      <w:r w:rsidR="0095357D">
        <w:rPr>
          <w:sz w:val="24"/>
          <w:szCs w:val="24"/>
        </w:rPr>
        <w:t>иных</w:t>
      </w:r>
      <w:r w:rsidR="00E24095">
        <w:rPr>
          <w:sz w:val="24"/>
          <w:szCs w:val="24"/>
        </w:rPr>
        <w:t xml:space="preserve"> операций:</w:t>
      </w:r>
    </w:p>
    <w:p w:rsidR="00E24095" w:rsidRPr="00E24095" w:rsidRDefault="00E24095" w:rsidP="00E24095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Передает заявку</w:t>
      </w:r>
      <w:r w:rsidR="0095357D">
        <w:rPr>
          <w:sz w:val="24"/>
          <w:szCs w:val="24"/>
        </w:rPr>
        <w:t>,</w:t>
      </w:r>
      <w:r>
        <w:rPr>
          <w:sz w:val="24"/>
          <w:szCs w:val="24"/>
        </w:rPr>
        <w:t xml:space="preserve"> в которой указана причина обращения и перечень работ и неисправностей требующих </w:t>
      </w:r>
      <w:r w:rsidR="0095357D">
        <w:rPr>
          <w:sz w:val="24"/>
          <w:szCs w:val="24"/>
        </w:rPr>
        <w:t xml:space="preserve">выполнения и </w:t>
      </w:r>
      <w:r>
        <w:rPr>
          <w:sz w:val="24"/>
          <w:szCs w:val="24"/>
        </w:rPr>
        <w:t>устранения.</w:t>
      </w:r>
    </w:p>
    <w:p w:rsidR="00E24095" w:rsidRPr="00E24095" w:rsidRDefault="00E24095" w:rsidP="00E24095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Выписывает </w:t>
      </w:r>
      <w:r w:rsidR="0095357D">
        <w:rPr>
          <w:sz w:val="24"/>
          <w:szCs w:val="24"/>
        </w:rPr>
        <w:t xml:space="preserve">запчасти и расходные материалы </w:t>
      </w:r>
      <w:r>
        <w:rPr>
          <w:sz w:val="24"/>
          <w:szCs w:val="24"/>
        </w:rPr>
        <w:t xml:space="preserve">и предает накладную на </w:t>
      </w:r>
      <w:r w:rsidR="0095357D">
        <w:rPr>
          <w:sz w:val="24"/>
          <w:szCs w:val="24"/>
        </w:rPr>
        <w:t>их получение со склада</w:t>
      </w:r>
      <w:r>
        <w:rPr>
          <w:sz w:val="24"/>
          <w:szCs w:val="24"/>
        </w:rPr>
        <w:t xml:space="preserve"> (если ТО или заведомо известен перечень запасных частей)</w:t>
      </w:r>
    </w:p>
    <w:p w:rsidR="000232C6" w:rsidRDefault="00E24095" w:rsidP="0095357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Сервис включает в заказ-наряд только очистители, смазки и </w:t>
      </w:r>
      <w:proofErr w:type="gramStart"/>
      <w:r>
        <w:rPr>
          <w:sz w:val="24"/>
          <w:szCs w:val="24"/>
        </w:rPr>
        <w:t>герметики</w:t>
      </w:r>
      <w:proofErr w:type="gramEnd"/>
      <w:r>
        <w:rPr>
          <w:sz w:val="24"/>
          <w:szCs w:val="24"/>
        </w:rPr>
        <w:t xml:space="preserve"> используемые при выполнении работ.</w:t>
      </w:r>
    </w:p>
    <w:p w:rsidR="00E24095" w:rsidRDefault="00E24095" w:rsidP="0095357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Дополнительно запчасти и материалы для выполнения работ выписывает сотрудник АКГС по требованию мастера цеха на основании согласованной с клиентом дефектовочной ведомости.</w:t>
      </w:r>
    </w:p>
    <w:p w:rsidR="00227F6D" w:rsidRDefault="00227F6D" w:rsidP="0095357D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Ответственным сотрудником от ООО «Технология» назначен Моисеев А.Б. (ввиду имеющихся у него компетенций в </w:t>
      </w:r>
      <w:r w:rsidR="000848F8" w:rsidRPr="00A6106D">
        <w:rPr>
          <w:sz w:val="24"/>
          <w:szCs w:val="24"/>
        </w:rPr>
        <w:t>гарантийной политике и обширной базы технических знаний)</w:t>
      </w:r>
    </w:p>
    <w:p w:rsidR="000232C6" w:rsidRDefault="000232C6" w:rsidP="0095357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окончании работ </w:t>
      </w:r>
      <w:r w:rsidR="00E24095">
        <w:rPr>
          <w:sz w:val="24"/>
          <w:szCs w:val="24"/>
        </w:rPr>
        <w:t>мастер цех</w:t>
      </w:r>
      <w:proofErr w:type="gramStart"/>
      <w:r w:rsidR="00E24095">
        <w:rPr>
          <w:sz w:val="24"/>
          <w:szCs w:val="24"/>
        </w:rPr>
        <w:t xml:space="preserve">а </w:t>
      </w:r>
      <w:r>
        <w:rPr>
          <w:sz w:val="24"/>
          <w:szCs w:val="24"/>
        </w:rPr>
        <w:t>ООО</w:t>
      </w:r>
      <w:proofErr w:type="gramEnd"/>
      <w:r>
        <w:rPr>
          <w:sz w:val="24"/>
          <w:szCs w:val="24"/>
        </w:rPr>
        <w:t xml:space="preserve"> «Технол</w:t>
      </w:r>
      <w:r w:rsidR="00BE22E1">
        <w:rPr>
          <w:sz w:val="24"/>
          <w:szCs w:val="24"/>
        </w:rPr>
        <w:t>о</w:t>
      </w:r>
      <w:r>
        <w:rPr>
          <w:sz w:val="24"/>
          <w:szCs w:val="24"/>
        </w:rPr>
        <w:t xml:space="preserve">гия» передает автомобиль </w:t>
      </w:r>
      <w:r w:rsidR="0095357D">
        <w:rPr>
          <w:sz w:val="24"/>
          <w:szCs w:val="24"/>
        </w:rPr>
        <w:t xml:space="preserve">и результаты выполненных работ </w:t>
      </w:r>
      <w:r>
        <w:rPr>
          <w:sz w:val="24"/>
          <w:szCs w:val="24"/>
        </w:rPr>
        <w:t>ответственному сотруднику от АКГС.</w:t>
      </w:r>
    </w:p>
    <w:p w:rsidR="00E24095" w:rsidRPr="00A6106D" w:rsidRDefault="00E24095" w:rsidP="0095357D">
      <w:pPr>
        <w:spacing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Сотрудник АКГС оформляет закрывающие </w:t>
      </w:r>
      <w:r w:rsidR="0095357D">
        <w:rPr>
          <w:sz w:val="24"/>
          <w:szCs w:val="24"/>
        </w:rPr>
        <w:t xml:space="preserve">отчетные </w:t>
      </w:r>
      <w:r>
        <w:rPr>
          <w:sz w:val="24"/>
          <w:szCs w:val="24"/>
        </w:rPr>
        <w:t>документы. Выдает клиенту документы для оплаты в кассе АКГС. Выдает автомобиль клиенту.</w:t>
      </w:r>
    </w:p>
    <w:p w:rsidR="00172764" w:rsidRPr="00A6106D" w:rsidRDefault="0050064A" w:rsidP="0095357D">
      <w:pPr>
        <w:spacing w:after="0"/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>Вся документация по приему, ремонту и выдаче автомобиля оформляется от АКГС</w:t>
      </w:r>
      <w:r w:rsidR="00F55A58" w:rsidRPr="00A6106D">
        <w:rPr>
          <w:sz w:val="24"/>
          <w:szCs w:val="24"/>
        </w:rPr>
        <w:t>,</w:t>
      </w:r>
      <w:r w:rsidRPr="00A6106D">
        <w:rPr>
          <w:sz w:val="24"/>
          <w:szCs w:val="24"/>
        </w:rPr>
        <w:t xml:space="preserve"> включая простановку о</w:t>
      </w:r>
      <w:r w:rsidR="00172764" w:rsidRPr="00A6106D">
        <w:rPr>
          <w:sz w:val="24"/>
          <w:szCs w:val="24"/>
        </w:rPr>
        <w:t>тметок в сервисной книжке, предъявление затрат по гарантийному ремонту на портале производителя.</w:t>
      </w:r>
      <w:r w:rsidR="000848F8" w:rsidRPr="00A6106D">
        <w:rPr>
          <w:sz w:val="24"/>
          <w:szCs w:val="24"/>
        </w:rPr>
        <w:t xml:space="preserve"> Документация архивируется в АКГС.</w:t>
      </w:r>
    </w:p>
    <w:p w:rsidR="00A6106D" w:rsidRDefault="00A6106D" w:rsidP="00172764">
      <w:pPr>
        <w:ind w:firstLine="567"/>
        <w:jc w:val="both"/>
        <w:rPr>
          <w:sz w:val="24"/>
          <w:szCs w:val="24"/>
        </w:rPr>
      </w:pPr>
      <w:r w:rsidRPr="00A6106D">
        <w:rPr>
          <w:sz w:val="24"/>
          <w:szCs w:val="24"/>
        </w:rPr>
        <w:t xml:space="preserve">Расчет за работы с автомобилем </w:t>
      </w:r>
      <w:r w:rsidR="000232C6">
        <w:rPr>
          <w:sz w:val="24"/>
          <w:szCs w:val="24"/>
        </w:rPr>
        <w:t>производится в кассу АКГС</w:t>
      </w:r>
      <w:r>
        <w:rPr>
          <w:sz w:val="24"/>
          <w:szCs w:val="24"/>
        </w:rPr>
        <w:t>.</w:t>
      </w:r>
    </w:p>
    <w:p w:rsidR="0095357D" w:rsidRDefault="0095357D" w:rsidP="00172764">
      <w:pPr>
        <w:ind w:firstLine="567"/>
        <w:jc w:val="both"/>
        <w:rPr>
          <w:b/>
          <w:sz w:val="24"/>
          <w:szCs w:val="24"/>
          <w:u w:val="single"/>
        </w:rPr>
      </w:pPr>
    </w:p>
    <w:p w:rsidR="0095357D" w:rsidRPr="0095357D" w:rsidRDefault="0095357D" w:rsidP="00172764">
      <w:pPr>
        <w:ind w:firstLine="567"/>
        <w:jc w:val="both"/>
        <w:rPr>
          <w:sz w:val="24"/>
          <w:szCs w:val="24"/>
        </w:rPr>
      </w:pPr>
      <w:r w:rsidRPr="0095357D">
        <w:rPr>
          <w:sz w:val="24"/>
          <w:szCs w:val="24"/>
        </w:rPr>
        <w:t xml:space="preserve">Приложение: </w:t>
      </w:r>
      <w:r>
        <w:rPr>
          <w:sz w:val="24"/>
          <w:szCs w:val="24"/>
        </w:rPr>
        <w:t xml:space="preserve"> </w:t>
      </w:r>
      <w:r w:rsidRPr="0095357D">
        <w:rPr>
          <w:sz w:val="24"/>
          <w:szCs w:val="24"/>
        </w:rPr>
        <w:t>И</w:t>
      </w:r>
      <w:r>
        <w:rPr>
          <w:sz w:val="24"/>
          <w:szCs w:val="24"/>
        </w:rPr>
        <w:t>нструкция</w:t>
      </w:r>
      <w:r w:rsidRPr="0095357D">
        <w:rPr>
          <w:sz w:val="24"/>
          <w:szCs w:val="24"/>
        </w:rPr>
        <w:t xml:space="preserve"> по оформлению работ по субподряду средствами 1С УПП</w:t>
      </w:r>
    </w:p>
    <w:sectPr w:rsidR="0095357D" w:rsidRPr="0095357D" w:rsidSect="0076530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86345"/>
    <w:multiLevelType w:val="hybridMultilevel"/>
    <w:tmpl w:val="CEA2C6C2"/>
    <w:lvl w:ilvl="0" w:tplc="FC528BFC"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705E2011"/>
    <w:multiLevelType w:val="hybridMultilevel"/>
    <w:tmpl w:val="DED89BF6"/>
    <w:lvl w:ilvl="0" w:tplc="DBB2D682">
      <w:numFmt w:val="bullet"/>
      <w:lvlText w:val="-"/>
      <w:lvlJc w:val="left"/>
      <w:pPr>
        <w:ind w:left="1287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9F7"/>
    <w:rsid w:val="000232C6"/>
    <w:rsid w:val="000848F8"/>
    <w:rsid w:val="00172764"/>
    <w:rsid w:val="00227F6D"/>
    <w:rsid w:val="003537F2"/>
    <w:rsid w:val="0050064A"/>
    <w:rsid w:val="0059788B"/>
    <w:rsid w:val="0076530B"/>
    <w:rsid w:val="00844167"/>
    <w:rsid w:val="008E23BF"/>
    <w:rsid w:val="0095357D"/>
    <w:rsid w:val="009F69F7"/>
    <w:rsid w:val="00A6106D"/>
    <w:rsid w:val="00B6560B"/>
    <w:rsid w:val="00BE22E1"/>
    <w:rsid w:val="00CF5781"/>
    <w:rsid w:val="00E24095"/>
    <w:rsid w:val="00F17037"/>
    <w:rsid w:val="00F52685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0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 Максим Александрович</dc:creator>
  <cp:keywords/>
  <dc:description/>
  <cp:lastModifiedBy>Мартынов Максим Александрович</cp:lastModifiedBy>
  <cp:revision>9</cp:revision>
  <dcterms:created xsi:type="dcterms:W3CDTF">2021-02-11T04:36:00Z</dcterms:created>
  <dcterms:modified xsi:type="dcterms:W3CDTF">2021-05-25T07:27:00Z</dcterms:modified>
</cp:coreProperties>
</file>