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B9F69" w14:textId="77777777" w:rsidR="00AF49AA" w:rsidRPr="00592516" w:rsidRDefault="005E3270" w:rsidP="00AF49AA">
      <w:pPr>
        <w:spacing w:after="120" w:line="240" w:lineRule="auto"/>
        <w:jc w:val="center"/>
        <w:rPr>
          <w:rFonts w:ascii="Arial" w:hAnsi="Arial" w:cs="Arial"/>
          <w:b/>
          <w:sz w:val="26"/>
          <w:szCs w:val="26"/>
          <w:lang w:val="en-US"/>
        </w:rPr>
      </w:pPr>
      <w:r w:rsidRPr="00592516">
        <w:rPr>
          <w:rFonts w:ascii="Arial" w:hAnsi="Arial" w:cs="Arial"/>
          <w:b/>
          <w:sz w:val="26"/>
          <w:szCs w:val="26"/>
          <w:lang w:val="en-US"/>
        </w:rPr>
        <w:t>Surve</w:t>
      </w:r>
      <w:r w:rsidR="00085210" w:rsidRPr="00592516">
        <w:rPr>
          <w:rFonts w:ascii="Arial" w:hAnsi="Arial" w:cs="Arial"/>
          <w:b/>
          <w:sz w:val="26"/>
          <w:szCs w:val="26"/>
          <w:lang w:val="en-US"/>
        </w:rPr>
        <w:t>y of retailer business mana</w:t>
      </w:r>
      <w:r w:rsidR="008D19D1" w:rsidRPr="00592516">
        <w:rPr>
          <w:rFonts w:ascii="Arial" w:hAnsi="Arial" w:cs="Arial"/>
          <w:b/>
          <w:sz w:val="26"/>
          <w:szCs w:val="26"/>
          <w:lang w:val="en-US"/>
        </w:rPr>
        <w:t>g</w:t>
      </w:r>
      <w:r w:rsidR="00085210" w:rsidRPr="00592516">
        <w:rPr>
          <w:rFonts w:ascii="Arial" w:hAnsi="Arial" w:cs="Arial"/>
          <w:b/>
          <w:sz w:val="26"/>
          <w:szCs w:val="26"/>
          <w:lang w:val="en-US"/>
        </w:rPr>
        <w:t>emen</w:t>
      </w:r>
      <w:r w:rsidR="008D19D1" w:rsidRPr="00592516">
        <w:rPr>
          <w:rFonts w:ascii="Arial" w:hAnsi="Arial" w:cs="Arial"/>
          <w:b/>
          <w:sz w:val="26"/>
          <w:szCs w:val="26"/>
          <w:lang w:val="en-US"/>
        </w:rPr>
        <w:t>t</w:t>
      </w:r>
      <w:r w:rsidR="00085210" w:rsidRPr="00592516">
        <w:rPr>
          <w:rFonts w:ascii="Arial" w:hAnsi="Arial" w:cs="Arial"/>
          <w:b/>
          <w:sz w:val="26"/>
          <w:szCs w:val="26"/>
          <w:lang w:val="en-US"/>
        </w:rPr>
        <w:t xml:space="preserve"> in </w:t>
      </w:r>
      <w:r w:rsidR="005B7D85" w:rsidRPr="00592516">
        <w:rPr>
          <w:rFonts w:ascii="Arial" w:hAnsi="Arial" w:cs="Arial"/>
          <w:b/>
          <w:sz w:val="26"/>
          <w:szCs w:val="26"/>
          <w:lang w:val="en-US"/>
        </w:rPr>
        <w:t>Jakarta:</w:t>
      </w:r>
      <w:r w:rsidRPr="00592516">
        <w:rPr>
          <w:rFonts w:ascii="Arial" w:hAnsi="Arial" w:cs="Arial"/>
          <w:b/>
          <w:sz w:val="26"/>
          <w:szCs w:val="26"/>
          <w:lang w:val="en-US"/>
        </w:rPr>
        <w:t xml:space="preserve"> </w:t>
      </w:r>
    </w:p>
    <w:p w14:paraId="563F893D" w14:textId="77777777" w:rsidR="00085210" w:rsidRPr="00592516" w:rsidRDefault="005E3270" w:rsidP="00AF49AA">
      <w:pPr>
        <w:spacing w:after="120" w:line="240" w:lineRule="auto"/>
        <w:jc w:val="center"/>
        <w:rPr>
          <w:rFonts w:ascii="Arial" w:hAnsi="Arial" w:cs="Arial"/>
          <w:b/>
          <w:sz w:val="26"/>
          <w:szCs w:val="26"/>
          <w:lang w:val="en-US"/>
        </w:rPr>
      </w:pPr>
      <w:r w:rsidRPr="00592516">
        <w:rPr>
          <w:rFonts w:ascii="Arial" w:hAnsi="Arial" w:cs="Arial"/>
          <w:b/>
          <w:sz w:val="26"/>
          <w:szCs w:val="26"/>
          <w:lang w:val="en-US"/>
        </w:rPr>
        <w:t>Character, Application, and Influence on Business Development</w:t>
      </w:r>
    </w:p>
    <w:p w14:paraId="5E80BA02" w14:textId="0BFBC18B" w:rsidR="0023205A" w:rsidRPr="00592516" w:rsidRDefault="008E0D8F" w:rsidP="00AF49AA">
      <w:pPr>
        <w:spacing w:after="120"/>
        <w:jc w:val="center"/>
        <w:rPr>
          <w:rFonts w:ascii="Arial" w:hAnsi="Arial" w:cs="Arial"/>
          <w:b/>
          <w:lang w:val="en-US"/>
        </w:rPr>
      </w:pPr>
      <w:r w:rsidRPr="00592516">
        <w:rPr>
          <w:rFonts w:ascii="Arial" w:hAnsi="Arial" w:cs="Arial"/>
          <w:b/>
          <w:lang w:val="en-US"/>
        </w:rPr>
        <w:t xml:space="preserve">IMPLEMENTATION REPORT </w:t>
      </w:r>
      <w:r>
        <w:rPr>
          <w:rFonts w:ascii="Arial" w:hAnsi="Arial" w:cs="Arial"/>
          <w:b/>
          <w:lang w:val="en-US"/>
        </w:rPr>
        <w:t xml:space="preserve">OF </w:t>
      </w:r>
      <w:r w:rsidR="005E3270" w:rsidRPr="00592516">
        <w:rPr>
          <w:rFonts w:ascii="Arial" w:hAnsi="Arial" w:cs="Arial"/>
          <w:b/>
          <w:lang w:val="en-US"/>
        </w:rPr>
        <w:t xml:space="preserve">ENDLINE SURVEY DATA COLLECTION </w:t>
      </w:r>
      <w:r w:rsidR="004E5951" w:rsidRPr="00592516">
        <w:rPr>
          <w:rFonts w:ascii="Arial" w:hAnsi="Arial" w:cs="Arial"/>
          <w:b/>
          <w:lang w:val="en-US"/>
        </w:rPr>
        <w:t>2018</w:t>
      </w:r>
    </w:p>
    <w:p w14:paraId="0B6CB832" w14:textId="350B6030" w:rsidR="0023205A" w:rsidRDefault="0023205A" w:rsidP="0023205A">
      <w:pPr>
        <w:spacing w:after="120"/>
        <w:jc w:val="center"/>
        <w:rPr>
          <w:rFonts w:ascii="Arial" w:hAnsi="Arial" w:cs="Arial"/>
          <w:b/>
          <w:lang w:val="en-US"/>
        </w:rPr>
      </w:pPr>
    </w:p>
    <w:p w14:paraId="1075D5ED" w14:textId="77777777" w:rsidR="00495CF4" w:rsidRPr="00592516" w:rsidRDefault="00495CF4" w:rsidP="0023205A">
      <w:pPr>
        <w:spacing w:after="120"/>
        <w:jc w:val="center"/>
        <w:rPr>
          <w:rFonts w:ascii="Arial" w:hAnsi="Arial" w:cs="Arial"/>
          <w:b/>
          <w:lang w:val="en-US"/>
        </w:rPr>
      </w:pPr>
    </w:p>
    <w:p w14:paraId="64E304FE" w14:textId="77777777" w:rsidR="00E63241" w:rsidRPr="00592516" w:rsidRDefault="005E3270" w:rsidP="00FC3BCA">
      <w:pPr>
        <w:pStyle w:val="ListParagraph"/>
        <w:numPr>
          <w:ilvl w:val="0"/>
          <w:numId w:val="12"/>
        </w:numPr>
        <w:spacing w:after="240" w:line="360" w:lineRule="auto"/>
        <w:ind w:left="284" w:hanging="284"/>
        <w:contextualSpacing w:val="0"/>
        <w:rPr>
          <w:rFonts w:ascii="Arial" w:hAnsi="Arial" w:cs="Arial"/>
          <w:b/>
          <w:spacing w:val="-1"/>
          <w:lang w:val="en-US"/>
        </w:rPr>
      </w:pPr>
      <w:r w:rsidRPr="00592516">
        <w:rPr>
          <w:rFonts w:ascii="Arial" w:hAnsi="Arial" w:cs="Arial"/>
          <w:b/>
          <w:spacing w:val="-1"/>
          <w:lang w:val="en-US"/>
        </w:rPr>
        <w:t>Background</w:t>
      </w:r>
    </w:p>
    <w:p w14:paraId="74437244" w14:textId="77777777" w:rsidR="00465CA4" w:rsidRPr="00592516" w:rsidRDefault="005E3270" w:rsidP="00FC3BCA">
      <w:pPr>
        <w:spacing w:after="240" w:line="360" w:lineRule="auto"/>
        <w:ind w:firstLine="567"/>
        <w:jc w:val="both"/>
        <w:rPr>
          <w:rFonts w:ascii="Arial" w:hAnsi="Arial" w:cs="Arial"/>
          <w:lang w:val="en-US"/>
        </w:rPr>
      </w:pPr>
      <w:r w:rsidRPr="00592516">
        <w:rPr>
          <w:rFonts w:ascii="Arial" w:hAnsi="Arial" w:cs="Arial"/>
          <w:lang w:val="en-US"/>
        </w:rPr>
        <w:t xml:space="preserve">In order to understand the correlation between good business management and business development, Tilburg University in cooperation with J-PAL SEA has </w:t>
      </w:r>
      <w:r w:rsidR="00F065C6" w:rsidRPr="00592516">
        <w:rPr>
          <w:rFonts w:ascii="Arial" w:hAnsi="Arial" w:cs="Arial"/>
          <w:lang w:val="en-US"/>
        </w:rPr>
        <w:t>appointed</w:t>
      </w:r>
      <w:r w:rsidRPr="00592516">
        <w:rPr>
          <w:rFonts w:ascii="Arial" w:hAnsi="Arial" w:cs="Arial"/>
          <w:lang w:val="en-US"/>
        </w:rPr>
        <w:t xml:space="preserve"> Survey Meter to conduct “Survey of Retailer Business Management in Jakarta” which consists of two stages: baseline and endline. The baseline survey was carried out in March-April 2016, and the endline survey took place exactly 1 year later, i.e. March - April 2017. Between the two studies, interventions were done by J-PAL SEA and the team.</w:t>
      </w:r>
    </w:p>
    <w:p w14:paraId="03D51F50" w14:textId="4A0CCB8D" w:rsidR="003A5B0A" w:rsidRDefault="005E3270" w:rsidP="00FC3BCA">
      <w:pPr>
        <w:spacing w:after="240" w:line="360" w:lineRule="auto"/>
        <w:ind w:firstLine="567"/>
        <w:jc w:val="both"/>
        <w:rPr>
          <w:rFonts w:ascii="Arial" w:hAnsi="Arial" w:cs="Arial"/>
          <w:lang w:val="en-US"/>
        </w:rPr>
      </w:pPr>
      <w:r w:rsidRPr="00592516">
        <w:rPr>
          <w:rFonts w:ascii="Arial" w:hAnsi="Arial" w:cs="Arial"/>
          <w:lang w:val="en-US"/>
        </w:rPr>
        <w:t xml:space="preserve">The results of Endline survey in 2017 gave us information on short-term impacts of the intervention. To investigate the long-term impacts, Tilburg University in cooperation with the World Bank once again appointed Survey Meter to conduct the 2nd Endline survey in 2018. </w:t>
      </w:r>
    </w:p>
    <w:p w14:paraId="221EE095" w14:textId="77777777" w:rsidR="00F6375D" w:rsidRPr="00592516" w:rsidRDefault="005E3270" w:rsidP="00FC3BCA">
      <w:pPr>
        <w:pStyle w:val="ListParagraph"/>
        <w:numPr>
          <w:ilvl w:val="0"/>
          <w:numId w:val="12"/>
        </w:numPr>
        <w:spacing w:after="240" w:line="360" w:lineRule="auto"/>
        <w:ind w:left="284" w:hanging="284"/>
        <w:contextualSpacing w:val="0"/>
        <w:jc w:val="both"/>
        <w:rPr>
          <w:rFonts w:ascii="Arial" w:hAnsi="Arial" w:cs="Arial"/>
          <w:b/>
          <w:lang w:val="en-US"/>
        </w:rPr>
      </w:pPr>
      <w:r w:rsidRPr="00592516">
        <w:rPr>
          <w:rFonts w:ascii="Arial" w:hAnsi="Arial" w:cs="Arial"/>
          <w:b/>
          <w:lang w:val="en-US"/>
        </w:rPr>
        <w:t xml:space="preserve">Preparation of the study </w:t>
      </w:r>
    </w:p>
    <w:p w14:paraId="7F2442FD" w14:textId="77777777" w:rsidR="00013F50" w:rsidRDefault="005E3270" w:rsidP="00FC3BCA">
      <w:pPr>
        <w:pStyle w:val="ListParagraph"/>
        <w:spacing w:after="240" w:line="360" w:lineRule="auto"/>
        <w:ind w:left="0" w:firstLine="567"/>
        <w:contextualSpacing w:val="0"/>
        <w:jc w:val="both"/>
        <w:rPr>
          <w:rFonts w:ascii="Arial" w:hAnsi="Arial" w:cs="Arial"/>
          <w:lang w:val="en-US"/>
        </w:rPr>
      </w:pPr>
      <w:r w:rsidRPr="00592516">
        <w:rPr>
          <w:rFonts w:ascii="Arial" w:hAnsi="Arial" w:cs="Arial"/>
          <w:lang w:val="en-US"/>
        </w:rPr>
        <w:t xml:space="preserve">The endline survey in 2018 began with a pilot survey which aimed to test the questionnaire as well as to get information on the average time needed to complete a questionnaire. The pilot survey was conducted in Jakarta on 11-12 April 2018. Although we found no problems with the questions, the time allocated to complete a questionnaire was far too long. </w:t>
      </w:r>
    </w:p>
    <w:p w14:paraId="644DFFE3" w14:textId="29F38AE5" w:rsidR="00C454FB" w:rsidRPr="00592516" w:rsidRDefault="005E3270" w:rsidP="00FC3BCA">
      <w:pPr>
        <w:pStyle w:val="ListParagraph"/>
        <w:spacing w:after="240" w:line="360" w:lineRule="auto"/>
        <w:ind w:left="0" w:firstLine="567"/>
        <w:contextualSpacing w:val="0"/>
        <w:jc w:val="both"/>
        <w:rPr>
          <w:rFonts w:ascii="Arial" w:hAnsi="Arial" w:cs="Arial"/>
          <w:lang w:val="en-US"/>
        </w:rPr>
      </w:pPr>
      <w:r w:rsidRPr="00592516">
        <w:rPr>
          <w:rFonts w:ascii="Arial" w:hAnsi="Arial" w:cs="Arial"/>
          <w:lang w:val="en-US"/>
        </w:rPr>
        <w:t>Therefore, revisions were made and some questions were reduced. The revised questionnaire was used for the second pilot test in</w:t>
      </w:r>
      <w:r w:rsidR="00D129A7" w:rsidRPr="00592516">
        <w:rPr>
          <w:rFonts w:ascii="Arial" w:hAnsi="Arial" w:cs="Arial"/>
          <w:lang w:val="en-US"/>
        </w:rPr>
        <w:t xml:space="preserve"> Yogyakarta</w:t>
      </w:r>
      <w:r w:rsidR="00737B32" w:rsidRPr="00592516">
        <w:rPr>
          <w:rFonts w:ascii="Arial" w:hAnsi="Arial" w:cs="Arial"/>
          <w:lang w:val="en-US"/>
        </w:rPr>
        <w:t xml:space="preserve">, which </w:t>
      </w:r>
      <w:r w:rsidRPr="00592516">
        <w:rPr>
          <w:rFonts w:ascii="Arial" w:hAnsi="Arial" w:cs="Arial"/>
          <w:lang w:val="en-US"/>
        </w:rPr>
        <w:t xml:space="preserve">gave us the expected result: the interview </w:t>
      </w:r>
      <w:r w:rsidR="00737B32" w:rsidRPr="00592516">
        <w:rPr>
          <w:rFonts w:ascii="Arial" w:hAnsi="Arial" w:cs="Arial"/>
          <w:lang w:val="en-US"/>
        </w:rPr>
        <w:t xml:space="preserve">was completed in </w:t>
      </w:r>
      <w:r w:rsidR="00D129A7" w:rsidRPr="00592516">
        <w:rPr>
          <w:rFonts w:ascii="Arial" w:hAnsi="Arial" w:cs="Arial"/>
          <w:lang w:val="en-US"/>
        </w:rPr>
        <w:t>30 – 45 m</w:t>
      </w:r>
      <w:r w:rsidR="00737B32" w:rsidRPr="00592516">
        <w:rPr>
          <w:rFonts w:ascii="Arial" w:hAnsi="Arial" w:cs="Arial"/>
          <w:lang w:val="en-US"/>
        </w:rPr>
        <w:t>inutes</w:t>
      </w:r>
      <w:r w:rsidRPr="00592516">
        <w:rPr>
          <w:rFonts w:ascii="Arial" w:hAnsi="Arial" w:cs="Arial"/>
          <w:lang w:val="en-US"/>
        </w:rPr>
        <w:t>.</w:t>
      </w:r>
    </w:p>
    <w:p w14:paraId="1F5E89FF" w14:textId="31D47333" w:rsidR="00946CE2" w:rsidRPr="00592516" w:rsidRDefault="005E3270" w:rsidP="00FC3BCA">
      <w:pPr>
        <w:pStyle w:val="ListParagraph"/>
        <w:spacing w:after="240" w:line="360" w:lineRule="auto"/>
        <w:ind w:left="0" w:firstLine="567"/>
        <w:contextualSpacing w:val="0"/>
        <w:jc w:val="both"/>
        <w:rPr>
          <w:rFonts w:ascii="Arial" w:hAnsi="Arial" w:cs="Arial"/>
          <w:lang w:val="en-US"/>
        </w:rPr>
      </w:pPr>
      <w:r w:rsidRPr="00592516">
        <w:rPr>
          <w:rFonts w:ascii="Arial" w:hAnsi="Arial" w:cs="Arial"/>
          <w:lang w:val="en-US"/>
        </w:rPr>
        <w:t>In general, the endline survey questionnaire consists of</w:t>
      </w:r>
      <w:r w:rsidR="00632D24" w:rsidRPr="00592516">
        <w:rPr>
          <w:rFonts w:ascii="Arial" w:hAnsi="Arial" w:cs="Arial"/>
          <w:lang w:val="en-US"/>
        </w:rPr>
        <w:t xml:space="preserve"> 1</w:t>
      </w:r>
      <w:r w:rsidR="0044693A" w:rsidRPr="00592516">
        <w:rPr>
          <w:rFonts w:ascii="Arial" w:hAnsi="Arial" w:cs="Arial"/>
          <w:lang w:val="en-US"/>
        </w:rPr>
        <w:t>3</w:t>
      </w:r>
      <w:r w:rsidR="00632D24" w:rsidRPr="00592516">
        <w:rPr>
          <w:rFonts w:ascii="Arial" w:hAnsi="Arial" w:cs="Arial"/>
          <w:lang w:val="en-US"/>
        </w:rPr>
        <w:t xml:space="preserve"> se</w:t>
      </w:r>
      <w:r w:rsidRPr="00592516">
        <w:rPr>
          <w:rFonts w:ascii="Arial" w:hAnsi="Arial" w:cs="Arial"/>
          <w:lang w:val="en-US"/>
        </w:rPr>
        <w:t xml:space="preserve">ctions, they are: </w:t>
      </w:r>
      <w:r w:rsidR="004D7B93" w:rsidRPr="00592516">
        <w:rPr>
          <w:rFonts w:ascii="Arial" w:hAnsi="Arial" w:cs="Arial"/>
          <w:lang w:val="en-US"/>
        </w:rPr>
        <w:t xml:space="preserve">1] </w:t>
      </w:r>
      <w:r w:rsidR="00D0450C" w:rsidRPr="00592516">
        <w:rPr>
          <w:rFonts w:ascii="Arial" w:hAnsi="Arial" w:cs="Arial"/>
          <w:lang w:val="en-US"/>
        </w:rPr>
        <w:t>Metadata and Enumerator Information</w:t>
      </w:r>
      <w:r w:rsidR="00AB048E" w:rsidRPr="00592516">
        <w:rPr>
          <w:rFonts w:ascii="Arial" w:hAnsi="Arial" w:cs="Arial"/>
          <w:lang w:val="en-US"/>
        </w:rPr>
        <w:t xml:space="preserve">, </w:t>
      </w:r>
      <w:r w:rsidR="004D7B93" w:rsidRPr="00592516">
        <w:rPr>
          <w:rFonts w:ascii="Arial" w:hAnsi="Arial" w:cs="Arial"/>
          <w:lang w:val="en-US"/>
        </w:rPr>
        <w:t xml:space="preserve">2] </w:t>
      </w:r>
      <w:r w:rsidR="00D0450C" w:rsidRPr="00592516">
        <w:rPr>
          <w:rFonts w:ascii="Arial" w:hAnsi="Arial" w:cs="Arial"/>
          <w:lang w:val="en-US"/>
        </w:rPr>
        <w:t>Consent Form and Enterprise Identifying Information</w:t>
      </w:r>
      <w:r w:rsidR="00AB048E" w:rsidRPr="00592516">
        <w:rPr>
          <w:rFonts w:ascii="Arial" w:hAnsi="Arial" w:cs="Arial"/>
          <w:lang w:val="en-US"/>
        </w:rPr>
        <w:t xml:space="preserve">, </w:t>
      </w:r>
      <w:r w:rsidR="004D7B93" w:rsidRPr="00592516">
        <w:rPr>
          <w:rFonts w:ascii="Arial" w:hAnsi="Arial" w:cs="Arial"/>
          <w:lang w:val="en-US"/>
        </w:rPr>
        <w:t>3]</w:t>
      </w:r>
      <w:r w:rsidR="00AB048E" w:rsidRPr="00592516">
        <w:rPr>
          <w:rFonts w:ascii="Arial" w:hAnsi="Arial" w:cs="Arial"/>
          <w:lang w:val="en-US"/>
        </w:rPr>
        <w:t xml:space="preserve"> Screening</w:t>
      </w:r>
      <w:r w:rsidRPr="00592516">
        <w:rPr>
          <w:rFonts w:ascii="Arial" w:hAnsi="Arial" w:cs="Arial"/>
          <w:lang w:val="en-US"/>
        </w:rPr>
        <w:t xml:space="preserve"> Questions</w:t>
      </w:r>
      <w:r w:rsidR="00AB048E" w:rsidRPr="00592516">
        <w:rPr>
          <w:rFonts w:ascii="Arial" w:hAnsi="Arial" w:cs="Arial"/>
          <w:lang w:val="en-US"/>
        </w:rPr>
        <w:t xml:space="preserve">, </w:t>
      </w:r>
      <w:r w:rsidR="004D7B93" w:rsidRPr="00592516">
        <w:rPr>
          <w:rFonts w:ascii="Arial" w:hAnsi="Arial" w:cs="Arial"/>
          <w:lang w:val="en-US"/>
        </w:rPr>
        <w:t>4]</w:t>
      </w:r>
      <w:r w:rsidR="00AB048E" w:rsidRPr="00592516">
        <w:rPr>
          <w:rFonts w:ascii="Arial" w:hAnsi="Arial" w:cs="Arial"/>
          <w:lang w:val="en-US"/>
        </w:rPr>
        <w:t xml:space="preserve"> </w:t>
      </w:r>
      <w:r w:rsidRPr="00592516">
        <w:rPr>
          <w:rFonts w:ascii="Arial" w:eastAsia="Arial" w:hAnsi="Arial" w:cs="Arial"/>
          <w:lang w:val="en-US"/>
        </w:rPr>
        <w:t>Basic Information</w:t>
      </w:r>
      <w:r w:rsidR="00AB048E" w:rsidRPr="00592516">
        <w:rPr>
          <w:rFonts w:ascii="Arial" w:hAnsi="Arial" w:cs="Arial"/>
          <w:lang w:val="en-US"/>
        </w:rPr>
        <w:t xml:space="preserve">, </w:t>
      </w:r>
      <w:r w:rsidR="004D7B93" w:rsidRPr="00592516">
        <w:rPr>
          <w:rFonts w:ascii="Arial" w:hAnsi="Arial" w:cs="Arial"/>
          <w:lang w:val="en-US"/>
        </w:rPr>
        <w:t>5]</w:t>
      </w:r>
      <w:r w:rsidR="00AB048E" w:rsidRPr="00592516">
        <w:rPr>
          <w:rFonts w:ascii="Arial" w:hAnsi="Arial" w:cs="Arial"/>
          <w:lang w:val="en-US"/>
        </w:rPr>
        <w:t xml:space="preserve"> </w:t>
      </w:r>
      <w:r w:rsidR="00D0450C" w:rsidRPr="00592516">
        <w:rPr>
          <w:rFonts w:ascii="Arial" w:hAnsi="Arial" w:cs="Arial"/>
          <w:lang w:val="en-US"/>
        </w:rPr>
        <w:t>Business Employees</w:t>
      </w:r>
      <w:r w:rsidR="00AB048E" w:rsidRPr="00592516">
        <w:rPr>
          <w:rFonts w:ascii="Arial" w:hAnsi="Arial" w:cs="Arial"/>
          <w:lang w:val="en-US"/>
        </w:rPr>
        <w:t xml:space="preserve">, </w:t>
      </w:r>
      <w:r w:rsidR="004D7B93" w:rsidRPr="00592516">
        <w:rPr>
          <w:rFonts w:ascii="Arial" w:hAnsi="Arial" w:cs="Arial"/>
          <w:lang w:val="en-US"/>
        </w:rPr>
        <w:t xml:space="preserve">6] </w:t>
      </w:r>
      <w:r w:rsidR="00D0450C" w:rsidRPr="00592516">
        <w:rPr>
          <w:rFonts w:ascii="Arial" w:hAnsi="Arial" w:cs="Arial"/>
          <w:lang w:val="en-US"/>
        </w:rPr>
        <w:t>Products and Services</w:t>
      </w:r>
      <w:r w:rsidR="00AB048E" w:rsidRPr="00592516">
        <w:rPr>
          <w:rFonts w:ascii="Arial" w:hAnsi="Arial" w:cs="Arial"/>
          <w:lang w:val="en-US"/>
        </w:rPr>
        <w:t xml:space="preserve">, </w:t>
      </w:r>
      <w:r w:rsidR="004D7B93" w:rsidRPr="00592516">
        <w:rPr>
          <w:rFonts w:ascii="Arial" w:hAnsi="Arial" w:cs="Arial"/>
          <w:lang w:val="en-US"/>
        </w:rPr>
        <w:t>7</w:t>
      </w:r>
      <w:r w:rsidR="005B7D85" w:rsidRPr="00592516">
        <w:rPr>
          <w:rFonts w:ascii="Arial" w:hAnsi="Arial" w:cs="Arial"/>
          <w:lang w:val="en-US"/>
        </w:rPr>
        <w:t xml:space="preserve">] </w:t>
      </w:r>
      <w:r w:rsidR="00D0450C" w:rsidRPr="00592516">
        <w:rPr>
          <w:rFonts w:ascii="Arial" w:hAnsi="Arial" w:cs="Arial"/>
          <w:lang w:val="en-US"/>
        </w:rPr>
        <w:t>Business Practices and Planning</w:t>
      </w:r>
      <w:r w:rsidR="00AB048E" w:rsidRPr="00592516">
        <w:rPr>
          <w:rFonts w:ascii="Arial" w:hAnsi="Arial" w:cs="Arial"/>
          <w:lang w:val="en-US"/>
        </w:rPr>
        <w:t xml:space="preserve">, </w:t>
      </w:r>
      <w:r w:rsidR="004D7B93" w:rsidRPr="00592516">
        <w:rPr>
          <w:rFonts w:ascii="Arial" w:hAnsi="Arial" w:cs="Arial"/>
          <w:lang w:val="en-US"/>
        </w:rPr>
        <w:t>8]</w:t>
      </w:r>
      <w:r w:rsidR="00AB048E" w:rsidRPr="00592516">
        <w:rPr>
          <w:rFonts w:ascii="Arial" w:hAnsi="Arial" w:cs="Arial"/>
          <w:lang w:val="en-US"/>
        </w:rPr>
        <w:t xml:space="preserve"> </w:t>
      </w:r>
      <w:r w:rsidR="00D0450C" w:rsidRPr="00592516">
        <w:rPr>
          <w:rFonts w:ascii="Arial" w:hAnsi="Arial" w:cs="Arial"/>
          <w:lang w:val="en-US"/>
        </w:rPr>
        <w:t>Profits, Revenues, Expenses, and Savings</w:t>
      </w:r>
      <w:r w:rsidR="00AB048E" w:rsidRPr="00592516">
        <w:rPr>
          <w:rFonts w:ascii="Arial" w:hAnsi="Arial" w:cs="Arial"/>
          <w:lang w:val="en-US"/>
        </w:rPr>
        <w:t xml:space="preserve">, </w:t>
      </w:r>
      <w:r w:rsidR="004D7B93" w:rsidRPr="00592516">
        <w:rPr>
          <w:rFonts w:ascii="Arial" w:hAnsi="Arial" w:cs="Arial"/>
          <w:lang w:val="en-US"/>
        </w:rPr>
        <w:t xml:space="preserve">9] </w:t>
      </w:r>
      <w:r w:rsidR="00D0450C" w:rsidRPr="00592516">
        <w:rPr>
          <w:rFonts w:ascii="Arial" w:hAnsi="Arial" w:cs="Arial"/>
          <w:lang w:val="en-US"/>
        </w:rPr>
        <w:t>Aspirations and Forward-Looking Behavior</w:t>
      </w:r>
      <w:r w:rsidR="00AB048E" w:rsidRPr="00592516">
        <w:rPr>
          <w:rFonts w:ascii="Arial" w:hAnsi="Arial" w:cs="Arial"/>
          <w:lang w:val="en-US"/>
        </w:rPr>
        <w:t xml:space="preserve">, </w:t>
      </w:r>
      <w:r w:rsidR="004D7B93" w:rsidRPr="00592516">
        <w:rPr>
          <w:rFonts w:ascii="Arial" w:hAnsi="Arial" w:cs="Arial"/>
          <w:lang w:val="en-US"/>
        </w:rPr>
        <w:t>10]</w:t>
      </w:r>
      <w:r w:rsidR="00AB048E" w:rsidRPr="00592516">
        <w:rPr>
          <w:rFonts w:ascii="Arial" w:hAnsi="Arial" w:cs="Arial"/>
          <w:lang w:val="en-US"/>
        </w:rPr>
        <w:t xml:space="preserve"> </w:t>
      </w:r>
      <w:r w:rsidR="00D0450C" w:rsidRPr="00592516">
        <w:rPr>
          <w:rFonts w:ascii="Arial" w:hAnsi="Arial" w:cs="Arial"/>
          <w:lang w:val="en-US"/>
        </w:rPr>
        <w:t>Finance and Credit</w:t>
      </w:r>
      <w:r w:rsidR="00AB048E" w:rsidRPr="00592516">
        <w:rPr>
          <w:rFonts w:ascii="Arial" w:hAnsi="Arial" w:cs="Arial"/>
          <w:lang w:val="en-US"/>
        </w:rPr>
        <w:t xml:space="preserve">, </w:t>
      </w:r>
      <w:r w:rsidR="004D7B93" w:rsidRPr="00592516">
        <w:rPr>
          <w:rFonts w:ascii="Arial" w:hAnsi="Arial" w:cs="Arial"/>
          <w:lang w:val="en-US"/>
        </w:rPr>
        <w:t>1</w:t>
      </w:r>
      <w:r w:rsidR="002B0319" w:rsidRPr="00592516">
        <w:rPr>
          <w:rFonts w:ascii="Arial" w:hAnsi="Arial" w:cs="Arial"/>
          <w:lang w:val="en-US"/>
        </w:rPr>
        <w:t>1</w:t>
      </w:r>
      <w:r w:rsidR="004D7B93" w:rsidRPr="00592516">
        <w:rPr>
          <w:rFonts w:ascii="Arial" w:hAnsi="Arial" w:cs="Arial"/>
          <w:lang w:val="en-US"/>
        </w:rPr>
        <w:t xml:space="preserve">] </w:t>
      </w:r>
      <w:r w:rsidR="00D0450C" w:rsidRPr="00592516">
        <w:rPr>
          <w:rFonts w:ascii="Arial" w:hAnsi="Arial" w:cs="Arial"/>
          <w:lang w:val="en-US"/>
        </w:rPr>
        <w:t xml:space="preserve">Satisfaction and </w:t>
      </w:r>
      <w:r w:rsidR="00D0450C" w:rsidRPr="00592516">
        <w:rPr>
          <w:rFonts w:ascii="Arial" w:hAnsi="Arial" w:cs="Arial"/>
          <w:lang w:val="en-US"/>
        </w:rPr>
        <w:lastRenderedPageBreak/>
        <w:t>Happiness Level</w:t>
      </w:r>
      <w:r w:rsidR="004D7B93" w:rsidRPr="00592516">
        <w:rPr>
          <w:rFonts w:ascii="Arial" w:hAnsi="Arial" w:cs="Arial"/>
          <w:lang w:val="en-US"/>
        </w:rPr>
        <w:t>, 1</w:t>
      </w:r>
      <w:r w:rsidR="0044693A" w:rsidRPr="00592516">
        <w:rPr>
          <w:rFonts w:ascii="Arial" w:hAnsi="Arial" w:cs="Arial"/>
          <w:lang w:val="en-US"/>
        </w:rPr>
        <w:t>2</w:t>
      </w:r>
      <w:r w:rsidR="004D7B93" w:rsidRPr="00592516">
        <w:rPr>
          <w:rFonts w:ascii="Arial" w:hAnsi="Arial" w:cs="Arial"/>
          <w:lang w:val="en-US"/>
        </w:rPr>
        <w:t>]</w:t>
      </w:r>
      <w:r w:rsidR="00AB048E" w:rsidRPr="00592516">
        <w:rPr>
          <w:rFonts w:ascii="Arial" w:hAnsi="Arial" w:cs="Arial"/>
          <w:lang w:val="en-US"/>
        </w:rPr>
        <w:t xml:space="preserve"> </w:t>
      </w:r>
      <w:r w:rsidR="00D0450C" w:rsidRPr="00592516">
        <w:rPr>
          <w:rFonts w:ascii="Arial" w:hAnsi="Arial" w:cs="Arial"/>
          <w:lang w:val="en-US"/>
        </w:rPr>
        <w:t>Interviewer assesment</w:t>
      </w:r>
      <w:r w:rsidR="004D7B93" w:rsidRPr="00592516">
        <w:rPr>
          <w:rFonts w:ascii="Arial" w:hAnsi="Arial" w:cs="Arial"/>
          <w:lang w:val="en-US"/>
        </w:rPr>
        <w:t>, dan 1</w:t>
      </w:r>
      <w:r w:rsidR="0044693A" w:rsidRPr="00592516">
        <w:rPr>
          <w:rFonts w:ascii="Arial" w:hAnsi="Arial" w:cs="Arial"/>
          <w:lang w:val="en-US"/>
        </w:rPr>
        <w:t>3</w:t>
      </w:r>
      <w:r w:rsidR="004D7B93" w:rsidRPr="00592516">
        <w:rPr>
          <w:rFonts w:ascii="Arial" w:hAnsi="Arial" w:cs="Arial"/>
          <w:lang w:val="en-US"/>
        </w:rPr>
        <w:t>]</w:t>
      </w:r>
      <w:r w:rsidR="00AB048E" w:rsidRPr="00592516">
        <w:rPr>
          <w:rFonts w:ascii="Arial" w:hAnsi="Arial" w:cs="Arial"/>
          <w:lang w:val="en-US"/>
        </w:rPr>
        <w:t xml:space="preserve"> </w:t>
      </w:r>
      <w:r w:rsidR="00D0450C" w:rsidRPr="00592516">
        <w:rPr>
          <w:rFonts w:ascii="Arial" w:hAnsi="Arial" w:cs="Arial"/>
          <w:lang w:val="en-US"/>
        </w:rPr>
        <w:t>Continuation of Metadata information and Enumerator</w:t>
      </w:r>
      <w:r w:rsidR="004D7B93" w:rsidRPr="00592516">
        <w:rPr>
          <w:rFonts w:ascii="Arial" w:hAnsi="Arial" w:cs="Arial"/>
          <w:lang w:val="en-US"/>
        </w:rPr>
        <w:t xml:space="preserve">. </w:t>
      </w:r>
    </w:p>
    <w:p w14:paraId="08E0D002" w14:textId="77777777" w:rsidR="00723A32" w:rsidRPr="00592516" w:rsidRDefault="005E3270" w:rsidP="00FC3BCA">
      <w:pPr>
        <w:pStyle w:val="ListParagraph"/>
        <w:spacing w:after="240" w:line="360" w:lineRule="auto"/>
        <w:ind w:left="0" w:firstLine="567"/>
        <w:contextualSpacing w:val="0"/>
        <w:jc w:val="both"/>
        <w:rPr>
          <w:rFonts w:ascii="Arial" w:hAnsi="Arial" w:cs="Arial"/>
          <w:lang w:val="en-US"/>
        </w:rPr>
      </w:pPr>
      <w:r w:rsidRPr="00592516">
        <w:rPr>
          <w:rFonts w:ascii="Arial" w:hAnsi="Arial" w:cs="Arial"/>
          <w:lang w:val="en-US"/>
        </w:rPr>
        <w:t>The next stage after pilot survey is the building of the data entry program according to the questionnaire revised after the second pilot. During the making of the entry program, minor changes were constantly made. At the same time, the permission letters to conduct survey in the field were being prepared by the officer in charge.</w:t>
      </w:r>
    </w:p>
    <w:p w14:paraId="13887D92" w14:textId="2EA5E3F3" w:rsidR="00AF4B67" w:rsidRPr="00592516" w:rsidRDefault="005E3270" w:rsidP="00FC3BCA">
      <w:pPr>
        <w:pStyle w:val="ListParagraph"/>
        <w:spacing w:after="240" w:line="360" w:lineRule="auto"/>
        <w:ind w:left="0" w:firstLine="567"/>
        <w:contextualSpacing w:val="0"/>
        <w:jc w:val="both"/>
        <w:rPr>
          <w:rFonts w:ascii="Arial" w:hAnsi="Arial" w:cs="Arial"/>
          <w:lang w:val="en-US"/>
        </w:rPr>
      </w:pPr>
      <w:r w:rsidRPr="00592516">
        <w:rPr>
          <w:rFonts w:ascii="Arial" w:hAnsi="Arial" w:cs="Arial"/>
          <w:lang w:val="en-US"/>
        </w:rPr>
        <w:t>The next stage which is also the last stage is the training activity. It was conducted on April 17-20, 2010 in Jakarta. The total number of training participants was 2</w:t>
      </w:r>
      <w:r w:rsidR="00883661" w:rsidRPr="00592516">
        <w:rPr>
          <w:rFonts w:ascii="Arial" w:hAnsi="Arial" w:cs="Arial"/>
          <w:lang w:val="en-US"/>
        </w:rPr>
        <w:t>0</w:t>
      </w:r>
      <w:r w:rsidRPr="00592516">
        <w:rPr>
          <w:rFonts w:ascii="Arial" w:hAnsi="Arial" w:cs="Arial"/>
          <w:lang w:val="en-US"/>
        </w:rPr>
        <w:t xml:space="preserve">, consisted of </w:t>
      </w:r>
      <w:r w:rsidR="00883661" w:rsidRPr="00592516">
        <w:rPr>
          <w:rFonts w:ascii="Arial" w:hAnsi="Arial" w:cs="Arial"/>
          <w:lang w:val="en-US"/>
        </w:rPr>
        <w:t>16</w:t>
      </w:r>
      <w:r w:rsidRPr="00592516">
        <w:rPr>
          <w:rFonts w:ascii="Arial" w:hAnsi="Arial" w:cs="Arial"/>
          <w:lang w:val="en-US"/>
        </w:rPr>
        <w:t xml:space="preserve"> enumerators, </w:t>
      </w:r>
      <w:r w:rsidR="00883661" w:rsidRPr="00592516">
        <w:rPr>
          <w:rFonts w:ascii="Arial" w:hAnsi="Arial" w:cs="Arial"/>
          <w:lang w:val="en-US"/>
        </w:rPr>
        <w:t>4</w:t>
      </w:r>
      <w:r w:rsidRPr="00592516">
        <w:rPr>
          <w:rFonts w:ascii="Arial" w:hAnsi="Arial" w:cs="Arial"/>
          <w:lang w:val="en-US"/>
        </w:rPr>
        <w:t xml:space="preserve"> supervisors from the headquarter, a programmer, and instructor. The activities conducted during training are in-class lecture, interview demonstration by instructor's assistance, interview practice in groups, interview practice in pairs, live-respondent interview that reflects the actual interview with respondent. All activities during training went well. The field teams departed on April 20, 2018.</w:t>
      </w:r>
    </w:p>
    <w:p w14:paraId="4E29435D" w14:textId="0CBC07AD" w:rsidR="00B46EDA" w:rsidRDefault="005E3270" w:rsidP="00FC3BCA">
      <w:pPr>
        <w:pStyle w:val="ListParagraph"/>
        <w:spacing w:after="240" w:line="360" w:lineRule="auto"/>
        <w:ind w:left="0" w:firstLine="567"/>
        <w:contextualSpacing w:val="0"/>
        <w:jc w:val="both"/>
        <w:rPr>
          <w:rFonts w:ascii="Arial" w:hAnsi="Arial" w:cs="Arial"/>
          <w:lang w:val="en-US"/>
        </w:rPr>
      </w:pPr>
      <w:r w:rsidRPr="00592516">
        <w:rPr>
          <w:rFonts w:ascii="Arial" w:hAnsi="Arial" w:cs="Arial"/>
          <w:lang w:val="en-US"/>
        </w:rPr>
        <w:t>Based on the findings from two pilot tests and field practice activity, we have to anticipate the facts that some shops have closed down, some respondents refused to interview, and the process to find the panel respondents takes some time and even some visits. Based on the enumerators' experience, many respondents were unable to be reached even until the last day of the survey in the field.</w:t>
      </w:r>
    </w:p>
    <w:p w14:paraId="200A31C9" w14:textId="128FF0D1" w:rsidR="0023205A" w:rsidRPr="00592516" w:rsidRDefault="005E3270" w:rsidP="00FC3BCA">
      <w:pPr>
        <w:pStyle w:val="ListParagraph"/>
        <w:numPr>
          <w:ilvl w:val="0"/>
          <w:numId w:val="12"/>
        </w:numPr>
        <w:spacing w:after="240" w:line="360" w:lineRule="auto"/>
        <w:ind w:left="284" w:hanging="284"/>
        <w:contextualSpacing w:val="0"/>
        <w:jc w:val="both"/>
        <w:rPr>
          <w:rFonts w:ascii="Arial" w:hAnsi="Arial" w:cs="Arial"/>
          <w:b/>
          <w:lang w:val="en-US"/>
        </w:rPr>
      </w:pPr>
      <w:r w:rsidRPr="00592516">
        <w:rPr>
          <w:rFonts w:ascii="Arial" w:hAnsi="Arial" w:cs="Arial"/>
          <w:b/>
          <w:bCs/>
          <w:lang w:val="en-US"/>
        </w:rPr>
        <w:t>Implementation in the field</w:t>
      </w:r>
    </w:p>
    <w:p w14:paraId="1D4EC625" w14:textId="384A4A7E" w:rsidR="00E001A6" w:rsidRPr="00592516" w:rsidRDefault="005E3270" w:rsidP="00FC3BCA">
      <w:pPr>
        <w:spacing w:after="240" w:line="360" w:lineRule="auto"/>
        <w:ind w:firstLine="720"/>
        <w:jc w:val="both"/>
        <w:rPr>
          <w:rFonts w:ascii="Arial" w:hAnsi="Arial" w:cs="Arial"/>
          <w:lang w:val="en-US"/>
        </w:rPr>
      </w:pPr>
      <w:r w:rsidRPr="00592516">
        <w:rPr>
          <w:rFonts w:ascii="Arial" w:hAnsi="Arial" w:cs="Arial"/>
          <w:lang w:val="en-US"/>
        </w:rPr>
        <w:t>Based on the baseline survey and end-line survey in 2017, the second endline survey (2018) was conducted in 30 villages spread in 4 cities: Central Jakarta, West Jakarta, East Jakarta, and South Jakarta.</w:t>
      </w:r>
      <w:r w:rsidR="00BF7494" w:rsidRPr="00592516">
        <w:rPr>
          <w:rFonts w:ascii="Arial" w:hAnsi="Arial" w:cs="Arial"/>
          <w:lang w:val="en-US"/>
        </w:rPr>
        <w:t xml:space="preserve"> </w:t>
      </w:r>
      <w:r w:rsidRPr="00592516">
        <w:rPr>
          <w:rFonts w:ascii="Arial" w:hAnsi="Arial" w:cs="Arial"/>
          <w:lang w:val="en-US"/>
        </w:rPr>
        <w:t>There were 1.</w:t>
      </w:r>
      <w:r w:rsidR="00CB2522">
        <w:rPr>
          <w:rFonts w:ascii="Arial" w:hAnsi="Arial" w:cs="Arial"/>
          <w:lang w:val="en-US"/>
        </w:rPr>
        <w:t>186</w:t>
      </w:r>
      <w:r w:rsidRPr="00592516">
        <w:rPr>
          <w:rFonts w:ascii="Arial" w:hAnsi="Arial" w:cs="Arial"/>
          <w:lang w:val="en-US"/>
        </w:rPr>
        <w:t xml:space="preserve"> stores as target respondents that were interviewed during endline survey. Data collection was done by 4 teams. Each team consisted of one supervisor and three interviewers. The number of respondents and villages in each city is presented on the table below.</w:t>
      </w:r>
    </w:p>
    <w:p w14:paraId="41536528" w14:textId="1CCA9E68" w:rsidR="0053475E" w:rsidRDefault="0053475E" w:rsidP="00FC3BCA">
      <w:pPr>
        <w:spacing w:after="240" w:line="360" w:lineRule="auto"/>
        <w:ind w:firstLine="720"/>
        <w:jc w:val="center"/>
        <w:rPr>
          <w:rFonts w:ascii="Arial" w:hAnsi="Arial" w:cs="Arial"/>
          <w:lang w:val="en-US"/>
        </w:rPr>
      </w:pPr>
    </w:p>
    <w:p w14:paraId="242BCB6F" w14:textId="77777777" w:rsidR="00CB2522" w:rsidRDefault="00CB2522" w:rsidP="00FC3BCA">
      <w:pPr>
        <w:spacing w:after="240" w:line="360" w:lineRule="auto"/>
        <w:ind w:firstLine="720"/>
        <w:jc w:val="center"/>
        <w:rPr>
          <w:rFonts w:ascii="Arial" w:hAnsi="Arial" w:cs="Arial"/>
          <w:lang w:val="en-US"/>
        </w:rPr>
      </w:pPr>
    </w:p>
    <w:p w14:paraId="7437115F" w14:textId="77777777" w:rsidR="0053475E" w:rsidRDefault="0053475E" w:rsidP="00FC3BCA">
      <w:pPr>
        <w:spacing w:after="240" w:line="360" w:lineRule="auto"/>
        <w:ind w:firstLine="720"/>
        <w:jc w:val="center"/>
        <w:rPr>
          <w:rFonts w:ascii="Arial" w:hAnsi="Arial" w:cs="Arial"/>
          <w:lang w:val="en-US"/>
        </w:rPr>
      </w:pPr>
    </w:p>
    <w:p w14:paraId="143B0377" w14:textId="375C8A6C" w:rsidR="00632D24" w:rsidRPr="00592516" w:rsidRDefault="005E3270" w:rsidP="00FC3BCA">
      <w:pPr>
        <w:spacing w:after="240" w:line="360" w:lineRule="auto"/>
        <w:ind w:firstLine="720"/>
        <w:jc w:val="center"/>
        <w:rPr>
          <w:rFonts w:ascii="Arial" w:hAnsi="Arial" w:cs="Arial"/>
          <w:lang w:val="en-US"/>
        </w:rPr>
      </w:pPr>
      <w:r w:rsidRPr="00592516">
        <w:rPr>
          <w:rFonts w:ascii="Arial" w:hAnsi="Arial" w:cs="Arial"/>
          <w:lang w:val="en-US"/>
        </w:rPr>
        <w:lastRenderedPageBreak/>
        <w:t>Table 1. Number of respondents in each city</w:t>
      </w:r>
    </w:p>
    <w:tbl>
      <w:tblPr>
        <w:tblW w:w="6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2079"/>
        <w:gridCol w:w="2079"/>
        <w:gridCol w:w="2079"/>
      </w:tblGrid>
      <w:tr w:rsidR="00DD2D08" w14:paraId="2FDBE9EC" w14:textId="77777777" w:rsidTr="00632D24">
        <w:trPr>
          <w:trHeight w:val="290"/>
          <w:jc w:val="center"/>
        </w:trPr>
        <w:tc>
          <w:tcPr>
            <w:tcW w:w="582" w:type="dxa"/>
            <w:shd w:val="clear" w:color="auto" w:fill="auto"/>
            <w:noWrap/>
            <w:vAlign w:val="bottom"/>
          </w:tcPr>
          <w:p w14:paraId="37009D29" w14:textId="51FD4213" w:rsidR="00E001A6" w:rsidRPr="00592516" w:rsidRDefault="005E3270" w:rsidP="00FC3BCA">
            <w:pPr>
              <w:spacing w:after="0" w:line="240" w:lineRule="auto"/>
              <w:jc w:val="center"/>
              <w:rPr>
                <w:rFonts w:ascii="Arial" w:eastAsia="Times New Roman" w:hAnsi="Arial" w:cs="Arial"/>
                <w:b/>
                <w:color w:val="000000"/>
                <w:lang w:val="en-US"/>
              </w:rPr>
            </w:pPr>
            <w:r w:rsidRPr="00592516">
              <w:rPr>
                <w:rFonts w:ascii="Arial" w:hAnsi="Arial" w:cs="Arial"/>
                <w:b/>
                <w:bCs/>
                <w:lang w:val="en-US"/>
              </w:rPr>
              <w:t>No</w:t>
            </w:r>
          </w:p>
        </w:tc>
        <w:tc>
          <w:tcPr>
            <w:tcW w:w="2079" w:type="dxa"/>
            <w:shd w:val="clear" w:color="auto" w:fill="auto"/>
            <w:noWrap/>
            <w:vAlign w:val="bottom"/>
          </w:tcPr>
          <w:p w14:paraId="2D99F8D3" w14:textId="5F3FDFA3" w:rsidR="00E001A6" w:rsidRPr="00592516" w:rsidRDefault="005E3270" w:rsidP="00FC3BCA">
            <w:pPr>
              <w:spacing w:after="0" w:line="240" w:lineRule="auto"/>
              <w:jc w:val="center"/>
              <w:rPr>
                <w:rFonts w:ascii="Arial" w:eastAsia="Times New Roman" w:hAnsi="Arial" w:cs="Arial"/>
                <w:b/>
                <w:color w:val="000000"/>
                <w:lang w:val="en-US"/>
              </w:rPr>
            </w:pPr>
            <w:r w:rsidRPr="00592516">
              <w:rPr>
                <w:rFonts w:ascii="Arial" w:hAnsi="Arial" w:cs="Arial"/>
                <w:b/>
                <w:bCs/>
                <w:lang w:val="en-US"/>
              </w:rPr>
              <w:t>City</w:t>
            </w:r>
          </w:p>
        </w:tc>
        <w:tc>
          <w:tcPr>
            <w:tcW w:w="2079" w:type="dxa"/>
            <w:shd w:val="clear" w:color="auto" w:fill="auto"/>
            <w:noWrap/>
            <w:vAlign w:val="bottom"/>
          </w:tcPr>
          <w:p w14:paraId="06EB82B5" w14:textId="5511A88C" w:rsidR="00E001A6" w:rsidRPr="00592516" w:rsidRDefault="005E3270" w:rsidP="00FC3BCA">
            <w:pPr>
              <w:spacing w:after="0" w:line="240" w:lineRule="auto"/>
              <w:jc w:val="center"/>
              <w:rPr>
                <w:rFonts w:ascii="Arial" w:eastAsia="Times New Roman" w:hAnsi="Arial" w:cs="Arial"/>
                <w:b/>
                <w:color w:val="000000"/>
                <w:lang w:val="en-US"/>
              </w:rPr>
            </w:pPr>
            <w:r w:rsidRPr="00592516">
              <w:rPr>
                <w:rFonts w:ascii="Arial" w:hAnsi="Arial" w:cs="Arial"/>
                <w:b/>
                <w:bCs/>
                <w:lang w:val="en-US"/>
              </w:rPr>
              <w:t># Village</w:t>
            </w:r>
          </w:p>
        </w:tc>
        <w:tc>
          <w:tcPr>
            <w:tcW w:w="2079" w:type="dxa"/>
            <w:shd w:val="clear" w:color="auto" w:fill="auto"/>
            <w:noWrap/>
            <w:vAlign w:val="bottom"/>
          </w:tcPr>
          <w:p w14:paraId="14021B3F" w14:textId="274A56A6" w:rsidR="00E001A6" w:rsidRPr="00592516" w:rsidRDefault="005E3270" w:rsidP="00FC3BCA">
            <w:pPr>
              <w:spacing w:after="0" w:line="240" w:lineRule="auto"/>
              <w:jc w:val="center"/>
              <w:rPr>
                <w:rFonts w:ascii="Arial" w:eastAsia="Times New Roman" w:hAnsi="Arial" w:cs="Arial"/>
                <w:b/>
                <w:color w:val="000000"/>
                <w:lang w:val="en-US"/>
              </w:rPr>
            </w:pPr>
            <w:r w:rsidRPr="00592516">
              <w:rPr>
                <w:rFonts w:ascii="Arial" w:hAnsi="Arial" w:cs="Arial"/>
                <w:b/>
                <w:bCs/>
                <w:lang w:val="en-US"/>
              </w:rPr>
              <w:t># Respondent</w:t>
            </w:r>
          </w:p>
        </w:tc>
      </w:tr>
      <w:tr w:rsidR="00DD2D08" w14:paraId="16959FF8" w14:textId="77777777" w:rsidTr="00632D24">
        <w:trPr>
          <w:trHeight w:val="290"/>
          <w:jc w:val="center"/>
        </w:trPr>
        <w:tc>
          <w:tcPr>
            <w:tcW w:w="582" w:type="dxa"/>
            <w:shd w:val="clear" w:color="auto" w:fill="auto"/>
            <w:noWrap/>
            <w:vAlign w:val="bottom"/>
            <w:hideMark/>
          </w:tcPr>
          <w:p w14:paraId="22A9D8C1" w14:textId="77777777" w:rsidR="00E001A6" w:rsidRPr="00592516" w:rsidRDefault="005E3270" w:rsidP="00FC3BCA">
            <w:pPr>
              <w:spacing w:after="0" w:line="240" w:lineRule="auto"/>
              <w:jc w:val="center"/>
              <w:rPr>
                <w:rFonts w:ascii="Arial" w:eastAsia="Times New Roman" w:hAnsi="Arial" w:cs="Arial"/>
                <w:color w:val="000000"/>
                <w:lang w:val="en-US"/>
              </w:rPr>
            </w:pPr>
            <w:r w:rsidRPr="00592516">
              <w:rPr>
                <w:rFonts w:ascii="Arial" w:eastAsia="Times New Roman" w:hAnsi="Arial" w:cs="Arial"/>
                <w:color w:val="000000"/>
                <w:lang w:val="en-US"/>
              </w:rPr>
              <w:t>1</w:t>
            </w:r>
          </w:p>
        </w:tc>
        <w:tc>
          <w:tcPr>
            <w:tcW w:w="2079" w:type="dxa"/>
            <w:shd w:val="clear" w:color="auto" w:fill="auto"/>
            <w:noWrap/>
            <w:vAlign w:val="bottom"/>
            <w:hideMark/>
          </w:tcPr>
          <w:p w14:paraId="68ED2BAB" w14:textId="22F14872" w:rsidR="00E001A6" w:rsidRPr="00592516" w:rsidRDefault="005E3270" w:rsidP="00FC3BCA">
            <w:pPr>
              <w:spacing w:after="0" w:line="240" w:lineRule="auto"/>
              <w:rPr>
                <w:rFonts w:ascii="Arial" w:eastAsia="Times New Roman" w:hAnsi="Arial" w:cs="Arial"/>
                <w:color w:val="000000"/>
                <w:lang w:val="en-US"/>
              </w:rPr>
            </w:pPr>
            <w:r w:rsidRPr="00592516">
              <w:rPr>
                <w:rFonts w:ascii="Arial" w:hAnsi="Arial" w:cs="Arial"/>
                <w:lang w:val="en-US"/>
              </w:rPr>
              <w:t>West Jakarta</w:t>
            </w:r>
          </w:p>
        </w:tc>
        <w:tc>
          <w:tcPr>
            <w:tcW w:w="2079" w:type="dxa"/>
            <w:shd w:val="clear" w:color="auto" w:fill="auto"/>
            <w:noWrap/>
            <w:vAlign w:val="bottom"/>
            <w:hideMark/>
          </w:tcPr>
          <w:p w14:paraId="6DB12ADE" w14:textId="77777777" w:rsidR="00E001A6" w:rsidRPr="00592516" w:rsidRDefault="005E3270" w:rsidP="00FC3BCA">
            <w:pPr>
              <w:spacing w:after="0" w:line="240" w:lineRule="auto"/>
              <w:jc w:val="right"/>
              <w:rPr>
                <w:rFonts w:ascii="Arial" w:eastAsia="Times New Roman" w:hAnsi="Arial" w:cs="Arial"/>
                <w:color w:val="000000"/>
                <w:lang w:val="en-US"/>
              </w:rPr>
            </w:pPr>
            <w:r w:rsidRPr="00592516">
              <w:rPr>
                <w:rFonts w:ascii="Arial" w:eastAsia="Times New Roman" w:hAnsi="Arial" w:cs="Arial"/>
                <w:color w:val="000000"/>
                <w:lang w:val="en-US"/>
              </w:rPr>
              <w:t>6</w:t>
            </w:r>
          </w:p>
        </w:tc>
        <w:tc>
          <w:tcPr>
            <w:tcW w:w="2079" w:type="dxa"/>
            <w:shd w:val="clear" w:color="auto" w:fill="auto"/>
            <w:noWrap/>
            <w:vAlign w:val="bottom"/>
            <w:hideMark/>
          </w:tcPr>
          <w:p w14:paraId="40C66821" w14:textId="77777777" w:rsidR="00E001A6" w:rsidRPr="00592516" w:rsidRDefault="005E3270" w:rsidP="00FC3BCA">
            <w:pPr>
              <w:spacing w:after="0" w:line="240" w:lineRule="auto"/>
              <w:jc w:val="right"/>
              <w:rPr>
                <w:rFonts w:ascii="Arial" w:eastAsia="Times New Roman" w:hAnsi="Arial" w:cs="Arial"/>
                <w:color w:val="000000"/>
                <w:lang w:val="en-US"/>
              </w:rPr>
            </w:pPr>
            <w:r w:rsidRPr="00592516">
              <w:rPr>
                <w:rFonts w:ascii="Arial" w:eastAsia="Times New Roman" w:hAnsi="Arial" w:cs="Arial"/>
                <w:color w:val="000000"/>
                <w:lang w:val="en-US"/>
              </w:rPr>
              <w:t>260</w:t>
            </w:r>
          </w:p>
        </w:tc>
      </w:tr>
      <w:tr w:rsidR="00DD2D08" w14:paraId="3D33D71E" w14:textId="77777777" w:rsidTr="00632D24">
        <w:trPr>
          <w:trHeight w:val="290"/>
          <w:jc w:val="center"/>
        </w:trPr>
        <w:tc>
          <w:tcPr>
            <w:tcW w:w="582" w:type="dxa"/>
            <w:shd w:val="clear" w:color="auto" w:fill="auto"/>
            <w:noWrap/>
            <w:vAlign w:val="bottom"/>
            <w:hideMark/>
          </w:tcPr>
          <w:p w14:paraId="0526A8BE" w14:textId="77777777" w:rsidR="00E001A6" w:rsidRPr="00592516" w:rsidRDefault="005E3270" w:rsidP="00FC3BCA">
            <w:pPr>
              <w:spacing w:after="0" w:line="240" w:lineRule="auto"/>
              <w:jc w:val="center"/>
              <w:rPr>
                <w:rFonts w:ascii="Arial" w:eastAsia="Times New Roman" w:hAnsi="Arial" w:cs="Arial"/>
                <w:color w:val="000000"/>
                <w:lang w:val="en-US"/>
              </w:rPr>
            </w:pPr>
            <w:r w:rsidRPr="00592516">
              <w:rPr>
                <w:rFonts w:ascii="Arial" w:eastAsia="Times New Roman" w:hAnsi="Arial" w:cs="Arial"/>
                <w:color w:val="000000"/>
                <w:lang w:val="en-US"/>
              </w:rPr>
              <w:t>2</w:t>
            </w:r>
          </w:p>
        </w:tc>
        <w:tc>
          <w:tcPr>
            <w:tcW w:w="2079" w:type="dxa"/>
            <w:shd w:val="clear" w:color="auto" w:fill="auto"/>
            <w:noWrap/>
            <w:vAlign w:val="bottom"/>
            <w:hideMark/>
          </w:tcPr>
          <w:p w14:paraId="3724249E" w14:textId="2A3BCD26" w:rsidR="00E001A6" w:rsidRPr="00592516" w:rsidRDefault="005E3270" w:rsidP="00FC3BCA">
            <w:pPr>
              <w:spacing w:after="0" w:line="240" w:lineRule="auto"/>
              <w:rPr>
                <w:rFonts w:ascii="Arial" w:eastAsia="Times New Roman" w:hAnsi="Arial" w:cs="Arial"/>
                <w:color w:val="000000"/>
                <w:lang w:val="en-US"/>
              </w:rPr>
            </w:pPr>
            <w:r w:rsidRPr="00592516">
              <w:rPr>
                <w:rFonts w:ascii="Arial" w:hAnsi="Arial" w:cs="Arial"/>
                <w:lang w:val="en-US"/>
              </w:rPr>
              <w:t xml:space="preserve">Central Jakarta </w:t>
            </w:r>
          </w:p>
        </w:tc>
        <w:tc>
          <w:tcPr>
            <w:tcW w:w="2079" w:type="dxa"/>
            <w:shd w:val="clear" w:color="auto" w:fill="auto"/>
            <w:noWrap/>
            <w:vAlign w:val="bottom"/>
            <w:hideMark/>
          </w:tcPr>
          <w:p w14:paraId="009D7F98" w14:textId="77777777" w:rsidR="00E001A6" w:rsidRPr="00592516" w:rsidRDefault="005E3270" w:rsidP="00FC3BCA">
            <w:pPr>
              <w:spacing w:after="0" w:line="240" w:lineRule="auto"/>
              <w:jc w:val="right"/>
              <w:rPr>
                <w:rFonts w:ascii="Arial" w:eastAsia="Times New Roman" w:hAnsi="Arial" w:cs="Arial"/>
                <w:color w:val="000000"/>
                <w:lang w:val="en-US"/>
              </w:rPr>
            </w:pPr>
            <w:r w:rsidRPr="00592516">
              <w:rPr>
                <w:rFonts w:ascii="Arial" w:eastAsia="Times New Roman" w:hAnsi="Arial" w:cs="Arial"/>
                <w:color w:val="000000"/>
                <w:lang w:val="en-US"/>
              </w:rPr>
              <w:t>5</w:t>
            </w:r>
          </w:p>
        </w:tc>
        <w:tc>
          <w:tcPr>
            <w:tcW w:w="2079" w:type="dxa"/>
            <w:shd w:val="clear" w:color="auto" w:fill="auto"/>
            <w:noWrap/>
            <w:vAlign w:val="bottom"/>
            <w:hideMark/>
          </w:tcPr>
          <w:p w14:paraId="3534948E" w14:textId="77777777" w:rsidR="00E001A6" w:rsidRPr="00592516" w:rsidRDefault="005E3270" w:rsidP="00FC3BCA">
            <w:pPr>
              <w:spacing w:after="0" w:line="240" w:lineRule="auto"/>
              <w:jc w:val="right"/>
              <w:rPr>
                <w:rFonts w:ascii="Arial" w:eastAsia="Times New Roman" w:hAnsi="Arial" w:cs="Arial"/>
                <w:color w:val="000000"/>
                <w:lang w:val="en-US"/>
              </w:rPr>
            </w:pPr>
            <w:r w:rsidRPr="00592516">
              <w:rPr>
                <w:rFonts w:ascii="Arial" w:eastAsia="Times New Roman" w:hAnsi="Arial" w:cs="Arial"/>
                <w:color w:val="000000"/>
                <w:lang w:val="en-US"/>
              </w:rPr>
              <w:t>127</w:t>
            </w:r>
          </w:p>
        </w:tc>
      </w:tr>
      <w:tr w:rsidR="00DD2D08" w14:paraId="76C4C706" w14:textId="77777777" w:rsidTr="00632D24">
        <w:trPr>
          <w:trHeight w:val="290"/>
          <w:jc w:val="center"/>
        </w:trPr>
        <w:tc>
          <w:tcPr>
            <w:tcW w:w="582" w:type="dxa"/>
            <w:shd w:val="clear" w:color="auto" w:fill="auto"/>
            <w:noWrap/>
            <w:vAlign w:val="bottom"/>
            <w:hideMark/>
          </w:tcPr>
          <w:p w14:paraId="08D05C7A" w14:textId="77777777" w:rsidR="00E001A6" w:rsidRPr="00592516" w:rsidRDefault="005E3270" w:rsidP="00FC3BCA">
            <w:pPr>
              <w:spacing w:after="0" w:line="240" w:lineRule="auto"/>
              <w:jc w:val="center"/>
              <w:rPr>
                <w:rFonts w:ascii="Arial" w:eastAsia="Times New Roman" w:hAnsi="Arial" w:cs="Arial"/>
                <w:color w:val="000000"/>
                <w:lang w:val="en-US"/>
              </w:rPr>
            </w:pPr>
            <w:r w:rsidRPr="00592516">
              <w:rPr>
                <w:rFonts w:ascii="Arial" w:eastAsia="Times New Roman" w:hAnsi="Arial" w:cs="Arial"/>
                <w:color w:val="000000"/>
                <w:lang w:val="en-US"/>
              </w:rPr>
              <w:t>3</w:t>
            </w:r>
          </w:p>
        </w:tc>
        <w:tc>
          <w:tcPr>
            <w:tcW w:w="2079" w:type="dxa"/>
            <w:shd w:val="clear" w:color="auto" w:fill="auto"/>
            <w:noWrap/>
            <w:vAlign w:val="bottom"/>
            <w:hideMark/>
          </w:tcPr>
          <w:p w14:paraId="3C786387" w14:textId="71167F09" w:rsidR="00E001A6" w:rsidRPr="00592516" w:rsidRDefault="005E3270" w:rsidP="00FC3BCA">
            <w:pPr>
              <w:spacing w:after="0" w:line="240" w:lineRule="auto"/>
              <w:rPr>
                <w:rFonts w:ascii="Arial" w:eastAsia="Times New Roman" w:hAnsi="Arial" w:cs="Arial"/>
                <w:color w:val="000000"/>
                <w:lang w:val="en-US"/>
              </w:rPr>
            </w:pPr>
            <w:r w:rsidRPr="00592516">
              <w:rPr>
                <w:rFonts w:ascii="Arial" w:hAnsi="Arial" w:cs="Arial"/>
                <w:lang w:val="en-US"/>
              </w:rPr>
              <w:t xml:space="preserve">South Jakarta </w:t>
            </w:r>
          </w:p>
        </w:tc>
        <w:tc>
          <w:tcPr>
            <w:tcW w:w="2079" w:type="dxa"/>
            <w:shd w:val="clear" w:color="auto" w:fill="auto"/>
            <w:noWrap/>
            <w:vAlign w:val="bottom"/>
            <w:hideMark/>
          </w:tcPr>
          <w:p w14:paraId="718EF626" w14:textId="77777777" w:rsidR="00E001A6" w:rsidRPr="00592516" w:rsidRDefault="005E3270" w:rsidP="00FC3BCA">
            <w:pPr>
              <w:spacing w:after="0" w:line="240" w:lineRule="auto"/>
              <w:jc w:val="right"/>
              <w:rPr>
                <w:rFonts w:ascii="Arial" w:eastAsia="Times New Roman" w:hAnsi="Arial" w:cs="Arial"/>
                <w:color w:val="000000"/>
                <w:lang w:val="en-US"/>
              </w:rPr>
            </w:pPr>
            <w:r w:rsidRPr="00592516">
              <w:rPr>
                <w:rFonts w:ascii="Arial" w:eastAsia="Times New Roman" w:hAnsi="Arial" w:cs="Arial"/>
                <w:color w:val="000000"/>
                <w:lang w:val="en-US"/>
              </w:rPr>
              <w:t>10</w:t>
            </w:r>
          </w:p>
        </w:tc>
        <w:tc>
          <w:tcPr>
            <w:tcW w:w="2079" w:type="dxa"/>
            <w:shd w:val="clear" w:color="auto" w:fill="auto"/>
            <w:noWrap/>
            <w:vAlign w:val="bottom"/>
            <w:hideMark/>
          </w:tcPr>
          <w:p w14:paraId="14861448" w14:textId="77777777" w:rsidR="00E001A6" w:rsidRPr="00592516" w:rsidRDefault="005E3270" w:rsidP="00FC3BCA">
            <w:pPr>
              <w:spacing w:after="0" w:line="240" w:lineRule="auto"/>
              <w:jc w:val="right"/>
              <w:rPr>
                <w:rFonts w:ascii="Arial" w:eastAsia="Times New Roman" w:hAnsi="Arial" w:cs="Arial"/>
                <w:color w:val="000000"/>
                <w:lang w:val="en-US"/>
              </w:rPr>
            </w:pPr>
            <w:r w:rsidRPr="00592516">
              <w:rPr>
                <w:rFonts w:ascii="Arial" w:eastAsia="Times New Roman" w:hAnsi="Arial" w:cs="Arial"/>
                <w:color w:val="000000"/>
                <w:lang w:val="en-US"/>
              </w:rPr>
              <w:t>430</w:t>
            </w:r>
          </w:p>
        </w:tc>
      </w:tr>
      <w:tr w:rsidR="00DD2D08" w14:paraId="5F76EB7C" w14:textId="77777777" w:rsidTr="00632D24">
        <w:trPr>
          <w:trHeight w:val="290"/>
          <w:jc w:val="center"/>
        </w:trPr>
        <w:tc>
          <w:tcPr>
            <w:tcW w:w="582" w:type="dxa"/>
            <w:shd w:val="clear" w:color="auto" w:fill="auto"/>
            <w:noWrap/>
            <w:vAlign w:val="bottom"/>
            <w:hideMark/>
          </w:tcPr>
          <w:p w14:paraId="76142C35" w14:textId="77777777" w:rsidR="00E001A6" w:rsidRPr="00592516" w:rsidRDefault="005E3270" w:rsidP="00FC3BCA">
            <w:pPr>
              <w:spacing w:after="0" w:line="240" w:lineRule="auto"/>
              <w:jc w:val="center"/>
              <w:rPr>
                <w:rFonts w:ascii="Arial" w:eastAsia="Times New Roman" w:hAnsi="Arial" w:cs="Arial"/>
                <w:color w:val="000000"/>
                <w:lang w:val="en-US"/>
              </w:rPr>
            </w:pPr>
            <w:r w:rsidRPr="00592516">
              <w:rPr>
                <w:rFonts w:ascii="Arial" w:eastAsia="Times New Roman" w:hAnsi="Arial" w:cs="Arial"/>
                <w:color w:val="000000"/>
                <w:lang w:val="en-US"/>
              </w:rPr>
              <w:t>4</w:t>
            </w:r>
          </w:p>
        </w:tc>
        <w:tc>
          <w:tcPr>
            <w:tcW w:w="2079" w:type="dxa"/>
            <w:shd w:val="clear" w:color="auto" w:fill="auto"/>
            <w:noWrap/>
            <w:vAlign w:val="bottom"/>
            <w:hideMark/>
          </w:tcPr>
          <w:p w14:paraId="7EF0F758" w14:textId="387F19B4" w:rsidR="00E001A6" w:rsidRPr="00592516" w:rsidRDefault="005E3270" w:rsidP="00FC3BCA">
            <w:pPr>
              <w:spacing w:after="0" w:line="240" w:lineRule="auto"/>
              <w:rPr>
                <w:rFonts w:ascii="Arial" w:eastAsia="Times New Roman" w:hAnsi="Arial" w:cs="Arial"/>
                <w:color w:val="000000"/>
                <w:lang w:val="en-US"/>
              </w:rPr>
            </w:pPr>
            <w:r w:rsidRPr="00592516">
              <w:rPr>
                <w:rFonts w:ascii="Arial" w:hAnsi="Arial" w:cs="Arial"/>
                <w:lang w:val="en-US"/>
              </w:rPr>
              <w:t>East Jakarta</w:t>
            </w:r>
          </w:p>
        </w:tc>
        <w:tc>
          <w:tcPr>
            <w:tcW w:w="2079" w:type="dxa"/>
            <w:shd w:val="clear" w:color="auto" w:fill="auto"/>
            <w:noWrap/>
            <w:vAlign w:val="bottom"/>
            <w:hideMark/>
          </w:tcPr>
          <w:p w14:paraId="7D4DE22D" w14:textId="77777777" w:rsidR="00E001A6" w:rsidRPr="00592516" w:rsidRDefault="005E3270" w:rsidP="00FC3BCA">
            <w:pPr>
              <w:spacing w:after="0" w:line="240" w:lineRule="auto"/>
              <w:jc w:val="right"/>
              <w:rPr>
                <w:rFonts w:ascii="Arial" w:eastAsia="Times New Roman" w:hAnsi="Arial" w:cs="Arial"/>
                <w:color w:val="000000"/>
                <w:lang w:val="en-US"/>
              </w:rPr>
            </w:pPr>
            <w:r w:rsidRPr="00592516">
              <w:rPr>
                <w:rFonts w:ascii="Arial" w:eastAsia="Times New Roman" w:hAnsi="Arial" w:cs="Arial"/>
                <w:color w:val="000000"/>
                <w:lang w:val="en-US"/>
              </w:rPr>
              <w:t>9</w:t>
            </w:r>
          </w:p>
        </w:tc>
        <w:tc>
          <w:tcPr>
            <w:tcW w:w="2079" w:type="dxa"/>
            <w:shd w:val="clear" w:color="auto" w:fill="auto"/>
            <w:noWrap/>
            <w:vAlign w:val="bottom"/>
            <w:hideMark/>
          </w:tcPr>
          <w:p w14:paraId="2FEAD840" w14:textId="77777777" w:rsidR="00E001A6" w:rsidRPr="00592516" w:rsidRDefault="005E3270" w:rsidP="00FC3BCA">
            <w:pPr>
              <w:spacing w:after="0" w:line="240" w:lineRule="auto"/>
              <w:jc w:val="right"/>
              <w:rPr>
                <w:rFonts w:ascii="Arial" w:eastAsia="Times New Roman" w:hAnsi="Arial" w:cs="Arial"/>
                <w:color w:val="000000"/>
                <w:lang w:val="en-US"/>
              </w:rPr>
            </w:pPr>
            <w:r w:rsidRPr="00592516">
              <w:rPr>
                <w:rFonts w:ascii="Arial" w:eastAsia="Times New Roman" w:hAnsi="Arial" w:cs="Arial"/>
                <w:color w:val="000000"/>
                <w:lang w:val="en-US"/>
              </w:rPr>
              <w:t>369</w:t>
            </w:r>
          </w:p>
        </w:tc>
      </w:tr>
      <w:tr w:rsidR="00DD2D08" w14:paraId="514F6A32" w14:textId="77777777" w:rsidTr="00632D24">
        <w:trPr>
          <w:trHeight w:val="290"/>
          <w:jc w:val="center"/>
        </w:trPr>
        <w:tc>
          <w:tcPr>
            <w:tcW w:w="582" w:type="dxa"/>
            <w:shd w:val="clear" w:color="auto" w:fill="auto"/>
            <w:noWrap/>
            <w:vAlign w:val="bottom"/>
            <w:hideMark/>
          </w:tcPr>
          <w:p w14:paraId="7034E4E3" w14:textId="77777777" w:rsidR="00632D24" w:rsidRPr="00592516" w:rsidRDefault="00632D24" w:rsidP="00FC3BCA">
            <w:pPr>
              <w:spacing w:after="0" w:line="240" w:lineRule="auto"/>
              <w:jc w:val="center"/>
              <w:rPr>
                <w:rFonts w:ascii="Arial" w:eastAsia="Times New Roman" w:hAnsi="Arial" w:cs="Arial"/>
                <w:color w:val="000000"/>
                <w:lang w:val="en-US"/>
              </w:rPr>
            </w:pPr>
          </w:p>
        </w:tc>
        <w:tc>
          <w:tcPr>
            <w:tcW w:w="2079" w:type="dxa"/>
            <w:shd w:val="clear" w:color="auto" w:fill="auto"/>
            <w:noWrap/>
            <w:vAlign w:val="bottom"/>
            <w:hideMark/>
          </w:tcPr>
          <w:p w14:paraId="383DC76F" w14:textId="77777777" w:rsidR="00632D24" w:rsidRPr="00592516" w:rsidRDefault="005E3270" w:rsidP="00FC3BCA">
            <w:pPr>
              <w:spacing w:after="0" w:line="240" w:lineRule="auto"/>
              <w:rPr>
                <w:rFonts w:ascii="Arial" w:eastAsia="Times New Roman" w:hAnsi="Arial" w:cs="Arial"/>
                <w:color w:val="000000"/>
                <w:lang w:val="en-US"/>
              </w:rPr>
            </w:pPr>
            <w:r w:rsidRPr="00592516">
              <w:rPr>
                <w:rFonts w:ascii="Arial" w:eastAsia="Times New Roman" w:hAnsi="Arial" w:cs="Arial"/>
                <w:color w:val="000000"/>
                <w:lang w:val="en-US"/>
              </w:rPr>
              <w:t>Total</w:t>
            </w:r>
          </w:p>
        </w:tc>
        <w:tc>
          <w:tcPr>
            <w:tcW w:w="2079" w:type="dxa"/>
            <w:shd w:val="clear" w:color="auto" w:fill="auto"/>
            <w:noWrap/>
            <w:vAlign w:val="bottom"/>
            <w:hideMark/>
          </w:tcPr>
          <w:p w14:paraId="3518C79D" w14:textId="77777777" w:rsidR="00632D24" w:rsidRPr="00592516" w:rsidRDefault="005E3270" w:rsidP="00FC3BCA">
            <w:pPr>
              <w:spacing w:after="0" w:line="240" w:lineRule="auto"/>
              <w:jc w:val="right"/>
              <w:rPr>
                <w:rFonts w:ascii="Arial" w:eastAsia="Times New Roman" w:hAnsi="Arial" w:cs="Arial"/>
                <w:color w:val="000000"/>
                <w:lang w:val="en-US"/>
              </w:rPr>
            </w:pPr>
            <w:r w:rsidRPr="00592516">
              <w:rPr>
                <w:rFonts w:ascii="Arial" w:eastAsia="Times New Roman" w:hAnsi="Arial" w:cs="Arial"/>
                <w:color w:val="000000"/>
                <w:lang w:val="en-US"/>
              </w:rPr>
              <w:t>30</w:t>
            </w:r>
          </w:p>
        </w:tc>
        <w:tc>
          <w:tcPr>
            <w:tcW w:w="2079" w:type="dxa"/>
            <w:shd w:val="clear" w:color="auto" w:fill="auto"/>
            <w:noWrap/>
            <w:vAlign w:val="bottom"/>
            <w:hideMark/>
          </w:tcPr>
          <w:p w14:paraId="12AEA728" w14:textId="63405200" w:rsidR="00632D24" w:rsidRPr="00592516" w:rsidRDefault="005E3270" w:rsidP="00FC3BCA">
            <w:pPr>
              <w:spacing w:after="0" w:line="240" w:lineRule="auto"/>
              <w:jc w:val="right"/>
              <w:rPr>
                <w:rFonts w:ascii="Arial" w:eastAsia="Times New Roman" w:hAnsi="Arial" w:cs="Arial"/>
                <w:color w:val="000000"/>
                <w:lang w:val="en-US"/>
              </w:rPr>
            </w:pPr>
            <w:r w:rsidRPr="00592516">
              <w:rPr>
                <w:rFonts w:ascii="Arial" w:eastAsia="Times New Roman" w:hAnsi="Arial" w:cs="Arial"/>
                <w:color w:val="000000"/>
                <w:lang w:val="en-US"/>
              </w:rPr>
              <w:t>1</w:t>
            </w:r>
            <w:r w:rsidR="005C2955" w:rsidRPr="00592516">
              <w:rPr>
                <w:rFonts w:ascii="Arial" w:eastAsia="Times New Roman" w:hAnsi="Arial" w:cs="Arial"/>
                <w:color w:val="000000"/>
                <w:lang w:val="en-US"/>
              </w:rPr>
              <w:t>.</w:t>
            </w:r>
            <w:r w:rsidR="00CB2522">
              <w:rPr>
                <w:rFonts w:ascii="Arial" w:eastAsia="Times New Roman" w:hAnsi="Arial" w:cs="Arial"/>
                <w:color w:val="000000"/>
                <w:lang w:val="en-US"/>
              </w:rPr>
              <w:t>186</w:t>
            </w:r>
            <w:bookmarkStart w:id="0" w:name="_GoBack"/>
            <w:bookmarkEnd w:id="0"/>
          </w:p>
        </w:tc>
      </w:tr>
    </w:tbl>
    <w:p w14:paraId="6EA9D0A2" w14:textId="77777777" w:rsidR="00BC4059" w:rsidRPr="00592516" w:rsidRDefault="00BC4059" w:rsidP="00FC3BCA">
      <w:pPr>
        <w:spacing w:after="240" w:line="360" w:lineRule="auto"/>
        <w:ind w:firstLine="709"/>
        <w:jc w:val="both"/>
        <w:rPr>
          <w:rFonts w:ascii="Arial" w:hAnsi="Arial" w:cs="Arial"/>
          <w:lang w:val="en-US"/>
        </w:rPr>
      </w:pPr>
    </w:p>
    <w:p w14:paraId="7280C066" w14:textId="5BAFD9AD" w:rsidR="00A0122A" w:rsidRPr="00592516" w:rsidRDefault="005E3270" w:rsidP="00FC3BCA">
      <w:pPr>
        <w:pStyle w:val="Body"/>
        <w:spacing w:after="240" w:line="360" w:lineRule="auto"/>
        <w:ind w:firstLine="709"/>
        <w:jc w:val="both"/>
        <w:rPr>
          <w:rFonts w:ascii="Arial" w:eastAsia="Arial" w:hAnsi="Arial" w:cs="Arial"/>
        </w:rPr>
      </w:pPr>
      <w:r w:rsidRPr="00592516">
        <w:rPr>
          <w:rFonts w:ascii="Arial" w:hAnsi="Arial" w:cs="Arial"/>
        </w:rPr>
        <w:t>There were 4 types of target respondents in endline survey: 1] e</w:t>
      </w:r>
      <w:r w:rsidR="00701923" w:rsidRPr="00592516">
        <w:rPr>
          <w:rFonts w:ascii="Arial" w:hAnsi="Arial" w:cs="Arial"/>
        </w:rPr>
        <w:t>ndline</w:t>
      </w:r>
      <w:r w:rsidRPr="00592516">
        <w:rPr>
          <w:rFonts w:ascii="Arial" w:hAnsi="Arial" w:cs="Arial"/>
        </w:rPr>
        <w:t xml:space="preserve"> respondents, 2] Intervened respondents, 3] Baseline respondents and 4] </w:t>
      </w:r>
      <w:r w:rsidR="00701923" w:rsidRPr="00592516">
        <w:rPr>
          <w:rFonts w:ascii="Arial" w:hAnsi="Arial" w:cs="Arial"/>
        </w:rPr>
        <w:t>new respondents (n</w:t>
      </w:r>
      <w:r w:rsidRPr="00592516">
        <w:rPr>
          <w:rFonts w:ascii="Arial" w:hAnsi="Arial" w:cs="Arial"/>
        </w:rPr>
        <w:t>on-baseline</w:t>
      </w:r>
      <w:r w:rsidR="00701923" w:rsidRPr="00592516">
        <w:rPr>
          <w:rFonts w:ascii="Arial" w:hAnsi="Arial" w:cs="Arial"/>
        </w:rPr>
        <w:t>, non-endline,</w:t>
      </w:r>
      <w:r w:rsidRPr="00592516">
        <w:rPr>
          <w:rFonts w:ascii="Arial" w:hAnsi="Arial" w:cs="Arial"/>
        </w:rPr>
        <w:t xml:space="preserve"> and non-intervened respondents</w:t>
      </w:r>
      <w:r w:rsidR="00701923" w:rsidRPr="00592516">
        <w:rPr>
          <w:rFonts w:ascii="Arial" w:hAnsi="Arial" w:cs="Arial"/>
        </w:rPr>
        <w:t>)</w:t>
      </w:r>
      <w:r w:rsidRPr="00592516">
        <w:rPr>
          <w:rFonts w:ascii="Arial" w:hAnsi="Arial" w:cs="Arial"/>
        </w:rPr>
        <w:t xml:space="preserve">. The </w:t>
      </w:r>
      <w:r w:rsidR="000D4389" w:rsidRPr="00592516">
        <w:rPr>
          <w:rFonts w:ascii="Arial" w:hAnsi="Arial" w:cs="Arial"/>
        </w:rPr>
        <w:t>order</w:t>
      </w:r>
      <w:r w:rsidRPr="00592516">
        <w:rPr>
          <w:rFonts w:ascii="Arial" w:hAnsi="Arial" w:cs="Arial"/>
        </w:rPr>
        <w:t xml:space="preserve"> shows priority</w:t>
      </w:r>
      <w:r w:rsidR="00AE3E7A" w:rsidRPr="00592516">
        <w:rPr>
          <w:rFonts w:ascii="Arial" w:hAnsi="Arial" w:cs="Arial"/>
        </w:rPr>
        <w:t xml:space="preserve"> in terms of who should be interviewed first</w:t>
      </w:r>
      <w:r w:rsidR="000D4389" w:rsidRPr="00592516">
        <w:rPr>
          <w:rFonts w:ascii="Arial" w:hAnsi="Arial" w:cs="Arial"/>
        </w:rPr>
        <w:t>.</w:t>
      </w:r>
      <w:r w:rsidRPr="00592516">
        <w:rPr>
          <w:rFonts w:ascii="Arial" w:hAnsi="Arial" w:cs="Arial"/>
        </w:rPr>
        <w:t xml:space="preserve"> As long as the first respondent could be called, survey officers had to try to find the respondent. Yet, if the survey officers could not meet the first respondent in 3 visits, second, third and fourth respondent can replace the first respondent.</w:t>
      </w:r>
    </w:p>
    <w:p w14:paraId="085EAB63" w14:textId="390B332F" w:rsidR="00B72D70" w:rsidRPr="00592516" w:rsidRDefault="005E3270" w:rsidP="00FC3BCA">
      <w:pPr>
        <w:pStyle w:val="Body"/>
        <w:spacing w:after="240" w:line="360" w:lineRule="auto"/>
        <w:ind w:firstLine="709"/>
        <w:jc w:val="both"/>
        <w:rPr>
          <w:rFonts w:ascii="Arial" w:hAnsi="Arial" w:cs="Arial"/>
        </w:rPr>
      </w:pPr>
      <w:r w:rsidRPr="00592516">
        <w:rPr>
          <w:rFonts w:ascii="Arial" w:hAnsi="Arial" w:cs="Arial"/>
        </w:rPr>
        <w:t>This rule makes the process of interview a bit complicated. Some respondents could not be visited in one visit. In the first visit, many respondents were not at home, busy or requested to be interviewed next time. Besides finding difficulties in meeting the respondents, there were cases that many stores closed, stores refused to be interviewed, stores were almost closed down so there were only a few stock</w:t>
      </w:r>
      <w:r w:rsidR="00A10EC3" w:rsidRPr="00592516">
        <w:rPr>
          <w:rFonts w:ascii="Arial" w:hAnsi="Arial" w:cs="Arial"/>
        </w:rPr>
        <w:t>s</w:t>
      </w:r>
      <w:r w:rsidRPr="00592516">
        <w:rPr>
          <w:rFonts w:ascii="Arial" w:hAnsi="Arial" w:cs="Arial"/>
        </w:rPr>
        <w:t>.</w:t>
      </w:r>
    </w:p>
    <w:p w14:paraId="778E2667" w14:textId="5968BF4D" w:rsidR="00A0122A" w:rsidRPr="00592516" w:rsidRDefault="005E3270" w:rsidP="00FC3BCA">
      <w:pPr>
        <w:pStyle w:val="Body"/>
        <w:spacing w:after="240" w:line="360" w:lineRule="auto"/>
        <w:ind w:firstLine="709"/>
        <w:jc w:val="both"/>
        <w:rPr>
          <w:rFonts w:ascii="Arial" w:eastAsia="Arial" w:hAnsi="Arial" w:cs="Arial"/>
        </w:rPr>
      </w:pPr>
      <w:r w:rsidRPr="00592516">
        <w:rPr>
          <w:rFonts w:ascii="Arial" w:hAnsi="Arial" w:cs="Arial"/>
        </w:rPr>
        <w:t xml:space="preserve">In endline survey, the closed stores would not be interviewed. To maintain numbers of sample, the stores that were temporary closed due to family reason and were still willing to re-open the stores would still be interviewed. In addition, stores that were almost closed down so there were less stock (less than 7 types) were also interviewed. In the effort of fulfilling the required number of respondent targets, the </w:t>
      </w:r>
      <w:r w:rsidR="00C36E8E" w:rsidRPr="00592516">
        <w:rPr>
          <w:rFonts w:ascii="Arial" w:hAnsi="Arial" w:cs="Arial"/>
        </w:rPr>
        <w:t>t</w:t>
      </w:r>
      <w:r w:rsidRPr="00592516">
        <w:rPr>
          <w:rFonts w:ascii="Arial" w:hAnsi="Arial" w:cs="Arial"/>
        </w:rPr>
        <w:t>eam</w:t>
      </w:r>
      <w:r w:rsidR="007E3450" w:rsidRPr="00592516">
        <w:rPr>
          <w:rFonts w:ascii="Arial" w:hAnsi="Arial" w:cs="Arial"/>
        </w:rPr>
        <w:t xml:space="preserve"> </w:t>
      </w:r>
      <w:r w:rsidRPr="00592516">
        <w:rPr>
          <w:rFonts w:ascii="Arial" w:hAnsi="Arial" w:cs="Arial"/>
        </w:rPr>
        <w:t xml:space="preserve">had made a re-visit to respondents who refused the previous visit. </w:t>
      </w:r>
    </w:p>
    <w:p w14:paraId="710634A9" w14:textId="7EF94C99" w:rsidR="00A0122A" w:rsidRPr="00592516" w:rsidRDefault="005E3270" w:rsidP="00FC3BCA">
      <w:pPr>
        <w:pStyle w:val="Body"/>
        <w:spacing w:after="240" w:line="360" w:lineRule="auto"/>
        <w:ind w:firstLine="709"/>
        <w:jc w:val="both"/>
        <w:rPr>
          <w:rFonts w:ascii="Arial" w:hAnsi="Arial" w:cs="Arial"/>
        </w:rPr>
      </w:pPr>
      <w:r w:rsidRPr="00592516">
        <w:rPr>
          <w:rFonts w:ascii="Arial" w:hAnsi="Arial" w:cs="Arial"/>
        </w:rPr>
        <w:t xml:space="preserve">Despite all of those obstacles and with the efforts made, the team could finish the interviews well. </w:t>
      </w:r>
      <w:r w:rsidR="0080131C" w:rsidRPr="00592516">
        <w:rPr>
          <w:rFonts w:ascii="Arial" w:hAnsi="Arial" w:cs="Arial"/>
        </w:rPr>
        <w:t>86,76%</w:t>
      </w:r>
      <w:r w:rsidRPr="00592516">
        <w:rPr>
          <w:rFonts w:ascii="Arial" w:hAnsi="Arial" w:cs="Arial"/>
        </w:rPr>
        <w:t xml:space="preserve"> </w:t>
      </w:r>
      <w:r w:rsidR="00780DB3" w:rsidRPr="00592516">
        <w:rPr>
          <w:rFonts w:ascii="Arial" w:hAnsi="Arial" w:cs="Arial"/>
        </w:rPr>
        <w:t>interviews</w:t>
      </w:r>
      <w:r w:rsidRPr="00592516">
        <w:rPr>
          <w:rFonts w:ascii="Arial" w:hAnsi="Arial" w:cs="Arial"/>
        </w:rPr>
        <w:t xml:space="preserve"> were complete</w:t>
      </w:r>
      <w:r w:rsidR="00AD2E9F" w:rsidRPr="00592516">
        <w:rPr>
          <w:rFonts w:ascii="Arial" w:hAnsi="Arial" w:cs="Arial"/>
        </w:rPr>
        <w:t>d</w:t>
      </w:r>
      <w:r w:rsidRPr="00592516">
        <w:rPr>
          <w:rFonts w:ascii="Arial" w:hAnsi="Arial" w:cs="Arial"/>
        </w:rPr>
        <w:t xml:space="preserve">; </w:t>
      </w:r>
      <w:r w:rsidR="00701646" w:rsidRPr="00592516">
        <w:rPr>
          <w:rFonts w:ascii="Arial" w:hAnsi="Arial" w:cs="Arial"/>
        </w:rPr>
        <w:t>0,08%</w:t>
      </w:r>
      <w:r w:rsidRPr="00592516">
        <w:rPr>
          <w:rFonts w:ascii="Arial" w:hAnsi="Arial" w:cs="Arial"/>
        </w:rPr>
        <w:t xml:space="preserve"> interviews were partly finished as respondents refused to </w:t>
      </w:r>
      <w:r w:rsidR="0092716B" w:rsidRPr="00592516">
        <w:rPr>
          <w:rFonts w:ascii="Arial" w:hAnsi="Arial" w:cs="Arial"/>
        </w:rPr>
        <w:t>continue the</w:t>
      </w:r>
      <w:r w:rsidRPr="00592516">
        <w:rPr>
          <w:rFonts w:ascii="Arial" w:hAnsi="Arial" w:cs="Arial"/>
        </w:rPr>
        <w:t xml:space="preserve"> interview</w:t>
      </w:r>
      <w:r w:rsidR="003D0152" w:rsidRPr="00592516">
        <w:rPr>
          <w:rFonts w:ascii="Arial" w:hAnsi="Arial" w:cs="Arial"/>
        </w:rPr>
        <w:t xml:space="preserve"> halfway</w:t>
      </w:r>
      <w:r w:rsidRPr="00592516">
        <w:rPr>
          <w:rFonts w:ascii="Arial" w:hAnsi="Arial" w:cs="Arial"/>
        </w:rPr>
        <w:t xml:space="preserve">; </w:t>
      </w:r>
      <w:r w:rsidR="00BF0E12" w:rsidRPr="00592516">
        <w:rPr>
          <w:rFonts w:ascii="Arial" w:hAnsi="Arial" w:cs="Arial"/>
        </w:rPr>
        <w:t>0,93%</w:t>
      </w:r>
      <w:r w:rsidRPr="00592516">
        <w:rPr>
          <w:rFonts w:ascii="Arial" w:hAnsi="Arial" w:cs="Arial"/>
        </w:rPr>
        <w:t xml:space="preserve"> interviews were incomplete due to out of town and not return until the survey ended or respondents were sick; </w:t>
      </w:r>
      <w:r w:rsidR="009E6283" w:rsidRPr="00592516">
        <w:rPr>
          <w:rFonts w:ascii="Arial" w:hAnsi="Arial" w:cs="Arial"/>
        </w:rPr>
        <w:t>7,42%</w:t>
      </w:r>
      <w:r w:rsidRPr="00592516">
        <w:rPr>
          <w:rFonts w:ascii="Arial" w:hAnsi="Arial" w:cs="Arial"/>
        </w:rPr>
        <w:t xml:space="preserve"> stores closed and </w:t>
      </w:r>
      <w:r w:rsidR="00B707BB" w:rsidRPr="00592516">
        <w:rPr>
          <w:rFonts w:ascii="Arial" w:hAnsi="Arial" w:cs="Arial"/>
        </w:rPr>
        <w:t>4,81%</w:t>
      </w:r>
      <w:r w:rsidRPr="00592516">
        <w:rPr>
          <w:rFonts w:ascii="Arial" w:hAnsi="Arial" w:cs="Arial"/>
        </w:rPr>
        <w:t xml:space="preserve"> refused the interview. </w:t>
      </w:r>
      <w:r w:rsidR="00261FB2" w:rsidRPr="00592516">
        <w:rPr>
          <w:rFonts w:ascii="Arial" w:hAnsi="Arial" w:cs="Arial"/>
        </w:rPr>
        <w:t>The completion rate is presented in the following table.</w:t>
      </w:r>
    </w:p>
    <w:p w14:paraId="2B9C6A70" w14:textId="77777777" w:rsidR="00135E83" w:rsidRDefault="00135E83" w:rsidP="00FC3BCA">
      <w:pPr>
        <w:spacing w:after="240" w:line="360" w:lineRule="auto"/>
        <w:ind w:firstLine="709"/>
        <w:jc w:val="center"/>
        <w:rPr>
          <w:rFonts w:ascii="Arial" w:hAnsi="Arial" w:cs="Arial"/>
          <w:b/>
          <w:lang w:val="en-US"/>
        </w:rPr>
      </w:pPr>
    </w:p>
    <w:p w14:paraId="161F1848" w14:textId="0A8501A2" w:rsidR="0023205A" w:rsidRPr="00592516" w:rsidRDefault="005E3270" w:rsidP="00FC3BCA">
      <w:pPr>
        <w:spacing w:after="240" w:line="360" w:lineRule="auto"/>
        <w:ind w:firstLine="709"/>
        <w:jc w:val="center"/>
        <w:rPr>
          <w:rFonts w:ascii="Arial" w:hAnsi="Arial" w:cs="Arial"/>
          <w:b/>
          <w:lang w:val="en-US"/>
        </w:rPr>
      </w:pPr>
      <w:r w:rsidRPr="00592516">
        <w:rPr>
          <w:rFonts w:ascii="Arial" w:hAnsi="Arial" w:cs="Arial"/>
          <w:b/>
          <w:lang w:val="en-US"/>
        </w:rPr>
        <w:lastRenderedPageBreak/>
        <w:t>Tabl</w:t>
      </w:r>
      <w:r w:rsidR="00E67E46" w:rsidRPr="00592516">
        <w:rPr>
          <w:rFonts w:ascii="Arial" w:hAnsi="Arial" w:cs="Arial"/>
          <w:b/>
          <w:lang w:val="en-US"/>
        </w:rPr>
        <w:t>e</w:t>
      </w:r>
      <w:r w:rsidRPr="00592516">
        <w:rPr>
          <w:rFonts w:ascii="Arial" w:hAnsi="Arial" w:cs="Arial"/>
          <w:b/>
          <w:lang w:val="en-US"/>
        </w:rPr>
        <w:t xml:space="preserve"> 2. </w:t>
      </w:r>
      <w:r w:rsidR="0025508B" w:rsidRPr="00592516">
        <w:rPr>
          <w:rFonts w:ascii="Arial" w:hAnsi="Arial" w:cs="Arial"/>
          <w:b/>
          <w:lang w:val="en-US"/>
        </w:rPr>
        <w:t xml:space="preserve">Completion rate of </w:t>
      </w:r>
      <w:r w:rsidRPr="00592516">
        <w:rPr>
          <w:rFonts w:ascii="Arial" w:hAnsi="Arial" w:cs="Arial"/>
          <w:b/>
          <w:lang w:val="en-US"/>
        </w:rPr>
        <w:t>endline survey</w:t>
      </w:r>
    </w:p>
    <w:tbl>
      <w:tblPr>
        <w:tblW w:w="8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4253"/>
        <w:gridCol w:w="1500"/>
        <w:gridCol w:w="1620"/>
      </w:tblGrid>
      <w:tr w:rsidR="00DD2D08" w14:paraId="37BC6220" w14:textId="77777777" w:rsidTr="00797EFD">
        <w:trPr>
          <w:trHeight w:val="290"/>
          <w:jc w:val="center"/>
        </w:trPr>
        <w:tc>
          <w:tcPr>
            <w:tcW w:w="724" w:type="dxa"/>
            <w:shd w:val="clear" w:color="auto" w:fill="auto"/>
            <w:noWrap/>
            <w:vAlign w:val="bottom"/>
            <w:hideMark/>
          </w:tcPr>
          <w:p w14:paraId="41F33063" w14:textId="77777777" w:rsidR="00523CE1" w:rsidRPr="00592516" w:rsidRDefault="005E3270" w:rsidP="00797EFD">
            <w:pPr>
              <w:spacing w:after="0" w:line="240" w:lineRule="auto"/>
              <w:jc w:val="center"/>
              <w:rPr>
                <w:rFonts w:ascii="Arial" w:eastAsia="Times New Roman" w:hAnsi="Arial" w:cs="Arial"/>
                <w:color w:val="000000"/>
                <w:lang w:val="en-US"/>
              </w:rPr>
            </w:pPr>
            <w:r w:rsidRPr="00592516">
              <w:rPr>
                <w:rFonts w:ascii="Arial" w:eastAsia="Times New Roman" w:hAnsi="Arial" w:cs="Arial"/>
                <w:color w:val="000000"/>
                <w:lang w:val="en-US"/>
              </w:rPr>
              <w:t>No</w:t>
            </w:r>
          </w:p>
        </w:tc>
        <w:tc>
          <w:tcPr>
            <w:tcW w:w="4253" w:type="dxa"/>
            <w:shd w:val="clear" w:color="auto" w:fill="auto"/>
            <w:noWrap/>
            <w:vAlign w:val="bottom"/>
            <w:hideMark/>
          </w:tcPr>
          <w:p w14:paraId="29942294" w14:textId="2E38C0C4" w:rsidR="00523CE1" w:rsidRPr="00592516" w:rsidRDefault="005E3270" w:rsidP="00FC3BCA">
            <w:pPr>
              <w:spacing w:after="0" w:line="240" w:lineRule="auto"/>
              <w:rPr>
                <w:rFonts w:ascii="Arial" w:eastAsia="Times New Roman" w:hAnsi="Arial" w:cs="Arial"/>
                <w:color w:val="000000"/>
                <w:lang w:val="en-US"/>
              </w:rPr>
            </w:pPr>
            <w:r w:rsidRPr="00592516">
              <w:rPr>
                <w:rFonts w:ascii="Arial" w:hAnsi="Arial" w:cs="Arial"/>
                <w:lang w:val="en-US"/>
              </w:rPr>
              <w:t xml:space="preserve">Result </w:t>
            </w:r>
          </w:p>
        </w:tc>
        <w:tc>
          <w:tcPr>
            <w:tcW w:w="1500" w:type="dxa"/>
            <w:shd w:val="clear" w:color="auto" w:fill="auto"/>
            <w:noWrap/>
            <w:vAlign w:val="bottom"/>
            <w:hideMark/>
          </w:tcPr>
          <w:p w14:paraId="32FF4EB9" w14:textId="26B11C18" w:rsidR="00523CE1" w:rsidRPr="00592516" w:rsidRDefault="005E3270" w:rsidP="00CC2E87">
            <w:pPr>
              <w:spacing w:after="0" w:line="240" w:lineRule="auto"/>
              <w:jc w:val="center"/>
              <w:rPr>
                <w:rFonts w:ascii="Arial" w:eastAsia="Times New Roman" w:hAnsi="Arial" w:cs="Arial"/>
                <w:color w:val="000000"/>
                <w:lang w:val="en-US"/>
              </w:rPr>
            </w:pPr>
            <w:r w:rsidRPr="00592516">
              <w:rPr>
                <w:rFonts w:ascii="Arial" w:hAnsi="Arial" w:cs="Arial"/>
                <w:lang w:val="en-US"/>
              </w:rPr>
              <w:t>Number</w:t>
            </w:r>
          </w:p>
        </w:tc>
        <w:tc>
          <w:tcPr>
            <w:tcW w:w="1620" w:type="dxa"/>
            <w:shd w:val="clear" w:color="auto" w:fill="auto"/>
            <w:noWrap/>
            <w:vAlign w:val="bottom"/>
            <w:hideMark/>
          </w:tcPr>
          <w:p w14:paraId="077BE993" w14:textId="2181E0F1" w:rsidR="00523CE1" w:rsidRPr="00592516" w:rsidRDefault="005E3270" w:rsidP="00CC2E87">
            <w:pPr>
              <w:spacing w:after="0" w:line="240" w:lineRule="auto"/>
              <w:jc w:val="center"/>
              <w:rPr>
                <w:rFonts w:ascii="Arial" w:eastAsia="Times New Roman" w:hAnsi="Arial" w:cs="Arial"/>
                <w:color w:val="000000"/>
                <w:lang w:val="en-US"/>
              </w:rPr>
            </w:pPr>
            <w:r w:rsidRPr="00592516">
              <w:rPr>
                <w:rFonts w:ascii="Arial" w:hAnsi="Arial" w:cs="Arial"/>
                <w:lang w:val="en-US"/>
              </w:rPr>
              <w:t>Percentage</w:t>
            </w:r>
          </w:p>
        </w:tc>
      </w:tr>
      <w:tr w:rsidR="00DD2D08" w14:paraId="1513CB80" w14:textId="77777777" w:rsidTr="00797EFD">
        <w:trPr>
          <w:trHeight w:val="290"/>
          <w:jc w:val="center"/>
        </w:trPr>
        <w:tc>
          <w:tcPr>
            <w:tcW w:w="724" w:type="dxa"/>
            <w:shd w:val="clear" w:color="auto" w:fill="auto"/>
            <w:noWrap/>
            <w:vAlign w:val="bottom"/>
            <w:hideMark/>
          </w:tcPr>
          <w:p w14:paraId="510D4888" w14:textId="77777777" w:rsidR="00523CE1" w:rsidRPr="00592516" w:rsidRDefault="005E3270" w:rsidP="00FC3BCA">
            <w:pPr>
              <w:spacing w:after="0" w:line="240" w:lineRule="auto"/>
              <w:jc w:val="center"/>
              <w:rPr>
                <w:rFonts w:ascii="Arial" w:eastAsia="Times New Roman" w:hAnsi="Arial" w:cs="Arial"/>
                <w:color w:val="000000"/>
                <w:lang w:val="en-US"/>
              </w:rPr>
            </w:pPr>
            <w:r w:rsidRPr="00592516">
              <w:rPr>
                <w:rFonts w:ascii="Arial" w:eastAsia="Times New Roman" w:hAnsi="Arial" w:cs="Arial"/>
                <w:color w:val="000000"/>
                <w:lang w:val="en-US"/>
              </w:rPr>
              <w:t>1</w:t>
            </w:r>
          </w:p>
        </w:tc>
        <w:tc>
          <w:tcPr>
            <w:tcW w:w="4253" w:type="dxa"/>
            <w:shd w:val="clear" w:color="auto" w:fill="auto"/>
            <w:noWrap/>
            <w:vAlign w:val="bottom"/>
            <w:hideMark/>
          </w:tcPr>
          <w:p w14:paraId="05A45A42" w14:textId="2D46D6E3" w:rsidR="00523CE1" w:rsidRPr="00592516" w:rsidRDefault="005E3270" w:rsidP="00FC3BCA">
            <w:pPr>
              <w:spacing w:after="0" w:line="240" w:lineRule="auto"/>
              <w:rPr>
                <w:rFonts w:ascii="Arial" w:eastAsia="Times New Roman" w:hAnsi="Arial" w:cs="Arial"/>
                <w:color w:val="000000"/>
                <w:lang w:val="en-US"/>
              </w:rPr>
            </w:pPr>
            <w:r w:rsidRPr="00592516">
              <w:rPr>
                <w:rFonts w:ascii="Arial" w:hAnsi="Arial" w:cs="Arial"/>
                <w:lang w:val="en-US"/>
              </w:rPr>
              <w:t>Finished</w:t>
            </w:r>
          </w:p>
        </w:tc>
        <w:tc>
          <w:tcPr>
            <w:tcW w:w="1500" w:type="dxa"/>
            <w:shd w:val="clear" w:color="auto" w:fill="auto"/>
            <w:noWrap/>
            <w:vAlign w:val="bottom"/>
            <w:hideMark/>
          </w:tcPr>
          <w:p w14:paraId="0D274915" w14:textId="77777777" w:rsidR="00523CE1" w:rsidRPr="00592516" w:rsidRDefault="005E3270" w:rsidP="00CC2E87">
            <w:pPr>
              <w:spacing w:after="0" w:line="240" w:lineRule="auto"/>
              <w:rPr>
                <w:rFonts w:ascii="Arial" w:eastAsia="Times New Roman" w:hAnsi="Arial" w:cs="Arial"/>
                <w:color w:val="000000"/>
                <w:lang w:val="en-US"/>
              </w:rPr>
            </w:pPr>
            <w:r w:rsidRPr="00592516">
              <w:rPr>
                <w:rFonts w:ascii="Arial" w:eastAsia="Times New Roman" w:hAnsi="Arial" w:cs="Arial"/>
                <w:color w:val="000000"/>
                <w:lang w:val="en-US"/>
              </w:rPr>
              <w:t>1.029</w:t>
            </w:r>
          </w:p>
        </w:tc>
        <w:tc>
          <w:tcPr>
            <w:tcW w:w="1620" w:type="dxa"/>
            <w:shd w:val="clear" w:color="auto" w:fill="auto"/>
            <w:noWrap/>
            <w:vAlign w:val="bottom"/>
            <w:hideMark/>
          </w:tcPr>
          <w:p w14:paraId="372B5976" w14:textId="77777777" w:rsidR="00523CE1" w:rsidRPr="00592516" w:rsidRDefault="005E3270" w:rsidP="00FC3BCA">
            <w:pPr>
              <w:spacing w:after="0" w:line="240" w:lineRule="auto"/>
              <w:rPr>
                <w:rFonts w:ascii="Arial" w:eastAsia="Times New Roman" w:hAnsi="Arial" w:cs="Arial"/>
                <w:color w:val="000000"/>
                <w:lang w:val="en-US"/>
              </w:rPr>
            </w:pPr>
            <w:r w:rsidRPr="00592516">
              <w:rPr>
                <w:rFonts w:ascii="Arial" w:eastAsia="Times New Roman" w:hAnsi="Arial" w:cs="Arial"/>
                <w:color w:val="000000"/>
                <w:lang w:val="en-US"/>
              </w:rPr>
              <w:t>86,76</w:t>
            </w:r>
          </w:p>
        </w:tc>
      </w:tr>
      <w:tr w:rsidR="00DD2D08" w14:paraId="64859F4E" w14:textId="77777777" w:rsidTr="00797EFD">
        <w:trPr>
          <w:trHeight w:val="290"/>
          <w:jc w:val="center"/>
        </w:trPr>
        <w:tc>
          <w:tcPr>
            <w:tcW w:w="724" w:type="dxa"/>
            <w:shd w:val="clear" w:color="auto" w:fill="auto"/>
            <w:noWrap/>
            <w:vAlign w:val="bottom"/>
            <w:hideMark/>
          </w:tcPr>
          <w:p w14:paraId="3372B9DA" w14:textId="77777777" w:rsidR="00523CE1" w:rsidRPr="00592516" w:rsidRDefault="005E3270" w:rsidP="00FC3BCA">
            <w:pPr>
              <w:spacing w:after="0" w:line="240" w:lineRule="auto"/>
              <w:jc w:val="center"/>
              <w:rPr>
                <w:rFonts w:ascii="Arial" w:eastAsia="Times New Roman" w:hAnsi="Arial" w:cs="Arial"/>
                <w:color w:val="000000"/>
                <w:lang w:val="en-US"/>
              </w:rPr>
            </w:pPr>
            <w:r w:rsidRPr="00592516">
              <w:rPr>
                <w:rFonts w:ascii="Arial" w:eastAsia="Times New Roman" w:hAnsi="Arial" w:cs="Arial"/>
                <w:color w:val="000000"/>
                <w:lang w:val="en-US"/>
              </w:rPr>
              <w:t>2</w:t>
            </w:r>
          </w:p>
        </w:tc>
        <w:tc>
          <w:tcPr>
            <w:tcW w:w="4253" w:type="dxa"/>
            <w:shd w:val="clear" w:color="auto" w:fill="auto"/>
            <w:noWrap/>
            <w:vAlign w:val="bottom"/>
            <w:hideMark/>
          </w:tcPr>
          <w:p w14:paraId="5350BD8E" w14:textId="6FA9F0CB" w:rsidR="00523CE1" w:rsidRPr="00592516" w:rsidRDefault="005E3270" w:rsidP="00FC3BCA">
            <w:pPr>
              <w:spacing w:after="0" w:line="240" w:lineRule="auto"/>
              <w:rPr>
                <w:rFonts w:ascii="Arial" w:eastAsia="Times New Roman" w:hAnsi="Arial" w:cs="Arial"/>
                <w:color w:val="000000"/>
                <w:lang w:val="en-US"/>
              </w:rPr>
            </w:pPr>
            <w:r w:rsidRPr="00592516">
              <w:rPr>
                <w:rFonts w:ascii="Arial" w:hAnsi="Arial" w:cs="Arial"/>
                <w:lang w:val="en-US"/>
              </w:rPr>
              <w:t xml:space="preserve">Partly Finished </w:t>
            </w:r>
          </w:p>
        </w:tc>
        <w:tc>
          <w:tcPr>
            <w:tcW w:w="1500" w:type="dxa"/>
            <w:shd w:val="clear" w:color="auto" w:fill="auto"/>
            <w:noWrap/>
            <w:vAlign w:val="bottom"/>
            <w:hideMark/>
          </w:tcPr>
          <w:p w14:paraId="5B84D6DD" w14:textId="77777777" w:rsidR="00523CE1" w:rsidRPr="00592516" w:rsidRDefault="005E3270" w:rsidP="00CC2E87">
            <w:pPr>
              <w:spacing w:after="0" w:line="240" w:lineRule="auto"/>
              <w:rPr>
                <w:rFonts w:ascii="Arial" w:eastAsia="Times New Roman" w:hAnsi="Arial" w:cs="Arial"/>
                <w:color w:val="000000"/>
                <w:lang w:val="en-US"/>
              </w:rPr>
            </w:pPr>
            <w:r w:rsidRPr="00592516">
              <w:rPr>
                <w:rFonts w:ascii="Arial" w:eastAsia="Times New Roman" w:hAnsi="Arial" w:cs="Arial"/>
                <w:color w:val="000000"/>
                <w:lang w:val="en-US"/>
              </w:rPr>
              <w:t>1</w:t>
            </w:r>
          </w:p>
        </w:tc>
        <w:tc>
          <w:tcPr>
            <w:tcW w:w="1620" w:type="dxa"/>
            <w:shd w:val="clear" w:color="auto" w:fill="auto"/>
            <w:noWrap/>
            <w:vAlign w:val="bottom"/>
            <w:hideMark/>
          </w:tcPr>
          <w:p w14:paraId="1233B3CE" w14:textId="77777777" w:rsidR="00523CE1" w:rsidRPr="00592516" w:rsidRDefault="005E3270" w:rsidP="00FC3BCA">
            <w:pPr>
              <w:spacing w:after="0" w:line="240" w:lineRule="auto"/>
              <w:rPr>
                <w:rFonts w:ascii="Arial" w:eastAsia="Times New Roman" w:hAnsi="Arial" w:cs="Arial"/>
                <w:color w:val="000000"/>
                <w:lang w:val="en-US"/>
              </w:rPr>
            </w:pPr>
            <w:r w:rsidRPr="00592516">
              <w:rPr>
                <w:rFonts w:ascii="Arial" w:eastAsia="Times New Roman" w:hAnsi="Arial" w:cs="Arial"/>
                <w:color w:val="000000"/>
                <w:lang w:val="en-US"/>
              </w:rPr>
              <w:t>0,08</w:t>
            </w:r>
          </w:p>
        </w:tc>
      </w:tr>
      <w:tr w:rsidR="00DD2D08" w14:paraId="1C3CF67A" w14:textId="77777777" w:rsidTr="00797EFD">
        <w:trPr>
          <w:trHeight w:val="290"/>
          <w:jc w:val="center"/>
        </w:trPr>
        <w:tc>
          <w:tcPr>
            <w:tcW w:w="724" w:type="dxa"/>
            <w:shd w:val="clear" w:color="auto" w:fill="auto"/>
            <w:noWrap/>
            <w:vAlign w:val="bottom"/>
            <w:hideMark/>
          </w:tcPr>
          <w:p w14:paraId="753D5963" w14:textId="77777777" w:rsidR="00523CE1" w:rsidRPr="00592516" w:rsidRDefault="005E3270" w:rsidP="00FC3BCA">
            <w:pPr>
              <w:spacing w:after="0" w:line="240" w:lineRule="auto"/>
              <w:jc w:val="center"/>
              <w:rPr>
                <w:rFonts w:ascii="Arial" w:eastAsia="Times New Roman" w:hAnsi="Arial" w:cs="Arial"/>
                <w:color w:val="000000"/>
                <w:lang w:val="en-US"/>
              </w:rPr>
            </w:pPr>
            <w:r w:rsidRPr="00592516">
              <w:rPr>
                <w:rFonts w:ascii="Arial" w:eastAsia="Times New Roman" w:hAnsi="Arial" w:cs="Arial"/>
                <w:color w:val="000000"/>
                <w:lang w:val="en-US"/>
              </w:rPr>
              <w:t>3</w:t>
            </w:r>
          </w:p>
        </w:tc>
        <w:tc>
          <w:tcPr>
            <w:tcW w:w="4253" w:type="dxa"/>
            <w:shd w:val="clear" w:color="auto" w:fill="auto"/>
            <w:noWrap/>
            <w:vAlign w:val="bottom"/>
            <w:hideMark/>
          </w:tcPr>
          <w:p w14:paraId="4D9B13F0" w14:textId="1DCCF295" w:rsidR="00523CE1" w:rsidRPr="00592516" w:rsidRDefault="005E3270" w:rsidP="00FC3BCA">
            <w:pPr>
              <w:spacing w:after="0" w:line="240" w:lineRule="auto"/>
              <w:rPr>
                <w:rFonts w:ascii="Arial" w:eastAsia="Times New Roman" w:hAnsi="Arial" w:cs="Arial"/>
                <w:color w:val="000000"/>
                <w:lang w:val="en-US"/>
              </w:rPr>
            </w:pPr>
            <w:r w:rsidRPr="00592516">
              <w:rPr>
                <w:rFonts w:ascii="Arial" w:hAnsi="Arial" w:cs="Arial"/>
                <w:lang w:val="en-US"/>
              </w:rPr>
              <w:t>Not finished, Reasons other than refusing</w:t>
            </w:r>
          </w:p>
        </w:tc>
        <w:tc>
          <w:tcPr>
            <w:tcW w:w="1500" w:type="dxa"/>
            <w:shd w:val="clear" w:color="auto" w:fill="auto"/>
            <w:noWrap/>
            <w:vAlign w:val="bottom"/>
            <w:hideMark/>
          </w:tcPr>
          <w:p w14:paraId="5158CA75" w14:textId="77777777" w:rsidR="00523CE1" w:rsidRPr="00592516" w:rsidRDefault="005E3270" w:rsidP="00CC2E87">
            <w:pPr>
              <w:spacing w:after="0" w:line="240" w:lineRule="auto"/>
              <w:rPr>
                <w:rFonts w:ascii="Arial" w:eastAsia="Times New Roman" w:hAnsi="Arial" w:cs="Arial"/>
                <w:color w:val="000000"/>
                <w:lang w:val="en-US"/>
              </w:rPr>
            </w:pPr>
            <w:r w:rsidRPr="00592516">
              <w:rPr>
                <w:rFonts w:ascii="Arial" w:eastAsia="Times New Roman" w:hAnsi="Arial" w:cs="Arial"/>
                <w:color w:val="000000"/>
                <w:lang w:val="en-US"/>
              </w:rPr>
              <w:t>11</w:t>
            </w:r>
          </w:p>
        </w:tc>
        <w:tc>
          <w:tcPr>
            <w:tcW w:w="1620" w:type="dxa"/>
            <w:shd w:val="clear" w:color="auto" w:fill="auto"/>
            <w:noWrap/>
            <w:vAlign w:val="bottom"/>
            <w:hideMark/>
          </w:tcPr>
          <w:p w14:paraId="565BD666" w14:textId="77777777" w:rsidR="00523CE1" w:rsidRPr="00592516" w:rsidRDefault="005E3270" w:rsidP="00FC3BCA">
            <w:pPr>
              <w:spacing w:after="0" w:line="240" w:lineRule="auto"/>
              <w:rPr>
                <w:rFonts w:ascii="Arial" w:eastAsia="Times New Roman" w:hAnsi="Arial" w:cs="Arial"/>
                <w:color w:val="000000"/>
                <w:lang w:val="en-US"/>
              </w:rPr>
            </w:pPr>
            <w:r w:rsidRPr="00592516">
              <w:rPr>
                <w:rFonts w:ascii="Arial" w:eastAsia="Times New Roman" w:hAnsi="Arial" w:cs="Arial"/>
                <w:color w:val="000000"/>
                <w:lang w:val="en-US"/>
              </w:rPr>
              <w:t>0,93</w:t>
            </w:r>
          </w:p>
        </w:tc>
      </w:tr>
      <w:tr w:rsidR="00DD2D08" w14:paraId="2A919A11" w14:textId="77777777" w:rsidTr="00797EFD">
        <w:trPr>
          <w:trHeight w:val="290"/>
          <w:jc w:val="center"/>
        </w:trPr>
        <w:tc>
          <w:tcPr>
            <w:tcW w:w="724" w:type="dxa"/>
            <w:shd w:val="clear" w:color="auto" w:fill="auto"/>
            <w:noWrap/>
            <w:vAlign w:val="bottom"/>
            <w:hideMark/>
          </w:tcPr>
          <w:p w14:paraId="69C85D9D" w14:textId="77777777" w:rsidR="00523CE1" w:rsidRPr="00592516" w:rsidRDefault="005E3270" w:rsidP="00FC3BCA">
            <w:pPr>
              <w:spacing w:after="0" w:line="240" w:lineRule="auto"/>
              <w:jc w:val="center"/>
              <w:rPr>
                <w:rFonts w:ascii="Arial" w:eastAsia="Times New Roman" w:hAnsi="Arial" w:cs="Arial"/>
                <w:color w:val="000000"/>
                <w:lang w:val="en-US"/>
              </w:rPr>
            </w:pPr>
            <w:r w:rsidRPr="00592516">
              <w:rPr>
                <w:rFonts w:ascii="Arial" w:eastAsia="Times New Roman" w:hAnsi="Arial" w:cs="Arial"/>
                <w:color w:val="000000"/>
                <w:lang w:val="en-US"/>
              </w:rPr>
              <w:t>4</w:t>
            </w:r>
          </w:p>
        </w:tc>
        <w:tc>
          <w:tcPr>
            <w:tcW w:w="4253" w:type="dxa"/>
            <w:shd w:val="clear" w:color="auto" w:fill="auto"/>
            <w:noWrap/>
            <w:vAlign w:val="bottom"/>
            <w:hideMark/>
          </w:tcPr>
          <w:p w14:paraId="46BC522F" w14:textId="6E5BA361" w:rsidR="00523CE1" w:rsidRPr="00592516" w:rsidRDefault="005E3270" w:rsidP="00FC3BCA">
            <w:pPr>
              <w:spacing w:after="0" w:line="240" w:lineRule="auto"/>
              <w:rPr>
                <w:rFonts w:ascii="Arial" w:eastAsia="Times New Roman" w:hAnsi="Arial" w:cs="Arial"/>
                <w:color w:val="000000"/>
                <w:lang w:val="en-US"/>
              </w:rPr>
            </w:pPr>
            <w:r w:rsidRPr="00592516">
              <w:rPr>
                <w:rFonts w:ascii="Arial" w:hAnsi="Arial" w:cs="Arial"/>
                <w:lang w:val="en-US"/>
              </w:rPr>
              <w:t xml:space="preserve">Closed </w:t>
            </w:r>
          </w:p>
        </w:tc>
        <w:tc>
          <w:tcPr>
            <w:tcW w:w="1500" w:type="dxa"/>
            <w:shd w:val="clear" w:color="auto" w:fill="auto"/>
            <w:noWrap/>
            <w:vAlign w:val="bottom"/>
            <w:hideMark/>
          </w:tcPr>
          <w:p w14:paraId="41A9C278" w14:textId="77777777" w:rsidR="00523CE1" w:rsidRPr="00592516" w:rsidRDefault="005E3270" w:rsidP="00CC2E87">
            <w:pPr>
              <w:spacing w:after="0" w:line="240" w:lineRule="auto"/>
              <w:rPr>
                <w:rFonts w:ascii="Arial" w:eastAsia="Times New Roman" w:hAnsi="Arial" w:cs="Arial"/>
                <w:color w:val="000000"/>
                <w:lang w:val="en-US"/>
              </w:rPr>
            </w:pPr>
            <w:r w:rsidRPr="00592516">
              <w:rPr>
                <w:rFonts w:ascii="Arial" w:eastAsia="Times New Roman" w:hAnsi="Arial" w:cs="Arial"/>
                <w:color w:val="000000"/>
                <w:lang w:val="en-US"/>
              </w:rPr>
              <w:t>88</w:t>
            </w:r>
          </w:p>
        </w:tc>
        <w:tc>
          <w:tcPr>
            <w:tcW w:w="1620" w:type="dxa"/>
            <w:shd w:val="clear" w:color="auto" w:fill="auto"/>
            <w:noWrap/>
            <w:vAlign w:val="bottom"/>
            <w:hideMark/>
          </w:tcPr>
          <w:p w14:paraId="289656ED" w14:textId="77777777" w:rsidR="00523CE1" w:rsidRPr="00592516" w:rsidRDefault="005E3270" w:rsidP="00FC3BCA">
            <w:pPr>
              <w:spacing w:after="0" w:line="240" w:lineRule="auto"/>
              <w:rPr>
                <w:rFonts w:ascii="Arial" w:eastAsia="Times New Roman" w:hAnsi="Arial" w:cs="Arial"/>
                <w:color w:val="000000"/>
                <w:lang w:val="en-US"/>
              </w:rPr>
            </w:pPr>
            <w:r w:rsidRPr="00592516">
              <w:rPr>
                <w:rFonts w:ascii="Arial" w:eastAsia="Times New Roman" w:hAnsi="Arial" w:cs="Arial"/>
                <w:color w:val="000000"/>
                <w:lang w:val="en-US"/>
              </w:rPr>
              <w:t>7,42</w:t>
            </w:r>
          </w:p>
        </w:tc>
      </w:tr>
      <w:tr w:rsidR="00DD2D08" w14:paraId="0FD10989" w14:textId="77777777" w:rsidTr="00797EFD">
        <w:trPr>
          <w:trHeight w:val="290"/>
          <w:jc w:val="center"/>
        </w:trPr>
        <w:tc>
          <w:tcPr>
            <w:tcW w:w="724" w:type="dxa"/>
            <w:shd w:val="clear" w:color="auto" w:fill="auto"/>
            <w:noWrap/>
            <w:vAlign w:val="bottom"/>
            <w:hideMark/>
          </w:tcPr>
          <w:p w14:paraId="2ED03B18" w14:textId="77777777" w:rsidR="00523CE1" w:rsidRPr="00592516" w:rsidRDefault="005E3270" w:rsidP="00FC3BCA">
            <w:pPr>
              <w:spacing w:after="0" w:line="240" w:lineRule="auto"/>
              <w:jc w:val="center"/>
              <w:rPr>
                <w:rFonts w:ascii="Arial" w:eastAsia="Times New Roman" w:hAnsi="Arial" w:cs="Arial"/>
                <w:color w:val="000000"/>
                <w:lang w:val="en-US"/>
              </w:rPr>
            </w:pPr>
            <w:r w:rsidRPr="00592516">
              <w:rPr>
                <w:rFonts w:ascii="Arial" w:eastAsia="Times New Roman" w:hAnsi="Arial" w:cs="Arial"/>
                <w:color w:val="000000"/>
                <w:lang w:val="en-US"/>
              </w:rPr>
              <w:t>5</w:t>
            </w:r>
          </w:p>
        </w:tc>
        <w:tc>
          <w:tcPr>
            <w:tcW w:w="4253" w:type="dxa"/>
            <w:shd w:val="clear" w:color="auto" w:fill="auto"/>
            <w:noWrap/>
            <w:vAlign w:val="bottom"/>
            <w:hideMark/>
          </w:tcPr>
          <w:p w14:paraId="0577D50C" w14:textId="75065D7D" w:rsidR="00523CE1" w:rsidRPr="00592516" w:rsidRDefault="005E3270" w:rsidP="00FC3BCA">
            <w:pPr>
              <w:spacing w:after="0" w:line="240" w:lineRule="auto"/>
              <w:rPr>
                <w:rFonts w:ascii="Arial" w:eastAsia="Times New Roman" w:hAnsi="Arial" w:cs="Arial"/>
                <w:color w:val="000000"/>
                <w:lang w:val="en-US"/>
              </w:rPr>
            </w:pPr>
            <w:r w:rsidRPr="00592516">
              <w:rPr>
                <w:rFonts w:ascii="Arial" w:hAnsi="Arial" w:cs="Arial"/>
                <w:lang w:val="en-US"/>
              </w:rPr>
              <w:t xml:space="preserve">Refused </w:t>
            </w:r>
          </w:p>
        </w:tc>
        <w:tc>
          <w:tcPr>
            <w:tcW w:w="1500" w:type="dxa"/>
            <w:shd w:val="clear" w:color="auto" w:fill="auto"/>
            <w:noWrap/>
            <w:vAlign w:val="bottom"/>
            <w:hideMark/>
          </w:tcPr>
          <w:p w14:paraId="6134F237" w14:textId="77777777" w:rsidR="00523CE1" w:rsidRPr="00592516" w:rsidRDefault="005E3270" w:rsidP="00CC2E87">
            <w:pPr>
              <w:spacing w:after="0" w:line="240" w:lineRule="auto"/>
              <w:rPr>
                <w:rFonts w:ascii="Arial" w:eastAsia="Times New Roman" w:hAnsi="Arial" w:cs="Arial"/>
                <w:color w:val="000000"/>
                <w:lang w:val="en-US"/>
              </w:rPr>
            </w:pPr>
            <w:r w:rsidRPr="00592516">
              <w:rPr>
                <w:rFonts w:ascii="Arial" w:eastAsia="Times New Roman" w:hAnsi="Arial" w:cs="Arial"/>
                <w:color w:val="000000"/>
                <w:lang w:val="en-US"/>
              </w:rPr>
              <w:t>57</w:t>
            </w:r>
          </w:p>
        </w:tc>
        <w:tc>
          <w:tcPr>
            <w:tcW w:w="1620" w:type="dxa"/>
            <w:shd w:val="clear" w:color="auto" w:fill="auto"/>
            <w:noWrap/>
            <w:vAlign w:val="bottom"/>
            <w:hideMark/>
          </w:tcPr>
          <w:p w14:paraId="473D2569" w14:textId="77777777" w:rsidR="00523CE1" w:rsidRPr="00592516" w:rsidRDefault="005E3270" w:rsidP="00FC3BCA">
            <w:pPr>
              <w:spacing w:after="0" w:line="240" w:lineRule="auto"/>
              <w:rPr>
                <w:rFonts w:ascii="Arial" w:eastAsia="Times New Roman" w:hAnsi="Arial" w:cs="Arial"/>
                <w:color w:val="000000"/>
                <w:lang w:val="en-US"/>
              </w:rPr>
            </w:pPr>
            <w:r w:rsidRPr="00592516">
              <w:rPr>
                <w:rFonts w:ascii="Arial" w:eastAsia="Times New Roman" w:hAnsi="Arial" w:cs="Arial"/>
                <w:color w:val="000000"/>
                <w:lang w:val="en-US"/>
              </w:rPr>
              <w:t>4,81</w:t>
            </w:r>
          </w:p>
        </w:tc>
      </w:tr>
      <w:tr w:rsidR="00DD2D08" w14:paraId="5BDD5F32" w14:textId="77777777" w:rsidTr="00797EFD">
        <w:trPr>
          <w:trHeight w:val="290"/>
          <w:jc w:val="center"/>
        </w:trPr>
        <w:tc>
          <w:tcPr>
            <w:tcW w:w="724" w:type="dxa"/>
            <w:shd w:val="clear" w:color="auto" w:fill="auto"/>
            <w:noWrap/>
            <w:vAlign w:val="bottom"/>
            <w:hideMark/>
          </w:tcPr>
          <w:p w14:paraId="61677ED2" w14:textId="77777777" w:rsidR="0072363D" w:rsidRPr="00592516" w:rsidRDefault="0072363D" w:rsidP="00FC3BCA">
            <w:pPr>
              <w:spacing w:after="0" w:line="240" w:lineRule="auto"/>
              <w:rPr>
                <w:rFonts w:ascii="Arial" w:eastAsia="Times New Roman" w:hAnsi="Arial" w:cs="Arial"/>
                <w:color w:val="000000"/>
                <w:lang w:val="en-US"/>
              </w:rPr>
            </w:pPr>
          </w:p>
        </w:tc>
        <w:tc>
          <w:tcPr>
            <w:tcW w:w="4253" w:type="dxa"/>
            <w:shd w:val="clear" w:color="auto" w:fill="auto"/>
            <w:noWrap/>
            <w:vAlign w:val="bottom"/>
            <w:hideMark/>
          </w:tcPr>
          <w:p w14:paraId="5A792504" w14:textId="77777777" w:rsidR="0072363D" w:rsidRPr="00592516" w:rsidRDefault="005E3270" w:rsidP="00FC3BCA">
            <w:pPr>
              <w:spacing w:after="0" w:line="240" w:lineRule="auto"/>
              <w:rPr>
                <w:rFonts w:ascii="Arial" w:eastAsia="Times New Roman" w:hAnsi="Arial" w:cs="Arial"/>
                <w:color w:val="000000"/>
                <w:lang w:val="en-US"/>
              </w:rPr>
            </w:pPr>
            <w:r w:rsidRPr="00592516">
              <w:rPr>
                <w:rFonts w:ascii="Arial" w:eastAsia="Times New Roman" w:hAnsi="Arial" w:cs="Arial"/>
                <w:color w:val="000000"/>
                <w:lang w:val="en-US"/>
              </w:rPr>
              <w:t>Total</w:t>
            </w:r>
          </w:p>
        </w:tc>
        <w:tc>
          <w:tcPr>
            <w:tcW w:w="1500" w:type="dxa"/>
            <w:shd w:val="clear" w:color="auto" w:fill="auto"/>
            <w:noWrap/>
            <w:vAlign w:val="bottom"/>
            <w:hideMark/>
          </w:tcPr>
          <w:p w14:paraId="748DE56A" w14:textId="77777777" w:rsidR="0072363D" w:rsidRPr="00592516" w:rsidRDefault="005E3270" w:rsidP="00CC2E87">
            <w:pPr>
              <w:spacing w:after="0" w:line="240" w:lineRule="auto"/>
              <w:rPr>
                <w:rFonts w:ascii="Arial" w:eastAsia="Times New Roman" w:hAnsi="Arial" w:cs="Arial"/>
                <w:color w:val="000000"/>
                <w:lang w:val="en-US"/>
              </w:rPr>
            </w:pPr>
            <w:r w:rsidRPr="00592516">
              <w:rPr>
                <w:rFonts w:ascii="Arial" w:eastAsia="Times New Roman" w:hAnsi="Arial" w:cs="Arial"/>
                <w:color w:val="000000"/>
                <w:lang w:val="en-US"/>
              </w:rPr>
              <w:t>1.</w:t>
            </w:r>
            <w:r w:rsidR="00152552" w:rsidRPr="00592516">
              <w:rPr>
                <w:rFonts w:ascii="Arial" w:eastAsia="Times New Roman" w:hAnsi="Arial" w:cs="Arial"/>
                <w:color w:val="000000"/>
                <w:lang w:val="en-US"/>
              </w:rPr>
              <w:t>186</w:t>
            </w:r>
          </w:p>
        </w:tc>
        <w:tc>
          <w:tcPr>
            <w:tcW w:w="1620" w:type="dxa"/>
            <w:shd w:val="clear" w:color="auto" w:fill="auto"/>
            <w:noWrap/>
            <w:vAlign w:val="bottom"/>
            <w:hideMark/>
          </w:tcPr>
          <w:p w14:paraId="02A700FB" w14:textId="77777777" w:rsidR="0072363D" w:rsidRPr="00592516" w:rsidRDefault="005E3270" w:rsidP="00FC3BCA">
            <w:pPr>
              <w:spacing w:after="0" w:line="240" w:lineRule="auto"/>
              <w:rPr>
                <w:rFonts w:ascii="Arial" w:eastAsia="Times New Roman" w:hAnsi="Arial" w:cs="Arial"/>
                <w:color w:val="000000"/>
                <w:lang w:val="en-US"/>
              </w:rPr>
            </w:pPr>
            <w:r w:rsidRPr="00592516">
              <w:rPr>
                <w:rFonts w:ascii="Arial" w:eastAsia="Times New Roman" w:hAnsi="Arial" w:cs="Arial"/>
                <w:color w:val="000000"/>
                <w:lang w:val="en-US"/>
              </w:rPr>
              <w:t>100</w:t>
            </w:r>
          </w:p>
        </w:tc>
      </w:tr>
    </w:tbl>
    <w:p w14:paraId="5699DBFA" w14:textId="77777777" w:rsidR="0072363D" w:rsidRPr="00592516" w:rsidRDefault="0072363D" w:rsidP="00A746B8">
      <w:pPr>
        <w:spacing w:after="240" w:line="360" w:lineRule="auto"/>
        <w:rPr>
          <w:rFonts w:ascii="Arial" w:hAnsi="Arial" w:cs="Arial"/>
          <w:b/>
          <w:lang w:val="en-US"/>
        </w:rPr>
      </w:pPr>
    </w:p>
    <w:p w14:paraId="6798FC5B" w14:textId="36FED630" w:rsidR="0023205A" w:rsidRPr="00592516" w:rsidRDefault="005E3270" w:rsidP="00FC3BCA">
      <w:pPr>
        <w:pStyle w:val="ListParagraph"/>
        <w:numPr>
          <w:ilvl w:val="0"/>
          <w:numId w:val="12"/>
        </w:numPr>
        <w:spacing w:after="240" w:line="360" w:lineRule="auto"/>
        <w:ind w:left="284" w:hanging="284"/>
        <w:contextualSpacing w:val="0"/>
        <w:jc w:val="both"/>
        <w:rPr>
          <w:rFonts w:ascii="Arial" w:hAnsi="Arial" w:cs="Arial"/>
          <w:b/>
          <w:lang w:val="en-US"/>
        </w:rPr>
      </w:pPr>
      <w:r w:rsidRPr="00592516">
        <w:rPr>
          <w:rFonts w:ascii="Arial" w:hAnsi="Arial" w:cs="Arial"/>
          <w:b/>
          <w:bCs/>
          <w:lang w:val="en-US"/>
        </w:rPr>
        <w:t>Data Quality Control</w:t>
      </w:r>
      <w:r w:rsidR="00BF7494" w:rsidRPr="00592516">
        <w:rPr>
          <w:rFonts w:ascii="Arial" w:hAnsi="Arial" w:cs="Arial"/>
          <w:b/>
          <w:lang w:val="en-US"/>
        </w:rPr>
        <w:t xml:space="preserve"> </w:t>
      </w:r>
    </w:p>
    <w:p w14:paraId="73161688" w14:textId="77777777" w:rsidR="00A0122A" w:rsidRPr="00592516" w:rsidRDefault="005E3270" w:rsidP="00FC3BCA">
      <w:pPr>
        <w:pStyle w:val="Body"/>
        <w:spacing w:after="240" w:line="360" w:lineRule="auto"/>
        <w:ind w:firstLine="720"/>
        <w:jc w:val="both"/>
        <w:rPr>
          <w:rFonts w:ascii="Arial" w:eastAsia="Arial" w:hAnsi="Arial" w:cs="Arial"/>
          <w:b/>
          <w:bCs/>
        </w:rPr>
      </w:pPr>
      <w:r w:rsidRPr="00592516">
        <w:rPr>
          <w:rFonts w:ascii="Arial" w:hAnsi="Arial" w:cs="Arial"/>
        </w:rPr>
        <w:t>Data quality control during data collection both in the field and post-survey (after the interviews had been done) was done in some steps.</w:t>
      </w:r>
    </w:p>
    <w:p w14:paraId="316B59B1" w14:textId="77777777" w:rsidR="0023205A" w:rsidRPr="00592516" w:rsidRDefault="005E3270" w:rsidP="00FC3BCA">
      <w:pPr>
        <w:pStyle w:val="ListParagraph"/>
        <w:numPr>
          <w:ilvl w:val="0"/>
          <w:numId w:val="13"/>
        </w:numPr>
        <w:spacing w:after="240" w:line="360" w:lineRule="auto"/>
        <w:ind w:left="567" w:hanging="567"/>
        <w:contextualSpacing w:val="0"/>
        <w:jc w:val="both"/>
        <w:rPr>
          <w:rFonts w:ascii="Arial" w:hAnsi="Arial" w:cs="Arial"/>
          <w:b/>
          <w:lang w:val="en-US"/>
        </w:rPr>
      </w:pPr>
      <w:r w:rsidRPr="00592516">
        <w:rPr>
          <w:rFonts w:ascii="Arial" w:hAnsi="Arial" w:cs="Arial"/>
          <w:b/>
          <w:lang w:val="en-US"/>
        </w:rPr>
        <w:t>Pre data collection</w:t>
      </w:r>
    </w:p>
    <w:p w14:paraId="42621CFF" w14:textId="71B76E51" w:rsidR="00A0122A" w:rsidRPr="00592516" w:rsidRDefault="005E3270" w:rsidP="00FC3BCA">
      <w:pPr>
        <w:pStyle w:val="Body"/>
        <w:tabs>
          <w:tab w:val="left" w:pos="180"/>
        </w:tabs>
        <w:spacing w:after="240" w:line="360" w:lineRule="auto"/>
        <w:ind w:left="567"/>
        <w:jc w:val="both"/>
        <w:rPr>
          <w:rFonts w:ascii="Arial" w:eastAsia="Arial" w:hAnsi="Arial" w:cs="Arial"/>
        </w:rPr>
      </w:pPr>
      <w:r w:rsidRPr="00592516">
        <w:rPr>
          <w:rFonts w:ascii="Arial" w:hAnsi="Arial" w:cs="Arial"/>
        </w:rPr>
        <w:t xml:space="preserve">Field officers of endline survey were chosen from SurveyMETER research assistants that have been involved in the previous activity. </w:t>
      </w:r>
      <w:r w:rsidR="005964EC" w:rsidRPr="00592516">
        <w:rPr>
          <w:rFonts w:ascii="Arial" w:hAnsi="Arial" w:cs="Arial"/>
        </w:rPr>
        <w:t>33</w:t>
      </w:r>
      <w:r w:rsidRPr="00592516">
        <w:rPr>
          <w:rFonts w:ascii="Arial" w:hAnsi="Arial" w:cs="Arial"/>
        </w:rPr>
        <w:t xml:space="preserve"> percent of the officers came from baseline officers. Other officers were recruited from SurveyMETER research assistants who have ever worked in the area of Jakarta. All officers have got high ability in research and they also mastered the CAPI (</w:t>
      </w:r>
      <w:r w:rsidRPr="00592516">
        <w:rPr>
          <w:rFonts w:ascii="Arial" w:hAnsi="Arial" w:cs="Arial"/>
          <w:i/>
          <w:iCs/>
        </w:rPr>
        <w:t>Computer Assisted Personal Interview</w:t>
      </w:r>
      <w:r w:rsidRPr="00592516">
        <w:rPr>
          <w:rFonts w:ascii="Arial" w:hAnsi="Arial" w:cs="Arial"/>
        </w:rPr>
        <w:t xml:space="preserve">) system usage. </w:t>
      </w:r>
    </w:p>
    <w:p w14:paraId="02586AA7" w14:textId="77777777" w:rsidR="00A0122A" w:rsidRPr="00592516" w:rsidRDefault="005E3270" w:rsidP="00FC3BCA">
      <w:pPr>
        <w:tabs>
          <w:tab w:val="left" w:pos="180"/>
        </w:tabs>
        <w:spacing w:after="240" w:line="360" w:lineRule="auto"/>
        <w:ind w:left="567"/>
        <w:jc w:val="both"/>
        <w:rPr>
          <w:rFonts w:ascii="Arial" w:hAnsi="Arial" w:cs="Arial"/>
          <w:color w:val="000000" w:themeColor="text1"/>
          <w:lang w:val="en-US"/>
        </w:rPr>
      </w:pPr>
      <w:r w:rsidRPr="00592516">
        <w:rPr>
          <w:rFonts w:ascii="Arial" w:hAnsi="Arial" w:cs="Arial"/>
          <w:lang w:val="en-US"/>
        </w:rPr>
        <w:t>Focused research method and combined with trainings both in and outside the class as well as pretty tight training schedule are believed to be able to give substantial knowledge and good interview practice for participants. In addition, participants were evaluated daily by being given homework, tests and interview practices in field practice. The final evaluation was taken from the average value of homework and test as well as field practice.</w:t>
      </w:r>
    </w:p>
    <w:p w14:paraId="1500369A" w14:textId="77777777" w:rsidR="003F15CC" w:rsidRPr="00592516" w:rsidRDefault="005E3270" w:rsidP="00FC3BCA">
      <w:pPr>
        <w:pStyle w:val="ListParagraph"/>
        <w:numPr>
          <w:ilvl w:val="0"/>
          <w:numId w:val="8"/>
        </w:numPr>
        <w:spacing w:after="240" w:line="360" w:lineRule="auto"/>
        <w:contextualSpacing w:val="0"/>
        <w:jc w:val="both"/>
        <w:rPr>
          <w:rFonts w:ascii="Arial" w:hAnsi="Arial" w:cs="Arial"/>
          <w:b/>
          <w:lang w:val="en-US"/>
        </w:rPr>
      </w:pPr>
      <w:r w:rsidRPr="00592516">
        <w:rPr>
          <w:rFonts w:ascii="Arial" w:hAnsi="Arial" w:cs="Arial"/>
          <w:b/>
          <w:lang w:val="en-US"/>
        </w:rPr>
        <w:t>Data Entry in the Field</w:t>
      </w:r>
      <w:r w:rsidR="00D667B9" w:rsidRPr="00592516">
        <w:rPr>
          <w:rFonts w:ascii="Arial" w:hAnsi="Arial" w:cs="Arial"/>
          <w:b/>
          <w:lang w:val="en-US"/>
        </w:rPr>
        <w:t xml:space="preserve"> </w:t>
      </w:r>
    </w:p>
    <w:p w14:paraId="37AB9205" w14:textId="77777777" w:rsidR="008176C3" w:rsidRPr="00592516" w:rsidRDefault="005E3270" w:rsidP="00FC3BCA">
      <w:pPr>
        <w:tabs>
          <w:tab w:val="left" w:pos="180"/>
        </w:tabs>
        <w:spacing w:after="240" w:line="360" w:lineRule="auto"/>
        <w:ind w:left="709"/>
        <w:jc w:val="both"/>
        <w:rPr>
          <w:rFonts w:ascii="Arial" w:hAnsi="Arial" w:cs="Arial"/>
          <w:lang w:val="en-US"/>
        </w:rPr>
      </w:pPr>
      <w:r w:rsidRPr="00592516">
        <w:rPr>
          <w:rFonts w:ascii="Arial" w:hAnsi="Arial" w:cs="Arial"/>
          <w:lang w:val="en-US"/>
        </w:rPr>
        <w:tab/>
        <w:t xml:space="preserve">SurveyMETER mainly uses CSPro application in data entry activity. The general application is specifically customized for complex data entry purposes. The application is able to create forms and fields in large numbers quickly. Data in this application is stored in txt so as easily readable by other applications. CSPro application can also be merged </w:t>
      </w:r>
      <w:r w:rsidRPr="00592516">
        <w:rPr>
          <w:rFonts w:ascii="Arial" w:hAnsi="Arial" w:cs="Arial"/>
          <w:lang w:val="en-US"/>
        </w:rPr>
        <w:lastRenderedPageBreak/>
        <w:t>with other supporting application such as STATA, Visual Basic, PHP or other application as part of system automatization or improvement of data-entry quality.</w:t>
      </w:r>
    </w:p>
    <w:p w14:paraId="40CB0708" w14:textId="77777777" w:rsidR="008176C3" w:rsidRPr="00592516" w:rsidRDefault="005E3270" w:rsidP="00FC3BCA">
      <w:pPr>
        <w:tabs>
          <w:tab w:val="left" w:pos="180"/>
        </w:tabs>
        <w:spacing w:after="240" w:line="360" w:lineRule="auto"/>
        <w:ind w:left="709"/>
        <w:jc w:val="both"/>
        <w:rPr>
          <w:rFonts w:ascii="Arial" w:hAnsi="Arial" w:cs="Arial"/>
          <w:lang w:val="en-US"/>
        </w:rPr>
      </w:pPr>
      <w:r w:rsidRPr="00592516">
        <w:rPr>
          <w:rFonts w:ascii="Arial" w:hAnsi="Arial" w:cs="Arial"/>
          <w:lang w:val="en-US"/>
        </w:rPr>
        <w:t>SurveyMETER choose the CAPI (Computer Assisted Personal) system, a field-based computer data entry system, as the method of interview and data entry to support data collection of the surveys. The system proved to be more advantageous compared to paper and pencil interview. The time lag is minimized for the questionnaire to return to the field for further clarification. Quality control by field personnel is facilitated This method can provide keyed and clean data more quickly to the central office for further consolidation and evaluation.</w:t>
      </w:r>
    </w:p>
    <w:p w14:paraId="47D9A66E" w14:textId="77777777" w:rsidR="008176C3" w:rsidRPr="00592516" w:rsidRDefault="005E3270" w:rsidP="00FC3BCA">
      <w:pPr>
        <w:spacing w:after="240" w:line="360" w:lineRule="auto"/>
        <w:ind w:left="90" w:firstLine="619"/>
        <w:jc w:val="both"/>
        <w:rPr>
          <w:rFonts w:ascii="Arial" w:hAnsi="Arial" w:cs="Arial"/>
          <w:lang w:val="en-US"/>
        </w:rPr>
      </w:pPr>
      <w:r w:rsidRPr="00592516">
        <w:rPr>
          <w:rFonts w:ascii="Arial" w:hAnsi="Arial" w:cs="Arial"/>
          <w:lang w:val="en-US"/>
        </w:rPr>
        <w:t>Below are the features we apply into the data entry system:</w:t>
      </w:r>
    </w:p>
    <w:p w14:paraId="03D2B2B7" w14:textId="77777777" w:rsidR="00AA156C" w:rsidRPr="00592516" w:rsidRDefault="005E3270" w:rsidP="00FC3BCA">
      <w:pPr>
        <w:pStyle w:val="ListParagraph"/>
        <w:numPr>
          <w:ilvl w:val="0"/>
          <w:numId w:val="5"/>
        </w:numPr>
        <w:spacing w:after="240" w:line="360" w:lineRule="auto"/>
        <w:ind w:left="1276" w:hanging="567"/>
        <w:contextualSpacing w:val="0"/>
        <w:jc w:val="both"/>
        <w:rPr>
          <w:rFonts w:ascii="Arial" w:hAnsi="Arial" w:cs="Arial"/>
          <w:lang w:val="en-US"/>
        </w:rPr>
      </w:pPr>
      <w:r w:rsidRPr="00592516">
        <w:rPr>
          <w:rFonts w:ascii="Arial" w:hAnsi="Arial" w:cs="Arial"/>
          <w:b/>
          <w:lang w:val="en-US"/>
        </w:rPr>
        <w:t>User friendly</w:t>
      </w:r>
      <w:r w:rsidRPr="00592516">
        <w:rPr>
          <w:rFonts w:ascii="Arial" w:hAnsi="Arial" w:cs="Arial"/>
          <w:lang w:val="en-US"/>
        </w:rPr>
        <w:t xml:space="preserve">, procedures in data entry is made as easy as possible for user. We create special menu for data entry to speed up work and minimize procedural mistakes in data entry. </w:t>
      </w:r>
    </w:p>
    <w:p w14:paraId="451EC769" w14:textId="420A5DE4" w:rsidR="00AA156C" w:rsidRPr="00592516" w:rsidRDefault="005E3270" w:rsidP="00FC3BCA">
      <w:pPr>
        <w:pStyle w:val="ListParagraph"/>
        <w:numPr>
          <w:ilvl w:val="0"/>
          <w:numId w:val="5"/>
        </w:numPr>
        <w:spacing w:after="240" w:line="360" w:lineRule="auto"/>
        <w:ind w:left="1276" w:hanging="567"/>
        <w:contextualSpacing w:val="0"/>
        <w:jc w:val="both"/>
        <w:rPr>
          <w:rFonts w:ascii="Arial" w:hAnsi="Arial" w:cs="Arial"/>
          <w:lang w:val="en-US"/>
        </w:rPr>
      </w:pPr>
      <w:r w:rsidRPr="00592516">
        <w:rPr>
          <w:rFonts w:ascii="Arial" w:hAnsi="Arial" w:cs="Arial"/>
          <w:b/>
          <w:lang w:val="en-US"/>
        </w:rPr>
        <w:t>File version management.</w:t>
      </w:r>
      <w:r w:rsidRPr="00592516">
        <w:rPr>
          <w:rFonts w:ascii="Arial" w:hAnsi="Arial" w:cs="Arial"/>
          <w:lang w:val="en-US"/>
        </w:rPr>
        <w:t xml:space="preserve"> We name installation and backup name using special standard in order to avoid mistakea in file usage or deletion. File version management is designed as response to our experience when field editor sometimes still use old</w:t>
      </w:r>
      <w:r w:rsidR="00581C1B" w:rsidRPr="00592516">
        <w:rPr>
          <w:rFonts w:ascii="Arial" w:hAnsi="Arial" w:cs="Arial"/>
          <w:lang w:val="en-US"/>
        </w:rPr>
        <w:t>/</w:t>
      </w:r>
      <w:r w:rsidRPr="00592516">
        <w:rPr>
          <w:rFonts w:ascii="Arial" w:hAnsi="Arial" w:cs="Arial"/>
          <w:lang w:val="en-US"/>
        </w:rPr>
        <w:t>wrong application where skip pattern or consistency check is probably out of date. For installation file, we generate log file so that editor is able to find out the changes in the application.</w:t>
      </w:r>
    </w:p>
    <w:p w14:paraId="48D4D213" w14:textId="77777777" w:rsidR="00AA156C" w:rsidRPr="00592516" w:rsidRDefault="005E3270" w:rsidP="00FC3BCA">
      <w:pPr>
        <w:pStyle w:val="ListParagraph"/>
        <w:numPr>
          <w:ilvl w:val="0"/>
          <w:numId w:val="5"/>
        </w:numPr>
        <w:spacing w:after="240" w:line="360" w:lineRule="auto"/>
        <w:ind w:left="1276" w:hanging="567"/>
        <w:contextualSpacing w:val="0"/>
        <w:jc w:val="both"/>
        <w:rPr>
          <w:rFonts w:ascii="Arial" w:hAnsi="Arial" w:cs="Arial"/>
          <w:lang w:val="en-US"/>
        </w:rPr>
      </w:pPr>
      <w:r w:rsidRPr="00592516">
        <w:rPr>
          <w:rFonts w:ascii="Arial" w:hAnsi="Arial" w:cs="Arial"/>
          <w:lang w:val="en-US"/>
        </w:rPr>
        <w:t xml:space="preserve">Our application can be merged with external reference data, such as code of location, panel respondent references, or other references whenever required to improve quality of data </w:t>
      </w:r>
    </w:p>
    <w:p w14:paraId="278BEEF5" w14:textId="77777777" w:rsidR="00AA156C" w:rsidRPr="00592516" w:rsidRDefault="005E3270" w:rsidP="00FC3BCA">
      <w:pPr>
        <w:pStyle w:val="ListParagraph"/>
        <w:numPr>
          <w:ilvl w:val="0"/>
          <w:numId w:val="5"/>
        </w:numPr>
        <w:spacing w:after="240" w:line="360" w:lineRule="auto"/>
        <w:ind w:left="1276" w:hanging="567"/>
        <w:contextualSpacing w:val="0"/>
        <w:jc w:val="both"/>
        <w:rPr>
          <w:rFonts w:ascii="Arial" w:hAnsi="Arial" w:cs="Arial"/>
          <w:lang w:val="en-US"/>
        </w:rPr>
      </w:pPr>
      <w:r w:rsidRPr="00592516">
        <w:rPr>
          <w:rFonts w:ascii="Arial" w:hAnsi="Arial" w:cs="Arial"/>
          <w:lang w:val="en-US"/>
        </w:rPr>
        <w:t>Data entry form is designed as similar as possible to questionnaire. This design eases editor to check and compare questionnaire and data entry form therefore he/she can speed up data entry work and reduce mistakes during data entry process.</w:t>
      </w:r>
    </w:p>
    <w:p w14:paraId="3E5AEE7E" w14:textId="77777777" w:rsidR="00AA156C" w:rsidRPr="00592516" w:rsidRDefault="005E3270" w:rsidP="00FC3BCA">
      <w:pPr>
        <w:pStyle w:val="ListParagraph"/>
        <w:numPr>
          <w:ilvl w:val="0"/>
          <w:numId w:val="5"/>
        </w:numPr>
        <w:spacing w:after="240" w:line="360" w:lineRule="auto"/>
        <w:ind w:left="1276" w:hanging="567"/>
        <w:contextualSpacing w:val="0"/>
        <w:jc w:val="both"/>
        <w:rPr>
          <w:rFonts w:ascii="Arial" w:hAnsi="Arial" w:cs="Arial"/>
          <w:lang w:val="en-US"/>
        </w:rPr>
      </w:pPr>
      <w:r w:rsidRPr="00592516">
        <w:rPr>
          <w:rFonts w:ascii="Arial" w:hAnsi="Arial" w:cs="Arial"/>
          <w:lang w:val="en-US"/>
        </w:rPr>
        <w:t xml:space="preserve">So far, we have standard application of data entry: enter data (entry), check and modify data (edit/modification) and delete data (delete). Special notice on delete menu, default CSPro feature enables user to delete data without preserving deleted data so that the data is completely removed from computer, however we in </w:t>
      </w:r>
      <w:r w:rsidRPr="00592516">
        <w:rPr>
          <w:rFonts w:ascii="Arial" w:hAnsi="Arial" w:cs="Arial"/>
          <w:lang w:val="en-US"/>
        </w:rPr>
        <w:lastRenderedPageBreak/>
        <w:t>SurveyMETER have applied special feature where deleted data is not actually removed from computer but we rename it using "`" (tilde) sign instead, this method can be found in ISSA application. Using this feature, if an editor makes mistakes with data deletion, we can restore the data back.</w:t>
      </w:r>
    </w:p>
    <w:p w14:paraId="417C282C" w14:textId="77777777" w:rsidR="00AA156C" w:rsidRPr="00592516" w:rsidRDefault="005E3270" w:rsidP="00FC3BCA">
      <w:pPr>
        <w:pStyle w:val="ListParagraph"/>
        <w:numPr>
          <w:ilvl w:val="0"/>
          <w:numId w:val="5"/>
        </w:numPr>
        <w:spacing w:after="240" w:line="360" w:lineRule="auto"/>
        <w:ind w:left="1276" w:hanging="567"/>
        <w:contextualSpacing w:val="0"/>
        <w:jc w:val="both"/>
        <w:rPr>
          <w:rFonts w:ascii="Arial" w:hAnsi="Arial" w:cs="Arial"/>
          <w:lang w:val="en-US"/>
        </w:rPr>
      </w:pPr>
      <w:r w:rsidRPr="00592516">
        <w:rPr>
          <w:rFonts w:ascii="Arial" w:hAnsi="Arial" w:cs="Arial"/>
          <w:b/>
          <w:lang w:val="en-US"/>
        </w:rPr>
        <w:t>Variable tree</w:t>
      </w:r>
      <w:r w:rsidRPr="00592516">
        <w:rPr>
          <w:rFonts w:ascii="Arial" w:hAnsi="Arial" w:cs="Arial"/>
          <w:lang w:val="en-US"/>
        </w:rPr>
        <w:t>, this feature help editor to find variables and all variables that are available in data entry.</w:t>
      </w:r>
    </w:p>
    <w:p w14:paraId="531DF600" w14:textId="77777777" w:rsidR="00AA156C" w:rsidRPr="00592516" w:rsidRDefault="005E3270" w:rsidP="00FC3BCA">
      <w:pPr>
        <w:pStyle w:val="ListParagraph"/>
        <w:numPr>
          <w:ilvl w:val="0"/>
          <w:numId w:val="5"/>
        </w:numPr>
        <w:spacing w:after="240" w:line="360" w:lineRule="auto"/>
        <w:ind w:left="1276" w:hanging="567"/>
        <w:contextualSpacing w:val="0"/>
        <w:jc w:val="both"/>
        <w:rPr>
          <w:rFonts w:ascii="Arial" w:hAnsi="Arial" w:cs="Arial"/>
          <w:lang w:val="en-US"/>
        </w:rPr>
      </w:pPr>
      <w:r w:rsidRPr="00592516">
        <w:rPr>
          <w:rFonts w:ascii="Arial" w:hAnsi="Arial" w:cs="Arial"/>
          <w:b/>
          <w:lang w:val="en-US"/>
        </w:rPr>
        <w:t>Consistency checks or Lookup</w:t>
      </w:r>
      <w:r w:rsidRPr="00592516">
        <w:rPr>
          <w:rFonts w:ascii="Arial" w:hAnsi="Arial" w:cs="Arial"/>
          <w:lang w:val="en-US"/>
        </w:rPr>
        <w:t xml:space="preserve"> can be conducted directly during data entry or after all data entry is completed. During data entry, error messages will appear whenever inconsistency is found in the fields so that editor can edit it directly. Consistency check also applies to skip pattern, an error message will appear if data entry skip is inconsistent with skip pattern in the questionnaire. Inconsistency in skip pattern usually happened because there are updates in skip pattern in questionnaire or mistake in skip pattern in the previous application so that editor must update the data and adjust the changes. </w:t>
      </w:r>
    </w:p>
    <w:p w14:paraId="3F734BEC" w14:textId="77777777" w:rsidR="00AA156C" w:rsidRPr="00592516" w:rsidRDefault="005E3270" w:rsidP="00FC3BCA">
      <w:pPr>
        <w:pStyle w:val="ListParagraph"/>
        <w:numPr>
          <w:ilvl w:val="0"/>
          <w:numId w:val="5"/>
        </w:numPr>
        <w:spacing w:after="240" w:line="360" w:lineRule="auto"/>
        <w:ind w:left="1276" w:hanging="567"/>
        <w:contextualSpacing w:val="0"/>
        <w:jc w:val="both"/>
        <w:rPr>
          <w:rFonts w:ascii="Arial" w:hAnsi="Arial" w:cs="Arial"/>
          <w:lang w:val="en-US"/>
        </w:rPr>
      </w:pPr>
      <w:r w:rsidRPr="00592516">
        <w:rPr>
          <w:rFonts w:ascii="Arial" w:hAnsi="Arial" w:cs="Arial"/>
          <w:b/>
          <w:lang w:val="en-US"/>
        </w:rPr>
        <w:t>Missing checks</w:t>
      </w:r>
      <w:r w:rsidRPr="00592516">
        <w:rPr>
          <w:rFonts w:ascii="Arial" w:hAnsi="Arial" w:cs="Arial"/>
          <w:lang w:val="en-US"/>
        </w:rPr>
        <w:t>, SurveyMETER has created an application to check missing data. The objective of this application is to minimize missing data. Missing data usually appears if the interviewer doesn't ask some data to the respondent or there are mistakes in skip pattern during the interview. Using this application, our editor can easily identify variables with missing data, record the mistake then coordinate with the interviewer to update the data.</w:t>
      </w:r>
    </w:p>
    <w:p w14:paraId="4534621E" w14:textId="77777777" w:rsidR="00AA156C" w:rsidRPr="00592516" w:rsidRDefault="005E3270" w:rsidP="00FC3BCA">
      <w:pPr>
        <w:pStyle w:val="ListParagraph"/>
        <w:numPr>
          <w:ilvl w:val="0"/>
          <w:numId w:val="5"/>
        </w:numPr>
        <w:spacing w:after="240" w:line="360" w:lineRule="auto"/>
        <w:ind w:left="1276" w:hanging="567"/>
        <w:contextualSpacing w:val="0"/>
        <w:jc w:val="both"/>
        <w:rPr>
          <w:rFonts w:ascii="Arial" w:hAnsi="Arial" w:cs="Arial"/>
          <w:lang w:val="en-US"/>
        </w:rPr>
      </w:pPr>
      <w:r w:rsidRPr="00592516">
        <w:rPr>
          <w:rFonts w:ascii="Arial" w:hAnsi="Arial" w:cs="Arial"/>
          <w:b/>
          <w:lang w:val="en-US"/>
        </w:rPr>
        <w:t>Recapitulation</w:t>
      </w:r>
      <w:r w:rsidRPr="00592516">
        <w:rPr>
          <w:rFonts w:ascii="Arial" w:hAnsi="Arial" w:cs="Arial"/>
          <w:lang w:val="en-US"/>
        </w:rPr>
        <w:t>, this application is very important during data entry where consistency checks are generated to check consistency between variables, range and skip pattern, missing check and data completion. All checks are referred to target data. The editor will final check based on recapitulation output.</w:t>
      </w:r>
    </w:p>
    <w:p w14:paraId="05A4FA62" w14:textId="77777777" w:rsidR="00AA156C" w:rsidRPr="00592516" w:rsidRDefault="005E3270" w:rsidP="00FC3BCA">
      <w:pPr>
        <w:pStyle w:val="ListParagraph"/>
        <w:numPr>
          <w:ilvl w:val="0"/>
          <w:numId w:val="5"/>
        </w:numPr>
        <w:spacing w:after="240" w:line="360" w:lineRule="auto"/>
        <w:ind w:left="1276" w:hanging="567"/>
        <w:contextualSpacing w:val="0"/>
        <w:jc w:val="both"/>
        <w:rPr>
          <w:rFonts w:ascii="Arial" w:hAnsi="Arial" w:cs="Arial"/>
          <w:lang w:val="en-US"/>
        </w:rPr>
      </w:pPr>
      <w:r w:rsidRPr="00592516">
        <w:rPr>
          <w:rFonts w:ascii="Arial" w:hAnsi="Arial" w:cs="Arial"/>
          <w:b/>
          <w:lang w:val="en-US"/>
        </w:rPr>
        <w:t>Backup</w:t>
      </w:r>
      <w:r w:rsidRPr="00592516">
        <w:rPr>
          <w:rFonts w:ascii="Arial" w:hAnsi="Arial" w:cs="Arial"/>
          <w:lang w:val="en-US"/>
        </w:rPr>
        <w:t>, we have a good backup system to avoid data loss during data entry in the field. The system integrated into main menu system, so the editor can easily implement this procedure.</w:t>
      </w:r>
    </w:p>
    <w:p w14:paraId="25264125" w14:textId="77777777" w:rsidR="00AA156C" w:rsidRPr="00592516" w:rsidRDefault="005E3270" w:rsidP="00FC3BCA">
      <w:pPr>
        <w:pStyle w:val="ListParagraph"/>
        <w:numPr>
          <w:ilvl w:val="0"/>
          <w:numId w:val="5"/>
        </w:numPr>
        <w:spacing w:after="240" w:line="360" w:lineRule="auto"/>
        <w:ind w:left="1276" w:hanging="567"/>
        <w:contextualSpacing w:val="0"/>
        <w:jc w:val="both"/>
        <w:rPr>
          <w:rFonts w:ascii="Arial" w:hAnsi="Arial" w:cs="Arial"/>
          <w:lang w:val="en-US"/>
        </w:rPr>
      </w:pPr>
      <w:r w:rsidRPr="00592516">
        <w:rPr>
          <w:rFonts w:ascii="Arial" w:hAnsi="Arial" w:cs="Arial"/>
          <w:b/>
          <w:lang w:val="en-US"/>
        </w:rPr>
        <w:t>Double entry</w:t>
      </w:r>
      <w:r w:rsidRPr="00592516">
        <w:rPr>
          <w:rFonts w:ascii="Arial" w:hAnsi="Arial" w:cs="Arial"/>
          <w:lang w:val="en-US"/>
        </w:rPr>
        <w:t xml:space="preserve"> (data verification), data entry application used by SurveyMeter is also applicable for double-entry activity, in order to obtain better data quality. Double entry can be applied as full entry or partial entry for selected variable </w:t>
      </w:r>
      <w:r w:rsidRPr="00592516">
        <w:rPr>
          <w:rFonts w:ascii="Arial" w:hAnsi="Arial" w:cs="Arial"/>
          <w:lang w:val="en-US"/>
        </w:rPr>
        <w:lastRenderedPageBreak/>
        <w:t>depending on what the user requires. Comparison of both data can be well documented and tabulated to generate error percentage in data entry.</w:t>
      </w:r>
    </w:p>
    <w:p w14:paraId="0E3895FA" w14:textId="1BB4F6F5" w:rsidR="003F15CC" w:rsidRPr="00B45119" w:rsidRDefault="005E3270" w:rsidP="00B45119">
      <w:pPr>
        <w:pStyle w:val="ListParagraph"/>
        <w:numPr>
          <w:ilvl w:val="0"/>
          <w:numId w:val="5"/>
        </w:numPr>
        <w:spacing w:after="240" w:line="360" w:lineRule="auto"/>
        <w:ind w:left="1134" w:hanging="426"/>
        <w:contextualSpacing w:val="0"/>
        <w:jc w:val="both"/>
        <w:rPr>
          <w:rFonts w:ascii="Arial" w:hAnsi="Arial" w:cs="Arial"/>
          <w:lang w:val="en-US"/>
        </w:rPr>
      </w:pPr>
      <w:r w:rsidRPr="00592516">
        <w:rPr>
          <w:rFonts w:ascii="Arial" w:hAnsi="Arial" w:cs="Arial"/>
          <w:b/>
          <w:lang w:val="en-US"/>
        </w:rPr>
        <w:t>Web-based data transfer</w:t>
      </w:r>
      <w:r w:rsidRPr="00592516">
        <w:rPr>
          <w:rFonts w:ascii="Arial" w:hAnsi="Arial" w:cs="Arial"/>
          <w:lang w:val="en-US"/>
        </w:rPr>
        <w:t>, To improve data transfer to the center, we have password protected web based data transfer, the web will check the data during upload and will notice the user if found problem in the data, the web also have file management system to improve data checking. The web used as centered file management system, the system can make data processing faster, so the data manager can generate feedback to the team faster.</w:t>
      </w:r>
    </w:p>
    <w:p w14:paraId="0B882270" w14:textId="77777777" w:rsidR="003F15CC" w:rsidRPr="00592516" w:rsidRDefault="005E3270" w:rsidP="00FC3BCA">
      <w:pPr>
        <w:pStyle w:val="ListParagraph"/>
        <w:numPr>
          <w:ilvl w:val="0"/>
          <w:numId w:val="8"/>
        </w:numPr>
        <w:spacing w:after="240" w:line="360" w:lineRule="auto"/>
        <w:contextualSpacing w:val="0"/>
        <w:jc w:val="both"/>
        <w:rPr>
          <w:rFonts w:ascii="Arial" w:hAnsi="Arial" w:cs="Arial"/>
          <w:b/>
          <w:lang w:val="en-US"/>
        </w:rPr>
      </w:pPr>
      <w:r w:rsidRPr="00592516">
        <w:rPr>
          <w:rFonts w:ascii="Arial" w:hAnsi="Arial" w:cs="Arial"/>
          <w:b/>
          <w:lang w:val="en-US"/>
        </w:rPr>
        <w:t>Quality Control during data collection</w:t>
      </w:r>
      <w:r w:rsidR="0023205A" w:rsidRPr="00592516">
        <w:rPr>
          <w:rFonts w:ascii="Arial" w:hAnsi="Arial" w:cs="Arial"/>
          <w:b/>
          <w:lang w:val="en-US"/>
        </w:rPr>
        <w:t xml:space="preserve"> </w:t>
      </w:r>
    </w:p>
    <w:p w14:paraId="431F5011" w14:textId="77777777" w:rsidR="00722479" w:rsidRPr="00592516" w:rsidRDefault="005E3270" w:rsidP="00FC3BCA">
      <w:pPr>
        <w:pStyle w:val="ListParagraph"/>
        <w:spacing w:after="240" w:line="360" w:lineRule="auto"/>
        <w:contextualSpacing w:val="0"/>
        <w:jc w:val="both"/>
        <w:rPr>
          <w:rFonts w:ascii="Arial" w:hAnsi="Arial" w:cs="Arial"/>
          <w:lang w:val="en-US"/>
        </w:rPr>
      </w:pPr>
      <w:r w:rsidRPr="00592516">
        <w:rPr>
          <w:rFonts w:ascii="Arial" w:hAnsi="Arial" w:cs="Arial"/>
          <w:lang w:val="en-US"/>
        </w:rPr>
        <w:t>We designed management information system during data collection using “Editor Form (Form E) to facilitate the interaction between editors and interviewers. Every enumerator should have a constant communication with the CAPI editors. His/her completed interview checked against the recording and any errors will be communicated to him/her via an MIS form that listed the errors (Form E). The enumerators make correction on the errors and if necessary she/he may revisit the respondent to obtain the correct information.</w:t>
      </w:r>
    </w:p>
    <w:p w14:paraId="3A3B96EB" w14:textId="77777777" w:rsidR="00722479" w:rsidRPr="00592516" w:rsidRDefault="005E3270" w:rsidP="00FC3BCA">
      <w:pPr>
        <w:spacing w:after="240" w:line="360" w:lineRule="auto"/>
        <w:ind w:left="709"/>
        <w:jc w:val="both"/>
        <w:rPr>
          <w:rFonts w:ascii="Arial" w:hAnsi="Arial" w:cs="Arial"/>
          <w:lang w:val="en-US"/>
        </w:rPr>
      </w:pPr>
      <w:r w:rsidRPr="00592516">
        <w:rPr>
          <w:rFonts w:ascii="Arial" w:hAnsi="Arial" w:cs="Arial"/>
          <w:lang w:val="en-US"/>
        </w:rPr>
        <w:t>The supervisor is responsible for maintaining high quality of data through spot checking the completed interview, verification of interview to the respondent and observe interview. The verification of interview was done by listening to interview and check with entry data. Errors in probing or not following the procedure could be detected in this audio checking. He is in constant communication with the Data Manager at the central office who is monitoring and check the data quality of all data sent to the central office.</w:t>
      </w:r>
    </w:p>
    <w:p w14:paraId="3CF14F4D" w14:textId="77777777" w:rsidR="00722479" w:rsidRPr="00592516" w:rsidRDefault="005E3270" w:rsidP="00FC3BCA">
      <w:pPr>
        <w:pStyle w:val="ListParagraph"/>
        <w:numPr>
          <w:ilvl w:val="0"/>
          <w:numId w:val="8"/>
        </w:numPr>
        <w:spacing w:after="240" w:line="360" w:lineRule="auto"/>
        <w:contextualSpacing w:val="0"/>
        <w:jc w:val="both"/>
        <w:rPr>
          <w:rFonts w:ascii="Arial" w:hAnsi="Arial" w:cs="Arial"/>
          <w:b/>
          <w:lang w:val="en-US"/>
        </w:rPr>
      </w:pPr>
      <w:r w:rsidRPr="00592516">
        <w:rPr>
          <w:rFonts w:ascii="Arial" w:hAnsi="Arial" w:cs="Arial"/>
          <w:b/>
          <w:lang w:val="en-US"/>
        </w:rPr>
        <w:t>Quality control at the central office</w:t>
      </w:r>
    </w:p>
    <w:p w14:paraId="023F29DA" w14:textId="77777777" w:rsidR="00722479" w:rsidRPr="00592516" w:rsidRDefault="005E3270" w:rsidP="00FC3BCA">
      <w:pPr>
        <w:spacing w:after="240" w:line="360" w:lineRule="auto"/>
        <w:ind w:left="709" w:firstLine="11"/>
        <w:jc w:val="both"/>
        <w:rPr>
          <w:rFonts w:ascii="Arial" w:hAnsi="Arial" w:cs="Arial"/>
          <w:lang w:val="en-US"/>
        </w:rPr>
      </w:pPr>
      <w:r w:rsidRPr="00592516">
        <w:rPr>
          <w:rFonts w:ascii="Arial" w:hAnsi="Arial" w:cs="Arial"/>
          <w:lang w:val="en-US"/>
        </w:rPr>
        <w:t xml:space="preserve">The Data Manager monitor and check all data received from the field for completeness of the information. He is in constant communication with the field team via email and mobile phone. There are also independent data specialists who are doing data cleaning. They check error log from the data file received in the head office. Any errors that are found will be communicated to the team. Errors could also be identified by listening to the recording interview. On this basis, the errors were corrected and clean data is </w:t>
      </w:r>
      <w:r w:rsidRPr="00592516">
        <w:rPr>
          <w:rFonts w:ascii="Arial" w:hAnsi="Arial" w:cs="Arial"/>
          <w:lang w:val="en-US"/>
        </w:rPr>
        <w:lastRenderedPageBreak/>
        <w:t>obtained. This process involved a team of experienced data cleaners and editors and is coordinated and managed by the Data Manager and supervised by the team leader.</w:t>
      </w:r>
    </w:p>
    <w:p w14:paraId="332CC6C1" w14:textId="46D6F00A" w:rsidR="00722479" w:rsidRPr="00592516" w:rsidRDefault="005E3270" w:rsidP="00FC3BCA">
      <w:pPr>
        <w:spacing w:after="240" w:line="360" w:lineRule="auto"/>
        <w:ind w:left="709" w:firstLine="11"/>
        <w:jc w:val="both"/>
        <w:rPr>
          <w:rFonts w:ascii="Arial" w:hAnsi="Arial" w:cs="Arial"/>
          <w:lang w:val="en-US"/>
        </w:rPr>
      </w:pPr>
      <w:r w:rsidRPr="00592516">
        <w:rPr>
          <w:rFonts w:ascii="Arial" w:hAnsi="Arial" w:cs="Arial"/>
          <w:lang w:val="en-US"/>
        </w:rPr>
        <w:t>Data cleaning is conducted after field activities are completed</w:t>
      </w:r>
      <w:r w:rsidR="006F458B" w:rsidRPr="00592516">
        <w:rPr>
          <w:rFonts w:ascii="Arial" w:hAnsi="Arial" w:cs="Arial"/>
          <w:lang w:val="en-US"/>
        </w:rPr>
        <w:t xml:space="preserve"> by the</w:t>
      </w:r>
      <w:r w:rsidRPr="00592516">
        <w:rPr>
          <w:rFonts w:ascii="Arial" w:hAnsi="Arial" w:cs="Arial"/>
          <w:lang w:val="en-US"/>
        </w:rPr>
        <w:t xml:space="preserve"> data specialists as well as the supervisors/editors</w:t>
      </w:r>
      <w:r w:rsidR="006F458B" w:rsidRPr="00592516">
        <w:rPr>
          <w:rFonts w:ascii="Arial" w:hAnsi="Arial" w:cs="Arial"/>
          <w:lang w:val="en-US"/>
        </w:rPr>
        <w:t>.</w:t>
      </w:r>
      <w:r w:rsidRPr="00592516">
        <w:rPr>
          <w:rFonts w:ascii="Arial" w:hAnsi="Arial" w:cs="Arial"/>
          <w:lang w:val="en-US"/>
        </w:rPr>
        <w:t xml:space="preserve"> After the data was cleaned, it was submitted to the research coordinator. Here are the activities conducted during the data cleaning; </w:t>
      </w:r>
    </w:p>
    <w:p w14:paraId="57D1A4D1" w14:textId="338B00E8" w:rsidR="00722479" w:rsidRPr="00592516" w:rsidRDefault="005E3270" w:rsidP="00FC3BCA">
      <w:pPr>
        <w:pStyle w:val="ListParagraph"/>
        <w:numPr>
          <w:ilvl w:val="0"/>
          <w:numId w:val="9"/>
        </w:numPr>
        <w:spacing w:after="240" w:line="360" w:lineRule="auto"/>
        <w:ind w:left="1134"/>
        <w:contextualSpacing w:val="0"/>
        <w:jc w:val="both"/>
        <w:rPr>
          <w:rFonts w:ascii="Arial" w:hAnsi="Arial" w:cs="Arial"/>
          <w:lang w:val="en-US"/>
        </w:rPr>
      </w:pPr>
      <w:r w:rsidRPr="00592516">
        <w:rPr>
          <w:rFonts w:ascii="Arial" w:hAnsi="Arial" w:cs="Arial"/>
          <w:lang w:val="en-US"/>
        </w:rPr>
        <w:t xml:space="preserve">Check outliers and consistency check for selected variables. We also check other variables deemed to be checked based on listening to the audio recording. </w:t>
      </w:r>
    </w:p>
    <w:p w14:paraId="20ACC370" w14:textId="77777777" w:rsidR="00722479" w:rsidRPr="00592516" w:rsidRDefault="005E3270" w:rsidP="00FC3BCA">
      <w:pPr>
        <w:pStyle w:val="ListParagraph"/>
        <w:numPr>
          <w:ilvl w:val="0"/>
          <w:numId w:val="9"/>
        </w:numPr>
        <w:spacing w:after="240" w:line="360" w:lineRule="auto"/>
        <w:ind w:left="1134"/>
        <w:contextualSpacing w:val="0"/>
        <w:jc w:val="both"/>
        <w:rPr>
          <w:rFonts w:ascii="Arial" w:hAnsi="Arial" w:cs="Arial"/>
          <w:lang w:val="en-US"/>
        </w:rPr>
      </w:pPr>
      <w:r w:rsidRPr="00592516">
        <w:rPr>
          <w:rFonts w:ascii="Arial" w:hAnsi="Arial" w:cs="Arial"/>
          <w:lang w:val="en-US"/>
        </w:rPr>
        <w:t>Check data through listening the audio recording. This was done after we found errors in the data, either from error log from the field or error log run by the data specialists. The errors were checked against the recording to find the correct information on which basis data could be modified. If the fact from the audio recording did not explain the error because it is the true condition in the field we did not modify the data.</w:t>
      </w:r>
    </w:p>
    <w:p w14:paraId="26CD6CEE" w14:textId="0F5382B1" w:rsidR="00A746B8" w:rsidRDefault="005E3270" w:rsidP="00A746B8">
      <w:pPr>
        <w:pStyle w:val="ListParagraph"/>
        <w:numPr>
          <w:ilvl w:val="0"/>
          <w:numId w:val="9"/>
        </w:numPr>
        <w:spacing w:after="240" w:line="360" w:lineRule="auto"/>
        <w:ind w:left="1134"/>
        <w:contextualSpacing w:val="0"/>
        <w:jc w:val="both"/>
        <w:rPr>
          <w:rFonts w:ascii="Arial" w:hAnsi="Arial" w:cs="Arial"/>
          <w:lang w:val="en-US"/>
        </w:rPr>
      </w:pPr>
      <w:r w:rsidRPr="00592516">
        <w:rPr>
          <w:rFonts w:ascii="Arial" w:hAnsi="Arial" w:cs="Arial"/>
          <w:lang w:val="en-US"/>
        </w:rPr>
        <w:t>Check “Others” variables. The purpose is to check if the answer given by respondent could be included in the options available in the variable or if not whether it is necessary to open other options to accommodate the answer.</w:t>
      </w:r>
    </w:p>
    <w:p w14:paraId="11C976B4" w14:textId="77777777" w:rsidR="00135E83" w:rsidRPr="00135E83" w:rsidRDefault="00135E83" w:rsidP="00135E83">
      <w:pPr>
        <w:spacing w:after="240" w:line="360" w:lineRule="auto"/>
        <w:jc w:val="both"/>
        <w:rPr>
          <w:rFonts w:ascii="Arial" w:hAnsi="Arial" w:cs="Arial"/>
          <w:lang w:val="en-US"/>
        </w:rPr>
      </w:pPr>
    </w:p>
    <w:p w14:paraId="4F85745D" w14:textId="77777777" w:rsidR="00064F49" w:rsidRPr="00592516" w:rsidRDefault="005E3270" w:rsidP="00FC3BCA">
      <w:pPr>
        <w:pStyle w:val="ListParagraph"/>
        <w:numPr>
          <w:ilvl w:val="0"/>
          <w:numId w:val="3"/>
        </w:numPr>
        <w:spacing w:after="240" w:line="360" w:lineRule="auto"/>
        <w:ind w:left="284" w:hanging="284"/>
        <w:contextualSpacing w:val="0"/>
        <w:jc w:val="both"/>
        <w:rPr>
          <w:rFonts w:ascii="Arial" w:hAnsi="Arial" w:cs="Arial"/>
          <w:b/>
          <w:lang w:val="en-US"/>
        </w:rPr>
      </w:pPr>
      <w:r w:rsidRPr="00592516">
        <w:rPr>
          <w:rFonts w:ascii="Arial" w:hAnsi="Arial" w:cs="Arial"/>
          <w:b/>
          <w:lang w:val="en-US"/>
        </w:rPr>
        <w:t>Problems Encountered in the field</w:t>
      </w:r>
      <w:r w:rsidR="00BD4C43" w:rsidRPr="00592516">
        <w:rPr>
          <w:rFonts w:ascii="Arial" w:hAnsi="Arial" w:cs="Arial"/>
          <w:b/>
          <w:lang w:val="en-US"/>
        </w:rPr>
        <w:t xml:space="preserve"> </w:t>
      </w:r>
    </w:p>
    <w:p w14:paraId="4DCDF2CB" w14:textId="77777777" w:rsidR="00BF34BA" w:rsidRPr="00592516" w:rsidRDefault="005E3270" w:rsidP="00FC3BCA">
      <w:pPr>
        <w:spacing w:after="240" w:line="360" w:lineRule="auto"/>
        <w:ind w:firstLine="709"/>
        <w:jc w:val="both"/>
        <w:rPr>
          <w:rFonts w:ascii="Arial" w:hAnsi="Arial" w:cs="Arial"/>
          <w:lang w:val="en-US"/>
        </w:rPr>
      </w:pPr>
      <w:r w:rsidRPr="00592516">
        <w:rPr>
          <w:rFonts w:ascii="Arial" w:hAnsi="Arial" w:cs="Arial"/>
          <w:lang w:val="en-US"/>
        </w:rPr>
        <w:t>In the process of data collection, the team faced many technical problems that sometimes hampered the fieldwork activities. The following were some technical problems faced by teams.</w:t>
      </w:r>
    </w:p>
    <w:p w14:paraId="70E83BDF" w14:textId="77777777" w:rsidR="00735451" w:rsidRPr="00592516" w:rsidRDefault="005E3270" w:rsidP="00FC3BCA">
      <w:pPr>
        <w:pStyle w:val="ListParagraph"/>
        <w:numPr>
          <w:ilvl w:val="1"/>
          <w:numId w:val="19"/>
        </w:numPr>
        <w:pBdr>
          <w:top w:val="nil"/>
          <w:left w:val="nil"/>
          <w:bottom w:val="nil"/>
          <w:right w:val="nil"/>
          <w:between w:val="nil"/>
          <w:bar w:val="nil"/>
        </w:pBdr>
        <w:tabs>
          <w:tab w:val="left" w:pos="8520"/>
        </w:tabs>
        <w:spacing w:after="240" w:line="360" w:lineRule="auto"/>
        <w:contextualSpacing w:val="0"/>
        <w:jc w:val="both"/>
        <w:rPr>
          <w:rFonts w:ascii="Arial" w:eastAsia="Arial" w:hAnsi="Arial" w:cs="Arial"/>
          <w:lang w:val="en-US"/>
        </w:rPr>
      </w:pPr>
      <w:r w:rsidRPr="00592516">
        <w:rPr>
          <w:rFonts w:ascii="Arial" w:hAnsi="Arial" w:cs="Arial"/>
          <w:lang w:val="en-US"/>
        </w:rPr>
        <w:t xml:space="preserve">Interviewers found it hard to meet target respondents and asked them to re-schedule the time of the interview. </w:t>
      </w:r>
    </w:p>
    <w:p w14:paraId="184DC9F5" w14:textId="111D4CB5" w:rsidR="00735451" w:rsidRDefault="005E3270" w:rsidP="00FC3BCA">
      <w:pPr>
        <w:pStyle w:val="ListParagraph"/>
        <w:tabs>
          <w:tab w:val="left" w:pos="2127"/>
        </w:tabs>
        <w:spacing w:after="240" w:line="360" w:lineRule="auto"/>
        <w:ind w:left="426"/>
        <w:contextualSpacing w:val="0"/>
        <w:jc w:val="both"/>
        <w:rPr>
          <w:rFonts w:ascii="Arial" w:hAnsi="Arial" w:cs="Arial"/>
          <w:lang w:val="en-US"/>
        </w:rPr>
      </w:pPr>
      <w:r w:rsidRPr="00592516">
        <w:rPr>
          <w:rFonts w:ascii="Arial" w:hAnsi="Arial" w:cs="Arial"/>
          <w:lang w:val="en-US"/>
        </w:rPr>
        <w:t xml:space="preserve">Officers often found it hard to meet respondents and often asked to re-schedule time of interview due to respondents’ busy schedule. In this case, officers need to visit the house more than one time until they successfully could interview the respondents. </w:t>
      </w:r>
    </w:p>
    <w:p w14:paraId="2C146DBC" w14:textId="77777777" w:rsidR="00135E83" w:rsidRPr="00592516" w:rsidRDefault="00135E83" w:rsidP="00FC3BCA">
      <w:pPr>
        <w:pStyle w:val="ListParagraph"/>
        <w:tabs>
          <w:tab w:val="left" w:pos="2127"/>
        </w:tabs>
        <w:spacing w:after="240" w:line="360" w:lineRule="auto"/>
        <w:ind w:left="426"/>
        <w:contextualSpacing w:val="0"/>
        <w:jc w:val="both"/>
        <w:rPr>
          <w:rFonts w:ascii="Arial" w:eastAsia="Arial" w:hAnsi="Arial" w:cs="Arial"/>
          <w:lang w:val="en-US"/>
        </w:rPr>
      </w:pPr>
    </w:p>
    <w:p w14:paraId="7B497DDD" w14:textId="77777777" w:rsidR="00735451" w:rsidRPr="00592516" w:rsidRDefault="005E3270" w:rsidP="00FC3BCA">
      <w:pPr>
        <w:pStyle w:val="ListParagraph"/>
        <w:numPr>
          <w:ilvl w:val="1"/>
          <w:numId w:val="19"/>
        </w:numPr>
        <w:pBdr>
          <w:top w:val="nil"/>
          <w:left w:val="nil"/>
          <w:bottom w:val="nil"/>
          <w:right w:val="nil"/>
          <w:between w:val="nil"/>
          <w:bar w:val="nil"/>
        </w:pBdr>
        <w:tabs>
          <w:tab w:val="left" w:pos="8520"/>
        </w:tabs>
        <w:spacing w:after="240" w:line="360" w:lineRule="auto"/>
        <w:contextualSpacing w:val="0"/>
        <w:jc w:val="both"/>
        <w:rPr>
          <w:rFonts w:ascii="Arial" w:eastAsia="Arial" w:hAnsi="Arial" w:cs="Arial"/>
          <w:lang w:val="en-US"/>
        </w:rPr>
      </w:pPr>
      <w:r w:rsidRPr="00592516">
        <w:rPr>
          <w:rFonts w:ascii="Arial" w:hAnsi="Arial" w:cs="Arial"/>
          <w:lang w:val="en-US"/>
        </w:rPr>
        <w:lastRenderedPageBreak/>
        <w:t xml:space="preserve">Cases of refusal. </w:t>
      </w:r>
    </w:p>
    <w:p w14:paraId="4D6E7A86" w14:textId="77777777" w:rsidR="00735451" w:rsidRPr="00592516" w:rsidRDefault="005E3270" w:rsidP="00FC3BCA">
      <w:pPr>
        <w:pStyle w:val="ListParagraph"/>
        <w:spacing w:after="240" w:line="360" w:lineRule="auto"/>
        <w:ind w:left="426"/>
        <w:contextualSpacing w:val="0"/>
        <w:jc w:val="both"/>
        <w:rPr>
          <w:rFonts w:ascii="Arial" w:eastAsia="Arial" w:hAnsi="Arial" w:cs="Arial"/>
          <w:lang w:val="en-US"/>
        </w:rPr>
      </w:pPr>
      <w:r w:rsidRPr="00592516">
        <w:rPr>
          <w:rFonts w:ascii="Arial" w:hAnsi="Arial" w:cs="Arial"/>
          <w:lang w:val="en-US"/>
        </w:rPr>
        <w:t>There were many cases of refusal that made officers work harder so respondents were willing to be interviewed. Some other reasons that made respondents refuse to be interviewed were:</w:t>
      </w:r>
    </w:p>
    <w:p w14:paraId="225F4E9B" w14:textId="77777777" w:rsidR="00735451" w:rsidRPr="00592516" w:rsidRDefault="005E3270" w:rsidP="00FC3BCA">
      <w:pPr>
        <w:pStyle w:val="ListParagraph"/>
        <w:spacing w:after="240" w:line="360" w:lineRule="auto"/>
        <w:ind w:left="426"/>
        <w:contextualSpacing w:val="0"/>
        <w:jc w:val="both"/>
        <w:rPr>
          <w:rFonts w:ascii="Arial" w:eastAsia="Arial" w:hAnsi="Arial" w:cs="Arial"/>
          <w:lang w:val="en-US"/>
        </w:rPr>
      </w:pPr>
      <w:r w:rsidRPr="00592516">
        <w:rPr>
          <w:rFonts w:ascii="Arial" w:hAnsi="Arial" w:cs="Arial"/>
          <w:lang w:val="en-US"/>
        </w:rPr>
        <w:t>1] They were busy and they had no time to have the interview for 1,5 hours</w:t>
      </w:r>
    </w:p>
    <w:p w14:paraId="3D5767AD" w14:textId="77777777" w:rsidR="00735451" w:rsidRPr="00592516" w:rsidRDefault="005E3270" w:rsidP="00FC3BCA">
      <w:pPr>
        <w:pStyle w:val="ListParagraph"/>
        <w:spacing w:after="240" w:line="360" w:lineRule="auto"/>
        <w:ind w:left="426"/>
        <w:contextualSpacing w:val="0"/>
        <w:jc w:val="both"/>
        <w:rPr>
          <w:rFonts w:ascii="Arial" w:eastAsia="Arial" w:hAnsi="Arial" w:cs="Arial"/>
          <w:lang w:val="en-US"/>
        </w:rPr>
      </w:pPr>
      <w:r w:rsidRPr="00592516">
        <w:rPr>
          <w:rFonts w:ascii="Arial" w:hAnsi="Arial" w:cs="Arial"/>
          <w:lang w:val="en-US"/>
        </w:rPr>
        <w:t>2] They did not think that they would get any benefits during the research</w:t>
      </w:r>
    </w:p>
    <w:p w14:paraId="5D3129BE" w14:textId="77777777" w:rsidR="00735451" w:rsidRPr="00592516" w:rsidRDefault="005E3270" w:rsidP="00FC3BCA">
      <w:pPr>
        <w:pStyle w:val="ListParagraph"/>
        <w:spacing w:after="240" w:line="360" w:lineRule="auto"/>
        <w:ind w:left="709" w:hanging="283"/>
        <w:contextualSpacing w:val="0"/>
        <w:jc w:val="both"/>
        <w:rPr>
          <w:rFonts w:ascii="Arial" w:hAnsi="Arial" w:cs="Arial"/>
          <w:lang w:val="en-US"/>
        </w:rPr>
      </w:pPr>
      <w:r w:rsidRPr="00592516">
        <w:rPr>
          <w:rFonts w:ascii="Arial" w:hAnsi="Arial" w:cs="Arial"/>
          <w:lang w:val="en-US"/>
        </w:rPr>
        <w:t xml:space="preserve">3] They felt disappointed with the intervened implementation that took respondents’ time, effort and thought too much. Even, respondents said they need to argue with some members of the family and their child got sick due to intervention. </w:t>
      </w:r>
    </w:p>
    <w:p w14:paraId="421B4C51" w14:textId="637AC3FA" w:rsidR="007D4B9C" w:rsidRPr="00592516" w:rsidRDefault="005E3270" w:rsidP="00FC3BCA">
      <w:pPr>
        <w:pStyle w:val="ListParagraph"/>
        <w:spacing w:after="240" w:line="360" w:lineRule="auto"/>
        <w:ind w:left="709" w:hanging="283"/>
        <w:contextualSpacing w:val="0"/>
        <w:jc w:val="both"/>
        <w:rPr>
          <w:rFonts w:ascii="Arial" w:hAnsi="Arial" w:cs="Arial"/>
          <w:lang w:val="en-US"/>
        </w:rPr>
      </w:pPr>
      <w:r w:rsidRPr="00592516">
        <w:rPr>
          <w:rFonts w:ascii="Arial" w:hAnsi="Arial" w:cs="Arial"/>
          <w:lang w:val="en-US"/>
        </w:rPr>
        <w:t xml:space="preserve">4] </w:t>
      </w:r>
      <w:r w:rsidR="00BB3309" w:rsidRPr="00592516">
        <w:rPr>
          <w:rFonts w:ascii="Arial" w:hAnsi="Arial" w:cs="Arial"/>
          <w:lang w:val="en-US"/>
        </w:rPr>
        <w:t xml:space="preserve">They felt the interview was unnecessary as they had been interviewed in </w:t>
      </w:r>
      <w:r w:rsidRPr="00592516">
        <w:rPr>
          <w:rFonts w:ascii="Arial" w:hAnsi="Arial" w:cs="Arial"/>
          <w:lang w:val="en-US"/>
        </w:rPr>
        <w:t xml:space="preserve">Endline </w:t>
      </w:r>
      <w:r w:rsidR="00BB3309" w:rsidRPr="00592516">
        <w:rPr>
          <w:rFonts w:ascii="Arial" w:hAnsi="Arial" w:cs="Arial"/>
          <w:lang w:val="en-US"/>
        </w:rPr>
        <w:t xml:space="preserve">survey </w:t>
      </w:r>
      <w:r w:rsidRPr="00592516">
        <w:rPr>
          <w:rFonts w:ascii="Arial" w:hAnsi="Arial" w:cs="Arial"/>
          <w:lang w:val="en-US"/>
        </w:rPr>
        <w:t>20</w:t>
      </w:r>
      <w:r w:rsidR="00BB3309" w:rsidRPr="00592516">
        <w:rPr>
          <w:rFonts w:ascii="Arial" w:hAnsi="Arial" w:cs="Arial"/>
          <w:lang w:val="en-US"/>
        </w:rPr>
        <w:t>1</w:t>
      </w:r>
      <w:r w:rsidRPr="00592516">
        <w:rPr>
          <w:rFonts w:ascii="Arial" w:hAnsi="Arial" w:cs="Arial"/>
          <w:lang w:val="en-US"/>
        </w:rPr>
        <w:t>7</w:t>
      </w:r>
      <w:r w:rsidR="00BB3309" w:rsidRPr="00592516">
        <w:rPr>
          <w:rFonts w:ascii="Arial" w:hAnsi="Arial" w:cs="Arial"/>
          <w:lang w:val="en-US"/>
        </w:rPr>
        <w:t xml:space="preserve"> and it was sufficient</w:t>
      </w:r>
      <w:r w:rsidRPr="00592516">
        <w:rPr>
          <w:rFonts w:ascii="Arial" w:hAnsi="Arial" w:cs="Arial"/>
          <w:lang w:val="en-US"/>
        </w:rPr>
        <w:t>.</w:t>
      </w:r>
      <w:r w:rsidR="00BF7494" w:rsidRPr="00592516">
        <w:rPr>
          <w:rFonts w:ascii="Arial" w:hAnsi="Arial" w:cs="Arial"/>
          <w:lang w:val="en-US"/>
        </w:rPr>
        <w:t xml:space="preserve"> </w:t>
      </w:r>
    </w:p>
    <w:p w14:paraId="6D6B7E8B" w14:textId="315C10E6" w:rsidR="00E11257" w:rsidRPr="00592516" w:rsidRDefault="005E3270" w:rsidP="00552348">
      <w:pPr>
        <w:pStyle w:val="ListParagraph"/>
        <w:spacing w:after="240" w:line="360" w:lineRule="auto"/>
        <w:ind w:left="426" w:hanging="426"/>
        <w:contextualSpacing w:val="0"/>
        <w:jc w:val="both"/>
        <w:rPr>
          <w:rFonts w:ascii="Arial" w:eastAsia="Arial" w:hAnsi="Arial" w:cs="Arial"/>
          <w:lang w:val="en-US"/>
        </w:rPr>
      </w:pPr>
      <w:r w:rsidRPr="00592516">
        <w:rPr>
          <w:rFonts w:ascii="Arial" w:hAnsi="Arial" w:cs="Arial"/>
          <w:lang w:val="en-US"/>
        </w:rPr>
        <w:t>c.</w:t>
      </w:r>
      <w:r w:rsidR="00BF7494" w:rsidRPr="00592516">
        <w:rPr>
          <w:rFonts w:ascii="Arial" w:hAnsi="Arial" w:cs="Arial"/>
          <w:lang w:val="en-US"/>
        </w:rPr>
        <w:t xml:space="preserve"> </w:t>
      </w:r>
      <w:r w:rsidRPr="00592516">
        <w:rPr>
          <w:rFonts w:ascii="Arial" w:hAnsi="Arial" w:cs="Arial"/>
          <w:lang w:val="en-US"/>
        </w:rPr>
        <w:t xml:space="preserve">Many closed stores made officers try to get information from the respondents’ neighbors or closest resident to make sure that the stores had been really closed down. </w:t>
      </w:r>
    </w:p>
    <w:p w14:paraId="4FE28245" w14:textId="77777777" w:rsidR="00E11257" w:rsidRPr="00592516" w:rsidRDefault="005E3270" w:rsidP="00FC3BCA">
      <w:pPr>
        <w:pStyle w:val="ListParagraph"/>
        <w:spacing w:after="240" w:line="360" w:lineRule="auto"/>
        <w:ind w:left="426"/>
        <w:contextualSpacing w:val="0"/>
        <w:jc w:val="both"/>
        <w:rPr>
          <w:rFonts w:ascii="Arial" w:eastAsia="Arial" w:hAnsi="Arial" w:cs="Arial"/>
          <w:lang w:val="en-US"/>
        </w:rPr>
      </w:pPr>
      <w:r w:rsidRPr="00592516">
        <w:rPr>
          <w:rFonts w:ascii="Arial" w:hAnsi="Arial" w:cs="Arial"/>
          <w:lang w:val="en-US"/>
        </w:rPr>
        <w:t xml:space="preserve">Regarding the content of the questionnaire, respondents often find difficulty in answering questions such as: </w:t>
      </w:r>
    </w:p>
    <w:p w14:paraId="3FAC80EF" w14:textId="77777777" w:rsidR="00E11257" w:rsidRPr="00592516" w:rsidRDefault="005E3270" w:rsidP="00FC3BCA">
      <w:pPr>
        <w:pStyle w:val="ListParagraph"/>
        <w:numPr>
          <w:ilvl w:val="0"/>
          <w:numId w:val="21"/>
        </w:numPr>
        <w:pBdr>
          <w:top w:val="nil"/>
          <w:left w:val="nil"/>
          <w:bottom w:val="nil"/>
          <w:right w:val="nil"/>
          <w:between w:val="nil"/>
          <w:bar w:val="nil"/>
        </w:pBdr>
        <w:spacing w:after="240" w:line="360" w:lineRule="auto"/>
        <w:contextualSpacing w:val="0"/>
        <w:jc w:val="both"/>
        <w:rPr>
          <w:rFonts w:ascii="Arial" w:eastAsia="Arial" w:hAnsi="Arial" w:cs="Arial"/>
          <w:lang w:val="en-US"/>
        </w:rPr>
      </w:pPr>
      <w:r w:rsidRPr="00592516">
        <w:rPr>
          <w:rFonts w:ascii="Arial" w:hAnsi="Arial" w:cs="Arial"/>
          <w:lang w:val="en-US"/>
        </w:rPr>
        <w:t>Number of buyers coming per day, especially respondents that had their stores in the roadside or near a school</w:t>
      </w:r>
    </w:p>
    <w:p w14:paraId="57DB31EE" w14:textId="77777777" w:rsidR="00E11257" w:rsidRPr="00592516" w:rsidRDefault="005E3270" w:rsidP="00FC3BCA">
      <w:pPr>
        <w:pStyle w:val="ListParagraph"/>
        <w:numPr>
          <w:ilvl w:val="0"/>
          <w:numId w:val="21"/>
        </w:numPr>
        <w:pBdr>
          <w:top w:val="nil"/>
          <w:left w:val="nil"/>
          <w:bottom w:val="nil"/>
          <w:right w:val="nil"/>
          <w:between w:val="nil"/>
          <w:bar w:val="nil"/>
        </w:pBdr>
        <w:spacing w:after="240" w:line="360" w:lineRule="auto"/>
        <w:contextualSpacing w:val="0"/>
        <w:jc w:val="both"/>
        <w:rPr>
          <w:rFonts w:ascii="Arial" w:eastAsia="Arial" w:hAnsi="Arial" w:cs="Arial"/>
          <w:lang w:val="en-US"/>
        </w:rPr>
      </w:pPr>
      <w:r w:rsidRPr="00592516">
        <w:rPr>
          <w:rFonts w:ascii="Arial" w:hAnsi="Arial" w:cs="Arial"/>
          <w:lang w:val="en-US"/>
        </w:rPr>
        <w:t>Total profit that the store got last month</w:t>
      </w:r>
    </w:p>
    <w:p w14:paraId="0F1760E3" w14:textId="77777777" w:rsidR="00E11257" w:rsidRPr="00592516" w:rsidRDefault="005E3270" w:rsidP="00FC3BCA">
      <w:pPr>
        <w:pStyle w:val="ListParagraph"/>
        <w:numPr>
          <w:ilvl w:val="0"/>
          <w:numId w:val="22"/>
        </w:numPr>
        <w:pBdr>
          <w:top w:val="nil"/>
          <w:left w:val="nil"/>
          <w:bottom w:val="nil"/>
          <w:right w:val="nil"/>
          <w:between w:val="nil"/>
          <w:bar w:val="nil"/>
        </w:pBdr>
        <w:spacing w:after="240" w:line="360" w:lineRule="auto"/>
        <w:contextualSpacing w:val="0"/>
        <w:jc w:val="both"/>
        <w:rPr>
          <w:rFonts w:ascii="Arial" w:eastAsia="Arial" w:hAnsi="Arial" w:cs="Arial"/>
          <w:b/>
          <w:bCs/>
          <w:lang w:val="en-US"/>
        </w:rPr>
      </w:pPr>
      <w:r w:rsidRPr="00592516">
        <w:rPr>
          <w:rFonts w:ascii="Arial" w:hAnsi="Arial" w:cs="Arial"/>
          <w:lang w:val="en-US"/>
        </w:rPr>
        <w:t>Total sale of the store last month</w:t>
      </w:r>
    </w:p>
    <w:p w14:paraId="0EECADBF" w14:textId="77777777" w:rsidR="00E11257" w:rsidRPr="00592516" w:rsidRDefault="005E3270" w:rsidP="00FC3BCA">
      <w:pPr>
        <w:pStyle w:val="ListParagraph"/>
        <w:numPr>
          <w:ilvl w:val="0"/>
          <w:numId w:val="22"/>
        </w:numPr>
        <w:pBdr>
          <w:top w:val="nil"/>
          <w:left w:val="nil"/>
          <w:bottom w:val="nil"/>
          <w:right w:val="nil"/>
          <w:between w:val="nil"/>
          <w:bar w:val="nil"/>
        </w:pBdr>
        <w:spacing w:after="240" w:line="360" w:lineRule="auto"/>
        <w:contextualSpacing w:val="0"/>
        <w:jc w:val="both"/>
        <w:rPr>
          <w:rFonts w:ascii="Arial" w:eastAsia="Arial" w:hAnsi="Arial" w:cs="Arial"/>
          <w:b/>
          <w:bCs/>
          <w:lang w:val="en-US"/>
        </w:rPr>
      </w:pPr>
      <w:r w:rsidRPr="00592516">
        <w:rPr>
          <w:rFonts w:ascii="Arial" w:hAnsi="Arial" w:cs="Arial"/>
          <w:lang w:val="en-US"/>
        </w:rPr>
        <w:t>Total purchase of the store last month</w:t>
      </w:r>
    </w:p>
    <w:p w14:paraId="28D24497" w14:textId="77777777" w:rsidR="00E11257" w:rsidRPr="00592516" w:rsidRDefault="005E3270" w:rsidP="00FC3BCA">
      <w:pPr>
        <w:pStyle w:val="ListParagraph"/>
        <w:numPr>
          <w:ilvl w:val="0"/>
          <w:numId w:val="23"/>
        </w:numPr>
        <w:pBdr>
          <w:top w:val="nil"/>
          <w:left w:val="nil"/>
          <w:bottom w:val="nil"/>
          <w:right w:val="nil"/>
          <w:between w:val="nil"/>
          <w:bar w:val="nil"/>
        </w:pBdr>
        <w:spacing w:after="240" w:line="360" w:lineRule="auto"/>
        <w:contextualSpacing w:val="0"/>
        <w:jc w:val="both"/>
        <w:rPr>
          <w:rFonts w:ascii="Arial" w:eastAsia="Arial" w:hAnsi="Arial" w:cs="Arial"/>
          <w:lang w:val="en-US"/>
        </w:rPr>
      </w:pPr>
      <w:r w:rsidRPr="00592516">
        <w:rPr>
          <w:rFonts w:ascii="Arial" w:hAnsi="Arial" w:cs="Arial"/>
          <w:lang w:val="en-US"/>
        </w:rPr>
        <w:t>Daily Sales Rate per that the respondent wants in the next 1 year</w:t>
      </w:r>
    </w:p>
    <w:p w14:paraId="3EE2A650" w14:textId="14AEDA1C" w:rsidR="000D420A" w:rsidRPr="00A746B8" w:rsidRDefault="005E3270" w:rsidP="00C50964">
      <w:pPr>
        <w:pStyle w:val="ListParagraph"/>
        <w:numPr>
          <w:ilvl w:val="0"/>
          <w:numId w:val="23"/>
        </w:numPr>
        <w:pBdr>
          <w:top w:val="nil"/>
          <w:left w:val="nil"/>
          <w:bottom w:val="nil"/>
          <w:right w:val="nil"/>
          <w:between w:val="nil"/>
          <w:bar w:val="nil"/>
        </w:pBdr>
        <w:spacing w:after="240" w:line="360" w:lineRule="auto"/>
        <w:contextualSpacing w:val="0"/>
        <w:jc w:val="both"/>
        <w:rPr>
          <w:rFonts w:ascii="Arial" w:eastAsia="Arial" w:hAnsi="Arial" w:cs="Arial"/>
          <w:lang w:val="en-US"/>
        </w:rPr>
      </w:pPr>
      <w:r w:rsidRPr="00592516">
        <w:rPr>
          <w:rFonts w:ascii="Arial" w:hAnsi="Arial" w:cs="Arial"/>
          <w:lang w:val="en-US"/>
        </w:rPr>
        <w:t>Daily Sales Rate that respondents want in the next 1,5 year</w:t>
      </w:r>
      <w:r w:rsidR="00A746B8">
        <w:rPr>
          <w:rFonts w:ascii="Arial" w:hAnsi="Arial" w:cs="Arial"/>
          <w:lang w:val="en-US"/>
        </w:rPr>
        <w:t>.</w:t>
      </w:r>
    </w:p>
    <w:p w14:paraId="12F21268" w14:textId="258BFCD9" w:rsidR="00A746B8" w:rsidRDefault="00A746B8" w:rsidP="00A746B8">
      <w:pPr>
        <w:pBdr>
          <w:top w:val="nil"/>
          <w:left w:val="nil"/>
          <w:bottom w:val="nil"/>
          <w:right w:val="nil"/>
          <w:between w:val="nil"/>
          <w:bar w:val="nil"/>
        </w:pBdr>
        <w:spacing w:after="240" w:line="360" w:lineRule="auto"/>
        <w:jc w:val="both"/>
        <w:rPr>
          <w:rFonts w:ascii="Arial" w:eastAsia="Arial" w:hAnsi="Arial" w:cs="Arial"/>
          <w:lang w:val="en-US"/>
        </w:rPr>
      </w:pPr>
    </w:p>
    <w:p w14:paraId="066FE6C7" w14:textId="77777777" w:rsidR="00A746B8" w:rsidRPr="00A746B8" w:rsidRDefault="00A746B8" w:rsidP="00A746B8">
      <w:pPr>
        <w:pBdr>
          <w:top w:val="nil"/>
          <w:left w:val="nil"/>
          <w:bottom w:val="nil"/>
          <w:right w:val="nil"/>
          <w:between w:val="nil"/>
          <w:bar w:val="nil"/>
        </w:pBdr>
        <w:spacing w:after="240" w:line="360" w:lineRule="auto"/>
        <w:jc w:val="both"/>
        <w:rPr>
          <w:rFonts w:ascii="Arial" w:eastAsia="Arial" w:hAnsi="Arial" w:cs="Arial"/>
          <w:lang w:val="en-US"/>
        </w:rPr>
      </w:pPr>
    </w:p>
    <w:p w14:paraId="181321D5" w14:textId="77777777" w:rsidR="006E4E2F" w:rsidRPr="00592516" w:rsidRDefault="005E3270" w:rsidP="00FC3BCA">
      <w:pPr>
        <w:pStyle w:val="ListParagraph"/>
        <w:numPr>
          <w:ilvl w:val="0"/>
          <w:numId w:val="3"/>
        </w:numPr>
        <w:tabs>
          <w:tab w:val="left" w:pos="10076"/>
          <w:tab w:val="left" w:pos="10992"/>
          <w:tab w:val="left" w:pos="11908"/>
          <w:tab w:val="left" w:pos="12824"/>
          <w:tab w:val="left" w:pos="13740"/>
          <w:tab w:val="left" w:pos="14656"/>
        </w:tabs>
        <w:spacing w:after="240" w:line="360" w:lineRule="auto"/>
        <w:ind w:left="284" w:hanging="284"/>
        <w:contextualSpacing w:val="0"/>
        <w:jc w:val="both"/>
        <w:rPr>
          <w:rFonts w:ascii="Arial" w:eastAsia="Times New Roman" w:hAnsi="Arial" w:cs="Arial"/>
          <w:b/>
          <w:lang w:val="en-US"/>
        </w:rPr>
      </w:pPr>
      <w:r w:rsidRPr="00592516">
        <w:rPr>
          <w:rFonts w:ascii="Arial" w:hAnsi="Arial" w:cs="Arial"/>
          <w:b/>
          <w:bCs/>
          <w:lang w:val="en-US"/>
        </w:rPr>
        <w:lastRenderedPageBreak/>
        <w:t>Suggestions and Closing</w:t>
      </w:r>
    </w:p>
    <w:p w14:paraId="7A8D93CC" w14:textId="77777777" w:rsidR="00F40F8C" w:rsidRPr="00592516" w:rsidRDefault="005E3270" w:rsidP="00FC3BCA">
      <w:pPr>
        <w:pStyle w:val="Body"/>
        <w:tabs>
          <w:tab w:val="left" w:pos="916"/>
          <w:tab w:val="left" w:pos="1832"/>
          <w:tab w:val="left" w:pos="2748"/>
          <w:tab w:val="left" w:pos="3664"/>
          <w:tab w:val="left" w:pos="4580"/>
          <w:tab w:val="left" w:pos="5496"/>
          <w:tab w:val="left" w:pos="6412"/>
          <w:tab w:val="left" w:pos="7328"/>
          <w:tab w:val="left" w:pos="8244"/>
          <w:tab w:val="left" w:pos="8520"/>
        </w:tabs>
        <w:spacing w:after="240" w:line="360" w:lineRule="auto"/>
        <w:ind w:firstLine="284"/>
        <w:jc w:val="both"/>
        <w:rPr>
          <w:rFonts w:ascii="Arial" w:eastAsia="Arial" w:hAnsi="Arial" w:cs="Arial"/>
          <w:b/>
        </w:rPr>
      </w:pPr>
      <w:r w:rsidRPr="00592516">
        <w:rPr>
          <w:rFonts w:ascii="Arial" w:hAnsi="Arial" w:cs="Arial"/>
          <w:b/>
        </w:rPr>
        <w:t xml:space="preserve">Suggestions </w:t>
      </w:r>
    </w:p>
    <w:p w14:paraId="59D00BD8" w14:textId="275B27F5" w:rsidR="00294B75" w:rsidRPr="00592516" w:rsidRDefault="005E3270" w:rsidP="00552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284"/>
        <w:jc w:val="both"/>
        <w:rPr>
          <w:rFonts w:ascii="Arial" w:hAnsi="Arial" w:cs="Arial"/>
          <w:b/>
          <w:lang w:val="en-US"/>
        </w:rPr>
      </w:pPr>
      <w:r w:rsidRPr="00592516">
        <w:rPr>
          <w:rFonts w:ascii="Arial" w:hAnsi="Arial" w:cs="Arial"/>
          <w:lang w:val="en-US"/>
        </w:rPr>
        <w:t>The biggest obstacles of the implementation of end-line survey were: interviewers found it hard to meet respondents, high rate of stores closed down and respondents’ refusal. For the similar studies, there should be more respondents in baseline period. Hence, if there is any refusal or the store had been closed down, the number of samples in end-line period still achieves expected target. In addition, the addition to location in villages or smaller cities area probably will reduce such obstacle.</w:t>
      </w:r>
    </w:p>
    <w:p w14:paraId="263EB466" w14:textId="77777777" w:rsidR="00F40F8C" w:rsidRPr="00592516" w:rsidRDefault="005E3270" w:rsidP="00FC3BCA">
      <w:pPr>
        <w:pStyle w:val="Body"/>
        <w:tabs>
          <w:tab w:val="left" w:pos="916"/>
          <w:tab w:val="left" w:pos="1832"/>
          <w:tab w:val="left" w:pos="2748"/>
          <w:tab w:val="left" w:pos="3664"/>
          <w:tab w:val="left" w:pos="4580"/>
          <w:tab w:val="left" w:pos="5496"/>
          <w:tab w:val="left" w:pos="6412"/>
          <w:tab w:val="left" w:pos="7328"/>
          <w:tab w:val="left" w:pos="8244"/>
          <w:tab w:val="left" w:pos="8520"/>
        </w:tabs>
        <w:spacing w:after="240" w:line="360" w:lineRule="auto"/>
        <w:ind w:firstLine="284"/>
        <w:jc w:val="both"/>
        <w:rPr>
          <w:rFonts w:ascii="Arial" w:eastAsia="Arial" w:hAnsi="Arial" w:cs="Arial"/>
          <w:b/>
          <w:bCs/>
        </w:rPr>
      </w:pPr>
      <w:r w:rsidRPr="00592516">
        <w:rPr>
          <w:rFonts w:ascii="Arial" w:hAnsi="Arial" w:cs="Arial"/>
          <w:b/>
          <w:bCs/>
        </w:rPr>
        <w:t xml:space="preserve">Closing </w:t>
      </w:r>
    </w:p>
    <w:p w14:paraId="4E9B70B7" w14:textId="23E6B35E" w:rsidR="00F40F8C" w:rsidRPr="00592516" w:rsidRDefault="005E3270" w:rsidP="00FC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284"/>
        <w:jc w:val="both"/>
        <w:rPr>
          <w:rFonts w:ascii="Arial" w:eastAsia="Times New Roman" w:hAnsi="Arial" w:cs="Arial"/>
          <w:lang w:val="en-US"/>
        </w:rPr>
      </w:pPr>
      <w:r w:rsidRPr="00592516">
        <w:rPr>
          <w:rFonts w:ascii="Arial" w:hAnsi="Arial" w:cs="Arial"/>
          <w:lang w:val="en-US"/>
        </w:rPr>
        <w:t>Although there were problems encountered in the field, SurveyMETER team could finish their task and collected the data in time. We would like to say our gratitude to Government of Special Province of Jakarta and its team/officers who gave us permission so our activity went well. SurveyMETER team would also like to thanks to the chance given to participate in this study. We really appreciate support and collaboration from Tilburg University and J-PAL SEA (Abdul Latif Jameel Poverty Action Lab, Southeast Asia Regional Office)</w:t>
      </w:r>
      <w:r w:rsidR="00D12A1D" w:rsidRPr="00592516">
        <w:rPr>
          <w:rFonts w:ascii="Arial" w:hAnsi="Arial" w:cs="Arial"/>
          <w:lang w:val="en-US"/>
        </w:rPr>
        <w:t>.</w:t>
      </w:r>
      <w:r w:rsidRPr="00592516">
        <w:rPr>
          <w:rFonts w:ascii="Arial" w:hAnsi="Arial" w:cs="Arial"/>
          <w:lang w:val="en-US"/>
        </w:rPr>
        <w:t xml:space="preserve"> We are looking forward to having another opportunity to have such collaboration in the future.</w:t>
      </w:r>
    </w:p>
    <w:p w14:paraId="3C3FF725" w14:textId="77777777" w:rsidR="0076130F" w:rsidRPr="00592516" w:rsidRDefault="0076130F" w:rsidP="000C1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val="en-US"/>
        </w:rPr>
      </w:pPr>
    </w:p>
    <w:p w14:paraId="7CF91809" w14:textId="77777777" w:rsidR="00EA0008" w:rsidRPr="00592516" w:rsidRDefault="00EA0008" w:rsidP="003F15CC">
      <w:pPr>
        <w:rPr>
          <w:rFonts w:ascii="Arial" w:hAnsi="Arial" w:cs="Arial"/>
          <w:b/>
          <w:lang w:val="en-US"/>
        </w:rPr>
        <w:sectPr w:rsidR="00EA0008" w:rsidRPr="00592516">
          <w:footerReference w:type="default" r:id="rId8"/>
          <w:pgSz w:w="12240" w:h="15840"/>
          <w:pgMar w:top="1440" w:right="1440" w:bottom="1440" w:left="1440" w:header="720" w:footer="720" w:gutter="0"/>
          <w:cols w:space="720"/>
          <w:docGrid w:linePitch="360"/>
        </w:sectPr>
      </w:pPr>
    </w:p>
    <w:p w14:paraId="7B1C0A0D" w14:textId="77777777" w:rsidR="008F21C0" w:rsidRPr="00592516" w:rsidRDefault="005E3270" w:rsidP="008F21C0">
      <w:pPr>
        <w:spacing w:after="0" w:line="240" w:lineRule="auto"/>
        <w:contextualSpacing/>
        <w:jc w:val="center"/>
        <w:rPr>
          <w:rFonts w:ascii="Arial" w:hAnsi="Arial" w:cs="Arial"/>
          <w:b/>
          <w:sz w:val="28"/>
          <w:szCs w:val="28"/>
          <w:lang w:val="en-US"/>
        </w:rPr>
      </w:pPr>
      <w:r w:rsidRPr="00592516">
        <w:rPr>
          <w:rFonts w:ascii="Arial" w:hAnsi="Arial" w:cs="Arial"/>
          <w:b/>
          <w:sz w:val="28"/>
          <w:szCs w:val="28"/>
          <w:lang w:val="en-US"/>
        </w:rPr>
        <w:lastRenderedPageBreak/>
        <w:t>Schedule of Endline Survey Training</w:t>
      </w:r>
    </w:p>
    <w:p w14:paraId="7DBA8D6E" w14:textId="77777777" w:rsidR="008F21C0" w:rsidRPr="00592516" w:rsidRDefault="005E3270" w:rsidP="008F21C0">
      <w:pPr>
        <w:tabs>
          <w:tab w:val="center" w:pos="9356"/>
        </w:tabs>
        <w:spacing w:after="0" w:line="240" w:lineRule="auto"/>
        <w:jc w:val="center"/>
        <w:rPr>
          <w:rFonts w:ascii="Arial" w:eastAsia="Arial Narrow" w:hAnsi="Arial" w:cs="Arial"/>
          <w:b/>
          <w:sz w:val="24"/>
          <w:szCs w:val="24"/>
          <w:lang w:val="en-US"/>
        </w:rPr>
      </w:pPr>
      <w:r w:rsidRPr="00592516">
        <w:rPr>
          <w:rFonts w:ascii="Arial" w:eastAsia="Arial Narrow" w:hAnsi="Arial" w:cs="Arial"/>
          <w:b/>
          <w:sz w:val="24"/>
          <w:szCs w:val="24"/>
          <w:lang w:val="en-US"/>
        </w:rPr>
        <w:t>SURVEY OF RETAILERS IN INDONESIA</w:t>
      </w:r>
    </w:p>
    <w:p w14:paraId="78D0A6C6" w14:textId="77777777" w:rsidR="008F21C0" w:rsidRPr="00592516" w:rsidRDefault="005E3270" w:rsidP="008F21C0">
      <w:pPr>
        <w:tabs>
          <w:tab w:val="center" w:pos="9356"/>
        </w:tabs>
        <w:spacing w:after="0" w:line="280" w:lineRule="atLeast"/>
        <w:jc w:val="center"/>
        <w:rPr>
          <w:rFonts w:ascii="Arial" w:eastAsia="Arial Narrow" w:hAnsi="Arial" w:cs="Arial"/>
          <w:sz w:val="24"/>
          <w:szCs w:val="24"/>
          <w:lang w:val="en-US"/>
        </w:rPr>
      </w:pPr>
      <w:r w:rsidRPr="00592516">
        <w:rPr>
          <w:rFonts w:ascii="Arial" w:hAnsi="Arial" w:cs="Arial"/>
          <w:b/>
          <w:sz w:val="24"/>
          <w:szCs w:val="24"/>
          <w:lang w:val="en-US"/>
        </w:rPr>
        <w:t>Jakarta, 17 – 20 April 201</w:t>
      </w:r>
      <w:r w:rsidR="00374F38" w:rsidRPr="00592516">
        <w:rPr>
          <w:rFonts w:ascii="Arial" w:hAnsi="Arial" w:cs="Arial"/>
          <w:b/>
          <w:sz w:val="24"/>
          <w:szCs w:val="24"/>
          <w:lang w:val="en-US"/>
        </w:rPr>
        <w:t>8</w:t>
      </w:r>
    </w:p>
    <w:p w14:paraId="779AF6D5" w14:textId="77777777" w:rsidR="00BD2364" w:rsidRPr="00592516" w:rsidRDefault="00BD2364" w:rsidP="00BD2364">
      <w:pPr>
        <w:spacing w:after="120" w:line="240" w:lineRule="auto"/>
        <w:ind w:left="567"/>
        <w:contextualSpacing/>
        <w:rPr>
          <w:rFonts w:ascii="Arial" w:hAnsi="Arial" w:cs="Arial"/>
          <w:lang w:val="en-US"/>
        </w:rPr>
      </w:pPr>
    </w:p>
    <w:p w14:paraId="0EFC41CB" w14:textId="5BA81527" w:rsidR="00BD2364" w:rsidRPr="00592516" w:rsidRDefault="005E3270" w:rsidP="00BD2364">
      <w:pPr>
        <w:spacing w:after="0" w:line="240" w:lineRule="auto"/>
        <w:ind w:firstLine="567"/>
        <w:rPr>
          <w:rFonts w:ascii="Arial" w:hAnsi="Arial" w:cs="Arial"/>
          <w:b/>
          <w:lang w:val="en-US"/>
        </w:rPr>
      </w:pPr>
      <w:r w:rsidRPr="00592516">
        <w:rPr>
          <w:rFonts w:ascii="Arial" w:hAnsi="Arial" w:cs="Arial"/>
          <w:b/>
          <w:lang w:val="en-US"/>
        </w:rPr>
        <w:t>Day 1: Tuesday, 17 April 2018</w:t>
      </w:r>
    </w:p>
    <w:tbl>
      <w:tblPr>
        <w:tblStyle w:val="TableGrid2"/>
        <w:tblW w:w="9322" w:type="dxa"/>
        <w:tblInd w:w="567" w:type="dxa"/>
        <w:tblLook w:val="04A0" w:firstRow="1" w:lastRow="0" w:firstColumn="1" w:lastColumn="0" w:noHBand="0" w:noVBand="1"/>
      </w:tblPr>
      <w:tblGrid>
        <w:gridCol w:w="1668"/>
        <w:gridCol w:w="3685"/>
        <w:gridCol w:w="3969"/>
      </w:tblGrid>
      <w:tr w:rsidR="00DD2D08" w14:paraId="2501E5EA" w14:textId="77777777" w:rsidTr="008D19D1">
        <w:tc>
          <w:tcPr>
            <w:tcW w:w="1668" w:type="dxa"/>
          </w:tcPr>
          <w:p w14:paraId="7E74B852" w14:textId="002BAEB7" w:rsidR="00BD2364" w:rsidRPr="00592516" w:rsidRDefault="005E3270" w:rsidP="00BD2364">
            <w:pPr>
              <w:contextualSpacing/>
              <w:jc w:val="center"/>
              <w:rPr>
                <w:rFonts w:ascii="Arial" w:hAnsi="Arial" w:cs="Arial"/>
                <w:b/>
                <w:lang w:val="en-US"/>
              </w:rPr>
            </w:pPr>
            <w:r w:rsidRPr="00592516">
              <w:rPr>
                <w:rFonts w:ascii="Arial" w:hAnsi="Arial" w:cs="Arial"/>
                <w:b/>
                <w:lang w:val="en-US"/>
              </w:rPr>
              <w:t>Time</w:t>
            </w:r>
          </w:p>
        </w:tc>
        <w:tc>
          <w:tcPr>
            <w:tcW w:w="3685" w:type="dxa"/>
          </w:tcPr>
          <w:p w14:paraId="5ED02F1A" w14:textId="7975E007" w:rsidR="00BD2364" w:rsidRPr="00592516" w:rsidRDefault="005E3270" w:rsidP="00BD2364">
            <w:pPr>
              <w:contextualSpacing/>
              <w:jc w:val="center"/>
              <w:rPr>
                <w:rFonts w:ascii="Arial" w:hAnsi="Arial" w:cs="Arial"/>
                <w:b/>
                <w:lang w:val="en-US"/>
              </w:rPr>
            </w:pPr>
            <w:r w:rsidRPr="00592516">
              <w:rPr>
                <w:rFonts w:ascii="Arial" w:hAnsi="Arial" w:cs="Arial"/>
                <w:b/>
                <w:lang w:val="en-US"/>
              </w:rPr>
              <w:t>Materi</w:t>
            </w:r>
            <w:r w:rsidR="00B666DE" w:rsidRPr="00592516">
              <w:rPr>
                <w:rFonts w:ascii="Arial" w:hAnsi="Arial" w:cs="Arial"/>
                <w:b/>
                <w:lang w:val="en-US"/>
              </w:rPr>
              <w:t>als</w:t>
            </w:r>
          </w:p>
        </w:tc>
        <w:tc>
          <w:tcPr>
            <w:tcW w:w="3969" w:type="dxa"/>
          </w:tcPr>
          <w:p w14:paraId="73ABE876" w14:textId="698846E4" w:rsidR="00BD2364" w:rsidRPr="00592516" w:rsidRDefault="005E3270" w:rsidP="00BD2364">
            <w:pPr>
              <w:contextualSpacing/>
              <w:jc w:val="center"/>
              <w:rPr>
                <w:rFonts w:ascii="Arial" w:hAnsi="Arial" w:cs="Arial"/>
                <w:b/>
                <w:lang w:val="en-US"/>
              </w:rPr>
            </w:pPr>
            <w:r w:rsidRPr="00592516">
              <w:rPr>
                <w:rFonts w:ascii="Arial" w:hAnsi="Arial" w:cs="Arial"/>
                <w:b/>
                <w:lang w:val="en-US"/>
              </w:rPr>
              <w:t>Instructor/</w:t>
            </w:r>
            <w:r w:rsidR="00DA78E3">
              <w:rPr>
                <w:rFonts w:ascii="Arial" w:hAnsi="Arial" w:cs="Arial"/>
                <w:b/>
                <w:lang w:val="en-US"/>
              </w:rPr>
              <w:t>C</w:t>
            </w:r>
            <w:r w:rsidRPr="00592516">
              <w:rPr>
                <w:rFonts w:ascii="Arial" w:hAnsi="Arial" w:cs="Arial"/>
                <w:b/>
                <w:lang w:val="en-US"/>
              </w:rPr>
              <w:t>oordinator</w:t>
            </w:r>
          </w:p>
        </w:tc>
      </w:tr>
      <w:tr w:rsidR="00DD2D08" w14:paraId="554F3B4C" w14:textId="77777777" w:rsidTr="008D19D1">
        <w:tc>
          <w:tcPr>
            <w:tcW w:w="1668" w:type="dxa"/>
          </w:tcPr>
          <w:p w14:paraId="54DDFCFA"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08.00 – 08.30</w:t>
            </w:r>
          </w:p>
        </w:tc>
        <w:tc>
          <w:tcPr>
            <w:tcW w:w="3685" w:type="dxa"/>
          </w:tcPr>
          <w:p w14:paraId="633EDAC9" w14:textId="77777777" w:rsidR="00BD2364" w:rsidRPr="00592516" w:rsidRDefault="005E3270" w:rsidP="00BD2364">
            <w:pPr>
              <w:contextualSpacing/>
              <w:rPr>
                <w:rFonts w:ascii="Arial" w:hAnsi="Arial" w:cs="Arial"/>
                <w:lang w:val="en-US"/>
              </w:rPr>
            </w:pPr>
            <w:r w:rsidRPr="00592516">
              <w:rPr>
                <w:rFonts w:ascii="Arial" w:hAnsi="Arial" w:cs="Arial"/>
                <w:lang w:val="en-US"/>
              </w:rPr>
              <w:t>Overview</w:t>
            </w:r>
          </w:p>
        </w:tc>
        <w:tc>
          <w:tcPr>
            <w:tcW w:w="3969" w:type="dxa"/>
          </w:tcPr>
          <w:p w14:paraId="7D5C344C" w14:textId="77777777" w:rsidR="00BD2364" w:rsidRPr="00592516" w:rsidRDefault="005E3270" w:rsidP="00BD2364">
            <w:pPr>
              <w:contextualSpacing/>
              <w:rPr>
                <w:rFonts w:ascii="Arial" w:hAnsi="Arial" w:cs="Arial"/>
                <w:lang w:val="en-US"/>
              </w:rPr>
            </w:pPr>
            <w:r w:rsidRPr="00592516">
              <w:rPr>
                <w:rFonts w:ascii="Arial" w:hAnsi="Arial" w:cs="Arial"/>
                <w:lang w:val="en-US"/>
              </w:rPr>
              <w:t>Ibu Wayan</w:t>
            </w:r>
          </w:p>
        </w:tc>
      </w:tr>
      <w:tr w:rsidR="00DD2D08" w14:paraId="229255A1" w14:textId="77777777" w:rsidTr="008D19D1">
        <w:tc>
          <w:tcPr>
            <w:tcW w:w="1668" w:type="dxa"/>
          </w:tcPr>
          <w:p w14:paraId="5BA2BDD5"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08.30 – 09.45</w:t>
            </w:r>
          </w:p>
        </w:tc>
        <w:tc>
          <w:tcPr>
            <w:tcW w:w="3685" w:type="dxa"/>
          </w:tcPr>
          <w:p w14:paraId="5FE1A748" w14:textId="77777777" w:rsidR="00D77D7D" w:rsidRPr="00592516" w:rsidRDefault="005E3270" w:rsidP="00D77D7D">
            <w:pPr>
              <w:ind w:left="737" w:hanging="737"/>
              <w:rPr>
                <w:rFonts w:ascii="Arial" w:hAnsi="Arial" w:cs="Arial"/>
                <w:lang w:val="en-US"/>
              </w:rPr>
            </w:pPr>
            <w:r w:rsidRPr="00592516">
              <w:rPr>
                <w:rFonts w:ascii="Arial" w:hAnsi="Arial" w:cs="Arial"/>
                <w:lang w:val="en-US"/>
              </w:rPr>
              <w:t xml:space="preserve">SECTION 0: Metadata and Enumerator Information </w:t>
            </w:r>
          </w:p>
          <w:p w14:paraId="6EDB5895" w14:textId="77777777" w:rsidR="00D77D7D" w:rsidRPr="00592516" w:rsidRDefault="005E3270" w:rsidP="00D77D7D">
            <w:pPr>
              <w:ind w:left="737" w:hanging="737"/>
              <w:rPr>
                <w:rFonts w:ascii="Arial" w:hAnsi="Arial" w:cs="Arial"/>
                <w:lang w:val="en-US"/>
              </w:rPr>
            </w:pPr>
            <w:r w:rsidRPr="00592516">
              <w:rPr>
                <w:rFonts w:ascii="Arial" w:hAnsi="Arial" w:cs="Arial"/>
                <w:lang w:val="en-US"/>
              </w:rPr>
              <w:t>SECTION 1: Consent Form and Enterprise Identifying Information</w:t>
            </w:r>
          </w:p>
          <w:p w14:paraId="6FE24DC1" w14:textId="77777777" w:rsidR="00D77D7D" w:rsidRPr="00592516" w:rsidRDefault="005E3270" w:rsidP="00D77D7D">
            <w:pPr>
              <w:ind w:left="737" w:hanging="737"/>
              <w:rPr>
                <w:rFonts w:ascii="Arial" w:hAnsi="Arial" w:cs="Arial"/>
                <w:lang w:val="en-US"/>
              </w:rPr>
            </w:pPr>
            <w:r w:rsidRPr="00592516">
              <w:rPr>
                <w:rFonts w:ascii="Arial" w:hAnsi="Arial" w:cs="Arial"/>
                <w:lang w:val="en-US"/>
              </w:rPr>
              <w:t>SECTION 2: Screening Question</w:t>
            </w:r>
          </w:p>
          <w:p w14:paraId="57CDC83E" w14:textId="77777777" w:rsidR="00D77D7D" w:rsidRPr="00592516" w:rsidRDefault="005E3270" w:rsidP="00D77D7D">
            <w:pPr>
              <w:ind w:left="737" w:hanging="737"/>
              <w:rPr>
                <w:rFonts w:ascii="Arial" w:hAnsi="Arial" w:cs="Arial"/>
                <w:lang w:val="en-US"/>
              </w:rPr>
            </w:pPr>
            <w:r w:rsidRPr="00592516">
              <w:rPr>
                <w:rFonts w:ascii="Arial" w:hAnsi="Arial" w:cs="Arial"/>
                <w:lang w:val="en-US"/>
              </w:rPr>
              <w:t>SECTION 3: Basic information/ Start-up history</w:t>
            </w:r>
          </w:p>
          <w:p w14:paraId="0C87D85B" w14:textId="77777777" w:rsidR="00D77D7D" w:rsidRPr="00592516" w:rsidRDefault="005E3270" w:rsidP="00D77D7D">
            <w:pPr>
              <w:ind w:left="737" w:hanging="737"/>
              <w:rPr>
                <w:rFonts w:ascii="Arial" w:hAnsi="Arial" w:cs="Arial"/>
                <w:lang w:val="en-US"/>
              </w:rPr>
            </w:pPr>
            <w:r w:rsidRPr="00592516">
              <w:rPr>
                <w:rFonts w:ascii="Arial" w:hAnsi="Arial" w:cs="Arial"/>
                <w:lang w:val="en-US"/>
              </w:rPr>
              <w:t xml:space="preserve">SECTION 4: Business Employees </w:t>
            </w:r>
          </w:p>
          <w:p w14:paraId="11607377" w14:textId="5283C8C4" w:rsidR="00BD2364" w:rsidRPr="00592516" w:rsidRDefault="005E3270" w:rsidP="00D77D7D">
            <w:pPr>
              <w:ind w:left="737" w:hanging="737"/>
              <w:rPr>
                <w:rFonts w:ascii="Arial" w:hAnsi="Arial" w:cs="Arial"/>
                <w:lang w:val="en-US"/>
              </w:rPr>
            </w:pPr>
            <w:r w:rsidRPr="00592516">
              <w:rPr>
                <w:rFonts w:ascii="Arial" w:hAnsi="Arial" w:cs="Arial"/>
                <w:lang w:val="en-US"/>
              </w:rPr>
              <w:t>SECTION 5: Products and Services</w:t>
            </w:r>
          </w:p>
        </w:tc>
        <w:tc>
          <w:tcPr>
            <w:tcW w:w="3969" w:type="dxa"/>
          </w:tcPr>
          <w:p w14:paraId="3C3A45BE" w14:textId="77777777" w:rsidR="00BD2364" w:rsidRPr="00592516" w:rsidRDefault="005E3270" w:rsidP="00BD2364">
            <w:pPr>
              <w:contextualSpacing/>
              <w:rPr>
                <w:rFonts w:ascii="Arial" w:hAnsi="Arial" w:cs="Arial"/>
                <w:lang w:val="en-US"/>
              </w:rPr>
            </w:pPr>
            <w:r w:rsidRPr="00592516">
              <w:rPr>
                <w:rFonts w:ascii="Arial" w:hAnsi="Arial" w:cs="Arial"/>
                <w:lang w:val="en-US"/>
              </w:rPr>
              <w:t>Edy Purwanto</w:t>
            </w:r>
          </w:p>
        </w:tc>
      </w:tr>
      <w:tr w:rsidR="00DD2D08" w14:paraId="76C5E903" w14:textId="77777777" w:rsidTr="008D19D1">
        <w:tc>
          <w:tcPr>
            <w:tcW w:w="1668" w:type="dxa"/>
          </w:tcPr>
          <w:p w14:paraId="62EBBF87"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09.45 – 10.00</w:t>
            </w:r>
          </w:p>
        </w:tc>
        <w:tc>
          <w:tcPr>
            <w:tcW w:w="3685" w:type="dxa"/>
          </w:tcPr>
          <w:p w14:paraId="091F872C" w14:textId="7DC513E2" w:rsidR="00BD2364" w:rsidRPr="00592516" w:rsidRDefault="005E3270" w:rsidP="00BD2364">
            <w:pPr>
              <w:contextualSpacing/>
              <w:rPr>
                <w:rFonts w:ascii="Arial" w:hAnsi="Arial" w:cs="Arial"/>
                <w:lang w:val="en-US"/>
              </w:rPr>
            </w:pPr>
            <w:r w:rsidRPr="00592516">
              <w:rPr>
                <w:rFonts w:ascii="Arial" w:hAnsi="Arial" w:cs="Arial"/>
                <w:lang w:val="en-US"/>
              </w:rPr>
              <w:t>Coff</w:t>
            </w:r>
            <w:r w:rsidR="00BF7494" w:rsidRPr="00592516">
              <w:rPr>
                <w:rFonts w:ascii="Arial" w:hAnsi="Arial" w:cs="Arial"/>
                <w:lang w:val="en-US"/>
              </w:rPr>
              <w:t>e</w:t>
            </w:r>
            <w:r w:rsidRPr="00592516">
              <w:rPr>
                <w:rFonts w:ascii="Arial" w:hAnsi="Arial" w:cs="Arial"/>
                <w:lang w:val="en-US"/>
              </w:rPr>
              <w:t>e break</w:t>
            </w:r>
          </w:p>
        </w:tc>
        <w:tc>
          <w:tcPr>
            <w:tcW w:w="3969" w:type="dxa"/>
          </w:tcPr>
          <w:p w14:paraId="19915065" w14:textId="77777777" w:rsidR="00BD2364" w:rsidRPr="00592516" w:rsidRDefault="00BD2364" w:rsidP="00BD2364">
            <w:pPr>
              <w:contextualSpacing/>
              <w:rPr>
                <w:rFonts w:ascii="Arial" w:hAnsi="Arial" w:cs="Arial"/>
                <w:lang w:val="en-US"/>
              </w:rPr>
            </w:pPr>
          </w:p>
        </w:tc>
      </w:tr>
      <w:tr w:rsidR="00DD2D08" w14:paraId="16407CD4" w14:textId="77777777" w:rsidTr="008D19D1">
        <w:tc>
          <w:tcPr>
            <w:tcW w:w="1668" w:type="dxa"/>
          </w:tcPr>
          <w:p w14:paraId="21890C61"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10.15 – 12.00</w:t>
            </w:r>
          </w:p>
        </w:tc>
        <w:tc>
          <w:tcPr>
            <w:tcW w:w="3685" w:type="dxa"/>
          </w:tcPr>
          <w:p w14:paraId="21ACBB7C" w14:textId="68FB5F15" w:rsidR="00BD2364" w:rsidRPr="00592516" w:rsidRDefault="005E3270" w:rsidP="00BD2364">
            <w:pPr>
              <w:ind w:left="737" w:hanging="737"/>
              <w:contextualSpacing/>
              <w:rPr>
                <w:rFonts w:ascii="Arial" w:hAnsi="Arial" w:cs="Arial"/>
                <w:lang w:val="en-US"/>
              </w:rPr>
            </w:pPr>
            <w:r w:rsidRPr="00592516">
              <w:rPr>
                <w:rFonts w:ascii="Arial" w:hAnsi="Arial" w:cs="Arial"/>
                <w:lang w:val="en-US"/>
              </w:rPr>
              <w:t>SECTION 7: Business Practices and Planning</w:t>
            </w:r>
          </w:p>
        </w:tc>
        <w:tc>
          <w:tcPr>
            <w:tcW w:w="3969" w:type="dxa"/>
          </w:tcPr>
          <w:p w14:paraId="7AA13A24" w14:textId="76733B2F" w:rsidR="00BD2364" w:rsidRPr="00592516" w:rsidRDefault="005E3270" w:rsidP="00BD2364">
            <w:pPr>
              <w:contextualSpacing/>
              <w:rPr>
                <w:rFonts w:ascii="Arial" w:hAnsi="Arial" w:cs="Arial"/>
                <w:lang w:val="en-US"/>
              </w:rPr>
            </w:pPr>
            <w:r w:rsidRPr="00592516">
              <w:rPr>
                <w:rFonts w:ascii="Arial" w:hAnsi="Arial" w:cs="Arial"/>
                <w:lang w:val="en-US"/>
              </w:rPr>
              <w:t>Bu Wayan</w:t>
            </w:r>
            <w:r w:rsidR="00581C1B" w:rsidRPr="00592516">
              <w:rPr>
                <w:rFonts w:ascii="Arial" w:hAnsi="Arial" w:cs="Arial"/>
                <w:lang w:val="en-US"/>
              </w:rPr>
              <w:t>/</w:t>
            </w:r>
            <w:r w:rsidRPr="00592516">
              <w:rPr>
                <w:rFonts w:ascii="Arial" w:hAnsi="Arial" w:cs="Arial"/>
                <w:lang w:val="en-US"/>
              </w:rPr>
              <w:t xml:space="preserve">Edy </w:t>
            </w:r>
          </w:p>
        </w:tc>
      </w:tr>
      <w:tr w:rsidR="00DD2D08" w14:paraId="75BE39FC" w14:textId="77777777" w:rsidTr="008D19D1">
        <w:tc>
          <w:tcPr>
            <w:tcW w:w="1668" w:type="dxa"/>
          </w:tcPr>
          <w:p w14:paraId="43018D55"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12.00 – 13.00</w:t>
            </w:r>
          </w:p>
        </w:tc>
        <w:tc>
          <w:tcPr>
            <w:tcW w:w="3685" w:type="dxa"/>
          </w:tcPr>
          <w:p w14:paraId="2D97D830" w14:textId="7C3BA3C9" w:rsidR="00BD2364" w:rsidRPr="00592516" w:rsidRDefault="005E3270" w:rsidP="00BD2364">
            <w:pPr>
              <w:contextualSpacing/>
              <w:rPr>
                <w:rFonts w:ascii="Arial" w:hAnsi="Arial" w:cs="Arial"/>
                <w:lang w:val="en-US"/>
              </w:rPr>
            </w:pPr>
            <w:r w:rsidRPr="00592516">
              <w:rPr>
                <w:rFonts w:ascii="Arial" w:hAnsi="Arial" w:cs="Arial"/>
                <w:lang w:val="en-US"/>
              </w:rPr>
              <w:t>Break</w:t>
            </w:r>
          </w:p>
        </w:tc>
        <w:tc>
          <w:tcPr>
            <w:tcW w:w="3969" w:type="dxa"/>
          </w:tcPr>
          <w:p w14:paraId="354D68E7" w14:textId="77777777" w:rsidR="00BD2364" w:rsidRPr="00592516" w:rsidRDefault="00BD2364" w:rsidP="00BD2364">
            <w:pPr>
              <w:contextualSpacing/>
              <w:rPr>
                <w:rFonts w:ascii="Arial" w:hAnsi="Arial" w:cs="Arial"/>
                <w:lang w:val="en-US"/>
              </w:rPr>
            </w:pPr>
          </w:p>
        </w:tc>
      </w:tr>
      <w:tr w:rsidR="00DD2D08" w14:paraId="7864CD89" w14:textId="77777777" w:rsidTr="008D19D1">
        <w:tc>
          <w:tcPr>
            <w:tcW w:w="1668" w:type="dxa"/>
          </w:tcPr>
          <w:p w14:paraId="1DC3711C"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13.00 – 15.00</w:t>
            </w:r>
          </w:p>
        </w:tc>
        <w:tc>
          <w:tcPr>
            <w:tcW w:w="3685" w:type="dxa"/>
          </w:tcPr>
          <w:p w14:paraId="2BDC3B1B" w14:textId="77777777" w:rsidR="000B243D" w:rsidRPr="00592516" w:rsidRDefault="005E3270" w:rsidP="000B243D">
            <w:pPr>
              <w:ind w:left="737" w:hanging="737"/>
              <w:rPr>
                <w:rFonts w:ascii="Arial" w:hAnsi="Arial" w:cs="Arial"/>
                <w:lang w:val="en-US"/>
              </w:rPr>
            </w:pPr>
            <w:r w:rsidRPr="00592516">
              <w:rPr>
                <w:rFonts w:ascii="Arial" w:hAnsi="Arial" w:cs="Arial"/>
                <w:lang w:val="en-US"/>
              </w:rPr>
              <w:t>SECTION 8: Profits, Revenues, Expenses, and Savings</w:t>
            </w:r>
          </w:p>
          <w:p w14:paraId="3AD44AE8" w14:textId="77777777" w:rsidR="000B243D" w:rsidRPr="00592516" w:rsidRDefault="005E3270" w:rsidP="000B243D">
            <w:pPr>
              <w:ind w:left="737" w:hanging="737"/>
              <w:rPr>
                <w:rFonts w:ascii="Arial" w:hAnsi="Arial" w:cs="Arial"/>
                <w:lang w:val="en-US"/>
              </w:rPr>
            </w:pPr>
            <w:r w:rsidRPr="00592516">
              <w:rPr>
                <w:rFonts w:ascii="Arial" w:hAnsi="Arial" w:cs="Arial"/>
                <w:lang w:val="en-US"/>
              </w:rPr>
              <w:t>SECTION 10: Aspirations and Forward-Looking Behavior</w:t>
            </w:r>
          </w:p>
          <w:p w14:paraId="45730C8F" w14:textId="7D4A86C9" w:rsidR="00BD2364" w:rsidRPr="00592516" w:rsidRDefault="005E3270" w:rsidP="000B243D">
            <w:pPr>
              <w:ind w:left="737" w:hanging="737"/>
              <w:rPr>
                <w:rFonts w:ascii="Arial" w:hAnsi="Arial" w:cs="Arial"/>
                <w:lang w:val="en-US"/>
              </w:rPr>
            </w:pPr>
            <w:r w:rsidRPr="00592516">
              <w:rPr>
                <w:rFonts w:ascii="Arial" w:hAnsi="Arial" w:cs="Arial"/>
                <w:lang w:val="en-US"/>
              </w:rPr>
              <w:t>SECTION 9: Finance and Credit</w:t>
            </w:r>
          </w:p>
        </w:tc>
        <w:tc>
          <w:tcPr>
            <w:tcW w:w="3969" w:type="dxa"/>
          </w:tcPr>
          <w:p w14:paraId="69B5A416" w14:textId="6FF1C479" w:rsidR="00BD2364" w:rsidRPr="00592516" w:rsidRDefault="005E3270" w:rsidP="00BD2364">
            <w:pPr>
              <w:contextualSpacing/>
              <w:rPr>
                <w:rFonts w:ascii="Arial" w:hAnsi="Arial" w:cs="Arial"/>
                <w:lang w:val="en-US"/>
              </w:rPr>
            </w:pPr>
            <w:r w:rsidRPr="00592516">
              <w:rPr>
                <w:rFonts w:ascii="Arial" w:hAnsi="Arial" w:cs="Arial"/>
                <w:lang w:val="en-US"/>
              </w:rPr>
              <w:t>Edy</w:t>
            </w:r>
            <w:r w:rsidR="00581C1B" w:rsidRPr="00592516">
              <w:rPr>
                <w:rFonts w:ascii="Arial" w:hAnsi="Arial" w:cs="Arial"/>
                <w:lang w:val="en-US"/>
              </w:rPr>
              <w:t>/</w:t>
            </w:r>
            <w:r w:rsidRPr="00592516">
              <w:rPr>
                <w:rFonts w:ascii="Arial" w:hAnsi="Arial" w:cs="Arial"/>
                <w:lang w:val="en-US"/>
              </w:rPr>
              <w:t>Bu Wayan</w:t>
            </w:r>
          </w:p>
        </w:tc>
      </w:tr>
      <w:tr w:rsidR="00DD2D08" w14:paraId="4BF86487" w14:textId="77777777" w:rsidTr="008D19D1">
        <w:tc>
          <w:tcPr>
            <w:tcW w:w="1668" w:type="dxa"/>
          </w:tcPr>
          <w:p w14:paraId="4E2DF00A"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15.00 – 15.30</w:t>
            </w:r>
          </w:p>
        </w:tc>
        <w:tc>
          <w:tcPr>
            <w:tcW w:w="3685" w:type="dxa"/>
          </w:tcPr>
          <w:p w14:paraId="535E7F6E" w14:textId="35504D51" w:rsidR="00BD2364" w:rsidRPr="00592516" w:rsidRDefault="005E3270" w:rsidP="00BD2364">
            <w:pPr>
              <w:contextualSpacing/>
              <w:rPr>
                <w:rFonts w:ascii="Arial" w:hAnsi="Arial" w:cs="Arial"/>
                <w:lang w:val="en-US"/>
              </w:rPr>
            </w:pPr>
            <w:r w:rsidRPr="00592516">
              <w:rPr>
                <w:rFonts w:ascii="Arial" w:hAnsi="Arial" w:cs="Arial"/>
                <w:lang w:val="en-US"/>
              </w:rPr>
              <w:t xml:space="preserve">Coffee break </w:t>
            </w:r>
          </w:p>
        </w:tc>
        <w:tc>
          <w:tcPr>
            <w:tcW w:w="3969" w:type="dxa"/>
          </w:tcPr>
          <w:p w14:paraId="6B4B89F5" w14:textId="77777777" w:rsidR="00BD2364" w:rsidRPr="00592516" w:rsidRDefault="00BD2364" w:rsidP="00BD2364">
            <w:pPr>
              <w:contextualSpacing/>
              <w:rPr>
                <w:rFonts w:ascii="Arial" w:hAnsi="Arial" w:cs="Arial"/>
                <w:lang w:val="en-US"/>
              </w:rPr>
            </w:pPr>
          </w:p>
        </w:tc>
      </w:tr>
      <w:tr w:rsidR="00DD2D08" w14:paraId="1A544B86" w14:textId="77777777" w:rsidTr="008D19D1">
        <w:tc>
          <w:tcPr>
            <w:tcW w:w="1668" w:type="dxa"/>
          </w:tcPr>
          <w:p w14:paraId="133577DF"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15.30 – 17.00</w:t>
            </w:r>
          </w:p>
        </w:tc>
        <w:tc>
          <w:tcPr>
            <w:tcW w:w="3685" w:type="dxa"/>
          </w:tcPr>
          <w:p w14:paraId="05256064" w14:textId="0FA9BB48" w:rsidR="000B243D" w:rsidRPr="00592516" w:rsidRDefault="005E3270" w:rsidP="000B243D">
            <w:pPr>
              <w:ind w:left="879" w:hanging="851"/>
              <w:rPr>
                <w:rFonts w:ascii="Arial" w:hAnsi="Arial" w:cs="Arial"/>
                <w:lang w:val="en-US"/>
              </w:rPr>
            </w:pPr>
            <w:r w:rsidRPr="00592516">
              <w:rPr>
                <w:rFonts w:ascii="Arial" w:hAnsi="Arial" w:cs="Arial"/>
                <w:lang w:val="en-US"/>
              </w:rPr>
              <w:t>SECTION 13A: Satisfaction and Happiness Level</w:t>
            </w:r>
          </w:p>
          <w:p w14:paraId="7D826C7B" w14:textId="4A730611" w:rsidR="000B243D" w:rsidRPr="00592516" w:rsidRDefault="005E3270" w:rsidP="000B243D">
            <w:pPr>
              <w:ind w:left="879" w:hanging="851"/>
              <w:rPr>
                <w:rFonts w:ascii="Arial" w:hAnsi="Arial" w:cs="Arial"/>
                <w:lang w:val="en-US"/>
              </w:rPr>
            </w:pPr>
            <w:r w:rsidRPr="00592516">
              <w:rPr>
                <w:rFonts w:ascii="Arial" w:hAnsi="Arial" w:cs="Arial"/>
                <w:lang w:val="en-US"/>
              </w:rPr>
              <w:t>SECTION 16: Interviewer assessment</w:t>
            </w:r>
          </w:p>
          <w:p w14:paraId="0E0D8092" w14:textId="70639607" w:rsidR="000B243D" w:rsidRPr="00592516" w:rsidRDefault="005E3270" w:rsidP="000B243D">
            <w:pPr>
              <w:ind w:left="879" w:hanging="851"/>
              <w:rPr>
                <w:rFonts w:ascii="Arial" w:hAnsi="Arial" w:cs="Arial"/>
                <w:lang w:val="en-US"/>
              </w:rPr>
            </w:pPr>
            <w:r w:rsidRPr="00592516">
              <w:rPr>
                <w:rFonts w:ascii="Arial" w:hAnsi="Arial" w:cs="Arial"/>
                <w:lang w:val="en-US"/>
              </w:rPr>
              <w:t>SECTION 17: Continuation of Metadata information and Enumerator</w:t>
            </w:r>
          </w:p>
        </w:tc>
        <w:tc>
          <w:tcPr>
            <w:tcW w:w="3969" w:type="dxa"/>
          </w:tcPr>
          <w:p w14:paraId="370A1F01" w14:textId="2FC4D95F" w:rsidR="00BD2364" w:rsidRPr="00592516" w:rsidRDefault="005E3270" w:rsidP="00BD2364">
            <w:pPr>
              <w:contextualSpacing/>
              <w:rPr>
                <w:rFonts w:ascii="Arial" w:hAnsi="Arial" w:cs="Arial"/>
                <w:lang w:val="en-US"/>
              </w:rPr>
            </w:pPr>
            <w:r w:rsidRPr="00592516">
              <w:rPr>
                <w:rFonts w:ascii="Arial" w:hAnsi="Arial" w:cs="Arial"/>
                <w:lang w:val="en-US"/>
              </w:rPr>
              <w:t>Edy</w:t>
            </w:r>
            <w:r w:rsidR="00581C1B" w:rsidRPr="00592516">
              <w:rPr>
                <w:rFonts w:ascii="Arial" w:hAnsi="Arial" w:cs="Arial"/>
                <w:lang w:val="en-US"/>
              </w:rPr>
              <w:t>/</w:t>
            </w:r>
            <w:r w:rsidRPr="00592516">
              <w:rPr>
                <w:rFonts w:ascii="Arial" w:hAnsi="Arial" w:cs="Arial"/>
                <w:lang w:val="en-US"/>
              </w:rPr>
              <w:t>Bu Wayan</w:t>
            </w:r>
          </w:p>
        </w:tc>
      </w:tr>
      <w:tr w:rsidR="00DD2D08" w14:paraId="46667A1C" w14:textId="77777777" w:rsidTr="008D19D1">
        <w:tc>
          <w:tcPr>
            <w:tcW w:w="1668" w:type="dxa"/>
          </w:tcPr>
          <w:p w14:paraId="2EE20535" w14:textId="77777777" w:rsidR="00BD2364" w:rsidRPr="00592516" w:rsidRDefault="00BD2364" w:rsidP="00BD2364">
            <w:pPr>
              <w:contextualSpacing/>
              <w:jc w:val="center"/>
              <w:rPr>
                <w:rFonts w:ascii="Arial" w:hAnsi="Arial" w:cs="Arial"/>
                <w:lang w:val="en-US"/>
              </w:rPr>
            </w:pPr>
          </w:p>
        </w:tc>
        <w:tc>
          <w:tcPr>
            <w:tcW w:w="3685" w:type="dxa"/>
          </w:tcPr>
          <w:p w14:paraId="2FEE9E91" w14:textId="77777777" w:rsidR="00BD2364" w:rsidRPr="00592516" w:rsidRDefault="00BD2364" w:rsidP="00BD2364">
            <w:pPr>
              <w:contextualSpacing/>
              <w:rPr>
                <w:rFonts w:ascii="Arial" w:hAnsi="Arial" w:cs="Arial"/>
                <w:lang w:val="en-US"/>
              </w:rPr>
            </w:pPr>
          </w:p>
        </w:tc>
        <w:tc>
          <w:tcPr>
            <w:tcW w:w="3969" w:type="dxa"/>
          </w:tcPr>
          <w:p w14:paraId="7045F21F" w14:textId="77777777" w:rsidR="00BD2364" w:rsidRPr="00592516" w:rsidRDefault="00BD2364" w:rsidP="00BD2364">
            <w:pPr>
              <w:contextualSpacing/>
              <w:rPr>
                <w:rFonts w:ascii="Arial" w:hAnsi="Arial" w:cs="Arial"/>
                <w:lang w:val="en-US"/>
              </w:rPr>
            </w:pPr>
          </w:p>
        </w:tc>
      </w:tr>
    </w:tbl>
    <w:p w14:paraId="64675EE8" w14:textId="77777777" w:rsidR="00BD2364" w:rsidRPr="00592516" w:rsidRDefault="00BD2364" w:rsidP="00BD2364">
      <w:pPr>
        <w:spacing w:line="240" w:lineRule="auto"/>
        <w:rPr>
          <w:rFonts w:ascii="Arial" w:hAnsi="Arial" w:cs="Arial"/>
          <w:lang w:val="en-US"/>
        </w:rPr>
      </w:pPr>
    </w:p>
    <w:p w14:paraId="6CB0E935" w14:textId="57F2CEAE" w:rsidR="00BD2364" w:rsidRPr="00592516" w:rsidRDefault="005E3270" w:rsidP="00BD2364">
      <w:pPr>
        <w:spacing w:after="0" w:line="240" w:lineRule="auto"/>
        <w:ind w:firstLine="567"/>
        <w:rPr>
          <w:rFonts w:ascii="Arial" w:hAnsi="Arial" w:cs="Arial"/>
          <w:b/>
          <w:lang w:val="en-US"/>
        </w:rPr>
      </w:pPr>
      <w:r w:rsidRPr="00592516">
        <w:rPr>
          <w:rFonts w:ascii="Arial" w:hAnsi="Arial" w:cs="Arial"/>
          <w:b/>
          <w:lang w:val="en-US"/>
        </w:rPr>
        <w:t>Day 2: Wednesday, 18 April 2018</w:t>
      </w:r>
    </w:p>
    <w:tbl>
      <w:tblPr>
        <w:tblStyle w:val="TableGrid2"/>
        <w:tblW w:w="9322" w:type="dxa"/>
        <w:tblInd w:w="567" w:type="dxa"/>
        <w:tblLook w:val="04A0" w:firstRow="1" w:lastRow="0" w:firstColumn="1" w:lastColumn="0" w:noHBand="0" w:noVBand="1"/>
      </w:tblPr>
      <w:tblGrid>
        <w:gridCol w:w="1668"/>
        <w:gridCol w:w="3685"/>
        <w:gridCol w:w="3969"/>
      </w:tblGrid>
      <w:tr w:rsidR="00DD2D08" w14:paraId="3633BE8D" w14:textId="77777777" w:rsidTr="008D19D1">
        <w:tc>
          <w:tcPr>
            <w:tcW w:w="1668" w:type="dxa"/>
          </w:tcPr>
          <w:p w14:paraId="59EF8AEA" w14:textId="0B93D942" w:rsidR="00BF7494" w:rsidRPr="00592516" w:rsidRDefault="005E3270" w:rsidP="00BF7494">
            <w:pPr>
              <w:contextualSpacing/>
              <w:jc w:val="center"/>
              <w:rPr>
                <w:rFonts w:ascii="Arial" w:hAnsi="Arial" w:cs="Arial"/>
                <w:b/>
                <w:lang w:val="en-US"/>
              </w:rPr>
            </w:pPr>
            <w:r w:rsidRPr="00592516">
              <w:rPr>
                <w:rFonts w:ascii="Arial" w:hAnsi="Arial" w:cs="Arial"/>
                <w:b/>
                <w:lang w:val="en-US"/>
              </w:rPr>
              <w:t>Time</w:t>
            </w:r>
          </w:p>
        </w:tc>
        <w:tc>
          <w:tcPr>
            <w:tcW w:w="3685" w:type="dxa"/>
          </w:tcPr>
          <w:p w14:paraId="55B12C2A" w14:textId="70F93BF7" w:rsidR="00BF7494" w:rsidRPr="00592516" w:rsidRDefault="005E3270" w:rsidP="00BF7494">
            <w:pPr>
              <w:contextualSpacing/>
              <w:jc w:val="center"/>
              <w:rPr>
                <w:rFonts w:ascii="Arial" w:hAnsi="Arial" w:cs="Arial"/>
                <w:b/>
                <w:lang w:val="en-US"/>
              </w:rPr>
            </w:pPr>
            <w:r w:rsidRPr="00592516">
              <w:rPr>
                <w:rFonts w:ascii="Arial" w:hAnsi="Arial" w:cs="Arial"/>
                <w:b/>
                <w:lang w:val="en-US"/>
              </w:rPr>
              <w:t>Materials</w:t>
            </w:r>
          </w:p>
        </w:tc>
        <w:tc>
          <w:tcPr>
            <w:tcW w:w="3969" w:type="dxa"/>
          </w:tcPr>
          <w:p w14:paraId="08F83C73" w14:textId="228A86E2" w:rsidR="00BF7494" w:rsidRPr="00592516" w:rsidRDefault="005E3270" w:rsidP="00BF7494">
            <w:pPr>
              <w:contextualSpacing/>
              <w:jc w:val="center"/>
              <w:rPr>
                <w:rFonts w:ascii="Arial" w:hAnsi="Arial" w:cs="Arial"/>
                <w:b/>
                <w:lang w:val="en-US"/>
              </w:rPr>
            </w:pPr>
            <w:r w:rsidRPr="00592516">
              <w:rPr>
                <w:rFonts w:ascii="Arial" w:hAnsi="Arial" w:cs="Arial"/>
                <w:b/>
                <w:lang w:val="en-US"/>
              </w:rPr>
              <w:t>Instructor/Coordinator</w:t>
            </w:r>
          </w:p>
        </w:tc>
      </w:tr>
      <w:tr w:rsidR="00DD2D08" w14:paraId="752F39DE" w14:textId="77777777" w:rsidTr="008D19D1">
        <w:tc>
          <w:tcPr>
            <w:tcW w:w="1668" w:type="dxa"/>
          </w:tcPr>
          <w:p w14:paraId="7A21F897"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08.00 – 09.45</w:t>
            </w:r>
          </w:p>
        </w:tc>
        <w:tc>
          <w:tcPr>
            <w:tcW w:w="3685" w:type="dxa"/>
          </w:tcPr>
          <w:p w14:paraId="044AC31A" w14:textId="77777777" w:rsidR="00BD2364" w:rsidRPr="00592516" w:rsidRDefault="005E3270" w:rsidP="00BD2364">
            <w:pPr>
              <w:contextualSpacing/>
              <w:rPr>
                <w:rFonts w:ascii="Arial" w:hAnsi="Arial" w:cs="Arial"/>
                <w:lang w:val="en-US"/>
              </w:rPr>
            </w:pPr>
            <w:r w:rsidRPr="00592516">
              <w:rPr>
                <w:rFonts w:ascii="Arial" w:hAnsi="Arial" w:cs="Arial"/>
                <w:lang w:val="en-US"/>
              </w:rPr>
              <w:t xml:space="preserve">CAPI </w:t>
            </w:r>
          </w:p>
        </w:tc>
        <w:tc>
          <w:tcPr>
            <w:tcW w:w="3969" w:type="dxa"/>
          </w:tcPr>
          <w:p w14:paraId="432B74DE" w14:textId="77777777" w:rsidR="00BD2364" w:rsidRPr="00592516" w:rsidRDefault="005E3270" w:rsidP="00BD2364">
            <w:pPr>
              <w:contextualSpacing/>
              <w:rPr>
                <w:rFonts w:ascii="Arial" w:hAnsi="Arial" w:cs="Arial"/>
                <w:lang w:val="en-US"/>
              </w:rPr>
            </w:pPr>
            <w:r w:rsidRPr="00592516">
              <w:rPr>
                <w:rFonts w:ascii="Arial" w:hAnsi="Arial" w:cs="Arial"/>
                <w:lang w:val="en-US"/>
              </w:rPr>
              <w:t xml:space="preserve">Nanang </w:t>
            </w:r>
          </w:p>
        </w:tc>
      </w:tr>
      <w:tr w:rsidR="00DD2D08" w14:paraId="09CF8C35" w14:textId="77777777" w:rsidTr="008D19D1">
        <w:tc>
          <w:tcPr>
            <w:tcW w:w="1668" w:type="dxa"/>
          </w:tcPr>
          <w:p w14:paraId="2FCBF5F5"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09.45 – 10.00</w:t>
            </w:r>
          </w:p>
        </w:tc>
        <w:tc>
          <w:tcPr>
            <w:tcW w:w="3685" w:type="dxa"/>
          </w:tcPr>
          <w:p w14:paraId="3EA778AB" w14:textId="03ACF516" w:rsidR="00BD2364" w:rsidRPr="00592516" w:rsidRDefault="005E3270" w:rsidP="00BD2364">
            <w:pPr>
              <w:rPr>
                <w:rFonts w:ascii="Arial" w:hAnsi="Arial" w:cs="Arial"/>
                <w:lang w:val="en-US"/>
              </w:rPr>
            </w:pPr>
            <w:r w:rsidRPr="00592516">
              <w:rPr>
                <w:rFonts w:ascii="Arial" w:hAnsi="Arial" w:cs="Arial"/>
                <w:lang w:val="en-US"/>
              </w:rPr>
              <w:t xml:space="preserve">Coffee break </w:t>
            </w:r>
          </w:p>
        </w:tc>
        <w:tc>
          <w:tcPr>
            <w:tcW w:w="3969" w:type="dxa"/>
          </w:tcPr>
          <w:p w14:paraId="39CD0898" w14:textId="77777777" w:rsidR="00BD2364" w:rsidRPr="00592516" w:rsidRDefault="00BD2364" w:rsidP="00BD2364">
            <w:pPr>
              <w:rPr>
                <w:rFonts w:ascii="Arial" w:hAnsi="Arial" w:cs="Arial"/>
                <w:lang w:val="en-US"/>
              </w:rPr>
            </w:pPr>
          </w:p>
        </w:tc>
      </w:tr>
      <w:tr w:rsidR="00DD2D08" w14:paraId="4AAE7250" w14:textId="77777777" w:rsidTr="008D19D1">
        <w:tc>
          <w:tcPr>
            <w:tcW w:w="1668" w:type="dxa"/>
          </w:tcPr>
          <w:p w14:paraId="7A4290B0"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 xml:space="preserve">10.00 – 12.00 </w:t>
            </w:r>
          </w:p>
        </w:tc>
        <w:tc>
          <w:tcPr>
            <w:tcW w:w="3685" w:type="dxa"/>
          </w:tcPr>
          <w:p w14:paraId="66B59C0F" w14:textId="39CC1D2C" w:rsidR="00BD2364" w:rsidRPr="00592516" w:rsidRDefault="005E3270" w:rsidP="00BD2364">
            <w:pPr>
              <w:contextualSpacing/>
              <w:rPr>
                <w:rFonts w:ascii="Arial" w:hAnsi="Arial" w:cs="Arial"/>
                <w:lang w:val="en-US"/>
              </w:rPr>
            </w:pPr>
            <w:r w:rsidRPr="00592516">
              <w:rPr>
                <w:rFonts w:ascii="Arial" w:hAnsi="Arial" w:cs="Arial"/>
                <w:lang w:val="en-US"/>
              </w:rPr>
              <w:t xml:space="preserve">Interview </w:t>
            </w:r>
            <w:r w:rsidR="000B0FE9" w:rsidRPr="00592516">
              <w:rPr>
                <w:rFonts w:ascii="Arial" w:hAnsi="Arial" w:cs="Arial"/>
                <w:lang w:val="en-US"/>
              </w:rPr>
              <w:t>demonstration</w:t>
            </w:r>
          </w:p>
        </w:tc>
        <w:tc>
          <w:tcPr>
            <w:tcW w:w="3969" w:type="dxa"/>
          </w:tcPr>
          <w:p w14:paraId="6030C97C" w14:textId="06F3A014" w:rsidR="00BD2364" w:rsidRPr="00592516" w:rsidRDefault="005E3270" w:rsidP="00BD2364">
            <w:pPr>
              <w:contextualSpacing/>
              <w:rPr>
                <w:rFonts w:ascii="Arial" w:hAnsi="Arial" w:cs="Arial"/>
                <w:lang w:val="en-US"/>
              </w:rPr>
            </w:pPr>
            <w:r w:rsidRPr="00592516">
              <w:rPr>
                <w:rFonts w:ascii="Arial" w:hAnsi="Arial" w:cs="Arial"/>
                <w:lang w:val="en-US"/>
              </w:rPr>
              <w:t>Vita</w:t>
            </w:r>
            <w:r w:rsidR="00637091" w:rsidRPr="00592516">
              <w:rPr>
                <w:rFonts w:ascii="Arial" w:hAnsi="Arial" w:cs="Arial"/>
                <w:lang w:val="en-US"/>
              </w:rPr>
              <w:t xml:space="preserve"> and </w:t>
            </w:r>
            <w:r w:rsidRPr="00592516">
              <w:rPr>
                <w:rFonts w:ascii="Arial" w:hAnsi="Arial" w:cs="Arial"/>
                <w:lang w:val="en-US"/>
              </w:rPr>
              <w:t xml:space="preserve">Larasati </w:t>
            </w:r>
          </w:p>
        </w:tc>
      </w:tr>
      <w:tr w:rsidR="00DD2D08" w14:paraId="740F9545" w14:textId="77777777" w:rsidTr="008D19D1">
        <w:tc>
          <w:tcPr>
            <w:tcW w:w="1668" w:type="dxa"/>
          </w:tcPr>
          <w:p w14:paraId="21643FDB"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12.00 – 13.00</w:t>
            </w:r>
          </w:p>
        </w:tc>
        <w:tc>
          <w:tcPr>
            <w:tcW w:w="3685" w:type="dxa"/>
          </w:tcPr>
          <w:p w14:paraId="1DF27167" w14:textId="10C58BF9" w:rsidR="00BD2364" w:rsidRPr="00592516" w:rsidRDefault="005E3270" w:rsidP="00BD2364">
            <w:pPr>
              <w:contextualSpacing/>
              <w:rPr>
                <w:rFonts w:ascii="Arial" w:hAnsi="Arial" w:cs="Arial"/>
                <w:lang w:val="en-US"/>
              </w:rPr>
            </w:pPr>
            <w:r w:rsidRPr="00592516">
              <w:rPr>
                <w:rFonts w:ascii="Arial" w:hAnsi="Arial" w:cs="Arial"/>
                <w:lang w:val="en-US"/>
              </w:rPr>
              <w:t>Break</w:t>
            </w:r>
          </w:p>
        </w:tc>
        <w:tc>
          <w:tcPr>
            <w:tcW w:w="3969" w:type="dxa"/>
          </w:tcPr>
          <w:p w14:paraId="78F542C6" w14:textId="77777777" w:rsidR="00BD2364" w:rsidRPr="00592516" w:rsidRDefault="00BD2364" w:rsidP="00BD2364">
            <w:pPr>
              <w:contextualSpacing/>
              <w:rPr>
                <w:rFonts w:ascii="Arial" w:hAnsi="Arial" w:cs="Arial"/>
                <w:lang w:val="en-US"/>
              </w:rPr>
            </w:pPr>
          </w:p>
        </w:tc>
      </w:tr>
      <w:tr w:rsidR="00DD2D08" w14:paraId="53B45EBA" w14:textId="77777777" w:rsidTr="008D19D1">
        <w:tc>
          <w:tcPr>
            <w:tcW w:w="1668" w:type="dxa"/>
          </w:tcPr>
          <w:p w14:paraId="14DE7546"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13.00 – 14.00</w:t>
            </w:r>
          </w:p>
        </w:tc>
        <w:tc>
          <w:tcPr>
            <w:tcW w:w="3685" w:type="dxa"/>
          </w:tcPr>
          <w:p w14:paraId="3545C5FD" w14:textId="3C222771" w:rsidR="00BD2364" w:rsidRPr="00592516" w:rsidRDefault="005E3270" w:rsidP="00BD2364">
            <w:pPr>
              <w:contextualSpacing/>
              <w:rPr>
                <w:rFonts w:ascii="Arial" w:hAnsi="Arial" w:cs="Arial"/>
                <w:lang w:val="en-US"/>
              </w:rPr>
            </w:pPr>
            <w:r w:rsidRPr="00592516">
              <w:rPr>
                <w:rFonts w:ascii="Arial" w:hAnsi="Arial" w:cs="Arial"/>
                <w:lang w:val="en-US"/>
              </w:rPr>
              <w:t>Group interview</w:t>
            </w:r>
          </w:p>
        </w:tc>
        <w:tc>
          <w:tcPr>
            <w:tcW w:w="3969" w:type="dxa"/>
          </w:tcPr>
          <w:p w14:paraId="50C9404B" w14:textId="6F09BBC8" w:rsidR="00BD2364" w:rsidRPr="00592516" w:rsidRDefault="005E3270" w:rsidP="00BD2364">
            <w:pPr>
              <w:contextualSpacing/>
              <w:rPr>
                <w:rFonts w:ascii="Arial" w:hAnsi="Arial" w:cs="Arial"/>
                <w:lang w:val="en-US"/>
              </w:rPr>
            </w:pPr>
            <w:r w:rsidRPr="00592516">
              <w:rPr>
                <w:rFonts w:ascii="Arial" w:hAnsi="Arial" w:cs="Arial"/>
                <w:lang w:val="en-US"/>
              </w:rPr>
              <w:t xml:space="preserve">Team (Supervisor </w:t>
            </w:r>
            <w:r w:rsidR="00A3354E" w:rsidRPr="00592516">
              <w:rPr>
                <w:rFonts w:ascii="Arial" w:hAnsi="Arial" w:cs="Arial"/>
                <w:lang w:val="en-US"/>
              </w:rPr>
              <w:t>role-playing as</w:t>
            </w:r>
            <w:r w:rsidRPr="00592516">
              <w:rPr>
                <w:rFonts w:ascii="Arial" w:hAnsi="Arial" w:cs="Arial"/>
                <w:lang w:val="en-US"/>
              </w:rPr>
              <w:t xml:space="preserve"> resp</w:t>
            </w:r>
            <w:r w:rsidR="00A3354E" w:rsidRPr="00592516">
              <w:rPr>
                <w:rFonts w:ascii="Arial" w:hAnsi="Arial" w:cs="Arial"/>
                <w:lang w:val="en-US"/>
              </w:rPr>
              <w:t>ondent</w:t>
            </w:r>
            <w:r w:rsidRPr="00592516">
              <w:rPr>
                <w:rFonts w:ascii="Arial" w:hAnsi="Arial" w:cs="Arial"/>
                <w:lang w:val="en-US"/>
              </w:rPr>
              <w:t>)</w:t>
            </w:r>
          </w:p>
        </w:tc>
      </w:tr>
      <w:tr w:rsidR="00DD2D08" w14:paraId="276F114C" w14:textId="77777777" w:rsidTr="008D19D1">
        <w:tc>
          <w:tcPr>
            <w:tcW w:w="1668" w:type="dxa"/>
          </w:tcPr>
          <w:p w14:paraId="49A2EB79"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14.00 – 15.30</w:t>
            </w:r>
          </w:p>
        </w:tc>
        <w:tc>
          <w:tcPr>
            <w:tcW w:w="3685" w:type="dxa"/>
          </w:tcPr>
          <w:p w14:paraId="0A305C00" w14:textId="5FF9201C" w:rsidR="00BD2364" w:rsidRPr="00592516" w:rsidRDefault="005E3270" w:rsidP="00BD2364">
            <w:pPr>
              <w:contextualSpacing/>
              <w:rPr>
                <w:rFonts w:ascii="Arial" w:hAnsi="Arial" w:cs="Arial"/>
                <w:lang w:val="en-US"/>
              </w:rPr>
            </w:pPr>
            <w:r w:rsidRPr="00592516">
              <w:rPr>
                <w:rFonts w:ascii="Arial" w:hAnsi="Arial" w:cs="Arial"/>
                <w:lang w:val="en-US"/>
              </w:rPr>
              <w:t>Paired interview</w:t>
            </w:r>
          </w:p>
        </w:tc>
        <w:tc>
          <w:tcPr>
            <w:tcW w:w="3969" w:type="dxa"/>
          </w:tcPr>
          <w:p w14:paraId="7C4613B5" w14:textId="77777777" w:rsidR="00BD2364" w:rsidRPr="00592516" w:rsidRDefault="005E3270" w:rsidP="00BD2364">
            <w:pPr>
              <w:contextualSpacing/>
              <w:rPr>
                <w:rFonts w:ascii="Arial" w:hAnsi="Arial" w:cs="Arial"/>
                <w:lang w:val="en-US"/>
              </w:rPr>
            </w:pPr>
            <w:r w:rsidRPr="00592516">
              <w:rPr>
                <w:rFonts w:ascii="Arial" w:hAnsi="Arial" w:cs="Arial"/>
                <w:lang w:val="en-US"/>
              </w:rPr>
              <w:t>Team</w:t>
            </w:r>
          </w:p>
        </w:tc>
      </w:tr>
      <w:tr w:rsidR="00DD2D08" w14:paraId="64E5F8D7" w14:textId="77777777" w:rsidTr="008D19D1">
        <w:tc>
          <w:tcPr>
            <w:tcW w:w="1668" w:type="dxa"/>
          </w:tcPr>
          <w:p w14:paraId="6AF764E7"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15.30 – 16.00</w:t>
            </w:r>
          </w:p>
        </w:tc>
        <w:tc>
          <w:tcPr>
            <w:tcW w:w="3685" w:type="dxa"/>
          </w:tcPr>
          <w:p w14:paraId="2FE6D905" w14:textId="2D8A17DF" w:rsidR="00BD2364" w:rsidRPr="00592516" w:rsidRDefault="005E3270" w:rsidP="00BD2364">
            <w:pPr>
              <w:contextualSpacing/>
              <w:rPr>
                <w:rFonts w:ascii="Arial" w:hAnsi="Arial" w:cs="Arial"/>
                <w:lang w:val="en-US"/>
              </w:rPr>
            </w:pPr>
            <w:r w:rsidRPr="00592516">
              <w:rPr>
                <w:rFonts w:ascii="Arial" w:hAnsi="Arial" w:cs="Arial"/>
                <w:lang w:val="en-US"/>
              </w:rPr>
              <w:t>Coffee break</w:t>
            </w:r>
          </w:p>
        </w:tc>
        <w:tc>
          <w:tcPr>
            <w:tcW w:w="3969" w:type="dxa"/>
          </w:tcPr>
          <w:p w14:paraId="46206C42" w14:textId="77777777" w:rsidR="00BD2364" w:rsidRPr="00592516" w:rsidRDefault="00BD2364" w:rsidP="00BD2364">
            <w:pPr>
              <w:contextualSpacing/>
              <w:rPr>
                <w:rFonts w:ascii="Arial" w:hAnsi="Arial" w:cs="Arial"/>
                <w:lang w:val="en-US"/>
              </w:rPr>
            </w:pPr>
          </w:p>
        </w:tc>
      </w:tr>
      <w:tr w:rsidR="00DD2D08" w14:paraId="6C0D6987" w14:textId="77777777" w:rsidTr="008D19D1">
        <w:tc>
          <w:tcPr>
            <w:tcW w:w="1668" w:type="dxa"/>
          </w:tcPr>
          <w:p w14:paraId="65883A47"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 xml:space="preserve">16.00 – 17.00 </w:t>
            </w:r>
          </w:p>
        </w:tc>
        <w:tc>
          <w:tcPr>
            <w:tcW w:w="3685" w:type="dxa"/>
          </w:tcPr>
          <w:p w14:paraId="36309E65" w14:textId="5F3EBCF9" w:rsidR="00BD2364" w:rsidRPr="00592516" w:rsidRDefault="005E3270" w:rsidP="00BD2364">
            <w:pPr>
              <w:contextualSpacing/>
              <w:rPr>
                <w:rFonts w:ascii="Arial" w:hAnsi="Arial" w:cs="Arial"/>
                <w:lang w:val="en-US"/>
              </w:rPr>
            </w:pPr>
            <w:r w:rsidRPr="00592516">
              <w:rPr>
                <w:rFonts w:ascii="Arial" w:hAnsi="Arial" w:cs="Arial"/>
                <w:lang w:val="en-US"/>
              </w:rPr>
              <w:t>Discussion and review</w:t>
            </w:r>
          </w:p>
        </w:tc>
        <w:tc>
          <w:tcPr>
            <w:tcW w:w="3969" w:type="dxa"/>
          </w:tcPr>
          <w:p w14:paraId="0239520D" w14:textId="7835A33C" w:rsidR="00BD2364" w:rsidRPr="00592516" w:rsidRDefault="005E3270" w:rsidP="00BD2364">
            <w:pPr>
              <w:contextualSpacing/>
              <w:rPr>
                <w:rFonts w:ascii="Arial" w:hAnsi="Arial" w:cs="Arial"/>
                <w:lang w:val="en-US"/>
              </w:rPr>
            </w:pPr>
            <w:r w:rsidRPr="00592516">
              <w:rPr>
                <w:rFonts w:ascii="Arial" w:hAnsi="Arial" w:cs="Arial"/>
                <w:lang w:val="en-US"/>
              </w:rPr>
              <w:t>Edy Purwanto</w:t>
            </w:r>
            <w:r w:rsidR="00637091" w:rsidRPr="00592516">
              <w:rPr>
                <w:rFonts w:ascii="Arial" w:hAnsi="Arial" w:cs="Arial"/>
                <w:lang w:val="en-US"/>
              </w:rPr>
              <w:t xml:space="preserve"> and </w:t>
            </w:r>
            <w:r w:rsidRPr="00592516">
              <w:rPr>
                <w:rFonts w:ascii="Arial" w:hAnsi="Arial" w:cs="Arial"/>
                <w:lang w:val="en-US"/>
              </w:rPr>
              <w:t>Ibu Wayan</w:t>
            </w:r>
          </w:p>
        </w:tc>
      </w:tr>
      <w:tr w:rsidR="00DD2D08" w14:paraId="17D78A15" w14:textId="77777777" w:rsidTr="008D19D1">
        <w:tc>
          <w:tcPr>
            <w:tcW w:w="1668" w:type="dxa"/>
          </w:tcPr>
          <w:p w14:paraId="599651B6"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17.00 – 17.30</w:t>
            </w:r>
          </w:p>
        </w:tc>
        <w:tc>
          <w:tcPr>
            <w:tcW w:w="3685" w:type="dxa"/>
          </w:tcPr>
          <w:p w14:paraId="76C992A6" w14:textId="474B0189" w:rsidR="00BD2364" w:rsidRPr="00592516" w:rsidRDefault="005E3270" w:rsidP="00BD2364">
            <w:pPr>
              <w:contextualSpacing/>
              <w:rPr>
                <w:rFonts w:ascii="Arial" w:hAnsi="Arial" w:cs="Arial"/>
                <w:lang w:val="en-US"/>
              </w:rPr>
            </w:pPr>
            <w:r w:rsidRPr="00592516">
              <w:rPr>
                <w:rFonts w:ascii="Arial" w:hAnsi="Arial" w:cs="Arial"/>
                <w:lang w:val="en-US"/>
              </w:rPr>
              <w:t>Coordination</w:t>
            </w:r>
          </w:p>
        </w:tc>
        <w:tc>
          <w:tcPr>
            <w:tcW w:w="3969" w:type="dxa"/>
          </w:tcPr>
          <w:p w14:paraId="2E0BDAD9" w14:textId="0716D858" w:rsidR="00BD2364" w:rsidRPr="00592516" w:rsidRDefault="005E3270" w:rsidP="00BD2364">
            <w:pPr>
              <w:contextualSpacing/>
              <w:rPr>
                <w:rFonts w:ascii="Arial" w:hAnsi="Arial" w:cs="Arial"/>
                <w:lang w:val="en-US"/>
              </w:rPr>
            </w:pPr>
            <w:r w:rsidRPr="00592516">
              <w:rPr>
                <w:rFonts w:ascii="Arial" w:hAnsi="Arial" w:cs="Arial"/>
                <w:lang w:val="en-US"/>
              </w:rPr>
              <w:t>Edy</w:t>
            </w:r>
            <w:r w:rsidR="00637091" w:rsidRPr="00592516">
              <w:rPr>
                <w:rFonts w:ascii="Arial" w:hAnsi="Arial" w:cs="Arial"/>
                <w:lang w:val="en-US"/>
              </w:rPr>
              <w:t xml:space="preserve"> and </w:t>
            </w:r>
            <w:r w:rsidR="006F39A0">
              <w:rPr>
                <w:rFonts w:ascii="Arial" w:hAnsi="Arial" w:cs="Arial"/>
                <w:lang w:val="en-US"/>
              </w:rPr>
              <w:t>Team</w:t>
            </w:r>
            <w:r w:rsidRPr="00592516">
              <w:rPr>
                <w:rFonts w:ascii="Arial" w:hAnsi="Arial" w:cs="Arial"/>
                <w:lang w:val="en-US"/>
              </w:rPr>
              <w:t xml:space="preserve"> </w:t>
            </w:r>
          </w:p>
        </w:tc>
      </w:tr>
      <w:tr w:rsidR="00DD2D08" w14:paraId="16BC96A7" w14:textId="77777777" w:rsidTr="008D19D1">
        <w:tc>
          <w:tcPr>
            <w:tcW w:w="1668" w:type="dxa"/>
          </w:tcPr>
          <w:p w14:paraId="42D8F389" w14:textId="77777777" w:rsidR="00BD2364" w:rsidRPr="00592516" w:rsidRDefault="00BD2364" w:rsidP="00BD2364">
            <w:pPr>
              <w:contextualSpacing/>
              <w:jc w:val="center"/>
              <w:rPr>
                <w:rFonts w:ascii="Arial" w:hAnsi="Arial" w:cs="Arial"/>
                <w:lang w:val="en-US"/>
              </w:rPr>
            </w:pPr>
          </w:p>
        </w:tc>
        <w:tc>
          <w:tcPr>
            <w:tcW w:w="3685" w:type="dxa"/>
          </w:tcPr>
          <w:p w14:paraId="1803B98C" w14:textId="77777777" w:rsidR="00BD2364" w:rsidRPr="00592516" w:rsidRDefault="00BD2364" w:rsidP="00BD2364">
            <w:pPr>
              <w:contextualSpacing/>
              <w:rPr>
                <w:rFonts w:ascii="Arial" w:hAnsi="Arial" w:cs="Arial"/>
                <w:lang w:val="en-US"/>
              </w:rPr>
            </w:pPr>
          </w:p>
        </w:tc>
        <w:tc>
          <w:tcPr>
            <w:tcW w:w="3969" w:type="dxa"/>
          </w:tcPr>
          <w:p w14:paraId="61F1DD1D" w14:textId="77777777" w:rsidR="00BD2364" w:rsidRPr="00592516" w:rsidRDefault="00BD2364" w:rsidP="00BD2364">
            <w:pPr>
              <w:contextualSpacing/>
              <w:rPr>
                <w:rFonts w:ascii="Arial" w:hAnsi="Arial" w:cs="Arial"/>
                <w:lang w:val="en-US"/>
              </w:rPr>
            </w:pPr>
          </w:p>
        </w:tc>
      </w:tr>
    </w:tbl>
    <w:p w14:paraId="5BEC3479" w14:textId="77777777" w:rsidR="00BD2364" w:rsidRPr="00592516" w:rsidRDefault="00BD2364" w:rsidP="00BD2364">
      <w:pPr>
        <w:spacing w:after="120" w:line="240" w:lineRule="auto"/>
        <w:ind w:left="567"/>
        <w:contextualSpacing/>
        <w:jc w:val="center"/>
        <w:rPr>
          <w:rFonts w:ascii="Arial" w:hAnsi="Arial" w:cs="Arial"/>
          <w:lang w:val="en-US"/>
        </w:rPr>
        <w:sectPr w:rsidR="00BD2364" w:rsidRPr="00592516" w:rsidSect="008D19D1">
          <w:pgSz w:w="12240" w:h="15840"/>
          <w:pgMar w:top="851" w:right="1440" w:bottom="1440" w:left="1440" w:header="720" w:footer="720" w:gutter="0"/>
          <w:cols w:space="720"/>
          <w:docGrid w:linePitch="360"/>
        </w:sectPr>
      </w:pPr>
    </w:p>
    <w:p w14:paraId="0FA5DB74" w14:textId="2167DEC2" w:rsidR="00BD2364" w:rsidRPr="00592516" w:rsidRDefault="005E3270" w:rsidP="00BD2364">
      <w:pPr>
        <w:spacing w:line="240" w:lineRule="auto"/>
        <w:ind w:firstLine="567"/>
        <w:rPr>
          <w:rFonts w:ascii="Arial" w:hAnsi="Arial" w:cs="Arial"/>
          <w:b/>
          <w:lang w:val="en-US"/>
        </w:rPr>
      </w:pPr>
      <w:r w:rsidRPr="00592516">
        <w:rPr>
          <w:rFonts w:ascii="Arial" w:hAnsi="Arial" w:cs="Arial"/>
          <w:b/>
          <w:lang w:val="en-US"/>
        </w:rPr>
        <w:lastRenderedPageBreak/>
        <w:t>Day 3: Thursday, 19 April 2018</w:t>
      </w:r>
    </w:p>
    <w:tbl>
      <w:tblPr>
        <w:tblStyle w:val="TableGrid2"/>
        <w:tblW w:w="0" w:type="auto"/>
        <w:tblInd w:w="567" w:type="dxa"/>
        <w:tblLook w:val="04A0" w:firstRow="1" w:lastRow="0" w:firstColumn="1" w:lastColumn="0" w:noHBand="0" w:noVBand="1"/>
      </w:tblPr>
      <w:tblGrid>
        <w:gridCol w:w="1668"/>
        <w:gridCol w:w="4338"/>
        <w:gridCol w:w="3003"/>
      </w:tblGrid>
      <w:tr w:rsidR="00DD2D08" w14:paraId="22DA4CD8" w14:textId="77777777" w:rsidTr="008D19D1">
        <w:tc>
          <w:tcPr>
            <w:tcW w:w="1668" w:type="dxa"/>
          </w:tcPr>
          <w:p w14:paraId="68E0AE48" w14:textId="7E0DD4C7" w:rsidR="00BF7494" w:rsidRPr="00592516" w:rsidRDefault="005E3270" w:rsidP="00BF7494">
            <w:pPr>
              <w:contextualSpacing/>
              <w:jc w:val="center"/>
              <w:rPr>
                <w:rFonts w:ascii="Arial" w:hAnsi="Arial" w:cs="Arial"/>
                <w:b/>
                <w:lang w:val="en-US"/>
              </w:rPr>
            </w:pPr>
            <w:r w:rsidRPr="00592516">
              <w:rPr>
                <w:rFonts w:ascii="Arial" w:hAnsi="Arial" w:cs="Arial"/>
                <w:b/>
                <w:lang w:val="en-US"/>
              </w:rPr>
              <w:t>Time</w:t>
            </w:r>
          </w:p>
        </w:tc>
        <w:tc>
          <w:tcPr>
            <w:tcW w:w="4338" w:type="dxa"/>
          </w:tcPr>
          <w:p w14:paraId="0E8AE264" w14:textId="30C36618" w:rsidR="00BF7494" w:rsidRPr="00592516" w:rsidRDefault="005E3270" w:rsidP="00BF7494">
            <w:pPr>
              <w:contextualSpacing/>
              <w:jc w:val="center"/>
              <w:rPr>
                <w:rFonts w:ascii="Arial" w:hAnsi="Arial" w:cs="Arial"/>
                <w:b/>
                <w:lang w:val="en-US"/>
              </w:rPr>
            </w:pPr>
            <w:r w:rsidRPr="00592516">
              <w:rPr>
                <w:rFonts w:ascii="Arial" w:hAnsi="Arial" w:cs="Arial"/>
                <w:b/>
                <w:lang w:val="en-US"/>
              </w:rPr>
              <w:t>Materials</w:t>
            </w:r>
          </w:p>
        </w:tc>
        <w:tc>
          <w:tcPr>
            <w:tcW w:w="3003" w:type="dxa"/>
          </w:tcPr>
          <w:p w14:paraId="011BCED4" w14:textId="02936FBC" w:rsidR="00BF7494" w:rsidRPr="00592516" w:rsidRDefault="005E3270" w:rsidP="00BF7494">
            <w:pPr>
              <w:contextualSpacing/>
              <w:jc w:val="center"/>
              <w:rPr>
                <w:rFonts w:ascii="Arial" w:hAnsi="Arial" w:cs="Arial"/>
                <w:b/>
                <w:lang w:val="en-US"/>
              </w:rPr>
            </w:pPr>
            <w:r w:rsidRPr="00592516">
              <w:rPr>
                <w:rFonts w:ascii="Arial" w:hAnsi="Arial" w:cs="Arial"/>
                <w:b/>
                <w:lang w:val="en-US"/>
              </w:rPr>
              <w:t>Instructor/Coordinator</w:t>
            </w:r>
          </w:p>
        </w:tc>
      </w:tr>
      <w:tr w:rsidR="00DD2D08" w14:paraId="3F2CE73D" w14:textId="77777777" w:rsidTr="008D19D1">
        <w:tc>
          <w:tcPr>
            <w:tcW w:w="1668" w:type="dxa"/>
          </w:tcPr>
          <w:p w14:paraId="2BC2CC4B" w14:textId="77777777" w:rsidR="0026408E" w:rsidRPr="00592516" w:rsidRDefault="005E3270" w:rsidP="0026408E">
            <w:pPr>
              <w:contextualSpacing/>
              <w:jc w:val="center"/>
              <w:rPr>
                <w:rFonts w:ascii="Arial" w:hAnsi="Arial" w:cs="Arial"/>
                <w:lang w:val="en-US"/>
              </w:rPr>
            </w:pPr>
            <w:r w:rsidRPr="00592516">
              <w:rPr>
                <w:rFonts w:ascii="Arial" w:hAnsi="Arial" w:cs="Arial"/>
                <w:lang w:val="en-US"/>
              </w:rPr>
              <w:t>08.00 – 12.00</w:t>
            </w:r>
          </w:p>
        </w:tc>
        <w:tc>
          <w:tcPr>
            <w:tcW w:w="4338" w:type="dxa"/>
          </w:tcPr>
          <w:p w14:paraId="6B2425B5" w14:textId="2426BC6E" w:rsidR="0026408E" w:rsidRPr="00592516" w:rsidRDefault="005E3270" w:rsidP="0026408E">
            <w:pPr>
              <w:contextualSpacing/>
              <w:rPr>
                <w:rFonts w:ascii="Arial" w:hAnsi="Arial" w:cs="Arial"/>
                <w:lang w:val="en-US"/>
              </w:rPr>
            </w:pPr>
            <w:r w:rsidRPr="00592516">
              <w:rPr>
                <w:rFonts w:ascii="Arial" w:hAnsi="Arial" w:cs="Arial"/>
                <w:lang w:val="en-US"/>
              </w:rPr>
              <w:t xml:space="preserve">Briefing </w:t>
            </w:r>
            <w:r w:rsidR="00DB6225" w:rsidRPr="00592516">
              <w:rPr>
                <w:rFonts w:ascii="Arial" w:hAnsi="Arial" w:cs="Arial"/>
                <w:lang w:val="en-US"/>
              </w:rPr>
              <w:t>for field practice</w:t>
            </w:r>
          </w:p>
        </w:tc>
        <w:tc>
          <w:tcPr>
            <w:tcW w:w="3003" w:type="dxa"/>
          </w:tcPr>
          <w:p w14:paraId="64C78BBF" w14:textId="77777777" w:rsidR="0026408E" w:rsidRPr="00592516" w:rsidRDefault="005E3270" w:rsidP="0026408E">
            <w:pPr>
              <w:contextualSpacing/>
              <w:rPr>
                <w:rFonts w:ascii="Arial" w:hAnsi="Arial" w:cs="Arial"/>
                <w:lang w:val="en-US"/>
              </w:rPr>
            </w:pPr>
            <w:r w:rsidRPr="00592516">
              <w:rPr>
                <w:rFonts w:ascii="Arial" w:hAnsi="Arial" w:cs="Arial"/>
                <w:lang w:val="en-US"/>
              </w:rPr>
              <w:t>Edy Purwanto</w:t>
            </w:r>
          </w:p>
          <w:p w14:paraId="564911B3" w14:textId="77777777" w:rsidR="0026408E" w:rsidRPr="00592516" w:rsidRDefault="005E3270" w:rsidP="0026408E">
            <w:pPr>
              <w:contextualSpacing/>
              <w:rPr>
                <w:rFonts w:ascii="Arial" w:hAnsi="Arial" w:cs="Arial"/>
                <w:lang w:val="en-US"/>
              </w:rPr>
            </w:pPr>
            <w:r w:rsidRPr="00592516">
              <w:rPr>
                <w:rFonts w:ascii="Arial" w:hAnsi="Arial" w:cs="Arial"/>
                <w:lang w:val="en-US"/>
              </w:rPr>
              <w:t>Nanang Triono</w:t>
            </w:r>
          </w:p>
          <w:p w14:paraId="4C38EEC5" w14:textId="77777777" w:rsidR="0026408E" w:rsidRPr="00592516" w:rsidRDefault="005E3270" w:rsidP="0026408E">
            <w:pPr>
              <w:contextualSpacing/>
              <w:rPr>
                <w:rFonts w:ascii="Arial" w:hAnsi="Arial" w:cs="Arial"/>
                <w:lang w:val="en-US"/>
              </w:rPr>
            </w:pPr>
            <w:r w:rsidRPr="00592516">
              <w:rPr>
                <w:rFonts w:ascii="Arial" w:hAnsi="Arial" w:cs="Arial"/>
                <w:lang w:val="en-US"/>
              </w:rPr>
              <w:t>Team</w:t>
            </w:r>
          </w:p>
        </w:tc>
      </w:tr>
      <w:tr w:rsidR="00DD2D08" w14:paraId="08539A6E" w14:textId="77777777" w:rsidTr="008D19D1">
        <w:tc>
          <w:tcPr>
            <w:tcW w:w="1668" w:type="dxa"/>
          </w:tcPr>
          <w:p w14:paraId="38AFE9AD"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12.00 – 13.00</w:t>
            </w:r>
          </w:p>
        </w:tc>
        <w:tc>
          <w:tcPr>
            <w:tcW w:w="4338" w:type="dxa"/>
          </w:tcPr>
          <w:p w14:paraId="4FA45582" w14:textId="43369729" w:rsidR="00BD2364" w:rsidRPr="00592516" w:rsidRDefault="005E3270" w:rsidP="00BD2364">
            <w:pPr>
              <w:contextualSpacing/>
              <w:rPr>
                <w:rFonts w:ascii="Arial" w:hAnsi="Arial" w:cs="Arial"/>
                <w:lang w:val="en-US"/>
              </w:rPr>
            </w:pPr>
            <w:r w:rsidRPr="00592516">
              <w:rPr>
                <w:rFonts w:ascii="Arial" w:hAnsi="Arial" w:cs="Arial"/>
                <w:lang w:val="en-US"/>
              </w:rPr>
              <w:t>Lunch break</w:t>
            </w:r>
          </w:p>
        </w:tc>
        <w:tc>
          <w:tcPr>
            <w:tcW w:w="3003" w:type="dxa"/>
          </w:tcPr>
          <w:p w14:paraId="6E7136E3" w14:textId="1B03DF46" w:rsidR="00BD2364" w:rsidRPr="00592516" w:rsidRDefault="005E3270" w:rsidP="00BD2364">
            <w:pPr>
              <w:contextualSpacing/>
              <w:rPr>
                <w:rFonts w:ascii="Arial" w:hAnsi="Arial" w:cs="Arial"/>
                <w:lang w:val="en-US"/>
              </w:rPr>
            </w:pPr>
            <w:r w:rsidRPr="00592516">
              <w:rPr>
                <w:rFonts w:ascii="Arial" w:hAnsi="Arial" w:cs="Arial"/>
                <w:lang w:val="en-US"/>
              </w:rPr>
              <w:t>Edy</w:t>
            </w:r>
            <w:r w:rsidR="00637091" w:rsidRPr="00592516">
              <w:rPr>
                <w:rFonts w:ascii="Arial" w:hAnsi="Arial" w:cs="Arial"/>
                <w:lang w:val="en-US"/>
              </w:rPr>
              <w:t xml:space="preserve"> and </w:t>
            </w:r>
            <w:r w:rsidRPr="00592516">
              <w:rPr>
                <w:rFonts w:ascii="Arial" w:hAnsi="Arial" w:cs="Arial"/>
                <w:lang w:val="en-US"/>
              </w:rPr>
              <w:t>Team</w:t>
            </w:r>
          </w:p>
        </w:tc>
      </w:tr>
      <w:tr w:rsidR="00DD2D08" w14:paraId="701EAEFD" w14:textId="77777777" w:rsidTr="008D19D1">
        <w:tc>
          <w:tcPr>
            <w:tcW w:w="1668" w:type="dxa"/>
          </w:tcPr>
          <w:p w14:paraId="0A581A19"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 xml:space="preserve">13.00 – 19.00 </w:t>
            </w:r>
          </w:p>
        </w:tc>
        <w:tc>
          <w:tcPr>
            <w:tcW w:w="4338" w:type="dxa"/>
          </w:tcPr>
          <w:p w14:paraId="70EDE408" w14:textId="073B4F98" w:rsidR="00BD2364" w:rsidRPr="00592516" w:rsidRDefault="005E3270" w:rsidP="00BD2364">
            <w:pPr>
              <w:contextualSpacing/>
              <w:rPr>
                <w:rFonts w:ascii="Arial" w:hAnsi="Arial" w:cs="Arial"/>
                <w:lang w:val="en-US"/>
              </w:rPr>
            </w:pPr>
            <w:r w:rsidRPr="00592516">
              <w:rPr>
                <w:rFonts w:ascii="Arial" w:hAnsi="Arial" w:cs="Arial"/>
                <w:lang w:val="en-US"/>
              </w:rPr>
              <w:t>Field practice</w:t>
            </w:r>
            <w:r w:rsidR="00BF7494" w:rsidRPr="00592516">
              <w:rPr>
                <w:rFonts w:ascii="Arial" w:hAnsi="Arial" w:cs="Arial"/>
                <w:lang w:val="en-US"/>
              </w:rPr>
              <w:t xml:space="preserve"> </w:t>
            </w:r>
          </w:p>
        </w:tc>
        <w:tc>
          <w:tcPr>
            <w:tcW w:w="3003" w:type="dxa"/>
          </w:tcPr>
          <w:p w14:paraId="7151F486" w14:textId="77777777" w:rsidR="00BD2364" w:rsidRPr="00592516" w:rsidRDefault="005E3270" w:rsidP="00BD2364">
            <w:pPr>
              <w:contextualSpacing/>
              <w:rPr>
                <w:rFonts w:ascii="Arial" w:hAnsi="Arial" w:cs="Arial"/>
                <w:lang w:val="en-US"/>
              </w:rPr>
            </w:pPr>
            <w:r w:rsidRPr="00592516">
              <w:rPr>
                <w:rFonts w:ascii="Arial" w:hAnsi="Arial" w:cs="Arial"/>
                <w:lang w:val="en-US"/>
              </w:rPr>
              <w:t>Team</w:t>
            </w:r>
          </w:p>
        </w:tc>
      </w:tr>
      <w:tr w:rsidR="00DD2D08" w14:paraId="12C8BC35" w14:textId="77777777" w:rsidTr="008D19D1">
        <w:tc>
          <w:tcPr>
            <w:tcW w:w="1668" w:type="dxa"/>
          </w:tcPr>
          <w:p w14:paraId="642C18EB"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19.00 – 21.00</w:t>
            </w:r>
          </w:p>
        </w:tc>
        <w:tc>
          <w:tcPr>
            <w:tcW w:w="4338" w:type="dxa"/>
          </w:tcPr>
          <w:p w14:paraId="0AC4D6B3" w14:textId="4DBA578C" w:rsidR="00BD2364" w:rsidRPr="00592516" w:rsidRDefault="005E3270" w:rsidP="00BD2364">
            <w:pPr>
              <w:contextualSpacing/>
              <w:rPr>
                <w:rFonts w:ascii="Arial" w:hAnsi="Arial" w:cs="Arial"/>
                <w:lang w:val="en-US"/>
              </w:rPr>
            </w:pPr>
            <w:r w:rsidRPr="00592516">
              <w:rPr>
                <w:rFonts w:ascii="Arial" w:hAnsi="Arial" w:cs="Arial"/>
                <w:lang w:val="en-US"/>
              </w:rPr>
              <w:t>Discussion,</w:t>
            </w:r>
            <w:r w:rsidR="00BF7494" w:rsidRPr="00592516">
              <w:rPr>
                <w:rFonts w:ascii="Arial" w:hAnsi="Arial" w:cs="Arial"/>
                <w:lang w:val="en-US"/>
              </w:rPr>
              <w:t xml:space="preserve"> </w:t>
            </w:r>
            <w:r w:rsidRPr="00592516">
              <w:rPr>
                <w:rFonts w:ascii="Arial" w:hAnsi="Arial" w:cs="Arial"/>
                <w:lang w:val="en-US"/>
              </w:rPr>
              <w:t xml:space="preserve">Editing, Backup data, </w:t>
            </w:r>
            <w:r w:rsidR="001739E1" w:rsidRPr="00592516">
              <w:rPr>
                <w:rFonts w:ascii="Arial" w:hAnsi="Arial" w:cs="Arial"/>
                <w:lang w:val="en-US"/>
              </w:rPr>
              <w:t>inspection by supervisors</w:t>
            </w:r>
            <w:r w:rsidR="00BF7494" w:rsidRPr="00592516">
              <w:rPr>
                <w:rFonts w:ascii="Arial" w:hAnsi="Arial" w:cs="Arial"/>
                <w:lang w:val="en-US"/>
              </w:rPr>
              <w:t xml:space="preserve"> </w:t>
            </w:r>
          </w:p>
        </w:tc>
        <w:tc>
          <w:tcPr>
            <w:tcW w:w="3003" w:type="dxa"/>
          </w:tcPr>
          <w:p w14:paraId="3C6D5703" w14:textId="77777777" w:rsidR="00BD2364" w:rsidRPr="00592516" w:rsidRDefault="005E3270" w:rsidP="00BD2364">
            <w:pPr>
              <w:contextualSpacing/>
              <w:rPr>
                <w:rFonts w:ascii="Arial" w:hAnsi="Arial" w:cs="Arial"/>
                <w:lang w:val="en-US"/>
              </w:rPr>
            </w:pPr>
            <w:r w:rsidRPr="00592516">
              <w:rPr>
                <w:rFonts w:ascii="Arial" w:hAnsi="Arial" w:cs="Arial"/>
                <w:lang w:val="en-US"/>
              </w:rPr>
              <w:t>Edy Purwanto</w:t>
            </w:r>
          </w:p>
          <w:p w14:paraId="49AFDA97" w14:textId="77777777" w:rsidR="00BD2364" w:rsidRPr="00592516" w:rsidRDefault="005E3270" w:rsidP="00BD2364">
            <w:pPr>
              <w:contextualSpacing/>
              <w:rPr>
                <w:rFonts w:ascii="Arial" w:hAnsi="Arial" w:cs="Arial"/>
                <w:lang w:val="en-US"/>
              </w:rPr>
            </w:pPr>
            <w:r w:rsidRPr="00592516">
              <w:rPr>
                <w:rFonts w:ascii="Arial" w:hAnsi="Arial" w:cs="Arial"/>
                <w:lang w:val="en-US"/>
              </w:rPr>
              <w:t>Nanang Triono</w:t>
            </w:r>
          </w:p>
          <w:p w14:paraId="7A61BE26" w14:textId="77777777" w:rsidR="00BD2364" w:rsidRPr="00592516" w:rsidRDefault="005E3270" w:rsidP="00BD2364">
            <w:pPr>
              <w:contextualSpacing/>
              <w:rPr>
                <w:rFonts w:ascii="Arial" w:hAnsi="Arial" w:cs="Arial"/>
                <w:lang w:val="en-US"/>
              </w:rPr>
            </w:pPr>
            <w:r w:rsidRPr="00592516">
              <w:rPr>
                <w:rFonts w:ascii="Arial" w:hAnsi="Arial" w:cs="Arial"/>
                <w:lang w:val="en-US"/>
              </w:rPr>
              <w:t>Team</w:t>
            </w:r>
          </w:p>
        </w:tc>
      </w:tr>
    </w:tbl>
    <w:p w14:paraId="39E8EF3B" w14:textId="77777777" w:rsidR="00BD2364" w:rsidRPr="00592516" w:rsidRDefault="00BD2364" w:rsidP="00BD2364">
      <w:pPr>
        <w:spacing w:after="120" w:line="240" w:lineRule="auto"/>
        <w:ind w:left="567"/>
        <w:contextualSpacing/>
        <w:jc w:val="center"/>
        <w:rPr>
          <w:rFonts w:ascii="Arial" w:hAnsi="Arial" w:cs="Arial"/>
          <w:lang w:val="en-US"/>
        </w:rPr>
      </w:pPr>
    </w:p>
    <w:p w14:paraId="382E8A31" w14:textId="7F66E9ED" w:rsidR="00BD2364" w:rsidRPr="00592516" w:rsidRDefault="005E3270" w:rsidP="00BD2364">
      <w:pPr>
        <w:spacing w:line="240" w:lineRule="auto"/>
        <w:ind w:firstLine="567"/>
        <w:rPr>
          <w:rFonts w:ascii="Arial" w:hAnsi="Arial" w:cs="Arial"/>
          <w:b/>
          <w:lang w:val="en-US"/>
        </w:rPr>
      </w:pPr>
      <w:r w:rsidRPr="00592516">
        <w:rPr>
          <w:rFonts w:ascii="Arial" w:hAnsi="Arial" w:cs="Arial"/>
          <w:b/>
          <w:lang w:val="en-US"/>
        </w:rPr>
        <w:t>Day 4: Friday, 20 April 2018</w:t>
      </w:r>
    </w:p>
    <w:tbl>
      <w:tblPr>
        <w:tblStyle w:val="TableGrid2"/>
        <w:tblW w:w="0" w:type="auto"/>
        <w:tblInd w:w="567" w:type="dxa"/>
        <w:tblLook w:val="04A0" w:firstRow="1" w:lastRow="0" w:firstColumn="1" w:lastColumn="0" w:noHBand="0" w:noVBand="1"/>
      </w:tblPr>
      <w:tblGrid>
        <w:gridCol w:w="1668"/>
        <w:gridCol w:w="4338"/>
        <w:gridCol w:w="3003"/>
      </w:tblGrid>
      <w:tr w:rsidR="00DD2D08" w14:paraId="7CE8EBFE" w14:textId="77777777" w:rsidTr="008D19D1">
        <w:tc>
          <w:tcPr>
            <w:tcW w:w="1668" w:type="dxa"/>
          </w:tcPr>
          <w:p w14:paraId="6C7858E2" w14:textId="3DC1755A" w:rsidR="001059C9" w:rsidRPr="00592516" w:rsidRDefault="005E3270" w:rsidP="001059C9">
            <w:pPr>
              <w:contextualSpacing/>
              <w:jc w:val="center"/>
              <w:rPr>
                <w:rFonts w:ascii="Arial" w:hAnsi="Arial" w:cs="Arial"/>
                <w:b/>
                <w:lang w:val="en-US"/>
              </w:rPr>
            </w:pPr>
            <w:r w:rsidRPr="00592516">
              <w:rPr>
                <w:rFonts w:ascii="Arial" w:hAnsi="Arial" w:cs="Arial"/>
                <w:b/>
                <w:lang w:val="en-US"/>
              </w:rPr>
              <w:t>Time</w:t>
            </w:r>
          </w:p>
        </w:tc>
        <w:tc>
          <w:tcPr>
            <w:tcW w:w="4338" w:type="dxa"/>
          </w:tcPr>
          <w:p w14:paraId="5FF6C332" w14:textId="76EA9DE1" w:rsidR="001059C9" w:rsidRPr="00592516" w:rsidRDefault="005E3270" w:rsidP="001059C9">
            <w:pPr>
              <w:contextualSpacing/>
              <w:jc w:val="center"/>
              <w:rPr>
                <w:rFonts w:ascii="Arial" w:hAnsi="Arial" w:cs="Arial"/>
                <w:b/>
                <w:lang w:val="en-US"/>
              </w:rPr>
            </w:pPr>
            <w:r w:rsidRPr="00592516">
              <w:rPr>
                <w:rFonts w:ascii="Arial" w:hAnsi="Arial" w:cs="Arial"/>
                <w:b/>
                <w:lang w:val="en-US"/>
              </w:rPr>
              <w:t>Materials</w:t>
            </w:r>
          </w:p>
        </w:tc>
        <w:tc>
          <w:tcPr>
            <w:tcW w:w="3003" w:type="dxa"/>
          </w:tcPr>
          <w:p w14:paraId="18AB40FD" w14:textId="20779A7A" w:rsidR="001059C9" w:rsidRPr="00592516" w:rsidRDefault="005E3270" w:rsidP="001059C9">
            <w:pPr>
              <w:contextualSpacing/>
              <w:jc w:val="center"/>
              <w:rPr>
                <w:rFonts w:ascii="Arial" w:hAnsi="Arial" w:cs="Arial"/>
                <w:b/>
                <w:lang w:val="en-US"/>
              </w:rPr>
            </w:pPr>
            <w:r w:rsidRPr="00592516">
              <w:rPr>
                <w:rFonts w:ascii="Arial" w:hAnsi="Arial" w:cs="Arial"/>
                <w:b/>
                <w:lang w:val="en-US"/>
              </w:rPr>
              <w:t>Instructor/Coordinator</w:t>
            </w:r>
          </w:p>
        </w:tc>
      </w:tr>
      <w:tr w:rsidR="00DD2D08" w14:paraId="424F4C8D" w14:textId="77777777" w:rsidTr="008D19D1">
        <w:tc>
          <w:tcPr>
            <w:tcW w:w="1668" w:type="dxa"/>
          </w:tcPr>
          <w:p w14:paraId="0EB2776C"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08.00 – 09.45</w:t>
            </w:r>
          </w:p>
        </w:tc>
        <w:tc>
          <w:tcPr>
            <w:tcW w:w="4338" w:type="dxa"/>
          </w:tcPr>
          <w:p w14:paraId="6F9C1F5B" w14:textId="7BFC398A" w:rsidR="00BD2364" w:rsidRPr="00592516" w:rsidRDefault="005E3270" w:rsidP="00BD2364">
            <w:pPr>
              <w:contextualSpacing/>
              <w:rPr>
                <w:rFonts w:ascii="Arial" w:hAnsi="Arial" w:cs="Arial"/>
                <w:lang w:val="en-US"/>
              </w:rPr>
            </w:pPr>
            <w:r w:rsidRPr="00592516">
              <w:rPr>
                <w:rFonts w:ascii="Arial" w:hAnsi="Arial" w:cs="Arial"/>
                <w:lang w:val="en-US"/>
              </w:rPr>
              <w:t xml:space="preserve">Resume </w:t>
            </w:r>
            <w:r w:rsidR="000B09F0" w:rsidRPr="00592516">
              <w:rPr>
                <w:rFonts w:ascii="Arial" w:hAnsi="Arial" w:cs="Arial"/>
                <w:lang w:val="en-US"/>
              </w:rPr>
              <w:t xml:space="preserve">the </w:t>
            </w:r>
            <w:r w:rsidRPr="00592516">
              <w:rPr>
                <w:rFonts w:ascii="Arial" w:hAnsi="Arial" w:cs="Arial"/>
                <w:lang w:val="en-US"/>
              </w:rPr>
              <w:t xml:space="preserve">Review </w:t>
            </w:r>
            <w:r w:rsidR="000B09F0" w:rsidRPr="00592516">
              <w:rPr>
                <w:rFonts w:ascii="Arial" w:hAnsi="Arial" w:cs="Arial"/>
                <w:lang w:val="en-US"/>
              </w:rPr>
              <w:t>and c</w:t>
            </w:r>
            <w:r w:rsidRPr="00592516">
              <w:rPr>
                <w:rFonts w:ascii="Arial" w:hAnsi="Arial" w:cs="Arial"/>
                <w:lang w:val="en-US"/>
              </w:rPr>
              <w:t>oordina</w:t>
            </w:r>
            <w:r w:rsidR="000B09F0" w:rsidRPr="00592516">
              <w:rPr>
                <w:rFonts w:ascii="Arial" w:hAnsi="Arial" w:cs="Arial"/>
                <w:lang w:val="en-US"/>
              </w:rPr>
              <w:t>t</w:t>
            </w:r>
            <w:r w:rsidRPr="00592516">
              <w:rPr>
                <w:rFonts w:ascii="Arial" w:hAnsi="Arial" w:cs="Arial"/>
                <w:lang w:val="en-US"/>
              </w:rPr>
              <w:t>i</w:t>
            </w:r>
            <w:r w:rsidR="000B09F0" w:rsidRPr="00592516">
              <w:rPr>
                <w:rFonts w:ascii="Arial" w:hAnsi="Arial" w:cs="Arial"/>
                <w:lang w:val="en-US"/>
              </w:rPr>
              <w:t>on</w:t>
            </w:r>
          </w:p>
        </w:tc>
        <w:tc>
          <w:tcPr>
            <w:tcW w:w="3003" w:type="dxa"/>
          </w:tcPr>
          <w:p w14:paraId="536BDDF1" w14:textId="77777777" w:rsidR="00BD2364" w:rsidRPr="00592516" w:rsidRDefault="005E3270" w:rsidP="00BD2364">
            <w:pPr>
              <w:contextualSpacing/>
              <w:rPr>
                <w:rFonts w:ascii="Arial" w:hAnsi="Arial" w:cs="Arial"/>
                <w:lang w:val="en-US"/>
              </w:rPr>
            </w:pPr>
            <w:r w:rsidRPr="00592516">
              <w:rPr>
                <w:rFonts w:ascii="Arial" w:hAnsi="Arial" w:cs="Arial"/>
                <w:lang w:val="en-US"/>
              </w:rPr>
              <w:t>Edy Purwanto</w:t>
            </w:r>
          </w:p>
          <w:p w14:paraId="6C2E585D" w14:textId="77777777" w:rsidR="00BD2364" w:rsidRPr="00592516" w:rsidRDefault="005E3270" w:rsidP="00BD2364">
            <w:pPr>
              <w:contextualSpacing/>
              <w:rPr>
                <w:rFonts w:ascii="Arial" w:hAnsi="Arial" w:cs="Arial"/>
                <w:lang w:val="en-US"/>
              </w:rPr>
            </w:pPr>
            <w:r w:rsidRPr="00592516">
              <w:rPr>
                <w:rFonts w:ascii="Arial" w:hAnsi="Arial" w:cs="Arial"/>
                <w:lang w:val="en-US"/>
              </w:rPr>
              <w:t>Nanang Triono</w:t>
            </w:r>
          </w:p>
          <w:p w14:paraId="4900E49E" w14:textId="77777777" w:rsidR="00BD2364" w:rsidRPr="00592516" w:rsidRDefault="005E3270" w:rsidP="00BD2364">
            <w:pPr>
              <w:contextualSpacing/>
              <w:rPr>
                <w:rFonts w:ascii="Arial" w:hAnsi="Arial" w:cs="Arial"/>
                <w:lang w:val="en-US"/>
              </w:rPr>
            </w:pPr>
            <w:r w:rsidRPr="00592516">
              <w:rPr>
                <w:rFonts w:ascii="Arial" w:hAnsi="Arial" w:cs="Arial"/>
                <w:lang w:val="en-US"/>
              </w:rPr>
              <w:t>Team</w:t>
            </w:r>
          </w:p>
        </w:tc>
      </w:tr>
      <w:tr w:rsidR="00DD2D08" w14:paraId="5BD1520B" w14:textId="77777777" w:rsidTr="008D19D1">
        <w:tc>
          <w:tcPr>
            <w:tcW w:w="1668" w:type="dxa"/>
          </w:tcPr>
          <w:p w14:paraId="77389E2D"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09.45 – 10.00</w:t>
            </w:r>
          </w:p>
        </w:tc>
        <w:tc>
          <w:tcPr>
            <w:tcW w:w="4338" w:type="dxa"/>
          </w:tcPr>
          <w:p w14:paraId="52192633" w14:textId="77777777" w:rsidR="00BD2364" w:rsidRPr="00592516" w:rsidRDefault="005E3270" w:rsidP="00BD2364">
            <w:pPr>
              <w:contextualSpacing/>
              <w:rPr>
                <w:rFonts w:ascii="Arial" w:hAnsi="Arial" w:cs="Arial"/>
                <w:lang w:val="en-US"/>
              </w:rPr>
            </w:pPr>
            <w:r w:rsidRPr="00592516">
              <w:rPr>
                <w:rFonts w:ascii="Arial" w:hAnsi="Arial" w:cs="Arial"/>
                <w:lang w:val="en-US"/>
              </w:rPr>
              <w:t xml:space="preserve">Break </w:t>
            </w:r>
          </w:p>
        </w:tc>
        <w:tc>
          <w:tcPr>
            <w:tcW w:w="3003" w:type="dxa"/>
          </w:tcPr>
          <w:p w14:paraId="29DB4420" w14:textId="77777777" w:rsidR="00BD2364" w:rsidRPr="00592516" w:rsidRDefault="00BD2364" w:rsidP="00BD2364">
            <w:pPr>
              <w:contextualSpacing/>
              <w:rPr>
                <w:rFonts w:ascii="Arial" w:hAnsi="Arial" w:cs="Arial"/>
                <w:lang w:val="en-US"/>
              </w:rPr>
            </w:pPr>
          </w:p>
        </w:tc>
      </w:tr>
      <w:tr w:rsidR="00DD2D08" w14:paraId="5369F052" w14:textId="77777777" w:rsidTr="008D19D1">
        <w:tc>
          <w:tcPr>
            <w:tcW w:w="1668" w:type="dxa"/>
          </w:tcPr>
          <w:p w14:paraId="084568B6"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10.00 – 11.30</w:t>
            </w:r>
          </w:p>
        </w:tc>
        <w:tc>
          <w:tcPr>
            <w:tcW w:w="4338" w:type="dxa"/>
          </w:tcPr>
          <w:p w14:paraId="69CEB321" w14:textId="30920EC9" w:rsidR="00BD2364" w:rsidRPr="00592516" w:rsidRDefault="005E3270" w:rsidP="00BD2364">
            <w:pPr>
              <w:contextualSpacing/>
              <w:rPr>
                <w:rFonts w:ascii="Arial" w:hAnsi="Arial" w:cs="Arial"/>
                <w:lang w:val="en-US"/>
              </w:rPr>
            </w:pPr>
            <w:r w:rsidRPr="00592516">
              <w:rPr>
                <w:rFonts w:ascii="Arial" w:hAnsi="Arial" w:cs="Arial"/>
                <w:lang w:val="en-US"/>
              </w:rPr>
              <w:t>Coordination before departing to the field</w:t>
            </w:r>
          </w:p>
        </w:tc>
        <w:tc>
          <w:tcPr>
            <w:tcW w:w="3003" w:type="dxa"/>
          </w:tcPr>
          <w:p w14:paraId="39BAEEDA" w14:textId="77777777" w:rsidR="00BD2364" w:rsidRPr="00592516" w:rsidRDefault="005E3270" w:rsidP="00BD2364">
            <w:pPr>
              <w:contextualSpacing/>
              <w:rPr>
                <w:rFonts w:ascii="Arial" w:hAnsi="Arial" w:cs="Arial"/>
                <w:lang w:val="en-US"/>
              </w:rPr>
            </w:pPr>
            <w:r w:rsidRPr="00592516">
              <w:rPr>
                <w:rFonts w:ascii="Arial" w:hAnsi="Arial" w:cs="Arial"/>
                <w:lang w:val="en-US"/>
              </w:rPr>
              <w:t>Team</w:t>
            </w:r>
          </w:p>
        </w:tc>
      </w:tr>
      <w:tr w:rsidR="00DD2D08" w14:paraId="67A2925A" w14:textId="77777777" w:rsidTr="008D19D1">
        <w:tc>
          <w:tcPr>
            <w:tcW w:w="1668" w:type="dxa"/>
          </w:tcPr>
          <w:p w14:paraId="22354C70"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 xml:space="preserve">11.30 – 13.30 </w:t>
            </w:r>
          </w:p>
        </w:tc>
        <w:tc>
          <w:tcPr>
            <w:tcW w:w="4338" w:type="dxa"/>
          </w:tcPr>
          <w:p w14:paraId="71C22593" w14:textId="61913C0C" w:rsidR="00BD2364" w:rsidRPr="00592516" w:rsidRDefault="005E3270" w:rsidP="00BD2364">
            <w:pPr>
              <w:contextualSpacing/>
              <w:rPr>
                <w:rFonts w:ascii="Arial" w:hAnsi="Arial" w:cs="Arial"/>
                <w:lang w:val="en-US"/>
              </w:rPr>
            </w:pPr>
            <w:r w:rsidRPr="00592516">
              <w:rPr>
                <w:rFonts w:ascii="Arial" w:hAnsi="Arial" w:cs="Arial"/>
                <w:lang w:val="en-US"/>
              </w:rPr>
              <w:t>Friday prayer and break</w:t>
            </w:r>
          </w:p>
        </w:tc>
        <w:tc>
          <w:tcPr>
            <w:tcW w:w="3003" w:type="dxa"/>
          </w:tcPr>
          <w:p w14:paraId="40285DC8" w14:textId="77777777" w:rsidR="00BD2364" w:rsidRPr="00592516" w:rsidRDefault="00BD2364" w:rsidP="00BD2364">
            <w:pPr>
              <w:contextualSpacing/>
              <w:rPr>
                <w:rFonts w:ascii="Arial" w:hAnsi="Arial" w:cs="Arial"/>
                <w:lang w:val="en-US"/>
              </w:rPr>
            </w:pPr>
          </w:p>
        </w:tc>
      </w:tr>
      <w:tr w:rsidR="00DD2D08" w14:paraId="175EB75E" w14:textId="77777777" w:rsidTr="008D19D1">
        <w:tc>
          <w:tcPr>
            <w:tcW w:w="1668" w:type="dxa"/>
          </w:tcPr>
          <w:p w14:paraId="62D57896"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 xml:space="preserve">12.00 </w:t>
            </w:r>
          </w:p>
        </w:tc>
        <w:tc>
          <w:tcPr>
            <w:tcW w:w="4338" w:type="dxa"/>
          </w:tcPr>
          <w:p w14:paraId="327FEFEE" w14:textId="14B256E4" w:rsidR="00BD2364" w:rsidRPr="00592516" w:rsidRDefault="005E3270" w:rsidP="00BD2364">
            <w:pPr>
              <w:contextualSpacing/>
              <w:rPr>
                <w:rFonts w:ascii="Arial" w:hAnsi="Arial" w:cs="Arial"/>
                <w:lang w:val="en-US"/>
              </w:rPr>
            </w:pPr>
            <w:r w:rsidRPr="00592516">
              <w:rPr>
                <w:rFonts w:ascii="Arial" w:hAnsi="Arial" w:cs="Arial"/>
                <w:lang w:val="en-US"/>
              </w:rPr>
              <w:t>C</w:t>
            </w:r>
            <w:r w:rsidR="00853610" w:rsidRPr="00592516">
              <w:rPr>
                <w:rFonts w:ascii="Arial" w:hAnsi="Arial" w:cs="Arial"/>
                <w:lang w:val="en-US"/>
              </w:rPr>
              <w:t>h</w:t>
            </w:r>
            <w:r w:rsidRPr="00592516">
              <w:rPr>
                <w:rFonts w:ascii="Arial" w:hAnsi="Arial" w:cs="Arial"/>
                <w:lang w:val="en-US"/>
              </w:rPr>
              <w:t>e</w:t>
            </w:r>
            <w:r w:rsidR="00853610" w:rsidRPr="00592516">
              <w:rPr>
                <w:rFonts w:ascii="Arial" w:hAnsi="Arial" w:cs="Arial"/>
                <w:lang w:val="en-US"/>
              </w:rPr>
              <w:t>c</w:t>
            </w:r>
            <w:r w:rsidRPr="00592516">
              <w:rPr>
                <w:rFonts w:ascii="Arial" w:hAnsi="Arial" w:cs="Arial"/>
                <w:lang w:val="en-US"/>
              </w:rPr>
              <w:t xml:space="preserve">k out, </w:t>
            </w:r>
            <w:r w:rsidR="00853610" w:rsidRPr="00592516">
              <w:rPr>
                <w:rFonts w:ascii="Arial" w:hAnsi="Arial" w:cs="Arial"/>
                <w:lang w:val="en-US"/>
              </w:rPr>
              <w:t xml:space="preserve">closing, departing to </w:t>
            </w:r>
            <w:r w:rsidRPr="00592516">
              <w:rPr>
                <w:rFonts w:ascii="Arial" w:hAnsi="Arial" w:cs="Arial"/>
                <w:lang w:val="en-US"/>
              </w:rPr>
              <w:t>Bas</w:t>
            </w:r>
            <w:r w:rsidR="00853610" w:rsidRPr="00592516">
              <w:rPr>
                <w:rFonts w:ascii="Arial" w:hAnsi="Arial" w:cs="Arial"/>
                <w:lang w:val="en-US"/>
              </w:rPr>
              <w:t>e</w:t>
            </w:r>
            <w:r w:rsidRPr="00592516">
              <w:rPr>
                <w:rFonts w:ascii="Arial" w:hAnsi="Arial" w:cs="Arial"/>
                <w:lang w:val="en-US"/>
              </w:rPr>
              <w:t>camp</w:t>
            </w:r>
            <w:r w:rsidR="00853610" w:rsidRPr="00592516">
              <w:rPr>
                <w:rFonts w:ascii="Arial" w:hAnsi="Arial" w:cs="Arial"/>
                <w:lang w:val="en-US"/>
              </w:rPr>
              <w:t>s</w:t>
            </w:r>
          </w:p>
        </w:tc>
        <w:tc>
          <w:tcPr>
            <w:tcW w:w="3003" w:type="dxa"/>
          </w:tcPr>
          <w:p w14:paraId="71244457" w14:textId="77777777" w:rsidR="00BD2364" w:rsidRPr="00592516" w:rsidRDefault="005E3270" w:rsidP="00BD2364">
            <w:pPr>
              <w:contextualSpacing/>
              <w:rPr>
                <w:rFonts w:ascii="Arial" w:hAnsi="Arial" w:cs="Arial"/>
                <w:lang w:val="en-US"/>
              </w:rPr>
            </w:pPr>
            <w:r w:rsidRPr="00592516">
              <w:rPr>
                <w:rFonts w:ascii="Arial" w:hAnsi="Arial" w:cs="Arial"/>
                <w:lang w:val="en-US"/>
              </w:rPr>
              <w:t>Team</w:t>
            </w:r>
          </w:p>
        </w:tc>
      </w:tr>
      <w:tr w:rsidR="00DD2D08" w14:paraId="25AF842A" w14:textId="77777777" w:rsidTr="008D19D1">
        <w:tc>
          <w:tcPr>
            <w:tcW w:w="1668" w:type="dxa"/>
          </w:tcPr>
          <w:p w14:paraId="27AD4B12" w14:textId="77777777" w:rsidR="00BD2364" w:rsidRPr="00592516" w:rsidRDefault="005E3270" w:rsidP="00BD2364">
            <w:pPr>
              <w:contextualSpacing/>
              <w:jc w:val="center"/>
              <w:rPr>
                <w:rFonts w:ascii="Arial" w:hAnsi="Arial" w:cs="Arial"/>
                <w:lang w:val="en-US"/>
              </w:rPr>
            </w:pPr>
            <w:r w:rsidRPr="00592516">
              <w:rPr>
                <w:rFonts w:ascii="Arial" w:hAnsi="Arial" w:cs="Arial"/>
                <w:lang w:val="en-US"/>
              </w:rPr>
              <w:t xml:space="preserve">13.30 </w:t>
            </w:r>
          </w:p>
        </w:tc>
        <w:tc>
          <w:tcPr>
            <w:tcW w:w="4338" w:type="dxa"/>
          </w:tcPr>
          <w:p w14:paraId="3E25B4AD" w14:textId="368E3F50" w:rsidR="00BD2364" w:rsidRPr="00592516" w:rsidRDefault="005E3270" w:rsidP="00BD2364">
            <w:pPr>
              <w:contextualSpacing/>
              <w:rPr>
                <w:rFonts w:ascii="Arial" w:hAnsi="Arial" w:cs="Arial"/>
                <w:lang w:val="en-US"/>
              </w:rPr>
            </w:pPr>
            <w:r w:rsidRPr="00592516">
              <w:rPr>
                <w:rFonts w:ascii="Arial" w:hAnsi="Arial" w:cs="Arial"/>
                <w:lang w:val="en-US"/>
              </w:rPr>
              <w:t>Closing</w:t>
            </w:r>
            <w:r w:rsidR="00853610" w:rsidRPr="00592516">
              <w:rPr>
                <w:rFonts w:ascii="Arial" w:hAnsi="Arial" w:cs="Arial"/>
                <w:lang w:val="en-US"/>
              </w:rPr>
              <w:t>, departing to Basecamps</w:t>
            </w:r>
          </w:p>
        </w:tc>
        <w:tc>
          <w:tcPr>
            <w:tcW w:w="3003" w:type="dxa"/>
          </w:tcPr>
          <w:p w14:paraId="47912119" w14:textId="77777777" w:rsidR="00BD2364" w:rsidRPr="00592516" w:rsidRDefault="005E3270" w:rsidP="00BD2364">
            <w:pPr>
              <w:contextualSpacing/>
              <w:rPr>
                <w:rFonts w:ascii="Arial" w:hAnsi="Arial" w:cs="Arial"/>
                <w:lang w:val="en-US"/>
              </w:rPr>
            </w:pPr>
            <w:r w:rsidRPr="00592516">
              <w:rPr>
                <w:rFonts w:ascii="Arial" w:hAnsi="Arial" w:cs="Arial"/>
                <w:lang w:val="en-US"/>
              </w:rPr>
              <w:t>Team</w:t>
            </w:r>
          </w:p>
        </w:tc>
      </w:tr>
      <w:tr w:rsidR="00DD2D08" w14:paraId="3A9845FE" w14:textId="77777777" w:rsidTr="008D19D1">
        <w:tc>
          <w:tcPr>
            <w:tcW w:w="1668" w:type="dxa"/>
          </w:tcPr>
          <w:p w14:paraId="596E0F0E" w14:textId="77777777" w:rsidR="00BD2364" w:rsidRPr="00592516" w:rsidRDefault="00BD2364" w:rsidP="00BD2364">
            <w:pPr>
              <w:contextualSpacing/>
              <w:jc w:val="center"/>
              <w:rPr>
                <w:rFonts w:ascii="Arial" w:hAnsi="Arial" w:cs="Arial"/>
                <w:lang w:val="en-US"/>
              </w:rPr>
            </w:pPr>
          </w:p>
        </w:tc>
        <w:tc>
          <w:tcPr>
            <w:tcW w:w="4338" w:type="dxa"/>
          </w:tcPr>
          <w:p w14:paraId="6E447715" w14:textId="77777777" w:rsidR="00BD2364" w:rsidRPr="00592516" w:rsidRDefault="00BD2364" w:rsidP="00BD2364">
            <w:pPr>
              <w:contextualSpacing/>
              <w:rPr>
                <w:rFonts w:ascii="Arial" w:hAnsi="Arial" w:cs="Arial"/>
                <w:lang w:val="en-US"/>
              </w:rPr>
            </w:pPr>
          </w:p>
        </w:tc>
        <w:tc>
          <w:tcPr>
            <w:tcW w:w="3003" w:type="dxa"/>
          </w:tcPr>
          <w:p w14:paraId="53994927" w14:textId="77777777" w:rsidR="00BD2364" w:rsidRPr="00592516" w:rsidRDefault="00BD2364" w:rsidP="00BD2364">
            <w:pPr>
              <w:contextualSpacing/>
              <w:rPr>
                <w:rFonts w:ascii="Arial" w:hAnsi="Arial" w:cs="Arial"/>
                <w:lang w:val="en-US"/>
              </w:rPr>
            </w:pPr>
          </w:p>
        </w:tc>
      </w:tr>
    </w:tbl>
    <w:p w14:paraId="7EC1FF88" w14:textId="77777777" w:rsidR="00BD2364" w:rsidRPr="00592516" w:rsidRDefault="00BD2364" w:rsidP="00BD2364">
      <w:pPr>
        <w:rPr>
          <w:rFonts w:ascii="Arial" w:hAnsi="Arial" w:cs="Arial"/>
          <w:lang w:val="en-US"/>
        </w:rPr>
      </w:pPr>
    </w:p>
    <w:p w14:paraId="7374F193" w14:textId="77777777" w:rsidR="00571569" w:rsidRPr="00592516" w:rsidRDefault="00571569" w:rsidP="00C02354">
      <w:pPr>
        <w:spacing w:line="240" w:lineRule="auto"/>
        <w:rPr>
          <w:rFonts w:ascii="Arial" w:hAnsi="Arial" w:cs="Arial"/>
          <w:lang w:val="en-US"/>
        </w:rPr>
        <w:sectPr w:rsidR="00571569" w:rsidRPr="00592516" w:rsidSect="004F1C0C">
          <w:pgSz w:w="12240" w:h="15840"/>
          <w:pgMar w:top="851" w:right="1440" w:bottom="1440" w:left="1440" w:header="720" w:footer="720" w:gutter="0"/>
          <w:cols w:space="720"/>
          <w:docGrid w:linePitch="360"/>
        </w:sectPr>
      </w:pPr>
    </w:p>
    <w:p w14:paraId="68648744" w14:textId="77777777" w:rsidR="003B6883" w:rsidRPr="00592516" w:rsidRDefault="003B6883" w:rsidP="00C02354">
      <w:pPr>
        <w:spacing w:line="240" w:lineRule="auto"/>
        <w:rPr>
          <w:rFonts w:ascii="Arial" w:hAnsi="Arial" w:cs="Arial"/>
          <w:lang w:val="en-US"/>
        </w:rPr>
      </w:pPr>
    </w:p>
    <w:tbl>
      <w:tblPr>
        <w:tblW w:w="8741" w:type="dxa"/>
        <w:tblInd w:w="392" w:type="dxa"/>
        <w:tblLook w:val="04A0" w:firstRow="1" w:lastRow="0" w:firstColumn="1" w:lastColumn="0" w:noHBand="0" w:noVBand="1"/>
      </w:tblPr>
      <w:tblGrid>
        <w:gridCol w:w="850"/>
        <w:gridCol w:w="2534"/>
        <w:gridCol w:w="4253"/>
        <w:gridCol w:w="1104"/>
      </w:tblGrid>
      <w:tr w:rsidR="00DD2D08" w14:paraId="395B725E" w14:textId="77777777" w:rsidTr="004F1C0C">
        <w:trPr>
          <w:trHeight w:val="370"/>
        </w:trPr>
        <w:tc>
          <w:tcPr>
            <w:tcW w:w="8741" w:type="dxa"/>
            <w:gridSpan w:val="4"/>
            <w:tcBorders>
              <w:top w:val="nil"/>
              <w:left w:val="nil"/>
              <w:bottom w:val="nil"/>
              <w:right w:val="nil"/>
            </w:tcBorders>
            <w:shd w:val="clear" w:color="auto" w:fill="auto"/>
            <w:noWrap/>
            <w:vAlign w:val="bottom"/>
            <w:hideMark/>
          </w:tcPr>
          <w:p w14:paraId="73A62713" w14:textId="7A5AD344" w:rsidR="00C02354" w:rsidRPr="00592516" w:rsidRDefault="005E3270" w:rsidP="00C02354">
            <w:pPr>
              <w:spacing w:after="0" w:line="240" w:lineRule="auto"/>
              <w:rPr>
                <w:rFonts w:ascii="Arial" w:eastAsia="Times New Roman" w:hAnsi="Arial" w:cs="Arial"/>
                <w:b/>
                <w:bCs/>
                <w:color w:val="000000"/>
                <w:sz w:val="28"/>
                <w:szCs w:val="28"/>
                <w:lang w:val="en-US"/>
              </w:rPr>
            </w:pPr>
            <w:r w:rsidRPr="00592516">
              <w:rPr>
                <w:rFonts w:ascii="Arial" w:hAnsi="Arial" w:cs="Arial"/>
                <w:lang w:val="en-US"/>
              </w:rPr>
              <w:tab/>
            </w:r>
            <w:bookmarkStart w:id="1" w:name="RANGE!A1:D28"/>
            <w:bookmarkEnd w:id="1"/>
            <w:r w:rsidR="002828E9" w:rsidRPr="00592516">
              <w:rPr>
                <w:rFonts w:ascii="Arial" w:eastAsia="Times New Roman" w:hAnsi="Arial" w:cs="Arial"/>
                <w:b/>
                <w:bCs/>
                <w:color w:val="000000"/>
                <w:sz w:val="28"/>
                <w:szCs w:val="28"/>
                <w:lang w:val="en-US"/>
              </w:rPr>
              <w:t xml:space="preserve">TEAM ORGANIZATION - ENDLINE SURVEY </w:t>
            </w:r>
            <w:r w:rsidRPr="00592516">
              <w:rPr>
                <w:rFonts w:ascii="Arial" w:eastAsia="Times New Roman" w:hAnsi="Arial" w:cs="Arial"/>
                <w:b/>
                <w:bCs/>
                <w:color w:val="000000"/>
                <w:sz w:val="28"/>
                <w:szCs w:val="28"/>
                <w:lang w:val="en-US"/>
              </w:rPr>
              <w:t>201</w:t>
            </w:r>
            <w:r w:rsidR="00892F56" w:rsidRPr="00592516">
              <w:rPr>
                <w:rFonts w:ascii="Arial" w:eastAsia="Times New Roman" w:hAnsi="Arial" w:cs="Arial"/>
                <w:b/>
                <w:bCs/>
                <w:color w:val="000000"/>
                <w:sz w:val="28"/>
                <w:szCs w:val="28"/>
                <w:lang w:val="en-US"/>
              </w:rPr>
              <w:t>8</w:t>
            </w:r>
          </w:p>
          <w:tbl>
            <w:tblPr>
              <w:tblW w:w="7290" w:type="dxa"/>
              <w:tblLook w:val="04A0" w:firstRow="1" w:lastRow="0" w:firstColumn="1" w:lastColumn="0" w:noHBand="0" w:noVBand="1"/>
            </w:tblPr>
            <w:tblGrid>
              <w:gridCol w:w="791"/>
              <w:gridCol w:w="1530"/>
              <w:gridCol w:w="3814"/>
              <w:gridCol w:w="766"/>
              <w:gridCol w:w="595"/>
            </w:tblGrid>
            <w:tr w:rsidR="00DD2D08" w14:paraId="5EBAB6F6" w14:textId="77777777" w:rsidTr="00892F56">
              <w:trPr>
                <w:trHeight w:val="290"/>
              </w:trPr>
              <w:tc>
                <w:tcPr>
                  <w:tcW w:w="622" w:type="dxa"/>
                  <w:tcBorders>
                    <w:top w:val="double" w:sz="6" w:space="0" w:color="auto"/>
                    <w:left w:val="double" w:sz="6" w:space="0" w:color="auto"/>
                    <w:bottom w:val="double" w:sz="6" w:space="0" w:color="auto"/>
                    <w:right w:val="single" w:sz="4" w:space="0" w:color="auto"/>
                  </w:tcBorders>
                  <w:shd w:val="clear" w:color="auto" w:fill="auto"/>
                  <w:noWrap/>
                  <w:vAlign w:val="bottom"/>
                  <w:hideMark/>
                </w:tcPr>
                <w:p w14:paraId="4835E8E8" w14:textId="3B5A218F" w:rsidR="00892F56" w:rsidRPr="00592516" w:rsidRDefault="005E3270" w:rsidP="00892F56">
                  <w:pPr>
                    <w:spacing w:after="0" w:line="240" w:lineRule="auto"/>
                    <w:jc w:val="center"/>
                    <w:rPr>
                      <w:rFonts w:ascii="Arial" w:eastAsia="Times New Roman" w:hAnsi="Arial" w:cs="Arial"/>
                      <w:b/>
                      <w:bCs/>
                      <w:color w:val="000000"/>
                      <w:lang w:val="en-US" w:eastAsia="en-ID"/>
                    </w:rPr>
                  </w:pPr>
                  <w:r w:rsidRPr="00592516">
                    <w:rPr>
                      <w:rFonts w:ascii="Arial" w:eastAsia="Times New Roman" w:hAnsi="Arial" w:cs="Arial"/>
                      <w:b/>
                      <w:bCs/>
                      <w:color w:val="000000"/>
                      <w:lang w:val="en-US" w:eastAsia="en-ID"/>
                    </w:rPr>
                    <w:t>Team</w:t>
                  </w:r>
                </w:p>
              </w:tc>
              <w:tc>
                <w:tcPr>
                  <w:tcW w:w="1530" w:type="dxa"/>
                  <w:tcBorders>
                    <w:top w:val="double" w:sz="6" w:space="0" w:color="auto"/>
                    <w:left w:val="nil"/>
                    <w:bottom w:val="double" w:sz="6" w:space="0" w:color="auto"/>
                    <w:right w:val="single" w:sz="4" w:space="0" w:color="auto"/>
                  </w:tcBorders>
                  <w:shd w:val="clear" w:color="auto" w:fill="auto"/>
                  <w:noWrap/>
                  <w:vAlign w:val="bottom"/>
                  <w:hideMark/>
                </w:tcPr>
                <w:p w14:paraId="5734E06D" w14:textId="539131E8" w:rsidR="00892F56" w:rsidRPr="00592516" w:rsidRDefault="005E3270" w:rsidP="00892F56">
                  <w:pPr>
                    <w:spacing w:after="0" w:line="240" w:lineRule="auto"/>
                    <w:jc w:val="center"/>
                    <w:rPr>
                      <w:rFonts w:ascii="Arial" w:eastAsia="Times New Roman" w:hAnsi="Arial" w:cs="Arial"/>
                      <w:b/>
                      <w:bCs/>
                      <w:color w:val="000000"/>
                      <w:lang w:val="en-US" w:eastAsia="en-ID"/>
                    </w:rPr>
                  </w:pPr>
                  <w:r w:rsidRPr="00592516">
                    <w:rPr>
                      <w:rFonts w:ascii="Arial" w:eastAsia="Times New Roman" w:hAnsi="Arial" w:cs="Arial"/>
                      <w:b/>
                      <w:bCs/>
                      <w:color w:val="000000"/>
                      <w:lang w:val="en-US" w:eastAsia="en-ID"/>
                    </w:rPr>
                    <w:t>Position</w:t>
                  </w:r>
                </w:p>
              </w:tc>
              <w:tc>
                <w:tcPr>
                  <w:tcW w:w="3814" w:type="dxa"/>
                  <w:tcBorders>
                    <w:top w:val="double" w:sz="6" w:space="0" w:color="auto"/>
                    <w:left w:val="nil"/>
                    <w:bottom w:val="double" w:sz="6" w:space="0" w:color="auto"/>
                    <w:right w:val="single" w:sz="4" w:space="0" w:color="auto"/>
                  </w:tcBorders>
                  <w:shd w:val="clear" w:color="auto" w:fill="auto"/>
                  <w:noWrap/>
                  <w:vAlign w:val="bottom"/>
                  <w:hideMark/>
                </w:tcPr>
                <w:p w14:paraId="22928EC4" w14:textId="70A32FA6" w:rsidR="00892F56" w:rsidRPr="00592516" w:rsidRDefault="005E3270" w:rsidP="00892F56">
                  <w:pPr>
                    <w:spacing w:after="0" w:line="240" w:lineRule="auto"/>
                    <w:jc w:val="center"/>
                    <w:rPr>
                      <w:rFonts w:ascii="Arial" w:eastAsia="Times New Roman" w:hAnsi="Arial" w:cs="Arial"/>
                      <w:b/>
                      <w:bCs/>
                      <w:color w:val="000000"/>
                      <w:lang w:val="en-US" w:eastAsia="en-ID"/>
                    </w:rPr>
                  </w:pPr>
                  <w:r w:rsidRPr="00592516">
                    <w:rPr>
                      <w:rFonts w:ascii="Arial" w:eastAsia="Times New Roman" w:hAnsi="Arial" w:cs="Arial"/>
                      <w:b/>
                      <w:bCs/>
                      <w:color w:val="000000"/>
                      <w:lang w:val="en-US" w:eastAsia="en-ID"/>
                    </w:rPr>
                    <w:t xml:space="preserve">Name </w:t>
                  </w:r>
                </w:p>
              </w:tc>
              <w:tc>
                <w:tcPr>
                  <w:tcW w:w="740" w:type="dxa"/>
                  <w:tcBorders>
                    <w:top w:val="double" w:sz="6" w:space="0" w:color="auto"/>
                    <w:left w:val="nil"/>
                    <w:bottom w:val="double" w:sz="6" w:space="0" w:color="auto"/>
                    <w:right w:val="single" w:sz="4" w:space="0" w:color="auto"/>
                  </w:tcBorders>
                  <w:shd w:val="clear" w:color="auto" w:fill="auto"/>
                  <w:noWrap/>
                  <w:vAlign w:val="bottom"/>
                  <w:hideMark/>
                </w:tcPr>
                <w:p w14:paraId="6B7BAE85" w14:textId="7E447577" w:rsidR="00892F56" w:rsidRPr="00592516" w:rsidRDefault="005E3270" w:rsidP="00892F56">
                  <w:pPr>
                    <w:spacing w:after="0" w:line="240" w:lineRule="auto"/>
                    <w:jc w:val="center"/>
                    <w:rPr>
                      <w:rFonts w:ascii="Arial" w:eastAsia="Times New Roman" w:hAnsi="Arial" w:cs="Arial"/>
                      <w:b/>
                      <w:bCs/>
                      <w:color w:val="000000"/>
                      <w:lang w:val="en-US" w:eastAsia="en-ID"/>
                    </w:rPr>
                  </w:pPr>
                  <w:r w:rsidRPr="00592516">
                    <w:rPr>
                      <w:rFonts w:ascii="Arial" w:eastAsia="Times New Roman" w:hAnsi="Arial" w:cs="Arial"/>
                      <w:b/>
                      <w:bCs/>
                      <w:color w:val="000000"/>
                      <w:lang w:val="en-US" w:eastAsia="en-ID"/>
                    </w:rPr>
                    <w:t xml:space="preserve">Code </w:t>
                  </w:r>
                </w:p>
              </w:tc>
              <w:tc>
                <w:tcPr>
                  <w:tcW w:w="584" w:type="dxa"/>
                  <w:tcBorders>
                    <w:top w:val="double" w:sz="6" w:space="0" w:color="auto"/>
                    <w:left w:val="nil"/>
                    <w:bottom w:val="double" w:sz="6" w:space="0" w:color="auto"/>
                    <w:right w:val="single" w:sz="4" w:space="0" w:color="auto"/>
                  </w:tcBorders>
                  <w:shd w:val="clear" w:color="auto" w:fill="auto"/>
                  <w:noWrap/>
                  <w:vAlign w:val="center"/>
                  <w:hideMark/>
                </w:tcPr>
                <w:p w14:paraId="02E322CD" w14:textId="4CAF902A" w:rsidR="00892F56" w:rsidRPr="00592516" w:rsidRDefault="005E3270" w:rsidP="00892F56">
                  <w:pPr>
                    <w:spacing w:after="0" w:line="240" w:lineRule="auto"/>
                    <w:jc w:val="center"/>
                    <w:rPr>
                      <w:rFonts w:ascii="Arial" w:eastAsia="Times New Roman" w:hAnsi="Arial" w:cs="Arial"/>
                      <w:b/>
                      <w:bCs/>
                      <w:color w:val="000000"/>
                      <w:lang w:val="en-US" w:eastAsia="en-ID"/>
                    </w:rPr>
                  </w:pPr>
                  <w:r w:rsidRPr="00592516">
                    <w:rPr>
                      <w:rFonts w:ascii="Arial" w:eastAsia="Times New Roman" w:hAnsi="Arial" w:cs="Arial"/>
                      <w:b/>
                      <w:bCs/>
                      <w:color w:val="000000"/>
                      <w:lang w:val="en-US" w:eastAsia="en-ID"/>
                    </w:rPr>
                    <w:t>M/F</w:t>
                  </w:r>
                </w:p>
              </w:tc>
            </w:tr>
            <w:tr w:rsidR="00DD2D08" w14:paraId="72D0F45D" w14:textId="77777777" w:rsidTr="00892F56">
              <w:trPr>
                <w:trHeight w:val="290"/>
              </w:trPr>
              <w:tc>
                <w:tcPr>
                  <w:tcW w:w="622" w:type="dxa"/>
                  <w:tcBorders>
                    <w:top w:val="nil"/>
                    <w:left w:val="double" w:sz="6" w:space="0" w:color="auto"/>
                    <w:bottom w:val="single" w:sz="4" w:space="0" w:color="auto"/>
                    <w:right w:val="single" w:sz="4" w:space="0" w:color="auto"/>
                  </w:tcBorders>
                  <w:shd w:val="clear" w:color="auto" w:fill="auto"/>
                  <w:noWrap/>
                  <w:vAlign w:val="bottom"/>
                  <w:hideMark/>
                </w:tcPr>
                <w:p w14:paraId="3C09E6D1"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A</w:t>
                  </w:r>
                </w:p>
              </w:tc>
              <w:tc>
                <w:tcPr>
                  <w:tcW w:w="1530" w:type="dxa"/>
                  <w:tcBorders>
                    <w:top w:val="nil"/>
                    <w:left w:val="nil"/>
                    <w:bottom w:val="single" w:sz="4" w:space="0" w:color="auto"/>
                    <w:right w:val="single" w:sz="4" w:space="0" w:color="auto"/>
                  </w:tcBorders>
                  <w:shd w:val="clear" w:color="auto" w:fill="auto"/>
                  <w:noWrap/>
                  <w:vAlign w:val="bottom"/>
                  <w:hideMark/>
                </w:tcPr>
                <w:p w14:paraId="62E8BC89"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Supervisor</w:t>
                  </w:r>
                </w:p>
              </w:tc>
              <w:tc>
                <w:tcPr>
                  <w:tcW w:w="3814" w:type="dxa"/>
                  <w:tcBorders>
                    <w:top w:val="nil"/>
                    <w:left w:val="nil"/>
                    <w:bottom w:val="single" w:sz="4" w:space="0" w:color="auto"/>
                    <w:right w:val="single" w:sz="4" w:space="0" w:color="auto"/>
                  </w:tcBorders>
                  <w:shd w:val="clear" w:color="auto" w:fill="auto"/>
                  <w:vAlign w:val="bottom"/>
                  <w:hideMark/>
                </w:tcPr>
                <w:p w14:paraId="1595C118" w14:textId="77777777" w:rsidR="00892F56" w:rsidRPr="00592516" w:rsidRDefault="005E3270" w:rsidP="00892F56">
                  <w:pPr>
                    <w:spacing w:after="0" w:line="240" w:lineRule="auto"/>
                    <w:jc w:val="both"/>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Larasati Ayu Ansuda, S. Pd</w:t>
                  </w:r>
                </w:p>
              </w:tc>
              <w:tc>
                <w:tcPr>
                  <w:tcW w:w="740" w:type="dxa"/>
                  <w:tcBorders>
                    <w:top w:val="nil"/>
                    <w:left w:val="nil"/>
                    <w:bottom w:val="single" w:sz="4" w:space="0" w:color="auto"/>
                    <w:right w:val="single" w:sz="4" w:space="0" w:color="auto"/>
                  </w:tcBorders>
                  <w:shd w:val="clear" w:color="auto" w:fill="auto"/>
                  <w:noWrap/>
                  <w:vAlign w:val="bottom"/>
                  <w:hideMark/>
                </w:tcPr>
                <w:p w14:paraId="2D1D69B8"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A21</w:t>
                  </w:r>
                </w:p>
              </w:tc>
              <w:tc>
                <w:tcPr>
                  <w:tcW w:w="584" w:type="dxa"/>
                  <w:tcBorders>
                    <w:top w:val="nil"/>
                    <w:left w:val="nil"/>
                    <w:bottom w:val="single" w:sz="4" w:space="0" w:color="auto"/>
                    <w:right w:val="single" w:sz="4" w:space="0" w:color="auto"/>
                  </w:tcBorders>
                  <w:shd w:val="clear" w:color="auto" w:fill="auto"/>
                  <w:noWrap/>
                  <w:vAlign w:val="center"/>
                  <w:hideMark/>
                </w:tcPr>
                <w:p w14:paraId="5C6D93EE" w14:textId="0C96C727" w:rsidR="00892F56" w:rsidRPr="00592516" w:rsidRDefault="005E3270" w:rsidP="00892F56">
                  <w:pPr>
                    <w:spacing w:after="0" w:line="240" w:lineRule="auto"/>
                    <w:jc w:val="center"/>
                    <w:rPr>
                      <w:rFonts w:ascii="Arial" w:eastAsia="Times New Roman" w:hAnsi="Arial" w:cs="Arial"/>
                      <w:sz w:val="24"/>
                      <w:szCs w:val="24"/>
                      <w:lang w:val="en-US" w:eastAsia="en-ID"/>
                    </w:rPr>
                  </w:pPr>
                  <w:r w:rsidRPr="00592516">
                    <w:rPr>
                      <w:rFonts w:ascii="Arial" w:eastAsia="Times New Roman" w:hAnsi="Arial" w:cs="Arial"/>
                      <w:sz w:val="24"/>
                      <w:szCs w:val="24"/>
                      <w:lang w:val="en-US" w:eastAsia="en-ID"/>
                    </w:rPr>
                    <w:t xml:space="preserve"> F</w:t>
                  </w:r>
                </w:p>
              </w:tc>
            </w:tr>
            <w:tr w:rsidR="00DD2D08" w14:paraId="6FD93CD2" w14:textId="77777777" w:rsidTr="00892F56">
              <w:trPr>
                <w:trHeight w:val="290"/>
              </w:trPr>
              <w:tc>
                <w:tcPr>
                  <w:tcW w:w="622" w:type="dxa"/>
                  <w:tcBorders>
                    <w:top w:val="nil"/>
                    <w:left w:val="double" w:sz="6" w:space="0" w:color="auto"/>
                    <w:bottom w:val="single" w:sz="4" w:space="0" w:color="auto"/>
                    <w:right w:val="single" w:sz="4" w:space="0" w:color="auto"/>
                  </w:tcBorders>
                  <w:shd w:val="clear" w:color="auto" w:fill="auto"/>
                  <w:noWrap/>
                  <w:vAlign w:val="bottom"/>
                  <w:hideMark/>
                </w:tcPr>
                <w:p w14:paraId="553B8AFF"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A</w:t>
                  </w:r>
                </w:p>
              </w:tc>
              <w:tc>
                <w:tcPr>
                  <w:tcW w:w="1530" w:type="dxa"/>
                  <w:tcBorders>
                    <w:top w:val="nil"/>
                    <w:left w:val="nil"/>
                    <w:bottom w:val="single" w:sz="4" w:space="0" w:color="auto"/>
                    <w:right w:val="single" w:sz="4" w:space="0" w:color="auto"/>
                  </w:tcBorders>
                  <w:shd w:val="clear" w:color="auto" w:fill="auto"/>
                  <w:noWrap/>
                  <w:vAlign w:val="bottom"/>
                  <w:hideMark/>
                </w:tcPr>
                <w:p w14:paraId="6850322D" w14:textId="58F6D91B"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 xml:space="preserve">Interviewer </w:t>
                  </w:r>
                </w:p>
              </w:tc>
              <w:tc>
                <w:tcPr>
                  <w:tcW w:w="3814" w:type="dxa"/>
                  <w:tcBorders>
                    <w:top w:val="nil"/>
                    <w:left w:val="nil"/>
                    <w:bottom w:val="single" w:sz="4" w:space="0" w:color="auto"/>
                    <w:right w:val="single" w:sz="4" w:space="0" w:color="auto"/>
                  </w:tcBorders>
                  <w:shd w:val="clear" w:color="auto" w:fill="auto"/>
                  <w:noWrap/>
                  <w:hideMark/>
                </w:tcPr>
                <w:p w14:paraId="67A1C482" w14:textId="77777777" w:rsidR="00892F56" w:rsidRPr="00592516" w:rsidRDefault="005E3270" w:rsidP="00892F56">
                  <w:pPr>
                    <w:spacing w:after="0" w:line="240" w:lineRule="auto"/>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Undip Wibowo, S.Pd</w:t>
                  </w:r>
                </w:p>
              </w:tc>
              <w:tc>
                <w:tcPr>
                  <w:tcW w:w="740" w:type="dxa"/>
                  <w:tcBorders>
                    <w:top w:val="nil"/>
                    <w:left w:val="nil"/>
                    <w:bottom w:val="single" w:sz="4" w:space="0" w:color="auto"/>
                    <w:right w:val="single" w:sz="4" w:space="0" w:color="auto"/>
                  </w:tcBorders>
                  <w:shd w:val="clear" w:color="auto" w:fill="auto"/>
                  <w:noWrap/>
                  <w:vAlign w:val="bottom"/>
                  <w:hideMark/>
                </w:tcPr>
                <w:p w14:paraId="43FC991A"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A31</w:t>
                  </w:r>
                </w:p>
              </w:tc>
              <w:tc>
                <w:tcPr>
                  <w:tcW w:w="584" w:type="dxa"/>
                  <w:tcBorders>
                    <w:top w:val="nil"/>
                    <w:left w:val="nil"/>
                    <w:bottom w:val="single" w:sz="4" w:space="0" w:color="auto"/>
                    <w:right w:val="single" w:sz="4" w:space="0" w:color="auto"/>
                  </w:tcBorders>
                  <w:shd w:val="clear" w:color="auto" w:fill="auto"/>
                  <w:noWrap/>
                  <w:hideMark/>
                </w:tcPr>
                <w:p w14:paraId="4C8A472C" w14:textId="4314C7FC" w:rsidR="00892F56" w:rsidRPr="00592516" w:rsidRDefault="005E3270" w:rsidP="00892F56">
                  <w:pPr>
                    <w:spacing w:after="0" w:line="240" w:lineRule="auto"/>
                    <w:jc w:val="center"/>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M</w:t>
                  </w:r>
                </w:p>
              </w:tc>
            </w:tr>
            <w:tr w:rsidR="00DD2D08" w14:paraId="67A267CA" w14:textId="77777777" w:rsidTr="00892F56">
              <w:trPr>
                <w:trHeight w:val="290"/>
              </w:trPr>
              <w:tc>
                <w:tcPr>
                  <w:tcW w:w="622" w:type="dxa"/>
                  <w:tcBorders>
                    <w:top w:val="nil"/>
                    <w:left w:val="double" w:sz="6" w:space="0" w:color="auto"/>
                    <w:bottom w:val="single" w:sz="4" w:space="0" w:color="auto"/>
                    <w:right w:val="single" w:sz="4" w:space="0" w:color="auto"/>
                  </w:tcBorders>
                  <w:shd w:val="clear" w:color="auto" w:fill="auto"/>
                  <w:noWrap/>
                  <w:vAlign w:val="bottom"/>
                  <w:hideMark/>
                </w:tcPr>
                <w:p w14:paraId="7BFF3C52"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A</w:t>
                  </w:r>
                </w:p>
              </w:tc>
              <w:tc>
                <w:tcPr>
                  <w:tcW w:w="1530" w:type="dxa"/>
                  <w:tcBorders>
                    <w:top w:val="nil"/>
                    <w:left w:val="nil"/>
                    <w:bottom w:val="single" w:sz="4" w:space="0" w:color="auto"/>
                    <w:right w:val="single" w:sz="4" w:space="0" w:color="auto"/>
                  </w:tcBorders>
                  <w:shd w:val="clear" w:color="auto" w:fill="auto"/>
                  <w:noWrap/>
                  <w:vAlign w:val="bottom"/>
                  <w:hideMark/>
                </w:tcPr>
                <w:p w14:paraId="09BA15B2" w14:textId="7260378F"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 xml:space="preserve">Interviewer </w:t>
                  </w:r>
                </w:p>
              </w:tc>
              <w:tc>
                <w:tcPr>
                  <w:tcW w:w="3814" w:type="dxa"/>
                  <w:tcBorders>
                    <w:top w:val="nil"/>
                    <w:left w:val="nil"/>
                    <w:bottom w:val="single" w:sz="4" w:space="0" w:color="auto"/>
                    <w:right w:val="single" w:sz="4" w:space="0" w:color="auto"/>
                  </w:tcBorders>
                  <w:shd w:val="clear" w:color="auto" w:fill="auto"/>
                  <w:noWrap/>
                  <w:vAlign w:val="center"/>
                  <w:hideMark/>
                </w:tcPr>
                <w:p w14:paraId="42DF038A" w14:textId="77777777" w:rsidR="00892F56" w:rsidRPr="00592516" w:rsidRDefault="005E3270" w:rsidP="00892F56">
                  <w:pPr>
                    <w:spacing w:after="0" w:line="240" w:lineRule="auto"/>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Diyan Pratiwi Mustarsyidah, S.P</w:t>
                  </w:r>
                </w:p>
              </w:tc>
              <w:tc>
                <w:tcPr>
                  <w:tcW w:w="740" w:type="dxa"/>
                  <w:tcBorders>
                    <w:top w:val="nil"/>
                    <w:left w:val="nil"/>
                    <w:bottom w:val="single" w:sz="4" w:space="0" w:color="auto"/>
                    <w:right w:val="single" w:sz="4" w:space="0" w:color="auto"/>
                  </w:tcBorders>
                  <w:shd w:val="clear" w:color="auto" w:fill="auto"/>
                  <w:noWrap/>
                  <w:vAlign w:val="bottom"/>
                  <w:hideMark/>
                </w:tcPr>
                <w:p w14:paraId="00978F9E"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A32</w:t>
                  </w:r>
                </w:p>
              </w:tc>
              <w:tc>
                <w:tcPr>
                  <w:tcW w:w="584" w:type="dxa"/>
                  <w:tcBorders>
                    <w:top w:val="nil"/>
                    <w:left w:val="nil"/>
                    <w:bottom w:val="single" w:sz="4" w:space="0" w:color="auto"/>
                    <w:right w:val="single" w:sz="4" w:space="0" w:color="auto"/>
                  </w:tcBorders>
                  <w:shd w:val="clear" w:color="auto" w:fill="auto"/>
                  <w:noWrap/>
                  <w:vAlign w:val="center"/>
                  <w:hideMark/>
                </w:tcPr>
                <w:p w14:paraId="516D42A4" w14:textId="5ED9BDB7" w:rsidR="00892F56" w:rsidRPr="00592516" w:rsidRDefault="005E3270" w:rsidP="00892F56">
                  <w:pPr>
                    <w:spacing w:after="0" w:line="240" w:lineRule="auto"/>
                    <w:jc w:val="center"/>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 xml:space="preserve"> F</w:t>
                  </w:r>
                </w:p>
              </w:tc>
            </w:tr>
            <w:tr w:rsidR="00DD2D08" w14:paraId="69D5AF05" w14:textId="77777777" w:rsidTr="00892F56">
              <w:trPr>
                <w:trHeight w:val="290"/>
              </w:trPr>
              <w:tc>
                <w:tcPr>
                  <w:tcW w:w="622" w:type="dxa"/>
                  <w:tcBorders>
                    <w:top w:val="nil"/>
                    <w:left w:val="double" w:sz="6" w:space="0" w:color="auto"/>
                    <w:bottom w:val="single" w:sz="4" w:space="0" w:color="auto"/>
                    <w:right w:val="single" w:sz="4" w:space="0" w:color="auto"/>
                  </w:tcBorders>
                  <w:shd w:val="clear" w:color="auto" w:fill="auto"/>
                  <w:noWrap/>
                  <w:vAlign w:val="bottom"/>
                  <w:hideMark/>
                </w:tcPr>
                <w:p w14:paraId="5C74B05C"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A</w:t>
                  </w:r>
                </w:p>
              </w:tc>
              <w:tc>
                <w:tcPr>
                  <w:tcW w:w="1530" w:type="dxa"/>
                  <w:tcBorders>
                    <w:top w:val="nil"/>
                    <w:left w:val="nil"/>
                    <w:bottom w:val="single" w:sz="4" w:space="0" w:color="auto"/>
                    <w:right w:val="single" w:sz="4" w:space="0" w:color="auto"/>
                  </w:tcBorders>
                  <w:shd w:val="clear" w:color="auto" w:fill="auto"/>
                  <w:noWrap/>
                  <w:vAlign w:val="bottom"/>
                  <w:hideMark/>
                </w:tcPr>
                <w:p w14:paraId="039E9C8E" w14:textId="7031A461"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 xml:space="preserve">Interviewer </w:t>
                  </w:r>
                </w:p>
              </w:tc>
              <w:tc>
                <w:tcPr>
                  <w:tcW w:w="3814" w:type="dxa"/>
                  <w:tcBorders>
                    <w:top w:val="nil"/>
                    <w:left w:val="nil"/>
                    <w:bottom w:val="single" w:sz="4" w:space="0" w:color="auto"/>
                    <w:right w:val="single" w:sz="4" w:space="0" w:color="auto"/>
                  </w:tcBorders>
                  <w:shd w:val="clear" w:color="auto" w:fill="auto"/>
                  <w:noWrap/>
                  <w:vAlign w:val="center"/>
                  <w:hideMark/>
                </w:tcPr>
                <w:p w14:paraId="76E8B2F9" w14:textId="77777777" w:rsidR="00892F56" w:rsidRPr="00592516" w:rsidRDefault="005E3270" w:rsidP="00892F56">
                  <w:pPr>
                    <w:spacing w:after="0" w:line="240" w:lineRule="auto"/>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Laili Nur Na'imatun Nisa', S.Psi</w:t>
                  </w:r>
                </w:p>
              </w:tc>
              <w:tc>
                <w:tcPr>
                  <w:tcW w:w="740" w:type="dxa"/>
                  <w:tcBorders>
                    <w:top w:val="nil"/>
                    <w:left w:val="nil"/>
                    <w:bottom w:val="single" w:sz="4" w:space="0" w:color="auto"/>
                    <w:right w:val="single" w:sz="4" w:space="0" w:color="auto"/>
                  </w:tcBorders>
                  <w:shd w:val="clear" w:color="auto" w:fill="auto"/>
                  <w:noWrap/>
                  <w:vAlign w:val="bottom"/>
                  <w:hideMark/>
                </w:tcPr>
                <w:p w14:paraId="5826EDEC"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A33</w:t>
                  </w:r>
                </w:p>
              </w:tc>
              <w:tc>
                <w:tcPr>
                  <w:tcW w:w="584" w:type="dxa"/>
                  <w:tcBorders>
                    <w:top w:val="nil"/>
                    <w:left w:val="nil"/>
                    <w:bottom w:val="single" w:sz="4" w:space="0" w:color="auto"/>
                    <w:right w:val="single" w:sz="4" w:space="0" w:color="auto"/>
                  </w:tcBorders>
                  <w:shd w:val="clear" w:color="auto" w:fill="auto"/>
                  <w:noWrap/>
                  <w:vAlign w:val="center"/>
                  <w:hideMark/>
                </w:tcPr>
                <w:p w14:paraId="68824D20" w14:textId="3038277B" w:rsidR="00892F56" w:rsidRPr="00592516" w:rsidRDefault="005E3270" w:rsidP="00892F56">
                  <w:pPr>
                    <w:spacing w:after="0" w:line="240" w:lineRule="auto"/>
                    <w:jc w:val="center"/>
                    <w:rPr>
                      <w:rFonts w:ascii="Arial" w:eastAsia="Times New Roman" w:hAnsi="Arial" w:cs="Arial"/>
                      <w:sz w:val="24"/>
                      <w:szCs w:val="24"/>
                      <w:lang w:val="en-US" w:eastAsia="en-ID"/>
                    </w:rPr>
                  </w:pPr>
                  <w:r w:rsidRPr="00592516">
                    <w:rPr>
                      <w:rFonts w:ascii="Arial" w:eastAsia="Times New Roman" w:hAnsi="Arial" w:cs="Arial"/>
                      <w:sz w:val="24"/>
                      <w:szCs w:val="24"/>
                      <w:lang w:val="en-US" w:eastAsia="en-ID"/>
                    </w:rPr>
                    <w:t xml:space="preserve"> F</w:t>
                  </w:r>
                </w:p>
              </w:tc>
            </w:tr>
            <w:tr w:rsidR="00DD2D08" w14:paraId="7B2D1400" w14:textId="77777777" w:rsidTr="00892F56">
              <w:trPr>
                <w:trHeight w:val="290"/>
              </w:trPr>
              <w:tc>
                <w:tcPr>
                  <w:tcW w:w="622" w:type="dxa"/>
                  <w:tcBorders>
                    <w:top w:val="nil"/>
                    <w:left w:val="double" w:sz="6" w:space="0" w:color="auto"/>
                    <w:bottom w:val="single" w:sz="4" w:space="0" w:color="auto"/>
                    <w:right w:val="single" w:sz="4" w:space="0" w:color="auto"/>
                  </w:tcBorders>
                  <w:shd w:val="clear" w:color="auto" w:fill="auto"/>
                  <w:noWrap/>
                  <w:vAlign w:val="bottom"/>
                  <w:hideMark/>
                </w:tcPr>
                <w:p w14:paraId="45A85052"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 </w:t>
                  </w:r>
                </w:p>
              </w:tc>
              <w:tc>
                <w:tcPr>
                  <w:tcW w:w="1530" w:type="dxa"/>
                  <w:tcBorders>
                    <w:top w:val="nil"/>
                    <w:left w:val="nil"/>
                    <w:bottom w:val="single" w:sz="4" w:space="0" w:color="auto"/>
                    <w:right w:val="single" w:sz="4" w:space="0" w:color="auto"/>
                  </w:tcBorders>
                  <w:shd w:val="clear" w:color="auto" w:fill="auto"/>
                  <w:noWrap/>
                  <w:vAlign w:val="bottom"/>
                  <w:hideMark/>
                </w:tcPr>
                <w:p w14:paraId="651E3D24"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 </w:t>
                  </w:r>
                </w:p>
              </w:tc>
              <w:tc>
                <w:tcPr>
                  <w:tcW w:w="3814" w:type="dxa"/>
                  <w:tcBorders>
                    <w:top w:val="nil"/>
                    <w:left w:val="nil"/>
                    <w:bottom w:val="single" w:sz="4" w:space="0" w:color="auto"/>
                    <w:right w:val="single" w:sz="4" w:space="0" w:color="auto"/>
                  </w:tcBorders>
                  <w:shd w:val="clear" w:color="auto" w:fill="auto"/>
                  <w:noWrap/>
                  <w:vAlign w:val="center"/>
                  <w:hideMark/>
                </w:tcPr>
                <w:p w14:paraId="541C88BC" w14:textId="77777777" w:rsidR="00892F56" w:rsidRPr="00592516" w:rsidRDefault="005E3270" w:rsidP="00892F56">
                  <w:pPr>
                    <w:spacing w:after="0" w:line="240" w:lineRule="auto"/>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 </w:t>
                  </w:r>
                </w:p>
              </w:tc>
              <w:tc>
                <w:tcPr>
                  <w:tcW w:w="740" w:type="dxa"/>
                  <w:tcBorders>
                    <w:top w:val="nil"/>
                    <w:left w:val="nil"/>
                    <w:bottom w:val="single" w:sz="4" w:space="0" w:color="auto"/>
                    <w:right w:val="single" w:sz="4" w:space="0" w:color="auto"/>
                  </w:tcBorders>
                  <w:shd w:val="clear" w:color="auto" w:fill="auto"/>
                  <w:noWrap/>
                  <w:vAlign w:val="bottom"/>
                  <w:hideMark/>
                </w:tcPr>
                <w:p w14:paraId="65B67B65"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 </w:t>
                  </w:r>
                </w:p>
              </w:tc>
              <w:tc>
                <w:tcPr>
                  <w:tcW w:w="584" w:type="dxa"/>
                  <w:tcBorders>
                    <w:top w:val="nil"/>
                    <w:left w:val="nil"/>
                    <w:bottom w:val="single" w:sz="4" w:space="0" w:color="auto"/>
                    <w:right w:val="single" w:sz="4" w:space="0" w:color="auto"/>
                  </w:tcBorders>
                  <w:shd w:val="clear" w:color="auto" w:fill="auto"/>
                  <w:noWrap/>
                  <w:vAlign w:val="center"/>
                  <w:hideMark/>
                </w:tcPr>
                <w:p w14:paraId="24A8CF7F" w14:textId="77777777" w:rsidR="00892F56" w:rsidRPr="00592516" w:rsidRDefault="005E3270" w:rsidP="00892F56">
                  <w:pPr>
                    <w:spacing w:after="0" w:line="240" w:lineRule="auto"/>
                    <w:jc w:val="center"/>
                    <w:rPr>
                      <w:rFonts w:ascii="Arial" w:eastAsia="Times New Roman" w:hAnsi="Arial" w:cs="Arial"/>
                      <w:sz w:val="24"/>
                      <w:szCs w:val="24"/>
                      <w:lang w:val="en-US" w:eastAsia="en-ID"/>
                    </w:rPr>
                  </w:pPr>
                  <w:r w:rsidRPr="00592516">
                    <w:rPr>
                      <w:rFonts w:ascii="Arial" w:eastAsia="Times New Roman" w:hAnsi="Arial" w:cs="Arial"/>
                      <w:sz w:val="24"/>
                      <w:szCs w:val="24"/>
                      <w:lang w:val="en-US" w:eastAsia="en-ID"/>
                    </w:rPr>
                    <w:t> </w:t>
                  </w:r>
                </w:p>
              </w:tc>
            </w:tr>
            <w:tr w:rsidR="00DD2D08" w14:paraId="38BA4A2C" w14:textId="77777777" w:rsidTr="00892F56">
              <w:trPr>
                <w:trHeight w:val="290"/>
              </w:trPr>
              <w:tc>
                <w:tcPr>
                  <w:tcW w:w="622" w:type="dxa"/>
                  <w:tcBorders>
                    <w:top w:val="nil"/>
                    <w:left w:val="double" w:sz="6" w:space="0" w:color="auto"/>
                    <w:bottom w:val="single" w:sz="4" w:space="0" w:color="auto"/>
                    <w:right w:val="single" w:sz="4" w:space="0" w:color="auto"/>
                  </w:tcBorders>
                  <w:shd w:val="clear" w:color="auto" w:fill="auto"/>
                  <w:noWrap/>
                  <w:vAlign w:val="bottom"/>
                  <w:hideMark/>
                </w:tcPr>
                <w:p w14:paraId="0B652E2D"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B</w:t>
                  </w:r>
                </w:p>
              </w:tc>
              <w:tc>
                <w:tcPr>
                  <w:tcW w:w="1530" w:type="dxa"/>
                  <w:tcBorders>
                    <w:top w:val="nil"/>
                    <w:left w:val="nil"/>
                    <w:bottom w:val="single" w:sz="4" w:space="0" w:color="auto"/>
                    <w:right w:val="single" w:sz="4" w:space="0" w:color="auto"/>
                  </w:tcBorders>
                  <w:shd w:val="clear" w:color="auto" w:fill="auto"/>
                  <w:noWrap/>
                  <w:vAlign w:val="bottom"/>
                  <w:hideMark/>
                </w:tcPr>
                <w:p w14:paraId="43A936A9"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Supervisor</w:t>
                  </w:r>
                </w:p>
              </w:tc>
              <w:tc>
                <w:tcPr>
                  <w:tcW w:w="3814" w:type="dxa"/>
                  <w:tcBorders>
                    <w:top w:val="nil"/>
                    <w:left w:val="nil"/>
                    <w:bottom w:val="single" w:sz="4" w:space="0" w:color="auto"/>
                    <w:right w:val="single" w:sz="4" w:space="0" w:color="auto"/>
                  </w:tcBorders>
                  <w:shd w:val="clear" w:color="auto" w:fill="auto"/>
                  <w:noWrap/>
                  <w:vAlign w:val="center"/>
                  <w:hideMark/>
                </w:tcPr>
                <w:p w14:paraId="4DA2C1B8" w14:textId="77777777" w:rsidR="00892F56" w:rsidRPr="00592516" w:rsidRDefault="005E3270" w:rsidP="00892F56">
                  <w:pPr>
                    <w:spacing w:after="0" w:line="240" w:lineRule="auto"/>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Dita Meliani, S.Sos</w:t>
                  </w:r>
                </w:p>
              </w:tc>
              <w:tc>
                <w:tcPr>
                  <w:tcW w:w="740" w:type="dxa"/>
                  <w:tcBorders>
                    <w:top w:val="nil"/>
                    <w:left w:val="nil"/>
                    <w:bottom w:val="single" w:sz="4" w:space="0" w:color="auto"/>
                    <w:right w:val="single" w:sz="4" w:space="0" w:color="auto"/>
                  </w:tcBorders>
                  <w:shd w:val="clear" w:color="auto" w:fill="auto"/>
                  <w:noWrap/>
                  <w:vAlign w:val="bottom"/>
                  <w:hideMark/>
                </w:tcPr>
                <w:p w14:paraId="77EE7EE4"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B21</w:t>
                  </w:r>
                </w:p>
              </w:tc>
              <w:tc>
                <w:tcPr>
                  <w:tcW w:w="584" w:type="dxa"/>
                  <w:tcBorders>
                    <w:top w:val="nil"/>
                    <w:left w:val="nil"/>
                    <w:bottom w:val="single" w:sz="4" w:space="0" w:color="auto"/>
                    <w:right w:val="single" w:sz="4" w:space="0" w:color="auto"/>
                  </w:tcBorders>
                  <w:shd w:val="clear" w:color="auto" w:fill="auto"/>
                  <w:noWrap/>
                  <w:hideMark/>
                </w:tcPr>
                <w:p w14:paraId="1386E2DF" w14:textId="7F63E326" w:rsidR="00892F56" w:rsidRPr="00592516" w:rsidRDefault="005E3270" w:rsidP="00892F56">
                  <w:pPr>
                    <w:spacing w:after="0" w:line="240" w:lineRule="auto"/>
                    <w:jc w:val="center"/>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 xml:space="preserve"> F</w:t>
                  </w:r>
                </w:p>
              </w:tc>
            </w:tr>
            <w:tr w:rsidR="00DD2D08" w14:paraId="6FFA410D" w14:textId="77777777" w:rsidTr="00892F56">
              <w:trPr>
                <w:trHeight w:val="290"/>
              </w:trPr>
              <w:tc>
                <w:tcPr>
                  <w:tcW w:w="622" w:type="dxa"/>
                  <w:tcBorders>
                    <w:top w:val="nil"/>
                    <w:left w:val="double" w:sz="6" w:space="0" w:color="auto"/>
                    <w:bottom w:val="single" w:sz="4" w:space="0" w:color="auto"/>
                    <w:right w:val="single" w:sz="4" w:space="0" w:color="auto"/>
                  </w:tcBorders>
                  <w:shd w:val="clear" w:color="auto" w:fill="auto"/>
                  <w:noWrap/>
                  <w:vAlign w:val="bottom"/>
                  <w:hideMark/>
                </w:tcPr>
                <w:p w14:paraId="5DBC468F"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B</w:t>
                  </w:r>
                </w:p>
              </w:tc>
              <w:tc>
                <w:tcPr>
                  <w:tcW w:w="1530" w:type="dxa"/>
                  <w:tcBorders>
                    <w:top w:val="nil"/>
                    <w:left w:val="nil"/>
                    <w:bottom w:val="single" w:sz="4" w:space="0" w:color="auto"/>
                    <w:right w:val="single" w:sz="4" w:space="0" w:color="auto"/>
                  </w:tcBorders>
                  <w:shd w:val="clear" w:color="auto" w:fill="auto"/>
                  <w:noWrap/>
                  <w:vAlign w:val="bottom"/>
                  <w:hideMark/>
                </w:tcPr>
                <w:p w14:paraId="1AEBCE38" w14:textId="2388098A"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 xml:space="preserve">Interviewer </w:t>
                  </w:r>
                </w:p>
              </w:tc>
              <w:tc>
                <w:tcPr>
                  <w:tcW w:w="3814" w:type="dxa"/>
                  <w:tcBorders>
                    <w:top w:val="nil"/>
                    <w:left w:val="nil"/>
                    <w:bottom w:val="single" w:sz="4" w:space="0" w:color="auto"/>
                    <w:right w:val="single" w:sz="4" w:space="0" w:color="auto"/>
                  </w:tcBorders>
                  <w:shd w:val="clear" w:color="auto" w:fill="auto"/>
                  <w:noWrap/>
                  <w:vAlign w:val="center"/>
                  <w:hideMark/>
                </w:tcPr>
                <w:p w14:paraId="6352EDE5" w14:textId="77777777" w:rsidR="00892F56" w:rsidRPr="00592516" w:rsidRDefault="005E3270" w:rsidP="00892F56">
                  <w:pPr>
                    <w:spacing w:after="0" w:line="240" w:lineRule="auto"/>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Trisnoto, S. Si</w:t>
                  </w:r>
                </w:p>
              </w:tc>
              <w:tc>
                <w:tcPr>
                  <w:tcW w:w="740" w:type="dxa"/>
                  <w:tcBorders>
                    <w:top w:val="nil"/>
                    <w:left w:val="nil"/>
                    <w:bottom w:val="single" w:sz="4" w:space="0" w:color="auto"/>
                    <w:right w:val="single" w:sz="4" w:space="0" w:color="auto"/>
                  </w:tcBorders>
                  <w:shd w:val="clear" w:color="auto" w:fill="auto"/>
                  <w:noWrap/>
                  <w:vAlign w:val="bottom"/>
                  <w:hideMark/>
                </w:tcPr>
                <w:p w14:paraId="7F7D42D4"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B31</w:t>
                  </w:r>
                </w:p>
              </w:tc>
              <w:tc>
                <w:tcPr>
                  <w:tcW w:w="584" w:type="dxa"/>
                  <w:tcBorders>
                    <w:top w:val="nil"/>
                    <w:left w:val="nil"/>
                    <w:bottom w:val="single" w:sz="4" w:space="0" w:color="auto"/>
                    <w:right w:val="single" w:sz="4" w:space="0" w:color="auto"/>
                  </w:tcBorders>
                  <w:shd w:val="clear" w:color="auto" w:fill="auto"/>
                  <w:noWrap/>
                  <w:hideMark/>
                </w:tcPr>
                <w:p w14:paraId="0379BAA7" w14:textId="7CA5DD03" w:rsidR="00892F56" w:rsidRPr="00592516" w:rsidRDefault="005E3270" w:rsidP="00892F56">
                  <w:pPr>
                    <w:spacing w:after="0" w:line="240" w:lineRule="auto"/>
                    <w:jc w:val="center"/>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M</w:t>
                  </w:r>
                </w:p>
              </w:tc>
            </w:tr>
            <w:tr w:rsidR="00DD2D08" w14:paraId="6CEA6FF0" w14:textId="77777777" w:rsidTr="00892F56">
              <w:trPr>
                <w:trHeight w:val="290"/>
              </w:trPr>
              <w:tc>
                <w:tcPr>
                  <w:tcW w:w="622" w:type="dxa"/>
                  <w:tcBorders>
                    <w:top w:val="nil"/>
                    <w:left w:val="double" w:sz="6" w:space="0" w:color="auto"/>
                    <w:bottom w:val="single" w:sz="4" w:space="0" w:color="auto"/>
                    <w:right w:val="single" w:sz="4" w:space="0" w:color="auto"/>
                  </w:tcBorders>
                  <w:shd w:val="clear" w:color="auto" w:fill="auto"/>
                  <w:noWrap/>
                  <w:vAlign w:val="bottom"/>
                  <w:hideMark/>
                </w:tcPr>
                <w:p w14:paraId="6E9E8C40"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B</w:t>
                  </w:r>
                </w:p>
              </w:tc>
              <w:tc>
                <w:tcPr>
                  <w:tcW w:w="1530" w:type="dxa"/>
                  <w:tcBorders>
                    <w:top w:val="nil"/>
                    <w:left w:val="nil"/>
                    <w:bottom w:val="single" w:sz="4" w:space="0" w:color="auto"/>
                    <w:right w:val="single" w:sz="4" w:space="0" w:color="auto"/>
                  </w:tcBorders>
                  <w:shd w:val="clear" w:color="auto" w:fill="auto"/>
                  <w:noWrap/>
                  <w:vAlign w:val="bottom"/>
                  <w:hideMark/>
                </w:tcPr>
                <w:p w14:paraId="53776F41" w14:textId="7B9C211A"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 xml:space="preserve">Interviewer </w:t>
                  </w:r>
                </w:p>
              </w:tc>
              <w:tc>
                <w:tcPr>
                  <w:tcW w:w="3814" w:type="dxa"/>
                  <w:tcBorders>
                    <w:top w:val="nil"/>
                    <w:left w:val="nil"/>
                    <w:bottom w:val="single" w:sz="4" w:space="0" w:color="auto"/>
                    <w:right w:val="single" w:sz="4" w:space="0" w:color="auto"/>
                  </w:tcBorders>
                  <w:shd w:val="clear" w:color="auto" w:fill="auto"/>
                  <w:noWrap/>
                  <w:vAlign w:val="center"/>
                  <w:hideMark/>
                </w:tcPr>
                <w:p w14:paraId="27F40222" w14:textId="77777777" w:rsidR="00892F56" w:rsidRPr="00592516" w:rsidRDefault="005E3270" w:rsidP="00892F56">
                  <w:pPr>
                    <w:spacing w:after="0" w:line="240" w:lineRule="auto"/>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Purwanti, S.Pd</w:t>
                  </w:r>
                </w:p>
              </w:tc>
              <w:tc>
                <w:tcPr>
                  <w:tcW w:w="740" w:type="dxa"/>
                  <w:tcBorders>
                    <w:top w:val="nil"/>
                    <w:left w:val="nil"/>
                    <w:bottom w:val="single" w:sz="4" w:space="0" w:color="auto"/>
                    <w:right w:val="single" w:sz="4" w:space="0" w:color="auto"/>
                  </w:tcBorders>
                  <w:shd w:val="clear" w:color="auto" w:fill="auto"/>
                  <w:noWrap/>
                  <w:vAlign w:val="bottom"/>
                  <w:hideMark/>
                </w:tcPr>
                <w:p w14:paraId="57028CF2"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B32</w:t>
                  </w:r>
                </w:p>
              </w:tc>
              <w:tc>
                <w:tcPr>
                  <w:tcW w:w="584" w:type="dxa"/>
                  <w:tcBorders>
                    <w:top w:val="nil"/>
                    <w:left w:val="nil"/>
                    <w:bottom w:val="single" w:sz="4" w:space="0" w:color="auto"/>
                    <w:right w:val="single" w:sz="4" w:space="0" w:color="auto"/>
                  </w:tcBorders>
                  <w:shd w:val="clear" w:color="auto" w:fill="auto"/>
                  <w:noWrap/>
                  <w:vAlign w:val="center"/>
                  <w:hideMark/>
                </w:tcPr>
                <w:p w14:paraId="17E5FB67" w14:textId="567098AF" w:rsidR="00892F56" w:rsidRPr="00592516" w:rsidRDefault="005E3270" w:rsidP="00892F56">
                  <w:pPr>
                    <w:spacing w:after="0" w:line="240" w:lineRule="auto"/>
                    <w:jc w:val="center"/>
                    <w:rPr>
                      <w:rFonts w:ascii="Arial" w:eastAsia="Times New Roman" w:hAnsi="Arial" w:cs="Arial"/>
                      <w:sz w:val="24"/>
                      <w:szCs w:val="24"/>
                      <w:lang w:val="en-US" w:eastAsia="en-ID"/>
                    </w:rPr>
                  </w:pPr>
                  <w:r w:rsidRPr="00592516">
                    <w:rPr>
                      <w:rFonts w:ascii="Arial" w:eastAsia="Times New Roman" w:hAnsi="Arial" w:cs="Arial"/>
                      <w:sz w:val="24"/>
                      <w:szCs w:val="24"/>
                      <w:lang w:val="en-US" w:eastAsia="en-ID"/>
                    </w:rPr>
                    <w:t xml:space="preserve"> F</w:t>
                  </w:r>
                </w:p>
              </w:tc>
            </w:tr>
            <w:tr w:rsidR="00DD2D08" w14:paraId="0EABFCDD" w14:textId="77777777" w:rsidTr="00892F56">
              <w:trPr>
                <w:trHeight w:val="290"/>
              </w:trPr>
              <w:tc>
                <w:tcPr>
                  <w:tcW w:w="622" w:type="dxa"/>
                  <w:tcBorders>
                    <w:top w:val="nil"/>
                    <w:left w:val="double" w:sz="6" w:space="0" w:color="auto"/>
                    <w:bottom w:val="single" w:sz="4" w:space="0" w:color="auto"/>
                    <w:right w:val="single" w:sz="4" w:space="0" w:color="auto"/>
                  </w:tcBorders>
                  <w:shd w:val="clear" w:color="auto" w:fill="auto"/>
                  <w:noWrap/>
                  <w:vAlign w:val="bottom"/>
                  <w:hideMark/>
                </w:tcPr>
                <w:p w14:paraId="78D53C00"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B</w:t>
                  </w:r>
                </w:p>
              </w:tc>
              <w:tc>
                <w:tcPr>
                  <w:tcW w:w="1530" w:type="dxa"/>
                  <w:tcBorders>
                    <w:top w:val="nil"/>
                    <w:left w:val="nil"/>
                    <w:bottom w:val="single" w:sz="4" w:space="0" w:color="auto"/>
                    <w:right w:val="single" w:sz="4" w:space="0" w:color="auto"/>
                  </w:tcBorders>
                  <w:shd w:val="clear" w:color="auto" w:fill="auto"/>
                  <w:noWrap/>
                  <w:vAlign w:val="bottom"/>
                  <w:hideMark/>
                </w:tcPr>
                <w:p w14:paraId="276BC8E8" w14:textId="601D8FF3"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 xml:space="preserve">Interviewer </w:t>
                  </w:r>
                </w:p>
              </w:tc>
              <w:tc>
                <w:tcPr>
                  <w:tcW w:w="3814" w:type="dxa"/>
                  <w:tcBorders>
                    <w:top w:val="nil"/>
                    <w:left w:val="nil"/>
                    <w:bottom w:val="single" w:sz="4" w:space="0" w:color="auto"/>
                    <w:right w:val="single" w:sz="4" w:space="0" w:color="auto"/>
                  </w:tcBorders>
                  <w:shd w:val="clear" w:color="auto" w:fill="auto"/>
                  <w:noWrap/>
                  <w:vAlign w:val="center"/>
                  <w:hideMark/>
                </w:tcPr>
                <w:p w14:paraId="6D073E53" w14:textId="77777777" w:rsidR="00892F56" w:rsidRPr="00592516" w:rsidRDefault="005E3270" w:rsidP="00892F56">
                  <w:pPr>
                    <w:spacing w:after="0" w:line="240" w:lineRule="auto"/>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Narto Solihin, S.Pd</w:t>
                  </w:r>
                </w:p>
              </w:tc>
              <w:tc>
                <w:tcPr>
                  <w:tcW w:w="740" w:type="dxa"/>
                  <w:tcBorders>
                    <w:top w:val="nil"/>
                    <w:left w:val="nil"/>
                    <w:bottom w:val="single" w:sz="4" w:space="0" w:color="auto"/>
                    <w:right w:val="single" w:sz="4" w:space="0" w:color="auto"/>
                  </w:tcBorders>
                  <w:shd w:val="clear" w:color="auto" w:fill="auto"/>
                  <w:noWrap/>
                  <w:vAlign w:val="bottom"/>
                  <w:hideMark/>
                </w:tcPr>
                <w:p w14:paraId="49EEF262"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B33</w:t>
                  </w:r>
                </w:p>
              </w:tc>
              <w:tc>
                <w:tcPr>
                  <w:tcW w:w="584" w:type="dxa"/>
                  <w:tcBorders>
                    <w:top w:val="nil"/>
                    <w:left w:val="nil"/>
                    <w:bottom w:val="single" w:sz="4" w:space="0" w:color="auto"/>
                    <w:right w:val="single" w:sz="4" w:space="0" w:color="auto"/>
                  </w:tcBorders>
                  <w:shd w:val="clear" w:color="auto" w:fill="auto"/>
                  <w:noWrap/>
                  <w:hideMark/>
                </w:tcPr>
                <w:p w14:paraId="6ED579BB" w14:textId="20AD3ACF" w:rsidR="00892F56" w:rsidRPr="00592516" w:rsidRDefault="005E3270" w:rsidP="00892F56">
                  <w:pPr>
                    <w:spacing w:after="0" w:line="240" w:lineRule="auto"/>
                    <w:jc w:val="center"/>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M</w:t>
                  </w:r>
                </w:p>
              </w:tc>
            </w:tr>
            <w:tr w:rsidR="00DD2D08" w14:paraId="5A1C686F" w14:textId="77777777" w:rsidTr="00892F56">
              <w:trPr>
                <w:trHeight w:val="290"/>
              </w:trPr>
              <w:tc>
                <w:tcPr>
                  <w:tcW w:w="622" w:type="dxa"/>
                  <w:tcBorders>
                    <w:top w:val="nil"/>
                    <w:left w:val="double" w:sz="6" w:space="0" w:color="auto"/>
                    <w:bottom w:val="single" w:sz="4" w:space="0" w:color="auto"/>
                    <w:right w:val="single" w:sz="4" w:space="0" w:color="auto"/>
                  </w:tcBorders>
                  <w:shd w:val="clear" w:color="auto" w:fill="auto"/>
                  <w:noWrap/>
                  <w:vAlign w:val="bottom"/>
                  <w:hideMark/>
                </w:tcPr>
                <w:p w14:paraId="77105C8F"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 </w:t>
                  </w:r>
                </w:p>
              </w:tc>
              <w:tc>
                <w:tcPr>
                  <w:tcW w:w="1530" w:type="dxa"/>
                  <w:tcBorders>
                    <w:top w:val="nil"/>
                    <w:left w:val="nil"/>
                    <w:bottom w:val="single" w:sz="4" w:space="0" w:color="auto"/>
                    <w:right w:val="single" w:sz="4" w:space="0" w:color="auto"/>
                  </w:tcBorders>
                  <w:shd w:val="clear" w:color="auto" w:fill="auto"/>
                  <w:noWrap/>
                  <w:vAlign w:val="bottom"/>
                  <w:hideMark/>
                </w:tcPr>
                <w:p w14:paraId="49BBD595"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 </w:t>
                  </w:r>
                </w:p>
              </w:tc>
              <w:tc>
                <w:tcPr>
                  <w:tcW w:w="3814" w:type="dxa"/>
                  <w:tcBorders>
                    <w:top w:val="nil"/>
                    <w:left w:val="nil"/>
                    <w:bottom w:val="single" w:sz="4" w:space="0" w:color="auto"/>
                    <w:right w:val="single" w:sz="4" w:space="0" w:color="auto"/>
                  </w:tcBorders>
                  <w:shd w:val="clear" w:color="auto" w:fill="auto"/>
                  <w:noWrap/>
                  <w:vAlign w:val="center"/>
                  <w:hideMark/>
                </w:tcPr>
                <w:p w14:paraId="45FD83E1" w14:textId="77777777" w:rsidR="00892F56" w:rsidRPr="00592516" w:rsidRDefault="005E3270" w:rsidP="00892F56">
                  <w:pPr>
                    <w:spacing w:after="0" w:line="240" w:lineRule="auto"/>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 </w:t>
                  </w:r>
                </w:p>
              </w:tc>
              <w:tc>
                <w:tcPr>
                  <w:tcW w:w="740" w:type="dxa"/>
                  <w:tcBorders>
                    <w:top w:val="nil"/>
                    <w:left w:val="nil"/>
                    <w:bottom w:val="single" w:sz="4" w:space="0" w:color="auto"/>
                    <w:right w:val="single" w:sz="4" w:space="0" w:color="auto"/>
                  </w:tcBorders>
                  <w:shd w:val="clear" w:color="auto" w:fill="auto"/>
                  <w:noWrap/>
                  <w:vAlign w:val="bottom"/>
                  <w:hideMark/>
                </w:tcPr>
                <w:p w14:paraId="29B924E8"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 </w:t>
                  </w:r>
                </w:p>
              </w:tc>
              <w:tc>
                <w:tcPr>
                  <w:tcW w:w="584" w:type="dxa"/>
                  <w:tcBorders>
                    <w:top w:val="nil"/>
                    <w:left w:val="nil"/>
                    <w:bottom w:val="single" w:sz="4" w:space="0" w:color="auto"/>
                    <w:right w:val="single" w:sz="4" w:space="0" w:color="auto"/>
                  </w:tcBorders>
                  <w:shd w:val="clear" w:color="auto" w:fill="auto"/>
                  <w:noWrap/>
                  <w:hideMark/>
                </w:tcPr>
                <w:p w14:paraId="3EC9ADC6" w14:textId="77777777" w:rsidR="00892F56" w:rsidRPr="00592516" w:rsidRDefault="005E3270" w:rsidP="00892F56">
                  <w:pPr>
                    <w:spacing w:after="0" w:line="240" w:lineRule="auto"/>
                    <w:jc w:val="center"/>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 </w:t>
                  </w:r>
                </w:p>
              </w:tc>
            </w:tr>
            <w:tr w:rsidR="00DD2D08" w14:paraId="43662D69" w14:textId="77777777" w:rsidTr="00892F56">
              <w:trPr>
                <w:trHeight w:val="290"/>
              </w:trPr>
              <w:tc>
                <w:tcPr>
                  <w:tcW w:w="622" w:type="dxa"/>
                  <w:tcBorders>
                    <w:top w:val="nil"/>
                    <w:left w:val="double" w:sz="6" w:space="0" w:color="auto"/>
                    <w:bottom w:val="single" w:sz="4" w:space="0" w:color="auto"/>
                    <w:right w:val="single" w:sz="4" w:space="0" w:color="auto"/>
                  </w:tcBorders>
                  <w:shd w:val="clear" w:color="auto" w:fill="auto"/>
                  <w:noWrap/>
                  <w:vAlign w:val="bottom"/>
                  <w:hideMark/>
                </w:tcPr>
                <w:p w14:paraId="0EDF4C8F"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C</w:t>
                  </w:r>
                </w:p>
              </w:tc>
              <w:tc>
                <w:tcPr>
                  <w:tcW w:w="1530" w:type="dxa"/>
                  <w:tcBorders>
                    <w:top w:val="nil"/>
                    <w:left w:val="nil"/>
                    <w:bottom w:val="single" w:sz="4" w:space="0" w:color="auto"/>
                    <w:right w:val="single" w:sz="4" w:space="0" w:color="auto"/>
                  </w:tcBorders>
                  <w:shd w:val="clear" w:color="auto" w:fill="auto"/>
                  <w:noWrap/>
                  <w:vAlign w:val="bottom"/>
                  <w:hideMark/>
                </w:tcPr>
                <w:p w14:paraId="2788C272"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Supervisor</w:t>
                  </w:r>
                </w:p>
              </w:tc>
              <w:tc>
                <w:tcPr>
                  <w:tcW w:w="3814" w:type="dxa"/>
                  <w:tcBorders>
                    <w:top w:val="nil"/>
                    <w:left w:val="nil"/>
                    <w:bottom w:val="single" w:sz="4" w:space="0" w:color="auto"/>
                    <w:right w:val="single" w:sz="4" w:space="0" w:color="auto"/>
                  </w:tcBorders>
                  <w:shd w:val="clear" w:color="auto" w:fill="auto"/>
                  <w:noWrap/>
                  <w:vAlign w:val="center"/>
                  <w:hideMark/>
                </w:tcPr>
                <w:p w14:paraId="4498679B" w14:textId="77777777" w:rsidR="00892F56" w:rsidRPr="00592516" w:rsidRDefault="005E3270" w:rsidP="00892F56">
                  <w:pPr>
                    <w:spacing w:after="0" w:line="240" w:lineRule="auto"/>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Eriska Fitriani, S. Hum</w:t>
                  </w:r>
                </w:p>
              </w:tc>
              <w:tc>
                <w:tcPr>
                  <w:tcW w:w="740" w:type="dxa"/>
                  <w:tcBorders>
                    <w:top w:val="nil"/>
                    <w:left w:val="nil"/>
                    <w:bottom w:val="single" w:sz="4" w:space="0" w:color="auto"/>
                    <w:right w:val="single" w:sz="4" w:space="0" w:color="auto"/>
                  </w:tcBorders>
                  <w:shd w:val="clear" w:color="auto" w:fill="auto"/>
                  <w:noWrap/>
                  <w:vAlign w:val="bottom"/>
                  <w:hideMark/>
                </w:tcPr>
                <w:p w14:paraId="25CB7722"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C21</w:t>
                  </w:r>
                </w:p>
              </w:tc>
              <w:tc>
                <w:tcPr>
                  <w:tcW w:w="584" w:type="dxa"/>
                  <w:tcBorders>
                    <w:top w:val="nil"/>
                    <w:left w:val="nil"/>
                    <w:bottom w:val="single" w:sz="4" w:space="0" w:color="auto"/>
                    <w:right w:val="single" w:sz="4" w:space="0" w:color="auto"/>
                  </w:tcBorders>
                  <w:shd w:val="clear" w:color="auto" w:fill="auto"/>
                  <w:noWrap/>
                  <w:hideMark/>
                </w:tcPr>
                <w:p w14:paraId="09A61451" w14:textId="2A86A147" w:rsidR="00892F56" w:rsidRPr="00592516" w:rsidRDefault="005E3270" w:rsidP="00892F56">
                  <w:pPr>
                    <w:spacing w:after="0" w:line="240" w:lineRule="auto"/>
                    <w:jc w:val="center"/>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 xml:space="preserve"> F</w:t>
                  </w:r>
                </w:p>
              </w:tc>
            </w:tr>
            <w:tr w:rsidR="00DD2D08" w14:paraId="05AFBEF5" w14:textId="77777777" w:rsidTr="00892F56">
              <w:trPr>
                <w:trHeight w:val="290"/>
              </w:trPr>
              <w:tc>
                <w:tcPr>
                  <w:tcW w:w="622" w:type="dxa"/>
                  <w:tcBorders>
                    <w:top w:val="nil"/>
                    <w:left w:val="double" w:sz="6" w:space="0" w:color="auto"/>
                    <w:bottom w:val="single" w:sz="4" w:space="0" w:color="auto"/>
                    <w:right w:val="single" w:sz="4" w:space="0" w:color="auto"/>
                  </w:tcBorders>
                  <w:shd w:val="clear" w:color="auto" w:fill="auto"/>
                  <w:noWrap/>
                  <w:vAlign w:val="bottom"/>
                  <w:hideMark/>
                </w:tcPr>
                <w:p w14:paraId="41E8E1A6"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C</w:t>
                  </w:r>
                </w:p>
              </w:tc>
              <w:tc>
                <w:tcPr>
                  <w:tcW w:w="1530" w:type="dxa"/>
                  <w:tcBorders>
                    <w:top w:val="nil"/>
                    <w:left w:val="nil"/>
                    <w:bottom w:val="single" w:sz="4" w:space="0" w:color="auto"/>
                    <w:right w:val="single" w:sz="4" w:space="0" w:color="auto"/>
                  </w:tcBorders>
                  <w:shd w:val="clear" w:color="auto" w:fill="auto"/>
                  <w:noWrap/>
                  <w:vAlign w:val="bottom"/>
                  <w:hideMark/>
                </w:tcPr>
                <w:p w14:paraId="1E25623E" w14:textId="47756475"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 xml:space="preserve">Interviewer </w:t>
                  </w:r>
                </w:p>
              </w:tc>
              <w:tc>
                <w:tcPr>
                  <w:tcW w:w="3814" w:type="dxa"/>
                  <w:tcBorders>
                    <w:top w:val="nil"/>
                    <w:left w:val="nil"/>
                    <w:bottom w:val="single" w:sz="4" w:space="0" w:color="auto"/>
                    <w:right w:val="single" w:sz="4" w:space="0" w:color="auto"/>
                  </w:tcBorders>
                  <w:shd w:val="clear" w:color="auto" w:fill="auto"/>
                  <w:noWrap/>
                  <w:hideMark/>
                </w:tcPr>
                <w:p w14:paraId="1B369C33" w14:textId="77777777" w:rsidR="00892F56" w:rsidRPr="00592516" w:rsidRDefault="005E3270" w:rsidP="00892F56">
                  <w:pPr>
                    <w:spacing w:after="0" w:line="240" w:lineRule="auto"/>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Furqon Tri Mashuri, S.Pd.I</w:t>
                  </w:r>
                </w:p>
              </w:tc>
              <w:tc>
                <w:tcPr>
                  <w:tcW w:w="740" w:type="dxa"/>
                  <w:tcBorders>
                    <w:top w:val="nil"/>
                    <w:left w:val="nil"/>
                    <w:bottom w:val="single" w:sz="4" w:space="0" w:color="auto"/>
                    <w:right w:val="single" w:sz="4" w:space="0" w:color="auto"/>
                  </w:tcBorders>
                  <w:shd w:val="clear" w:color="auto" w:fill="auto"/>
                  <w:noWrap/>
                  <w:vAlign w:val="bottom"/>
                  <w:hideMark/>
                </w:tcPr>
                <w:p w14:paraId="1913026F"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C31</w:t>
                  </w:r>
                </w:p>
              </w:tc>
              <w:tc>
                <w:tcPr>
                  <w:tcW w:w="584" w:type="dxa"/>
                  <w:tcBorders>
                    <w:top w:val="nil"/>
                    <w:left w:val="nil"/>
                    <w:bottom w:val="single" w:sz="4" w:space="0" w:color="auto"/>
                    <w:right w:val="single" w:sz="4" w:space="0" w:color="auto"/>
                  </w:tcBorders>
                  <w:shd w:val="clear" w:color="auto" w:fill="auto"/>
                  <w:noWrap/>
                  <w:hideMark/>
                </w:tcPr>
                <w:p w14:paraId="09510EC1" w14:textId="4C99F014" w:rsidR="00892F56" w:rsidRPr="00592516" w:rsidRDefault="005E3270" w:rsidP="00892F56">
                  <w:pPr>
                    <w:spacing w:after="0" w:line="240" w:lineRule="auto"/>
                    <w:jc w:val="center"/>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M</w:t>
                  </w:r>
                </w:p>
              </w:tc>
            </w:tr>
            <w:tr w:rsidR="00DD2D08" w14:paraId="421B474D" w14:textId="77777777" w:rsidTr="00892F56">
              <w:trPr>
                <w:trHeight w:val="290"/>
              </w:trPr>
              <w:tc>
                <w:tcPr>
                  <w:tcW w:w="622" w:type="dxa"/>
                  <w:tcBorders>
                    <w:top w:val="nil"/>
                    <w:left w:val="double" w:sz="6" w:space="0" w:color="auto"/>
                    <w:bottom w:val="single" w:sz="4" w:space="0" w:color="auto"/>
                    <w:right w:val="single" w:sz="4" w:space="0" w:color="auto"/>
                  </w:tcBorders>
                  <w:shd w:val="clear" w:color="auto" w:fill="auto"/>
                  <w:noWrap/>
                  <w:vAlign w:val="bottom"/>
                  <w:hideMark/>
                </w:tcPr>
                <w:p w14:paraId="423D835D"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C</w:t>
                  </w:r>
                </w:p>
              </w:tc>
              <w:tc>
                <w:tcPr>
                  <w:tcW w:w="1530" w:type="dxa"/>
                  <w:tcBorders>
                    <w:top w:val="nil"/>
                    <w:left w:val="nil"/>
                    <w:bottom w:val="single" w:sz="4" w:space="0" w:color="auto"/>
                    <w:right w:val="single" w:sz="4" w:space="0" w:color="auto"/>
                  </w:tcBorders>
                  <w:shd w:val="clear" w:color="auto" w:fill="auto"/>
                  <w:noWrap/>
                  <w:vAlign w:val="bottom"/>
                  <w:hideMark/>
                </w:tcPr>
                <w:p w14:paraId="4CE54FC4" w14:textId="5A24FA56"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 xml:space="preserve">Interviewer </w:t>
                  </w:r>
                </w:p>
              </w:tc>
              <w:tc>
                <w:tcPr>
                  <w:tcW w:w="3814" w:type="dxa"/>
                  <w:tcBorders>
                    <w:top w:val="nil"/>
                    <w:left w:val="nil"/>
                    <w:bottom w:val="single" w:sz="4" w:space="0" w:color="auto"/>
                    <w:right w:val="single" w:sz="4" w:space="0" w:color="auto"/>
                  </w:tcBorders>
                  <w:shd w:val="clear" w:color="auto" w:fill="auto"/>
                  <w:noWrap/>
                  <w:vAlign w:val="bottom"/>
                  <w:hideMark/>
                </w:tcPr>
                <w:p w14:paraId="1431E8E6" w14:textId="1E8AE176" w:rsidR="00892F56" w:rsidRPr="00592516" w:rsidRDefault="005E3270" w:rsidP="00892F56">
                  <w:pPr>
                    <w:spacing w:after="0" w:line="240" w:lineRule="auto"/>
                    <w:rPr>
                      <w:rFonts w:ascii="Arial" w:eastAsia="Times New Roman" w:hAnsi="Arial" w:cs="Arial"/>
                      <w:sz w:val="24"/>
                      <w:szCs w:val="24"/>
                      <w:lang w:val="en-US" w:eastAsia="en-ID"/>
                    </w:rPr>
                  </w:pPr>
                  <w:r w:rsidRPr="00592516">
                    <w:rPr>
                      <w:rFonts w:ascii="Arial" w:eastAsia="Times New Roman" w:hAnsi="Arial" w:cs="Arial"/>
                      <w:sz w:val="24"/>
                      <w:szCs w:val="24"/>
                      <w:lang w:val="en-US" w:eastAsia="en-ID"/>
                    </w:rPr>
                    <w:t>Dina Utaminingsih, A. Md. Keb</w:t>
                  </w:r>
                  <w:r w:rsidR="00BF7494" w:rsidRPr="00592516">
                    <w:rPr>
                      <w:rFonts w:ascii="Arial" w:eastAsia="Times New Roman" w:hAnsi="Arial" w:cs="Arial"/>
                      <w:sz w:val="24"/>
                      <w:szCs w:val="24"/>
                      <w:lang w:val="en-US" w:eastAsia="en-ID"/>
                    </w:rPr>
                    <w:t xml:space="preserve"> </w:t>
                  </w:r>
                </w:p>
              </w:tc>
              <w:tc>
                <w:tcPr>
                  <w:tcW w:w="740" w:type="dxa"/>
                  <w:tcBorders>
                    <w:top w:val="nil"/>
                    <w:left w:val="nil"/>
                    <w:bottom w:val="single" w:sz="4" w:space="0" w:color="auto"/>
                    <w:right w:val="single" w:sz="4" w:space="0" w:color="auto"/>
                  </w:tcBorders>
                  <w:shd w:val="clear" w:color="auto" w:fill="auto"/>
                  <w:noWrap/>
                  <w:vAlign w:val="bottom"/>
                  <w:hideMark/>
                </w:tcPr>
                <w:p w14:paraId="59C07919"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C32</w:t>
                  </w:r>
                </w:p>
              </w:tc>
              <w:tc>
                <w:tcPr>
                  <w:tcW w:w="584" w:type="dxa"/>
                  <w:tcBorders>
                    <w:top w:val="nil"/>
                    <w:left w:val="nil"/>
                    <w:bottom w:val="single" w:sz="4" w:space="0" w:color="auto"/>
                    <w:right w:val="single" w:sz="4" w:space="0" w:color="auto"/>
                  </w:tcBorders>
                  <w:shd w:val="clear" w:color="auto" w:fill="auto"/>
                  <w:noWrap/>
                  <w:vAlign w:val="center"/>
                  <w:hideMark/>
                </w:tcPr>
                <w:p w14:paraId="47F2A11A" w14:textId="550F5E91" w:rsidR="00892F56" w:rsidRPr="00592516" w:rsidRDefault="005E3270" w:rsidP="00892F56">
                  <w:pPr>
                    <w:spacing w:after="0" w:line="240" w:lineRule="auto"/>
                    <w:jc w:val="center"/>
                    <w:rPr>
                      <w:rFonts w:ascii="Arial" w:eastAsia="Times New Roman" w:hAnsi="Arial" w:cs="Arial"/>
                      <w:sz w:val="24"/>
                      <w:szCs w:val="24"/>
                      <w:lang w:val="en-US" w:eastAsia="en-ID"/>
                    </w:rPr>
                  </w:pPr>
                  <w:r w:rsidRPr="00592516">
                    <w:rPr>
                      <w:rFonts w:ascii="Arial" w:eastAsia="Times New Roman" w:hAnsi="Arial" w:cs="Arial"/>
                      <w:sz w:val="24"/>
                      <w:szCs w:val="24"/>
                      <w:lang w:val="en-US" w:eastAsia="en-ID"/>
                    </w:rPr>
                    <w:t xml:space="preserve"> F</w:t>
                  </w:r>
                </w:p>
              </w:tc>
            </w:tr>
            <w:tr w:rsidR="00DD2D08" w14:paraId="6C4E9214" w14:textId="77777777" w:rsidTr="00892F56">
              <w:trPr>
                <w:trHeight w:val="290"/>
              </w:trPr>
              <w:tc>
                <w:tcPr>
                  <w:tcW w:w="622" w:type="dxa"/>
                  <w:tcBorders>
                    <w:top w:val="nil"/>
                    <w:left w:val="double" w:sz="6" w:space="0" w:color="auto"/>
                    <w:bottom w:val="single" w:sz="4" w:space="0" w:color="auto"/>
                    <w:right w:val="single" w:sz="4" w:space="0" w:color="auto"/>
                  </w:tcBorders>
                  <w:shd w:val="clear" w:color="auto" w:fill="auto"/>
                  <w:noWrap/>
                  <w:vAlign w:val="bottom"/>
                  <w:hideMark/>
                </w:tcPr>
                <w:p w14:paraId="2B8B1B2F"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C</w:t>
                  </w:r>
                </w:p>
              </w:tc>
              <w:tc>
                <w:tcPr>
                  <w:tcW w:w="1530" w:type="dxa"/>
                  <w:tcBorders>
                    <w:top w:val="nil"/>
                    <w:left w:val="nil"/>
                    <w:bottom w:val="single" w:sz="4" w:space="0" w:color="auto"/>
                    <w:right w:val="single" w:sz="4" w:space="0" w:color="auto"/>
                  </w:tcBorders>
                  <w:shd w:val="clear" w:color="auto" w:fill="auto"/>
                  <w:noWrap/>
                  <w:vAlign w:val="bottom"/>
                  <w:hideMark/>
                </w:tcPr>
                <w:p w14:paraId="129E951F" w14:textId="62704380"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 xml:space="preserve">Interviewer </w:t>
                  </w:r>
                </w:p>
              </w:tc>
              <w:tc>
                <w:tcPr>
                  <w:tcW w:w="3814" w:type="dxa"/>
                  <w:tcBorders>
                    <w:top w:val="nil"/>
                    <w:left w:val="nil"/>
                    <w:bottom w:val="single" w:sz="4" w:space="0" w:color="auto"/>
                    <w:right w:val="single" w:sz="4" w:space="0" w:color="auto"/>
                  </w:tcBorders>
                  <w:shd w:val="clear" w:color="auto" w:fill="auto"/>
                  <w:noWrap/>
                  <w:vAlign w:val="center"/>
                  <w:hideMark/>
                </w:tcPr>
                <w:p w14:paraId="68CB7ED5" w14:textId="77777777" w:rsidR="00892F56" w:rsidRPr="00592516" w:rsidRDefault="005E3270" w:rsidP="00892F56">
                  <w:pPr>
                    <w:spacing w:after="0" w:line="240" w:lineRule="auto"/>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Fathoni Nur Cahyono, S.E</w:t>
                  </w:r>
                </w:p>
              </w:tc>
              <w:tc>
                <w:tcPr>
                  <w:tcW w:w="740" w:type="dxa"/>
                  <w:tcBorders>
                    <w:top w:val="nil"/>
                    <w:left w:val="nil"/>
                    <w:bottom w:val="single" w:sz="4" w:space="0" w:color="auto"/>
                    <w:right w:val="single" w:sz="4" w:space="0" w:color="auto"/>
                  </w:tcBorders>
                  <w:shd w:val="clear" w:color="auto" w:fill="auto"/>
                  <w:noWrap/>
                  <w:vAlign w:val="bottom"/>
                  <w:hideMark/>
                </w:tcPr>
                <w:p w14:paraId="61CD9089"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C33</w:t>
                  </w:r>
                </w:p>
              </w:tc>
              <w:tc>
                <w:tcPr>
                  <w:tcW w:w="584" w:type="dxa"/>
                  <w:tcBorders>
                    <w:top w:val="nil"/>
                    <w:left w:val="nil"/>
                    <w:bottom w:val="single" w:sz="4" w:space="0" w:color="auto"/>
                    <w:right w:val="single" w:sz="4" w:space="0" w:color="auto"/>
                  </w:tcBorders>
                  <w:shd w:val="clear" w:color="auto" w:fill="auto"/>
                  <w:noWrap/>
                  <w:hideMark/>
                </w:tcPr>
                <w:p w14:paraId="262ECBD6" w14:textId="2504E342" w:rsidR="00892F56" w:rsidRPr="00592516" w:rsidRDefault="005E3270" w:rsidP="00892F56">
                  <w:pPr>
                    <w:spacing w:after="0" w:line="240" w:lineRule="auto"/>
                    <w:jc w:val="center"/>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M</w:t>
                  </w:r>
                </w:p>
              </w:tc>
            </w:tr>
            <w:tr w:rsidR="00DD2D08" w14:paraId="54A325A8" w14:textId="77777777" w:rsidTr="00892F56">
              <w:trPr>
                <w:trHeight w:val="290"/>
              </w:trPr>
              <w:tc>
                <w:tcPr>
                  <w:tcW w:w="622" w:type="dxa"/>
                  <w:tcBorders>
                    <w:top w:val="nil"/>
                    <w:left w:val="double" w:sz="6" w:space="0" w:color="auto"/>
                    <w:bottom w:val="single" w:sz="4" w:space="0" w:color="auto"/>
                    <w:right w:val="single" w:sz="4" w:space="0" w:color="auto"/>
                  </w:tcBorders>
                  <w:shd w:val="clear" w:color="auto" w:fill="auto"/>
                  <w:noWrap/>
                  <w:vAlign w:val="bottom"/>
                  <w:hideMark/>
                </w:tcPr>
                <w:p w14:paraId="1D46F218"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 </w:t>
                  </w:r>
                </w:p>
              </w:tc>
              <w:tc>
                <w:tcPr>
                  <w:tcW w:w="1530" w:type="dxa"/>
                  <w:tcBorders>
                    <w:top w:val="nil"/>
                    <w:left w:val="nil"/>
                    <w:bottom w:val="single" w:sz="4" w:space="0" w:color="auto"/>
                    <w:right w:val="single" w:sz="4" w:space="0" w:color="auto"/>
                  </w:tcBorders>
                  <w:shd w:val="clear" w:color="auto" w:fill="auto"/>
                  <w:noWrap/>
                  <w:vAlign w:val="bottom"/>
                  <w:hideMark/>
                </w:tcPr>
                <w:p w14:paraId="45C23AB1"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 </w:t>
                  </w:r>
                </w:p>
              </w:tc>
              <w:tc>
                <w:tcPr>
                  <w:tcW w:w="3814" w:type="dxa"/>
                  <w:tcBorders>
                    <w:top w:val="nil"/>
                    <w:left w:val="nil"/>
                    <w:bottom w:val="single" w:sz="4" w:space="0" w:color="auto"/>
                    <w:right w:val="single" w:sz="4" w:space="0" w:color="auto"/>
                  </w:tcBorders>
                  <w:shd w:val="clear" w:color="auto" w:fill="auto"/>
                  <w:noWrap/>
                  <w:vAlign w:val="center"/>
                  <w:hideMark/>
                </w:tcPr>
                <w:p w14:paraId="47526614" w14:textId="77777777" w:rsidR="00892F56" w:rsidRPr="00592516" w:rsidRDefault="005E3270" w:rsidP="00892F56">
                  <w:pPr>
                    <w:spacing w:after="0" w:line="240" w:lineRule="auto"/>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 </w:t>
                  </w:r>
                </w:p>
              </w:tc>
              <w:tc>
                <w:tcPr>
                  <w:tcW w:w="740" w:type="dxa"/>
                  <w:tcBorders>
                    <w:top w:val="nil"/>
                    <w:left w:val="nil"/>
                    <w:bottom w:val="single" w:sz="4" w:space="0" w:color="auto"/>
                    <w:right w:val="single" w:sz="4" w:space="0" w:color="auto"/>
                  </w:tcBorders>
                  <w:shd w:val="clear" w:color="auto" w:fill="auto"/>
                  <w:noWrap/>
                  <w:vAlign w:val="bottom"/>
                  <w:hideMark/>
                </w:tcPr>
                <w:p w14:paraId="3F22D592"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 </w:t>
                  </w:r>
                </w:p>
              </w:tc>
              <w:tc>
                <w:tcPr>
                  <w:tcW w:w="584" w:type="dxa"/>
                  <w:tcBorders>
                    <w:top w:val="nil"/>
                    <w:left w:val="nil"/>
                    <w:bottom w:val="single" w:sz="4" w:space="0" w:color="auto"/>
                    <w:right w:val="single" w:sz="4" w:space="0" w:color="auto"/>
                  </w:tcBorders>
                  <w:shd w:val="clear" w:color="auto" w:fill="auto"/>
                  <w:noWrap/>
                  <w:hideMark/>
                </w:tcPr>
                <w:p w14:paraId="366826BE" w14:textId="77777777" w:rsidR="00892F56" w:rsidRPr="00592516" w:rsidRDefault="005E3270" w:rsidP="00892F56">
                  <w:pPr>
                    <w:spacing w:after="0" w:line="240" w:lineRule="auto"/>
                    <w:jc w:val="center"/>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 </w:t>
                  </w:r>
                </w:p>
              </w:tc>
            </w:tr>
            <w:tr w:rsidR="00DD2D08" w14:paraId="6E75D7B6" w14:textId="77777777" w:rsidTr="00892F56">
              <w:trPr>
                <w:trHeight w:val="290"/>
              </w:trPr>
              <w:tc>
                <w:tcPr>
                  <w:tcW w:w="622" w:type="dxa"/>
                  <w:tcBorders>
                    <w:top w:val="nil"/>
                    <w:left w:val="double" w:sz="6" w:space="0" w:color="auto"/>
                    <w:bottom w:val="single" w:sz="4" w:space="0" w:color="auto"/>
                    <w:right w:val="single" w:sz="4" w:space="0" w:color="auto"/>
                  </w:tcBorders>
                  <w:shd w:val="clear" w:color="auto" w:fill="auto"/>
                  <w:noWrap/>
                  <w:vAlign w:val="bottom"/>
                  <w:hideMark/>
                </w:tcPr>
                <w:p w14:paraId="11E887AF"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D</w:t>
                  </w:r>
                </w:p>
              </w:tc>
              <w:tc>
                <w:tcPr>
                  <w:tcW w:w="1530" w:type="dxa"/>
                  <w:tcBorders>
                    <w:top w:val="nil"/>
                    <w:left w:val="nil"/>
                    <w:bottom w:val="single" w:sz="4" w:space="0" w:color="auto"/>
                    <w:right w:val="single" w:sz="4" w:space="0" w:color="auto"/>
                  </w:tcBorders>
                  <w:shd w:val="clear" w:color="auto" w:fill="auto"/>
                  <w:noWrap/>
                  <w:vAlign w:val="bottom"/>
                  <w:hideMark/>
                </w:tcPr>
                <w:p w14:paraId="20A9FC66"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Supervisor</w:t>
                  </w:r>
                </w:p>
              </w:tc>
              <w:tc>
                <w:tcPr>
                  <w:tcW w:w="3814" w:type="dxa"/>
                  <w:tcBorders>
                    <w:top w:val="nil"/>
                    <w:left w:val="nil"/>
                    <w:bottom w:val="single" w:sz="4" w:space="0" w:color="auto"/>
                    <w:right w:val="single" w:sz="4" w:space="0" w:color="auto"/>
                  </w:tcBorders>
                  <w:shd w:val="clear" w:color="auto" w:fill="auto"/>
                  <w:noWrap/>
                  <w:hideMark/>
                </w:tcPr>
                <w:p w14:paraId="344494E5" w14:textId="77777777" w:rsidR="00892F56" w:rsidRPr="00592516" w:rsidRDefault="005E3270" w:rsidP="00892F56">
                  <w:pPr>
                    <w:spacing w:after="0" w:line="240" w:lineRule="auto"/>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Tommy Setiawan, S.Sos</w:t>
                  </w:r>
                </w:p>
              </w:tc>
              <w:tc>
                <w:tcPr>
                  <w:tcW w:w="740" w:type="dxa"/>
                  <w:tcBorders>
                    <w:top w:val="nil"/>
                    <w:left w:val="nil"/>
                    <w:bottom w:val="single" w:sz="4" w:space="0" w:color="auto"/>
                    <w:right w:val="single" w:sz="4" w:space="0" w:color="auto"/>
                  </w:tcBorders>
                  <w:shd w:val="clear" w:color="auto" w:fill="auto"/>
                  <w:noWrap/>
                  <w:vAlign w:val="bottom"/>
                  <w:hideMark/>
                </w:tcPr>
                <w:p w14:paraId="4610E5BD"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D21</w:t>
                  </w:r>
                </w:p>
              </w:tc>
              <w:tc>
                <w:tcPr>
                  <w:tcW w:w="584" w:type="dxa"/>
                  <w:tcBorders>
                    <w:top w:val="nil"/>
                    <w:left w:val="nil"/>
                    <w:bottom w:val="single" w:sz="4" w:space="0" w:color="auto"/>
                    <w:right w:val="single" w:sz="4" w:space="0" w:color="auto"/>
                  </w:tcBorders>
                  <w:shd w:val="clear" w:color="auto" w:fill="auto"/>
                  <w:noWrap/>
                  <w:hideMark/>
                </w:tcPr>
                <w:p w14:paraId="114A679E" w14:textId="59CD9FE9" w:rsidR="00892F56" w:rsidRPr="00592516" w:rsidRDefault="005E3270" w:rsidP="00892F56">
                  <w:pPr>
                    <w:spacing w:after="0" w:line="240" w:lineRule="auto"/>
                    <w:jc w:val="center"/>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M</w:t>
                  </w:r>
                </w:p>
              </w:tc>
            </w:tr>
            <w:tr w:rsidR="00DD2D08" w14:paraId="0D288987" w14:textId="77777777" w:rsidTr="00892F56">
              <w:trPr>
                <w:trHeight w:val="290"/>
              </w:trPr>
              <w:tc>
                <w:tcPr>
                  <w:tcW w:w="622" w:type="dxa"/>
                  <w:tcBorders>
                    <w:top w:val="nil"/>
                    <w:left w:val="double" w:sz="6" w:space="0" w:color="auto"/>
                    <w:bottom w:val="single" w:sz="4" w:space="0" w:color="auto"/>
                    <w:right w:val="single" w:sz="4" w:space="0" w:color="auto"/>
                  </w:tcBorders>
                  <w:shd w:val="clear" w:color="auto" w:fill="auto"/>
                  <w:noWrap/>
                  <w:vAlign w:val="bottom"/>
                  <w:hideMark/>
                </w:tcPr>
                <w:p w14:paraId="39E14D9D"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D</w:t>
                  </w:r>
                </w:p>
              </w:tc>
              <w:tc>
                <w:tcPr>
                  <w:tcW w:w="1530" w:type="dxa"/>
                  <w:tcBorders>
                    <w:top w:val="nil"/>
                    <w:left w:val="nil"/>
                    <w:bottom w:val="single" w:sz="4" w:space="0" w:color="auto"/>
                    <w:right w:val="single" w:sz="4" w:space="0" w:color="auto"/>
                  </w:tcBorders>
                  <w:shd w:val="clear" w:color="auto" w:fill="auto"/>
                  <w:noWrap/>
                  <w:vAlign w:val="bottom"/>
                  <w:hideMark/>
                </w:tcPr>
                <w:p w14:paraId="136B5A7A" w14:textId="63E96BD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 xml:space="preserve">Interviewer </w:t>
                  </w:r>
                </w:p>
              </w:tc>
              <w:tc>
                <w:tcPr>
                  <w:tcW w:w="3814" w:type="dxa"/>
                  <w:tcBorders>
                    <w:top w:val="nil"/>
                    <w:left w:val="nil"/>
                    <w:bottom w:val="single" w:sz="4" w:space="0" w:color="auto"/>
                    <w:right w:val="single" w:sz="4" w:space="0" w:color="auto"/>
                  </w:tcBorders>
                  <w:shd w:val="clear" w:color="auto" w:fill="auto"/>
                  <w:noWrap/>
                  <w:vAlign w:val="center"/>
                  <w:hideMark/>
                </w:tcPr>
                <w:p w14:paraId="187AB704" w14:textId="77777777" w:rsidR="00892F56" w:rsidRPr="00592516" w:rsidRDefault="005E3270" w:rsidP="00892F56">
                  <w:pPr>
                    <w:spacing w:after="0" w:line="240" w:lineRule="auto"/>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Chandrastoro, S.Ikom</w:t>
                  </w:r>
                </w:p>
              </w:tc>
              <w:tc>
                <w:tcPr>
                  <w:tcW w:w="740" w:type="dxa"/>
                  <w:tcBorders>
                    <w:top w:val="nil"/>
                    <w:left w:val="nil"/>
                    <w:bottom w:val="single" w:sz="4" w:space="0" w:color="auto"/>
                    <w:right w:val="single" w:sz="4" w:space="0" w:color="auto"/>
                  </w:tcBorders>
                  <w:shd w:val="clear" w:color="auto" w:fill="auto"/>
                  <w:noWrap/>
                  <w:vAlign w:val="bottom"/>
                  <w:hideMark/>
                </w:tcPr>
                <w:p w14:paraId="36CBCCE0"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D31</w:t>
                  </w:r>
                </w:p>
              </w:tc>
              <w:tc>
                <w:tcPr>
                  <w:tcW w:w="584" w:type="dxa"/>
                  <w:tcBorders>
                    <w:top w:val="nil"/>
                    <w:left w:val="nil"/>
                    <w:bottom w:val="single" w:sz="4" w:space="0" w:color="auto"/>
                    <w:right w:val="single" w:sz="4" w:space="0" w:color="auto"/>
                  </w:tcBorders>
                  <w:shd w:val="clear" w:color="auto" w:fill="auto"/>
                  <w:noWrap/>
                  <w:vAlign w:val="center"/>
                  <w:hideMark/>
                </w:tcPr>
                <w:p w14:paraId="437F7E99" w14:textId="0574A591" w:rsidR="00892F56" w:rsidRPr="00592516" w:rsidRDefault="005E3270" w:rsidP="00892F56">
                  <w:pPr>
                    <w:spacing w:after="0" w:line="240" w:lineRule="auto"/>
                    <w:jc w:val="center"/>
                    <w:rPr>
                      <w:rFonts w:ascii="Arial" w:eastAsia="Times New Roman" w:hAnsi="Arial" w:cs="Arial"/>
                      <w:sz w:val="24"/>
                      <w:szCs w:val="24"/>
                      <w:lang w:val="en-US" w:eastAsia="en-ID"/>
                    </w:rPr>
                  </w:pPr>
                  <w:r w:rsidRPr="00592516">
                    <w:rPr>
                      <w:rFonts w:ascii="Arial" w:eastAsia="Times New Roman" w:hAnsi="Arial" w:cs="Arial"/>
                      <w:sz w:val="24"/>
                      <w:szCs w:val="24"/>
                      <w:lang w:val="en-US" w:eastAsia="en-ID"/>
                    </w:rPr>
                    <w:t>M</w:t>
                  </w:r>
                </w:p>
              </w:tc>
            </w:tr>
            <w:tr w:rsidR="00DD2D08" w14:paraId="70958FC2" w14:textId="77777777" w:rsidTr="00892F56">
              <w:trPr>
                <w:trHeight w:val="290"/>
              </w:trPr>
              <w:tc>
                <w:tcPr>
                  <w:tcW w:w="622" w:type="dxa"/>
                  <w:tcBorders>
                    <w:top w:val="nil"/>
                    <w:left w:val="double" w:sz="6" w:space="0" w:color="auto"/>
                    <w:bottom w:val="single" w:sz="4" w:space="0" w:color="auto"/>
                    <w:right w:val="single" w:sz="4" w:space="0" w:color="auto"/>
                  </w:tcBorders>
                  <w:shd w:val="clear" w:color="auto" w:fill="auto"/>
                  <w:noWrap/>
                  <w:vAlign w:val="bottom"/>
                  <w:hideMark/>
                </w:tcPr>
                <w:p w14:paraId="6730C0A1"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D</w:t>
                  </w:r>
                </w:p>
              </w:tc>
              <w:tc>
                <w:tcPr>
                  <w:tcW w:w="1530" w:type="dxa"/>
                  <w:tcBorders>
                    <w:top w:val="nil"/>
                    <w:left w:val="nil"/>
                    <w:bottom w:val="single" w:sz="4" w:space="0" w:color="auto"/>
                    <w:right w:val="single" w:sz="4" w:space="0" w:color="auto"/>
                  </w:tcBorders>
                  <w:shd w:val="clear" w:color="auto" w:fill="auto"/>
                  <w:noWrap/>
                  <w:vAlign w:val="bottom"/>
                  <w:hideMark/>
                </w:tcPr>
                <w:p w14:paraId="545AD05B" w14:textId="46E43F61"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 xml:space="preserve">Interviewer </w:t>
                  </w:r>
                </w:p>
              </w:tc>
              <w:tc>
                <w:tcPr>
                  <w:tcW w:w="3814" w:type="dxa"/>
                  <w:tcBorders>
                    <w:top w:val="nil"/>
                    <w:left w:val="nil"/>
                    <w:bottom w:val="single" w:sz="4" w:space="0" w:color="auto"/>
                    <w:right w:val="single" w:sz="4" w:space="0" w:color="auto"/>
                  </w:tcBorders>
                  <w:shd w:val="clear" w:color="auto" w:fill="auto"/>
                  <w:noWrap/>
                  <w:vAlign w:val="bottom"/>
                  <w:hideMark/>
                </w:tcPr>
                <w:p w14:paraId="3AF8142B" w14:textId="77777777" w:rsidR="00892F56" w:rsidRPr="00592516" w:rsidRDefault="005E3270" w:rsidP="00892F56">
                  <w:pPr>
                    <w:spacing w:after="0" w:line="240" w:lineRule="auto"/>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Sarwinda, S.E.</w:t>
                  </w:r>
                </w:p>
              </w:tc>
              <w:tc>
                <w:tcPr>
                  <w:tcW w:w="740" w:type="dxa"/>
                  <w:tcBorders>
                    <w:top w:val="nil"/>
                    <w:left w:val="nil"/>
                    <w:bottom w:val="single" w:sz="4" w:space="0" w:color="auto"/>
                    <w:right w:val="single" w:sz="4" w:space="0" w:color="auto"/>
                  </w:tcBorders>
                  <w:shd w:val="clear" w:color="auto" w:fill="auto"/>
                  <w:noWrap/>
                  <w:vAlign w:val="bottom"/>
                  <w:hideMark/>
                </w:tcPr>
                <w:p w14:paraId="5A2A78AE"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D32</w:t>
                  </w:r>
                </w:p>
              </w:tc>
              <w:tc>
                <w:tcPr>
                  <w:tcW w:w="584" w:type="dxa"/>
                  <w:tcBorders>
                    <w:top w:val="nil"/>
                    <w:left w:val="nil"/>
                    <w:bottom w:val="single" w:sz="4" w:space="0" w:color="auto"/>
                    <w:right w:val="single" w:sz="4" w:space="0" w:color="auto"/>
                  </w:tcBorders>
                  <w:shd w:val="clear" w:color="auto" w:fill="auto"/>
                  <w:noWrap/>
                  <w:vAlign w:val="center"/>
                  <w:hideMark/>
                </w:tcPr>
                <w:p w14:paraId="2A649ADB" w14:textId="5FCB2155" w:rsidR="00892F56" w:rsidRPr="00592516" w:rsidRDefault="005E3270" w:rsidP="00892F56">
                  <w:pPr>
                    <w:spacing w:after="0" w:line="240" w:lineRule="auto"/>
                    <w:jc w:val="center"/>
                    <w:rPr>
                      <w:rFonts w:ascii="Arial" w:eastAsia="Times New Roman" w:hAnsi="Arial" w:cs="Arial"/>
                      <w:sz w:val="24"/>
                      <w:szCs w:val="24"/>
                      <w:lang w:val="en-US" w:eastAsia="en-ID"/>
                    </w:rPr>
                  </w:pPr>
                  <w:r w:rsidRPr="00592516">
                    <w:rPr>
                      <w:rFonts w:ascii="Arial" w:eastAsia="Times New Roman" w:hAnsi="Arial" w:cs="Arial"/>
                      <w:sz w:val="24"/>
                      <w:szCs w:val="24"/>
                      <w:lang w:val="en-US" w:eastAsia="en-ID"/>
                    </w:rPr>
                    <w:t xml:space="preserve"> F</w:t>
                  </w:r>
                </w:p>
              </w:tc>
            </w:tr>
            <w:tr w:rsidR="00DD2D08" w14:paraId="478FAB18" w14:textId="77777777" w:rsidTr="00892F56">
              <w:trPr>
                <w:trHeight w:val="290"/>
              </w:trPr>
              <w:tc>
                <w:tcPr>
                  <w:tcW w:w="622" w:type="dxa"/>
                  <w:tcBorders>
                    <w:top w:val="nil"/>
                    <w:left w:val="double" w:sz="6" w:space="0" w:color="auto"/>
                    <w:bottom w:val="double" w:sz="6" w:space="0" w:color="auto"/>
                    <w:right w:val="single" w:sz="4" w:space="0" w:color="auto"/>
                  </w:tcBorders>
                  <w:shd w:val="clear" w:color="auto" w:fill="auto"/>
                  <w:noWrap/>
                  <w:vAlign w:val="bottom"/>
                  <w:hideMark/>
                </w:tcPr>
                <w:p w14:paraId="34B8FB44" w14:textId="77777777" w:rsidR="00892F56" w:rsidRPr="00592516" w:rsidRDefault="005E3270" w:rsidP="00892F56">
                  <w:pPr>
                    <w:spacing w:after="0" w:line="240" w:lineRule="auto"/>
                    <w:jc w:val="center"/>
                    <w:rPr>
                      <w:rFonts w:ascii="Arial" w:eastAsia="Times New Roman" w:hAnsi="Arial" w:cs="Arial"/>
                      <w:color w:val="000000"/>
                      <w:lang w:val="en-US" w:eastAsia="en-ID"/>
                    </w:rPr>
                  </w:pPr>
                  <w:r w:rsidRPr="00592516">
                    <w:rPr>
                      <w:rFonts w:ascii="Arial" w:eastAsia="Times New Roman" w:hAnsi="Arial" w:cs="Arial"/>
                      <w:color w:val="000000"/>
                      <w:lang w:val="en-US" w:eastAsia="en-ID"/>
                    </w:rPr>
                    <w:t>D</w:t>
                  </w:r>
                </w:p>
              </w:tc>
              <w:tc>
                <w:tcPr>
                  <w:tcW w:w="1530" w:type="dxa"/>
                  <w:tcBorders>
                    <w:top w:val="nil"/>
                    <w:left w:val="nil"/>
                    <w:bottom w:val="double" w:sz="6" w:space="0" w:color="auto"/>
                    <w:right w:val="single" w:sz="4" w:space="0" w:color="auto"/>
                  </w:tcBorders>
                  <w:shd w:val="clear" w:color="auto" w:fill="auto"/>
                  <w:noWrap/>
                  <w:vAlign w:val="bottom"/>
                  <w:hideMark/>
                </w:tcPr>
                <w:p w14:paraId="378C27DC" w14:textId="30760A10"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 xml:space="preserve">Interviewer </w:t>
                  </w:r>
                </w:p>
              </w:tc>
              <w:tc>
                <w:tcPr>
                  <w:tcW w:w="3814" w:type="dxa"/>
                  <w:tcBorders>
                    <w:top w:val="nil"/>
                    <w:left w:val="nil"/>
                    <w:bottom w:val="double" w:sz="6" w:space="0" w:color="auto"/>
                    <w:right w:val="single" w:sz="4" w:space="0" w:color="auto"/>
                  </w:tcBorders>
                  <w:shd w:val="clear" w:color="auto" w:fill="auto"/>
                  <w:noWrap/>
                  <w:vAlign w:val="center"/>
                  <w:hideMark/>
                </w:tcPr>
                <w:p w14:paraId="16E1F9B1" w14:textId="77777777" w:rsidR="00892F56" w:rsidRPr="00592516" w:rsidRDefault="005E3270" w:rsidP="00892F56">
                  <w:pPr>
                    <w:spacing w:after="0" w:line="240" w:lineRule="auto"/>
                    <w:rPr>
                      <w:rFonts w:ascii="Arial" w:eastAsia="Times New Roman" w:hAnsi="Arial" w:cs="Arial"/>
                      <w:color w:val="000000"/>
                      <w:sz w:val="24"/>
                      <w:szCs w:val="24"/>
                      <w:lang w:val="en-US" w:eastAsia="en-ID"/>
                    </w:rPr>
                  </w:pPr>
                  <w:r w:rsidRPr="00592516">
                    <w:rPr>
                      <w:rFonts w:ascii="Arial" w:eastAsia="Times New Roman" w:hAnsi="Arial" w:cs="Arial"/>
                      <w:color w:val="000000"/>
                      <w:sz w:val="24"/>
                      <w:szCs w:val="24"/>
                      <w:lang w:val="en-US" w:eastAsia="en-ID"/>
                    </w:rPr>
                    <w:t>Anik Susiyani, S.Kom. I</w:t>
                  </w:r>
                </w:p>
              </w:tc>
              <w:tc>
                <w:tcPr>
                  <w:tcW w:w="740" w:type="dxa"/>
                  <w:tcBorders>
                    <w:top w:val="nil"/>
                    <w:left w:val="nil"/>
                    <w:bottom w:val="double" w:sz="6" w:space="0" w:color="auto"/>
                    <w:right w:val="single" w:sz="4" w:space="0" w:color="auto"/>
                  </w:tcBorders>
                  <w:shd w:val="clear" w:color="auto" w:fill="auto"/>
                  <w:noWrap/>
                  <w:vAlign w:val="bottom"/>
                  <w:hideMark/>
                </w:tcPr>
                <w:p w14:paraId="7634BBD0" w14:textId="77777777" w:rsidR="00892F56" w:rsidRPr="00592516" w:rsidRDefault="005E3270" w:rsidP="00892F56">
                  <w:pPr>
                    <w:spacing w:after="0" w:line="240" w:lineRule="auto"/>
                    <w:rPr>
                      <w:rFonts w:ascii="Arial" w:eastAsia="Times New Roman" w:hAnsi="Arial" w:cs="Arial"/>
                      <w:color w:val="000000"/>
                      <w:lang w:val="en-US" w:eastAsia="en-ID"/>
                    </w:rPr>
                  </w:pPr>
                  <w:r w:rsidRPr="00592516">
                    <w:rPr>
                      <w:rFonts w:ascii="Arial" w:eastAsia="Times New Roman" w:hAnsi="Arial" w:cs="Arial"/>
                      <w:color w:val="000000"/>
                      <w:lang w:val="en-US" w:eastAsia="en-ID"/>
                    </w:rPr>
                    <w:t>D33</w:t>
                  </w:r>
                </w:p>
              </w:tc>
              <w:tc>
                <w:tcPr>
                  <w:tcW w:w="584" w:type="dxa"/>
                  <w:tcBorders>
                    <w:top w:val="nil"/>
                    <w:left w:val="nil"/>
                    <w:bottom w:val="double" w:sz="6" w:space="0" w:color="auto"/>
                    <w:right w:val="single" w:sz="4" w:space="0" w:color="auto"/>
                  </w:tcBorders>
                  <w:shd w:val="clear" w:color="auto" w:fill="auto"/>
                  <w:noWrap/>
                  <w:vAlign w:val="center"/>
                  <w:hideMark/>
                </w:tcPr>
                <w:p w14:paraId="60160376" w14:textId="1185727C" w:rsidR="00892F56" w:rsidRPr="00592516" w:rsidRDefault="005E3270" w:rsidP="00892F56">
                  <w:pPr>
                    <w:spacing w:after="0" w:line="240" w:lineRule="auto"/>
                    <w:jc w:val="center"/>
                    <w:rPr>
                      <w:rFonts w:ascii="Arial" w:eastAsia="Times New Roman" w:hAnsi="Arial" w:cs="Arial"/>
                      <w:sz w:val="24"/>
                      <w:szCs w:val="24"/>
                      <w:lang w:val="en-US" w:eastAsia="en-ID"/>
                    </w:rPr>
                  </w:pPr>
                  <w:r w:rsidRPr="00592516">
                    <w:rPr>
                      <w:rFonts w:ascii="Arial" w:eastAsia="Times New Roman" w:hAnsi="Arial" w:cs="Arial"/>
                      <w:sz w:val="24"/>
                      <w:szCs w:val="24"/>
                      <w:lang w:val="en-US" w:eastAsia="en-ID"/>
                    </w:rPr>
                    <w:t xml:space="preserve"> F</w:t>
                  </w:r>
                </w:p>
              </w:tc>
            </w:tr>
          </w:tbl>
          <w:p w14:paraId="6DA3A0C4" w14:textId="77777777" w:rsidR="00892F56" w:rsidRPr="00592516" w:rsidRDefault="00892F56" w:rsidP="00C02354">
            <w:pPr>
              <w:spacing w:after="0" w:line="240" w:lineRule="auto"/>
              <w:rPr>
                <w:rFonts w:ascii="Arial" w:eastAsia="Times New Roman" w:hAnsi="Arial" w:cs="Arial"/>
                <w:color w:val="000000"/>
                <w:sz w:val="24"/>
                <w:szCs w:val="24"/>
                <w:lang w:val="en-US"/>
              </w:rPr>
            </w:pPr>
          </w:p>
        </w:tc>
      </w:tr>
      <w:tr w:rsidR="00DD2D08" w14:paraId="7A70A5EE" w14:textId="77777777" w:rsidTr="004F1C0C">
        <w:trPr>
          <w:trHeight w:val="310"/>
        </w:trPr>
        <w:tc>
          <w:tcPr>
            <w:tcW w:w="850" w:type="dxa"/>
            <w:tcBorders>
              <w:top w:val="nil"/>
              <w:left w:val="nil"/>
              <w:bottom w:val="nil"/>
              <w:right w:val="nil"/>
            </w:tcBorders>
            <w:shd w:val="clear" w:color="auto" w:fill="auto"/>
            <w:noWrap/>
            <w:vAlign w:val="bottom"/>
            <w:hideMark/>
          </w:tcPr>
          <w:p w14:paraId="043F6109" w14:textId="77777777" w:rsidR="00C02354" w:rsidRPr="00592516" w:rsidRDefault="00C02354" w:rsidP="00C02354">
            <w:pPr>
              <w:spacing w:after="0" w:line="240" w:lineRule="auto"/>
              <w:rPr>
                <w:rFonts w:ascii="Arial" w:eastAsia="Times New Roman" w:hAnsi="Arial" w:cs="Arial"/>
                <w:color w:val="000000"/>
                <w:sz w:val="24"/>
                <w:szCs w:val="24"/>
                <w:lang w:val="en-US"/>
              </w:rPr>
            </w:pPr>
          </w:p>
        </w:tc>
        <w:tc>
          <w:tcPr>
            <w:tcW w:w="2534" w:type="dxa"/>
            <w:tcBorders>
              <w:top w:val="nil"/>
              <w:left w:val="nil"/>
              <w:bottom w:val="nil"/>
              <w:right w:val="nil"/>
            </w:tcBorders>
            <w:shd w:val="clear" w:color="auto" w:fill="auto"/>
            <w:noWrap/>
            <w:vAlign w:val="bottom"/>
            <w:hideMark/>
          </w:tcPr>
          <w:p w14:paraId="0E7A446E" w14:textId="77777777" w:rsidR="00C02354" w:rsidRPr="00592516" w:rsidRDefault="00C02354" w:rsidP="00C02354">
            <w:pPr>
              <w:spacing w:after="0" w:line="240" w:lineRule="auto"/>
              <w:rPr>
                <w:rFonts w:ascii="Arial" w:eastAsia="Times New Roman" w:hAnsi="Arial" w:cs="Arial"/>
                <w:color w:val="000000"/>
                <w:sz w:val="24"/>
                <w:szCs w:val="24"/>
                <w:lang w:val="en-US"/>
              </w:rPr>
            </w:pPr>
          </w:p>
        </w:tc>
        <w:tc>
          <w:tcPr>
            <w:tcW w:w="4253" w:type="dxa"/>
            <w:tcBorders>
              <w:top w:val="nil"/>
              <w:left w:val="nil"/>
              <w:bottom w:val="nil"/>
              <w:right w:val="nil"/>
            </w:tcBorders>
            <w:shd w:val="clear" w:color="auto" w:fill="auto"/>
            <w:noWrap/>
            <w:vAlign w:val="bottom"/>
            <w:hideMark/>
          </w:tcPr>
          <w:p w14:paraId="039FDF3F" w14:textId="77777777" w:rsidR="00C02354" w:rsidRPr="00592516" w:rsidRDefault="00C02354" w:rsidP="00C02354">
            <w:pPr>
              <w:spacing w:after="0" w:line="240" w:lineRule="auto"/>
              <w:rPr>
                <w:rFonts w:ascii="Arial" w:eastAsia="Times New Roman" w:hAnsi="Arial" w:cs="Arial"/>
                <w:color w:val="000000"/>
                <w:sz w:val="24"/>
                <w:szCs w:val="24"/>
                <w:lang w:val="en-US"/>
              </w:rPr>
            </w:pPr>
          </w:p>
        </w:tc>
        <w:tc>
          <w:tcPr>
            <w:tcW w:w="1104" w:type="dxa"/>
            <w:tcBorders>
              <w:top w:val="nil"/>
              <w:left w:val="nil"/>
              <w:bottom w:val="nil"/>
              <w:right w:val="nil"/>
            </w:tcBorders>
            <w:shd w:val="clear" w:color="auto" w:fill="auto"/>
            <w:noWrap/>
            <w:vAlign w:val="bottom"/>
            <w:hideMark/>
          </w:tcPr>
          <w:p w14:paraId="2744189A" w14:textId="77777777" w:rsidR="00C02354" w:rsidRPr="00592516" w:rsidRDefault="00C02354" w:rsidP="00C02354">
            <w:pPr>
              <w:spacing w:after="0" w:line="240" w:lineRule="auto"/>
              <w:jc w:val="center"/>
              <w:rPr>
                <w:rFonts w:ascii="Arial" w:eastAsia="Times New Roman" w:hAnsi="Arial" w:cs="Arial"/>
                <w:color w:val="000000"/>
                <w:sz w:val="24"/>
                <w:szCs w:val="24"/>
                <w:lang w:val="en-US"/>
              </w:rPr>
            </w:pPr>
          </w:p>
        </w:tc>
      </w:tr>
    </w:tbl>
    <w:p w14:paraId="4E9AA16F" w14:textId="77777777" w:rsidR="00C02354" w:rsidRPr="00592516" w:rsidRDefault="00C02354" w:rsidP="00C02354">
      <w:pPr>
        <w:spacing w:line="240" w:lineRule="auto"/>
        <w:rPr>
          <w:rFonts w:ascii="Arial" w:hAnsi="Arial" w:cs="Arial"/>
          <w:lang w:val="en-US"/>
        </w:rPr>
        <w:sectPr w:rsidR="00C02354" w:rsidRPr="00592516" w:rsidSect="004F1C0C">
          <w:pgSz w:w="12240" w:h="15840"/>
          <w:pgMar w:top="851" w:right="1440" w:bottom="1440" w:left="1440" w:header="720" w:footer="720" w:gutter="0"/>
          <w:cols w:space="720"/>
          <w:docGrid w:linePitch="360"/>
        </w:sectPr>
      </w:pPr>
    </w:p>
    <w:p w14:paraId="1D2FF079" w14:textId="77777777" w:rsidR="00022C19" w:rsidRPr="00592516" w:rsidRDefault="00022C19" w:rsidP="00C02354">
      <w:pPr>
        <w:spacing w:after="120"/>
        <w:contextualSpacing/>
        <w:jc w:val="both"/>
        <w:rPr>
          <w:rFonts w:ascii="Arial" w:eastAsia="Calibri" w:hAnsi="Arial" w:cs="Arial"/>
          <w:sz w:val="24"/>
          <w:szCs w:val="24"/>
          <w:lang w:val="en-US"/>
        </w:rPr>
      </w:pPr>
    </w:p>
    <w:p w14:paraId="532920EE" w14:textId="5297DC71" w:rsidR="00022C19" w:rsidRPr="00592516" w:rsidRDefault="005E3270" w:rsidP="00022C19">
      <w:pPr>
        <w:rPr>
          <w:rFonts w:ascii="Arial" w:hAnsi="Arial" w:cs="Arial"/>
          <w:b/>
          <w:sz w:val="24"/>
          <w:szCs w:val="24"/>
          <w:lang w:val="en-US"/>
        </w:rPr>
      </w:pPr>
      <w:r w:rsidRPr="00592516">
        <w:rPr>
          <w:rFonts w:ascii="Arial" w:hAnsi="Arial" w:cs="Arial"/>
          <w:b/>
          <w:color w:val="000000"/>
          <w:sz w:val="24"/>
          <w:szCs w:val="24"/>
          <w:lang w:val="en-US"/>
        </w:rPr>
        <w:t>LIST OF ENUMERATION AREAS AND SCHEDULE OF THE SURVEY TEAMS – ENDLINE SURVEY OF RETAILERS 2018</w:t>
      </w:r>
    </w:p>
    <w:tbl>
      <w:tblPr>
        <w:tblW w:w="9509" w:type="dxa"/>
        <w:tblInd w:w="108" w:type="dxa"/>
        <w:tblLayout w:type="fixed"/>
        <w:tblLook w:val="04A0" w:firstRow="1" w:lastRow="0" w:firstColumn="1" w:lastColumn="0" w:noHBand="0" w:noVBand="1"/>
      </w:tblPr>
      <w:tblGrid>
        <w:gridCol w:w="454"/>
        <w:gridCol w:w="536"/>
        <w:gridCol w:w="440"/>
        <w:gridCol w:w="1959"/>
        <w:gridCol w:w="1699"/>
        <w:gridCol w:w="2050"/>
        <w:gridCol w:w="571"/>
        <w:gridCol w:w="900"/>
        <w:gridCol w:w="900"/>
      </w:tblGrid>
      <w:tr w:rsidR="00DD2D08" w14:paraId="3EF0016E" w14:textId="77777777" w:rsidTr="003B1070">
        <w:trPr>
          <w:trHeight w:val="290"/>
        </w:trPr>
        <w:tc>
          <w:tcPr>
            <w:tcW w:w="4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13588" w14:textId="77777777" w:rsidR="00022C19" w:rsidRPr="00592516" w:rsidRDefault="005E3270" w:rsidP="00022C19">
            <w:pPr>
              <w:spacing w:before="120" w:after="12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No</w:t>
            </w:r>
          </w:p>
        </w:tc>
        <w:tc>
          <w:tcPr>
            <w:tcW w:w="536" w:type="dxa"/>
            <w:tcBorders>
              <w:top w:val="single" w:sz="4" w:space="0" w:color="auto"/>
              <w:left w:val="nil"/>
              <w:bottom w:val="single" w:sz="4" w:space="0" w:color="auto"/>
              <w:right w:val="single" w:sz="4" w:space="0" w:color="auto"/>
            </w:tcBorders>
            <w:shd w:val="clear" w:color="auto" w:fill="auto"/>
            <w:noWrap/>
            <w:vAlign w:val="bottom"/>
            <w:hideMark/>
          </w:tcPr>
          <w:p w14:paraId="39CF91E6" w14:textId="6B9ABDBC" w:rsidR="00022C19" w:rsidRPr="00592516" w:rsidRDefault="005E3270" w:rsidP="00022C19">
            <w:pPr>
              <w:spacing w:before="120" w:after="12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Team</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6B1D092E" w14:textId="77777777" w:rsidR="00022C19" w:rsidRPr="00592516" w:rsidRDefault="005E3270" w:rsidP="00022C19">
            <w:pPr>
              <w:spacing w:before="120" w:after="12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EA</w:t>
            </w:r>
          </w:p>
        </w:tc>
        <w:tc>
          <w:tcPr>
            <w:tcW w:w="1959" w:type="dxa"/>
            <w:tcBorders>
              <w:top w:val="single" w:sz="4" w:space="0" w:color="auto"/>
              <w:left w:val="nil"/>
              <w:bottom w:val="single" w:sz="4" w:space="0" w:color="auto"/>
              <w:right w:val="single" w:sz="4" w:space="0" w:color="auto"/>
            </w:tcBorders>
            <w:shd w:val="clear" w:color="auto" w:fill="auto"/>
            <w:noWrap/>
            <w:vAlign w:val="bottom"/>
            <w:hideMark/>
          </w:tcPr>
          <w:p w14:paraId="53F627BD" w14:textId="2410BF1D" w:rsidR="00022C19" w:rsidRPr="00592516" w:rsidRDefault="005E3270" w:rsidP="00022C19">
            <w:pPr>
              <w:spacing w:before="120" w:after="12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City</w:t>
            </w:r>
          </w:p>
        </w:tc>
        <w:tc>
          <w:tcPr>
            <w:tcW w:w="1699" w:type="dxa"/>
            <w:tcBorders>
              <w:top w:val="single" w:sz="4" w:space="0" w:color="auto"/>
              <w:left w:val="nil"/>
              <w:bottom w:val="single" w:sz="4" w:space="0" w:color="auto"/>
              <w:right w:val="single" w:sz="4" w:space="0" w:color="auto"/>
            </w:tcBorders>
            <w:shd w:val="clear" w:color="auto" w:fill="auto"/>
            <w:noWrap/>
            <w:vAlign w:val="bottom"/>
            <w:hideMark/>
          </w:tcPr>
          <w:p w14:paraId="255F6B95" w14:textId="415595B3" w:rsidR="00022C19" w:rsidRPr="00592516" w:rsidRDefault="005E3270" w:rsidP="00022C19">
            <w:pPr>
              <w:spacing w:before="120" w:after="12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Sub-district</w:t>
            </w:r>
          </w:p>
        </w:tc>
        <w:tc>
          <w:tcPr>
            <w:tcW w:w="2050" w:type="dxa"/>
            <w:tcBorders>
              <w:top w:val="single" w:sz="4" w:space="0" w:color="auto"/>
              <w:left w:val="nil"/>
              <w:bottom w:val="single" w:sz="4" w:space="0" w:color="auto"/>
              <w:right w:val="single" w:sz="4" w:space="0" w:color="auto"/>
            </w:tcBorders>
            <w:shd w:val="clear" w:color="auto" w:fill="auto"/>
            <w:noWrap/>
            <w:vAlign w:val="bottom"/>
            <w:hideMark/>
          </w:tcPr>
          <w:p w14:paraId="58AEF883" w14:textId="56EF442D" w:rsidR="00022C19" w:rsidRPr="00592516" w:rsidRDefault="005E3270" w:rsidP="00022C19">
            <w:pPr>
              <w:spacing w:before="120" w:after="12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Village</w:t>
            </w:r>
          </w:p>
        </w:tc>
        <w:tc>
          <w:tcPr>
            <w:tcW w:w="571" w:type="dxa"/>
            <w:tcBorders>
              <w:top w:val="single" w:sz="4" w:space="0" w:color="auto"/>
              <w:left w:val="nil"/>
              <w:bottom w:val="single" w:sz="4" w:space="0" w:color="auto"/>
              <w:right w:val="single" w:sz="4" w:space="0" w:color="auto"/>
            </w:tcBorders>
            <w:shd w:val="clear" w:color="auto" w:fill="auto"/>
            <w:noWrap/>
            <w:vAlign w:val="bottom"/>
            <w:hideMark/>
          </w:tcPr>
          <w:p w14:paraId="4B809B12" w14:textId="77777777" w:rsidR="00022C19" w:rsidRPr="00592516" w:rsidRDefault="005E3270" w:rsidP="00022C19">
            <w:pPr>
              <w:spacing w:before="120" w:after="12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Res</w:t>
            </w:r>
          </w:p>
        </w:tc>
        <w:tc>
          <w:tcPr>
            <w:tcW w:w="900" w:type="dxa"/>
            <w:tcBorders>
              <w:top w:val="single" w:sz="4" w:space="0" w:color="auto"/>
              <w:left w:val="nil"/>
              <w:bottom w:val="single" w:sz="4" w:space="0" w:color="auto"/>
              <w:right w:val="single" w:sz="4" w:space="0" w:color="auto"/>
            </w:tcBorders>
            <w:shd w:val="clear" w:color="auto" w:fill="auto"/>
            <w:hideMark/>
          </w:tcPr>
          <w:p w14:paraId="1FC9E772" w14:textId="44D8E81C" w:rsidR="00022C19" w:rsidRPr="00592516" w:rsidRDefault="005E3270" w:rsidP="00022C19">
            <w:pPr>
              <w:spacing w:before="120" w:after="12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Start</w:t>
            </w:r>
          </w:p>
        </w:tc>
        <w:tc>
          <w:tcPr>
            <w:tcW w:w="900" w:type="dxa"/>
            <w:tcBorders>
              <w:top w:val="single" w:sz="4" w:space="0" w:color="auto"/>
              <w:left w:val="nil"/>
              <w:bottom w:val="single" w:sz="4" w:space="0" w:color="auto"/>
              <w:right w:val="single" w:sz="4" w:space="0" w:color="auto"/>
            </w:tcBorders>
            <w:shd w:val="clear" w:color="auto" w:fill="auto"/>
            <w:hideMark/>
          </w:tcPr>
          <w:p w14:paraId="1FC0B517" w14:textId="3756EDEE" w:rsidR="00022C19" w:rsidRPr="00592516" w:rsidRDefault="005E3270" w:rsidP="00022C19">
            <w:pPr>
              <w:spacing w:before="120" w:after="12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End</w:t>
            </w:r>
          </w:p>
        </w:tc>
      </w:tr>
      <w:tr w:rsidR="00DD2D08" w14:paraId="19726BC0"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1873BD25"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1</w:t>
            </w:r>
          </w:p>
        </w:tc>
        <w:tc>
          <w:tcPr>
            <w:tcW w:w="536" w:type="dxa"/>
            <w:tcBorders>
              <w:top w:val="nil"/>
              <w:left w:val="nil"/>
              <w:bottom w:val="single" w:sz="4" w:space="0" w:color="auto"/>
              <w:right w:val="single" w:sz="4" w:space="0" w:color="auto"/>
            </w:tcBorders>
            <w:shd w:val="clear" w:color="auto" w:fill="auto"/>
            <w:noWrap/>
            <w:vAlign w:val="bottom"/>
            <w:hideMark/>
          </w:tcPr>
          <w:p w14:paraId="2B2BE24D"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A</w:t>
            </w:r>
          </w:p>
        </w:tc>
        <w:tc>
          <w:tcPr>
            <w:tcW w:w="440" w:type="dxa"/>
            <w:tcBorders>
              <w:top w:val="nil"/>
              <w:left w:val="nil"/>
              <w:bottom w:val="single" w:sz="4" w:space="0" w:color="auto"/>
              <w:right w:val="single" w:sz="4" w:space="0" w:color="auto"/>
            </w:tcBorders>
            <w:shd w:val="clear" w:color="auto" w:fill="auto"/>
            <w:noWrap/>
            <w:vAlign w:val="bottom"/>
            <w:hideMark/>
          </w:tcPr>
          <w:p w14:paraId="4D955DBE"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19</w:t>
            </w:r>
          </w:p>
        </w:tc>
        <w:tc>
          <w:tcPr>
            <w:tcW w:w="1959" w:type="dxa"/>
            <w:tcBorders>
              <w:top w:val="nil"/>
              <w:left w:val="nil"/>
              <w:bottom w:val="single" w:sz="4" w:space="0" w:color="auto"/>
              <w:right w:val="single" w:sz="4" w:space="0" w:color="auto"/>
            </w:tcBorders>
            <w:shd w:val="clear" w:color="auto" w:fill="auto"/>
            <w:noWrap/>
            <w:vAlign w:val="bottom"/>
            <w:hideMark/>
          </w:tcPr>
          <w:p w14:paraId="763A1D95" w14:textId="2514DC35"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WEST JAKARTA</w:t>
            </w:r>
          </w:p>
        </w:tc>
        <w:tc>
          <w:tcPr>
            <w:tcW w:w="1699" w:type="dxa"/>
            <w:tcBorders>
              <w:top w:val="nil"/>
              <w:left w:val="nil"/>
              <w:bottom w:val="single" w:sz="4" w:space="0" w:color="auto"/>
              <w:right w:val="single" w:sz="4" w:space="0" w:color="auto"/>
            </w:tcBorders>
            <w:shd w:val="clear" w:color="auto" w:fill="auto"/>
            <w:noWrap/>
            <w:vAlign w:val="bottom"/>
            <w:hideMark/>
          </w:tcPr>
          <w:p w14:paraId="2E8DDBFC"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KEMBANGAN</w:t>
            </w:r>
          </w:p>
        </w:tc>
        <w:tc>
          <w:tcPr>
            <w:tcW w:w="2050" w:type="dxa"/>
            <w:tcBorders>
              <w:top w:val="nil"/>
              <w:left w:val="nil"/>
              <w:bottom w:val="single" w:sz="4" w:space="0" w:color="auto"/>
              <w:right w:val="single" w:sz="4" w:space="0" w:color="auto"/>
            </w:tcBorders>
            <w:shd w:val="clear" w:color="auto" w:fill="auto"/>
            <w:noWrap/>
            <w:vAlign w:val="bottom"/>
            <w:hideMark/>
          </w:tcPr>
          <w:p w14:paraId="133D19F5"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SRENGSENG</w:t>
            </w:r>
          </w:p>
        </w:tc>
        <w:tc>
          <w:tcPr>
            <w:tcW w:w="571" w:type="dxa"/>
            <w:tcBorders>
              <w:top w:val="nil"/>
              <w:left w:val="nil"/>
              <w:bottom w:val="single" w:sz="4" w:space="0" w:color="auto"/>
              <w:right w:val="single" w:sz="4" w:space="0" w:color="auto"/>
            </w:tcBorders>
            <w:shd w:val="clear" w:color="auto" w:fill="auto"/>
            <w:noWrap/>
            <w:vAlign w:val="bottom"/>
            <w:hideMark/>
          </w:tcPr>
          <w:p w14:paraId="2A198374"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52</w:t>
            </w:r>
          </w:p>
        </w:tc>
        <w:tc>
          <w:tcPr>
            <w:tcW w:w="900" w:type="dxa"/>
            <w:tcBorders>
              <w:top w:val="nil"/>
              <w:left w:val="nil"/>
              <w:bottom w:val="single" w:sz="4" w:space="0" w:color="auto"/>
              <w:right w:val="single" w:sz="4" w:space="0" w:color="auto"/>
            </w:tcBorders>
            <w:shd w:val="clear" w:color="auto" w:fill="auto"/>
            <w:noWrap/>
            <w:vAlign w:val="bottom"/>
            <w:hideMark/>
          </w:tcPr>
          <w:p w14:paraId="2FD4BC81"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21-Apr</w:t>
            </w:r>
          </w:p>
        </w:tc>
        <w:tc>
          <w:tcPr>
            <w:tcW w:w="900" w:type="dxa"/>
            <w:tcBorders>
              <w:top w:val="nil"/>
              <w:left w:val="nil"/>
              <w:bottom w:val="single" w:sz="4" w:space="0" w:color="auto"/>
              <w:right w:val="single" w:sz="4" w:space="0" w:color="auto"/>
            </w:tcBorders>
            <w:shd w:val="clear" w:color="auto" w:fill="auto"/>
            <w:noWrap/>
            <w:vAlign w:val="bottom"/>
            <w:hideMark/>
          </w:tcPr>
          <w:p w14:paraId="0F505FA8"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22-Apr</w:t>
            </w:r>
          </w:p>
        </w:tc>
      </w:tr>
      <w:tr w:rsidR="00DD2D08" w14:paraId="326C4024"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559C75AC"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w:t>
            </w:r>
          </w:p>
        </w:tc>
        <w:tc>
          <w:tcPr>
            <w:tcW w:w="536" w:type="dxa"/>
            <w:tcBorders>
              <w:top w:val="nil"/>
              <w:left w:val="nil"/>
              <w:bottom w:val="single" w:sz="4" w:space="0" w:color="auto"/>
              <w:right w:val="single" w:sz="4" w:space="0" w:color="auto"/>
            </w:tcBorders>
            <w:shd w:val="clear" w:color="auto" w:fill="auto"/>
            <w:noWrap/>
            <w:vAlign w:val="bottom"/>
            <w:hideMark/>
          </w:tcPr>
          <w:p w14:paraId="6E5B27EA"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A</w:t>
            </w:r>
          </w:p>
        </w:tc>
        <w:tc>
          <w:tcPr>
            <w:tcW w:w="440" w:type="dxa"/>
            <w:tcBorders>
              <w:top w:val="nil"/>
              <w:left w:val="nil"/>
              <w:bottom w:val="single" w:sz="4" w:space="0" w:color="auto"/>
              <w:right w:val="single" w:sz="4" w:space="0" w:color="auto"/>
            </w:tcBorders>
            <w:shd w:val="clear" w:color="auto" w:fill="auto"/>
            <w:noWrap/>
            <w:vAlign w:val="bottom"/>
            <w:hideMark/>
          </w:tcPr>
          <w:p w14:paraId="3A173372"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20</w:t>
            </w:r>
          </w:p>
        </w:tc>
        <w:tc>
          <w:tcPr>
            <w:tcW w:w="1959" w:type="dxa"/>
            <w:tcBorders>
              <w:top w:val="nil"/>
              <w:left w:val="nil"/>
              <w:bottom w:val="single" w:sz="4" w:space="0" w:color="auto"/>
              <w:right w:val="single" w:sz="4" w:space="0" w:color="auto"/>
            </w:tcBorders>
            <w:shd w:val="clear" w:color="auto" w:fill="auto"/>
            <w:noWrap/>
            <w:vAlign w:val="bottom"/>
            <w:hideMark/>
          </w:tcPr>
          <w:p w14:paraId="271D6492" w14:textId="2BFDBCC6"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WEST JAKARTA</w:t>
            </w:r>
          </w:p>
        </w:tc>
        <w:tc>
          <w:tcPr>
            <w:tcW w:w="1699" w:type="dxa"/>
            <w:tcBorders>
              <w:top w:val="nil"/>
              <w:left w:val="nil"/>
              <w:bottom w:val="single" w:sz="4" w:space="0" w:color="auto"/>
              <w:right w:val="single" w:sz="4" w:space="0" w:color="auto"/>
            </w:tcBorders>
            <w:shd w:val="clear" w:color="auto" w:fill="auto"/>
            <w:noWrap/>
            <w:vAlign w:val="bottom"/>
            <w:hideMark/>
          </w:tcPr>
          <w:p w14:paraId="2DA80BCF"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KEMBANGAN</w:t>
            </w:r>
          </w:p>
        </w:tc>
        <w:tc>
          <w:tcPr>
            <w:tcW w:w="2050" w:type="dxa"/>
            <w:tcBorders>
              <w:top w:val="nil"/>
              <w:left w:val="nil"/>
              <w:bottom w:val="single" w:sz="4" w:space="0" w:color="auto"/>
              <w:right w:val="single" w:sz="4" w:space="0" w:color="auto"/>
            </w:tcBorders>
            <w:shd w:val="clear" w:color="auto" w:fill="auto"/>
            <w:noWrap/>
            <w:vAlign w:val="bottom"/>
            <w:hideMark/>
          </w:tcPr>
          <w:p w14:paraId="22D9C4B7"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KEMBANGAN UTARA</w:t>
            </w:r>
          </w:p>
        </w:tc>
        <w:tc>
          <w:tcPr>
            <w:tcW w:w="571" w:type="dxa"/>
            <w:tcBorders>
              <w:top w:val="nil"/>
              <w:left w:val="nil"/>
              <w:bottom w:val="single" w:sz="4" w:space="0" w:color="auto"/>
              <w:right w:val="single" w:sz="4" w:space="0" w:color="auto"/>
            </w:tcBorders>
            <w:shd w:val="clear" w:color="auto" w:fill="auto"/>
            <w:noWrap/>
            <w:vAlign w:val="bottom"/>
            <w:hideMark/>
          </w:tcPr>
          <w:p w14:paraId="175C6305"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41</w:t>
            </w:r>
          </w:p>
        </w:tc>
        <w:tc>
          <w:tcPr>
            <w:tcW w:w="900" w:type="dxa"/>
            <w:tcBorders>
              <w:top w:val="nil"/>
              <w:left w:val="nil"/>
              <w:bottom w:val="single" w:sz="4" w:space="0" w:color="auto"/>
              <w:right w:val="single" w:sz="4" w:space="0" w:color="auto"/>
            </w:tcBorders>
            <w:shd w:val="clear" w:color="auto" w:fill="auto"/>
            <w:noWrap/>
            <w:vAlign w:val="bottom"/>
            <w:hideMark/>
          </w:tcPr>
          <w:p w14:paraId="4E4F75AE"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22-Apr</w:t>
            </w:r>
          </w:p>
        </w:tc>
        <w:tc>
          <w:tcPr>
            <w:tcW w:w="900" w:type="dxa"/>
            <w:tcBorders>
              <w:top w:val="nil"/>
              <w:left w:val="nil"/>
              <w:bottom w:val="single" w:sz="4" w:space="0" w:color="auto"/>
              <w:right w:val="single" w:sz="4" w:space="0" w:color="auto"/>
            </w:tcBorders>
            <w:shd w:val="clear" w:color="auto" w:fill="auto"/>
            <w:noWrap/>
            <w:vAlign w:val="bottom"/>
            <w:hideMark/>
          </w:tcPr>
          <w:p w14:paraId="59627D42"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24-Apr</w:t>
            </w:r>
          </w:p>
        </w:tc>
      </w:tr>
      <w:tr w:rsidR="00DD2D08" w14:paraId="4B2FF0C7"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7DE585E2"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3</w:t>
            </w:r>
          </w:p>
        </w:tc>
        <w:tc>
          <w:tcPr>
            <w:tcW w:w="536" w:type="dxa"/>
            <w:tcBorders>
              <w:top w:val="nil"/>
              <w:left w:val="nil"/>
              <w:bottom w:val="single" w:sz="4" w:space="0" w:color="auto"/>
              <w:right w:val="single" w:sz="4" w:space="0" w:color="auto"/>
            </w:tcBorders>
            <w:shd w:val="clear" w:color="auto" w:fill="auto"/>
            <w:noWrap/>
            <w:vAlign w:val="bottom"/>
            <w:hideMark/>
          </w:tcPr>
          <w:p w14:paraId="694E2303"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A</w:t>
            </w:r>
          </w:p>
        </w:tc>
        <w:tc>
          <w:tcPr>
            <w:tcW w:w="440" w:type="dxa"/>
            <w:tcBorders>
              <w:top w:val="nil"/>
              <w:left w:val="nil"/>
              <w:bottom w:val="single" w:sz="4" w:space="0" w:color="auto"/>
              <w:right w:val="single" w:sz="4" w:space="0" w:color="auto"/>
            </w:tcBorders>
            <w:shd w:val="clear" w:color="auto" w:fill="auto"/>
            <w:noWrap/>
            <w:vAlign w:val="bottom"/>
            <w:hideMark/>
          </w:tcPr>
          <w:p w14:paraId="75A22A4A"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08</w:t>
            </w:r>
          </w:p>
        </w:tc>
        <w:tc>
          <w:tcPr>
            <w:tcW w:w="1959" w:type="dxa"/>
            <w:tcBorders>
              <w:top w:val="nil"/>
              <w:left w:val="nil"/>
              <w:bottom w:val="single" w:sz="4" w:space="0" w:color="auto"/>
              <w:right w:val="single" w:sz="4" w:space="0" w:color="auto"/>
            </w:tcBorders>
            <w:shd w:val="clear" w:color="auto" w:fill="auto"/>
            <w:noWrap/>
            <w:vAlign w:val="bottom"/>
            <w:hideMark/>
          </w:tcPr>
          <w:p w14:paraId="693D50EA" w14:textId="6AE3A9CC"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WEST JAKARTA</w:t>
            </w:r>
          </w:p>
        </w:tc>
        <w:tc>
          <w:tcPr>
            <w:tcW w:w="1699" w:type="dxa"/>
            <w:tcBorders>
              <w:top w:val="nil"/>
              <w:left w:val="nil"/>
              <w:bottom w:val="single" w:sz="4" w:space="0" w:color="auto"/>
              <w:right w:val="single" w:sz="4" w:space="0" w:color="auto"/>
            </w:tcBorders>
            <w:shd w:val="clear" w:color="auto" w:fill="auto"/>
            <w:noWrap/>
            <w:vAlign w:val="bottom"/>
            <w:hideMark/>
          </w:tcPr>
          <w:p w14:paraId="705620E8"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CENGKARENG</w:t>
            </w:r>
          </w:p>
        </w:tc>
        <w:tc>
          <w:tcPr>
            <w:tcW w:w="2050" w:type="dxa"/>
            <w:tcBorders>
              <w:top w:val="nil"/>
              <w:left w:val="nil"/>
              <w:bottom w:val="single" w:sz="4" w:space="0" w:color="auto"/>
              <w:right w:val="single" w:sz="4" w:space="0" w:color="auto"/>
            </w:tcBorders>
            <w:shd w:val="clear" w:color="auto" w:fill="auto"/>
            <w:noWrap/>
            <w:vAlign w:val="bottom"/>
            <w:hideMark/>
          </w:tcPr>
          <w:p w14:paraId="333966CF"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KAPUK</w:t>
            </w:r>
          </w:p>
        </w:tc>
        <w:tc>
          <w:tcPr>
            <w:tcW w:w="571" w:type="dxa"/>
            <w:tcBorders>
              <w:top w:val="nil"/>
              <w:left w:val="nil"/>
              <w:bottom w:val="single" w:sz="4" w:space="0" w:color="auto"/>
              <w:right w:val="single" w:sz="4" w:space="0" w:color="auto"/>
            </w:tcBorders>
            <w:shd w:val="clear" w:color="auto" w:fill="auto"/>
            <w:noWrap/>
            <w:vAlign w:val="bottom"/>
            <w:hideMark/>
          </w:tcPr>
          <w:p w14:paraId="3C29D6DC"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39</w:t>
            </w:r>
          </w:p>
        </w:tc>
        <w:tc>
          <w:tcPr>
            <w:tcW w:w="900" w:type="dxa"/>
            <w:tcBorders>
              <w:top w:val="nil"/>
              <w:left w:val="nil"/>
              <w:bottom w:val="single" w:sz="4" w:space="0" w:color="auto"/>
              <w:right w:val="single" w:sz="4" w:space="0" w:color="auto"/>
            </w:tcBorders>
            <w:shd w:val="clear" w:color="auto" w:fill="auto"/>
            <w:noWrap/>
            <w:vAlign w:val="bottom"/>
            <w:hideMark/>
          </w:tcPr>
          <w:p w14:paraId="2C249096"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24-Apr</w:t>
            </w:r>
          </w:p>
        </w:tc>
        <w:tc>
          <w:tcPr>
            <w:tcW w:w="900" w:type="dxa"/>
            <w:tcBorders>
              <w:top w:val="nil"/>
              <w:left w:val="nil"/>
              <w:bottom w:val="single" w:sz="4" w:space="0" w:color="auto"/>
              <w:right w:val="single" w:sz="4" w:space="0" w:color="auto"/>
            </w:tcBorders>
            <w:shd w:val="clear" w:color="auto" w:fill="auto"/>
            <w:noWrap/>
            <w:vAlign w:val="bottom"/>
            <w:hideMark/>
          </w:tcPr>
          <w:p w14:paraId="11CB9C18"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26-Apr</w:t>
            </w:r>
          </w:p>
        </w:tc>
      </w:tr>
      <w:tr w:rsidR="00DD2D08" w14:paraId="2EBC21BD"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0934D4A5"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4</w:t>
            </w:r>
          </w:p>
        </w:tc>
        <w:tc>
          <w:tcPr>
            <w:tcW w:w="536" w:type="dxa"/>
            <w:tcBorders>
              <w:top w:val="nil"/>
              <w:left w:val="nil"/>
              <w:bottom w:val="single" w:sz="4" w:space="0" w:color="auto"/>
              <w:right w:val="single" w:sz="4" w:space="0" w:color="auto"/>
            </w:tcBorders>
            <w:shd w:val="clear" w:color="auto" w:fill="auto"/>
            <w:noWrap/>
            <w:vAlign w:val="bottom"/>
            <w:hideMark/>
          </w:tcPr>
          <w:p w14:paraId="4ACE62F5"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A</w:t>
            </w:r>
          </w:p>
        </w:tc>
        <w:tc>
          <w:tcPr>
            <w:tcW w:w="440" w:type="dxa"/>
            <w:tcBorders>
              <w:top w:val="nil"/>
              <w:left w:val="nil"/>
              <w:bottom w:val="single" w:sz="4" w:space="0" w:color="auto"/>
              <w:right w:val="single" w:sz="4" w:space="0" w:color="auto"/>
            </w:tcBorders>
            <w:shd w:val="clear" w:color="auto" w:fill="auto"/>
            <w:noWrap/>
            <w:vAlign w:val="bottom"/>
            <w:hideMark/>
          </w:tcPr>
          <w:p w14:paraId="6AB72080"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26</w:t>
            </w:r>
          </w:p>
        </w:tc>
        <w:tc>
          <w:tcPr>
            <w:tcW w:w="1959" w:type="dxa"/>
            <w:tcBorders>
              <w:top w:val="nil"/>
              <w:left w:val="nil"/>
              <w:bottom w:val="single" w:sz="4" w:space="0" w:color="auto"/>
              <w:right w:val="single" w:sz="4" w:space="0" w:color="auto"/>
            </w:tcBorders>
            <w:shd w:val="clear" w:color="auto" w:fill="auto"/>
            <w:noWrap/>
            <w:vAlign w:val="bottom"/>
            <w:hideMark/>
          </w:tcPr>
          <w:p w14:paraId="0E66C3FE" w14:textId="06DBC3E2"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WEST JAKARTA</w:t>
            </w:r>
          </w:p>
        </w:tc>
        <w:tc>
          <w:tcPr>
            <w:tcW w:w="1699" w:type="dxa"/>
            <w:tcBorders>
              <w:top w:val="nil"/>
              <w:left w:val="nil"/>
              <w:bottom w:val="single" w:sz="4" w:space="0" w:color="auto"/>
              <w:right w:val="single" w:sz="4" w:space="0" w:color="auto"/>
            </w:tcBorders>
            <w:shd w:val="clear" w:color="auto" w:fill="auto"/>
            <w:noWrap/>
            <w:vAlign w:val="bottom"/>
            <w:hideMark/>
          </w:tcPr>
          <w:p w14:paraId="1779938F"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CENGKARENG</w:t>
            </w:r>
          </w:p>
        </w:tc>
        <w:tc>
          <w:tcPr>
            <w:tcW w:w="2050" w:type="dxa"/>
            <w:tcBorders>
              <w:top w:val="nil"/>
              <w:left w:val="nil"/>
              <w:bottom w:val="single" w:sz="4" w:space="0" w:color="auto"/>
              <w:right w:val="single" w:sz="4" w:space="0" w:color="auto"/>
            </w:tcBorders>
            <w:shd w:val="clear" w:color="auto" w:fill="auto"/>
            <w:noWrap/>
            <w:vAlign w:val="bottom"/>
            <w:hideMark/>
          </w:tcPr>
          <w:p w14:paraId="2E1E95D7"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CENGKARENG TIMUR</w:t>
            </w:r>
          </w:p>
        </w:tc>
        <w:tc>
          <w:tcPr>
            <w:tcW w:w="571" w:type="dxa"/>
            <w:tcBorders>
              <w:top w:val="nil"/>
              <w:left w:val="nil"/>
              <w:bottom w:val="single" w:sz="4" w:space="0" w:color="auto"/>
              <w:right w:val="single" w:sz="4" w:space="0" w:color="auto"/>
            </w:tcBorders>
            <w:shd w:val="clear" w:color="auto" w:fill="auto"/>
            <w:noWrap/>
            <w:vAlign w:val="bottom"/>
            <w:hideMark/>
          </w:tcPr>
          <w:p w14:paraId="6667181E"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54</w:t>
            </w:r>
          </w:p>
        </w:tc>
        <w:tc>
          <w:tcPr>
            <w:tcW w:w="900" w:type="dxa"/>
            <w:tcBorders>
              <w:top w:val="nil"/>
              <w:left w:val="nil"/>
              <w:bottom w:val="single" w:sz="4" w:space="0" w:color="auto"/>
              <w:right w:val="single" w:sz="4" w:space="0" w:color="auto"/>
            </w:tcBorders>
            <w:shd w:val="clear" w:color="auto" w:fill="auto"/>
            <w:noWrap/>
            <w:vAlign w:val="bottom"/>
            <w:hideMark/>
          </w:tcPr>
          <w:p w14:paraId="1C152DE3"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26-Apr</w:t>
            </w:r>
          </w:p>
        </w:tc>
        <w:tc>
          <w:tcPr>
            <w:tcW w:w="900" w:type="dxa"/>
            <w:tcBorders>
              <w:top w:val="nil"/>
              <w:left w:val="nil"/>
              <w:bottom w:val="single" w:sz="4" w:space="0" w:color="auto"/>
              <w:right w:val="single" w:sz="4" w:space="0" w:color="auto"/>
            </w:tcBorders>
            <w:shd w:val="clear" w:color="auto" w:fill="auto"/>
            <w:noWrap/>
            <w:vAlign w:val="bottom"/>
            <w:hideMark/>
          </w:tcPr>
          <w:p w14:paraId="738E2205"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28-Apr</w:t>
            </w:r>
          </w:p>
        </w:tc>
      </w:tr>
      <w:tr w:rsidR="00DD2D08" w14:paraId="4503DE18"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02671652"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5</w:t>
            </w:r>
          </w:p>
        </w:tc>
        <w:tc>
          <w:tcPr>
            <w:tcW w:w="536" w:type="dxa"/>
            <w:tcBorders>
              <w:top w:val="nil"/>
              <w:left w:val="nil"/>
              <w:bottom w:val="single" w:sz="4" w:space="0" w:color="auto"/>
              <w:right w:val="single" w:sz="4" w:space="0" w:color="auto"/>
            </w:tcBorders>
            <w:shd w:val="clear" w:color="auto" w:fill="auto"/>
            <w:noWrap/>
            <w:vAlign w:val="bottom"/>
            <w:hideMark/>
          </w:tcPr>
          <w:p w14:paraId="47D00647"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A</w:t>
            </w:r>
          </w:p>
        </w:tc>
        <w:tc>
          <w:tcPr>
            <w:tcW w:w="440" w:type="dxa"/>
            <w:tcBorders>
              <w:top w:val="nil"/>
              <w:left w:val="nil"/>
              <w:bottom w:val="single" w:sz="4" w:space="0" w:color="auto"/>
              <w:right w:val="single" w:sz="4" w:space="0" w:color="auto"/>
            </w:tcBorders>
            <w:shd w:val="clear" w:color="auto" w:fill="auto"/>
            <w:noWrap/>
            <w:vAlign w:val="bottom"/>
            <w:hideMark/>
          </w:tcPr>
          <w:p w14:paraId="128DBE5F"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06</w:t>
            </w:r>
          </w:p>
        </w:tc>
        <w:tc>
          <w:tcPr>
            <w:tcW w:w="1959" w:type="dxa"/>
            <w:tcBorders>
              <w:top w:val="nil"/>
              <w:left w:val="nil"/>
              <w:bottom w:val="single" w:sz="4" w:space="0" w:color="auto"/>
              <w:right w:val="single" w:sz="4" w:space="0" w:color="auto"/>
            </w:tcBorders>
            <w:shd w:val="clear" w:color="auto" w:fill="auto"/>
            <w:noWrap/>
            <w:vAlign w:val="bottom"/>
            <w:hideMark/>
          </w:tcPr>
          <w:p w14:paraId="62CCEE31" w14:textId="02C36B31"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WEST JAKARTA</w:t>
            </w:r>
          </w:p>
        </w:tc>
        <w:tc>
          <w:tcPr>
            <w:tcW w:w="1699" w:type="dxa"/>
            <w:tcBorders>
              <w:top w:val="nil"/>
              <w:left w:val="nil"/>
              <w:bottom w:val="single" w:sz="4" w:space="0" w:color="auto"/>
              <w:right w:val="single" w:sz="4" w:space="0" w:color="auto"/>
            </w:tcBorders>
            <w:shd w:val="clear" w:color="auto" w:fill="auto"/>
            <w:noWrap/>
            <w:vAlign w:val="bottom"/>
            <w:hideMark/>
          </w:tcPr>
          <w:p w14:paraId="6ADACA08"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CENGKARENG</w:t>
            </w:r>
          </w:p>
        </w:tc>
        <w:tc>
          <w:tcPr>
            <w:tcW w:w="2050" w:type="dxa"/>
            <w:tcBorders>
              <w:top w:val="nil"/>
              <w:left w:val="nil"/>
              <w:bottom w:val="single" w:sz="4" w:space="0" w:color="auto"/>
              <w:right w:val="single" w:sz="4" w:space="0" w:color="auto"/>
            </w:tcBorders>
            <w:shd w:val="clear" w:color="auto" w:fill="auto"/>
            <w:noWrap/>
            <w:vAlign w:val="bottom"/>
            <w:hideMark/>
          </w:tcPr>
          <w:p w14:paraId="668574E3"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CENGKARENG BARAT</w:t>
            </w:r>
          </w:p>
        </w:tc>
        <w:tc>
          <w:tcPr>
            <w:tcW w:w="571" w:type="dxa"/>
            <w:tcBorders>
              <w:top w:val="nil"/>
              <w:left w:val="nil"/>
              <w:bottom w:val="single" w:sz="4" w:space="0" w:color="auto"/>
              <w:right w:val="single" w:sz="4" w:space="0" w:color="auto"/>
            </w:tcBorders>
            <w:shd w:val="clear" w:color="auto" w:fill="auto"/>
            <w:noWrap/>
            <w:vAlign w:val="bottom"/>
            <w:hideMark/>
          </w:tcPr>
          <w:p w14:paraId="28E21C88"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43</w:t>
            </w:r>
          </w:p>
        </w:tc>
        <w:tc>
          <w:tcPr>
            <w:tcW w:w="900" w:type="dxa"/>
            <w:tcBorders>
              <w:top w:val="nil"/>
              <w:left w:val="nil"/>
              <w:bottom w:val="single" w:sz="4" w:space="0" w:color="auto"/>
              <w:right w:val="single" w:sz="4" w:space="0" w:color="auto"/>
            </w:tcBorders>
            <w:shd w:val="clear" w:color="auto" w:fill="auto"/>
            <w:noWrap/>
            <w:vAlign w:val="bottom"/>
            <w:hideMark/>
          </w:tcPr>
          <w:p w14:paraId="056D4EBF"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28-Apr</w:t>
            </w:r>
          </w:p>
        </w:tc>
        <w:tc>
          <w:tcPr>
            <w:tcW w:w="900" w:type="dxa"/>
            <w:tcBorders>
              <w:top w:val="nil"/>
              <w:left w:val="nil"/>
              <w:bottom w:val="single" w:sz="4" w:space="0" w:color="auto"/>
              <w:right w:val="single" w:sz="4" w:space="0" w:color="auto"/>
            </w:tcBorders>
            <w:shd w:val="clear" w:color="auto" w:fill="auto"/>
            <w:noWrap/>
            <w:vAlign w:val="bottom"/>
            <w:hideMark/>
          </w:tcPr>
          <w:p w14:paraId="4D72B7D9"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30-Apr</w:t>
            </w:r>
          </w:p>
        </w:tc>
      </w:tr>
      <w:tr w:rsidR="00DD2D08" w14:paraId="1E97DF90"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406C0587"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6</w:t>
            </w:r>
          </w:p>
        </w:tc>
        <w:tc>
          <w:tcPr>
            <w:tcW w:w="536" w:type="dxa"/>
            <w:tcBorders>
              <w:top w:val="nil"/>
              <w:left w:val="nil"/>
              <w:bottom w:val="single" w:sz="4" w:space="0" w:color="auto"/>
              <w:right w:val="single" w:sz="4" w:space="0" w:color="auto"/>
            </w:tcBorders>
            <w:shd w:val="clear" w:color="auto" w:fill="auto"/>
            <w:noWrap/>
            <w:vAlign w:val="bottom"/>
            <w:hideMark/>
          </w:tcPr>
          <w:p w14:paraId="0B1CD879"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A</w:t>
            </w:r>
          </w:p>
        </w:tc>
        <w:tc>
          <w:tcPr>
            <w:tcW w:w="440" w:type="dxa"/>
            <w:tcBorders>
              <w:top w:val="nil"/>
              <w:left w:val="nil"/>
              <w:bottom w:val="single" w:sz="4" w:space="0" w:color="auto"/>
              <w:right w:val="single" w:sz="4" w:space="0" w:color="auto"/>
            </w:tcBorders>
            <w:shd w:val="clear" w:color="auto" w:fill="auto"/>
            <w:noWrap/>
            <w:vAlign w:val="bottom"/>
            <w:hideMark/>
          </w:tcPr>
          <w:p w14:paraId="6CA957EC"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04</w:t>
            </w:r>
          </w:p>
        </w:tc>
        <w:tc>
          <w:tcPr>
            <w:tcW w:w="1959" w:type="dxa"/>
            <w:tcBorders>
              <w:top w:val="nil"/>
              <w:left w:val="nil"/>
              <w:bottom w:val="single" w:sz="4" w:space="0" w:color="auto"/>
              <w:right w:val="single" w:sz="4" w:space="0" w:color="auto"/>
            </w:tcBorders>
            <w:shd w:val="clear" w:color="auto" w:fill="auto"/>
            <w:noWrap/>
            <w:vAlign w:val="bottom"/>
            <w:hideMark/>
          </w:tcPr>
          <w:p w14:paraId="379EDAE4" w14:textId="6C7F7103"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SOUTH JAKARTA</w:t>
            </w:r>
          </w:p>
        </w:tc>
        <w:tc>
          <w:tcPr>
            <w:tcW w:w="1699" w:type="dxa"/>
            <w:tcBorders>
              <w:top w:val="nil"/>
              <w:left w:val="nil"/>
              <w:bottom w:val="single" w:sz="4" w:space="0" w:color="auto"/>
              <w:right w:val="single" w:sz="4" w:space="0" w:color="auto"/>
            </w:tcBorders>
            <w:shd w:val="clear" w:color="auto" w:fill="auto"/>
            <w:noWrap/>
            <w:vAlign w:val="bottom"/>
            <w:hideMark/>
          </w:tcPr>
          <w:p w14:paraId="644034DE"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PESANGGRAHAN</w:t>
            </w:r>
          </w:p>
        </w:tc>
        <w:tc>
          <w:tcPr>
            <w:tcW w:w="2050" w:type="dxa"/>
            <w:tcBorders>
              <w:top w:val="nil"/>
              <w:left w:val="nil"/>
              <w:bottom w:val="single" w:sz="4" w:space="0" w:color="auto"/>
              <w:right w:val="single" w:sz="4" w:space="0" w:color="auto"/>
            </w:tcBorders>
            <w:shd w:val="clear" w:color="auto" w:fill="auto"/>
            <w:noWrap/>
            <w:vAlign w:val="bottom"/>
            <w:hideMark/>
          </w:tcPr>
          <w:p w14:paraId="0E3912E6"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PETUKANGAN UTARA</w:t>
            </w:r>
          </w:p>
        </w:tc>
        <w:tc>
          <w:tcPr>
            <w:tcW w:w="571" w:type="dxa"/>
            <w:tcBorders>
              <w:top w:val="nil"/>
              <w:left w:val="nil"/>
              <w:bottom w:val="single" w:sz="4" w:space="0" w:color="auto"/>
              <w:right w:val="single" w:sz="4" w:space="0" w:color="auto"/>
            </w:tcBorders>
            <w:shd w:val="clear" w:color="auto" w:fill="auto"/>
            <w:noWrap/>
            <w:vAlign w:val="bottom"/>
            <w:hideMark/>
          </w:tcPr>
          <w:p w14:paraId="3E96CAC3"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34</w:t>
            </w:r>
          </w:p>
        </w:tc>
        <w:tc>
          <w:tcPr>
            <w:tcW w:w="900" w:type="dxa"/>
            <w:tcBorders>
              <w:top w:val="nil"/>
              <w:left w:val="nil"/>
              <w:bottom w:val="single" w:sz="4" w:space="0" w:color="auto"/>
              <w:right w:val="single" w:sz="4" w:space="0" w:color="auto"/>
            </w:tcBorders>
            <w:shd w:val="clear" w:color="auto" w:fill="auto"/>
            <w:noWrap/>
            <w:vAlign w:val="bottom"/>
            <w:hideMark/>
          </w:tcPr>
          <w:p w14:paraId="39ED6013"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30-Apr</w:t>
            </w:r>
          </w:p>
        </w:tc>
        <w:tc>
          <w:tcPr>
            <w:tcW w:w="900" w:type="dxa"/>
            <w:tcBorders>
              <w:top w:val="nil"/>
              <w:left w:val="nil"/>
              <w:bottom w:val="single" w:sz="4" w:space="0" w:color="auto"/>
              <w:right w:val="single" w:sz="4" w:space="0" w:color="auto"/>
            </w:tcBorders>
            <w:shd w:val="clear" w:color="auto" w:fill="auto"/>
            <w:noWrap/>
            <w:vAlign w:val="bottom"/>
            <w:hideMark/>
          </w:tcPr>
          <w:p w14:paraId="628B8C72"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02-May</w:t>
            </w:r>
          </w:p>
        </w:tc>
      </w:tr>
      <w:tr w:rsidR="00DD2D08" w14:paraId="23C7942A"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43684B3D"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7</w:t>
            </w:r>
          </w:p>
        </w:tc>
        <w:tc>
          <w:tcPr>
            <w:tcW w:w="536" w:type="dxa"/>
            <w:tcBorders>
              <w:top w:val="nil"/>
              <w:left w:val="nil"/>
              <w:bottom w:val="single" w:sz="4" w:space="0" w:color="auto"/>
              <w:right w:val="single" w:sz="4" w:space="0" w:color="auto"/>
            </w:tcBorders>
            <w:shd w:val="clear" w:color="auto" w:fill="auto"/>
            <w:noWrap/>
            <w:vAlign w:val="bottom"/>
            <w:hideMark/>
          </w:tcPr>
          <w:p w14:paraId="131B3848"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A</w:t>
            </w:r>
          </w:p>
        </w:tc>
        <w:tc>
          <w:tcPr>
            <w:tcW w:w="440" w:type="dxa"/>
            <w:tcBorders>
              <w:top w:val="nil"/>
              <w:left w:val="nil"/>
              <w:bottom w:val="single" w:sz="4" w:space="0" w:color="auto"/>
              <w:right w:val="single" w:sz="4" w:space="0" w:color="auto"/>
            </w:tcBorders>
            <w:shd w:val="clear" w:color="auto" w:fill="auto"/>
            <w:noWrap/>
            <w:vAlign w:val="bottom"/>
            <w:hideMark/>
          </w:tcPr>
          <w:p w14:paraId="164AE2D2"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24</w:t>
            </w:r>
          </w:p>
        </w:tc>
        <w:tc>
          <w:tcPr>
            <w:tcW w:w="1959" w:type="dxa"/>
            <w:tcBorders>
              <w:top w:val="nil"/>
              <w:left w:val="nil"/>
              <w:bottom w:val="single" w:sz="4" w:space="0" w:color="auto"/>
              <w:right w:val="single" w:sz="4" w:space="0" w:color="auto"/>
            </w:tcBorders>
            <w:shd w:val="clear" w:color="auto" w:fill="auto"/>
            <w:noWrap/>
            <w:vAlign w:val="bottom"/>
            <w:hideMark/>
          </w:tcPr>
          <w:p w14:paraId="51EC62C3" w14:textId="032213A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SOUTH JAKARTA</w:t>
            </w:r>
          </w:p>
        </w:tc>
        <w:tc>
          <w:tcPr>
            <w:tcW w:w="1699" w:type="dxa"/>
            <w:tcBorders>
              <w:top w:val="nil"/>
              <w:left w:val="nil"/>
              <w:bottom w:val="single" w:sz="4" w:space="0" w:color="auto"/>
              <w:right w:val="single" w:sz="4" w:space="0" w:color="auto"/>
            </w:tcBorders>
            <w:shd w:val="clear" w:color="auto" w:fill="auto"/>
            <w:noWrap/>
            <w:vAlign w:val="bottom"/>
            <w:hideMark/>
          </w:tcPr>
          <w:p w14:paraId="7495AFD3"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KEBAYORAN LAMA</w:t>
            </w:r>
          </w:p>
        </w:tc>
        <w:tc>
          <w:tcPr>
            <w:tcW w:w="2050" w:type="dxa"/>
            <w:tcBorders>
              <w:top w:val="nil"/>
              <w:left w:val="nil"/>
              <w:bottom w:val="single" w:sz="4" w:space="0" w:color="auto"/>
              <w:right w:val="single" w:sz="4" w:space="0" w:color="auto"/>
            </w:tcBorders>
            <w:shd w:val="clear" w:color="auto" w:fill="auto"/>
            <w:noWrap/>
            <w:vAlign w:val="bottom"/>
            <w:hideMark/>
          </w:tcPr>
          <w:p w14:paraId="2D871B74"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GROGOL SELATAN</w:t>
            </w:r>
          </w:p>
        </w:tc>
        <w:tc>
          <w:tcPr>
            <w:tcW w:w="571" w:type="dxa"/>
            <w:tcBorders>
              <w:top w:val="nil"/>
              <w:left w:val="nil"/>
              <w:bottom w:val="single" w:sz="4" w:space="0" w:color="auto"/>
              <w:right w:val="single" w:sz="4" w:space="0" w:color="auto"/>
            </w:tcBorders>
            <w:shd w:val="clear" w:color="auto" w:fill="auto"/>
            <w:noWrap/>
            <w:vAlign w:val="bottom"/>
            <w:hideMark/>
          </w:tcPr>
          <w:p w14:paraId="3334F6E6"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41</w:t>
            </w:r>
          </w:p>
        </w:tc>
        <w:tc>
          <w:tcPr>
            <w:tcW w:w="900" w:type="dxa"/>
            <w:tcBorders>
              <w:top w:val="nil"/>
              <w:left w:val="nil"/>
              <w:bottom w:val="single" w:sz="4" w:space="0" w:color="auto"/>
              <w:right w:val="single" w:sz="4" w:space="0" w:color="auto"/>
            </w:tcBorders>
            <w:shd w:val="clear" w:color="auto" w:fill="auto"/>
            <w:noWrap/>
            <w:vAlign w:val="bottom"/>
            <w:hideMark/>
          </w:tcPr>
          <w:p w14:paraId="11F0B385"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02-May</w:t>
            </w:r>
          </w:p>
        </w:tc>
        <w:tc>
          <w:tcPr>
            <w:tcW w:w="900" w:type="dxa"/>
            <w:tcBorders>
              <w:top w:val="nil"/>
              <w:left w:val="nil"/>
              <w:bottom w:val="single" w:sz="4" w:space="0" w:color="auto"/>
              <w:right w:val="single" w:sz="4" w:space="0" w:color="auto"/>
            </w:tcBorders>
            <w:shd w:val="clear" w:color="auto" w:fill="auto"/>
            <w:noWrap/>
            <w:vAlign w:val="bottom"/>
            <w:hideMark/>
          </w:tcPr>
          <w:p w14:paraId="5A23A040"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06-May</w:t>
            </w:r>
          </w:p>
        </w:tc>
      </w:tr>
      <w:tr w:rsidR="00DD2D08" w14:paraId="5617E399"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3A8BCBBA"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536" w:type="dxa"/>
            <w:tcBorders>
              <w:top w:val="nil"/>
              <w:left w:val="nil"/>
              <w:bottom w:val="single" w:sz="4" w:space="0" w:color="auto"/>
              <w:right w:val="single" w:sz="4" w:space="0" w:color="auto"/>
            </w:tcBorders>
            <w:shd w:val="clear" w:color="auto" w:fill="auto"/>
            <w:noWrap/>
            <w:vAlign w:val="bottom"/>
            <w:hideMark/>
          </w:tcPr>
          <w:p w14:paraId="20136874" w14:textId="77777777" w:rsidR="00022C19" w:rsidRPr="00592516" w:rsidRDefault="00022C19" w:rsidP="00022C19">
            <w:pPr>
              <w:spacing w:after="0" w:line="240" w:lineRule="auto"/>
              <w:jc w:val="center"/>
              <w:rPr>
                <w:rFonts w:ascii="Arial" w:eastAsia="Times New Roman" w:hAnsi="Arial" w:cs="Arial"/>
                <w:color w:val="000000"/>
                <w:sz w:val="18"/>
                <w:szCs w:val="18"/>
                <w:lang w:val="en-US" w:eastAsia="en-ID"/>
              </w:rPr>
            </w:pPr>
          </w:p>
        </w:tc>
        <w:tc>
          <w:tcPr>
            <w:tcW w:w="440" w:type="dxa"/>
            <w:tcBorders>
              <w:top w:val="nil"/>
              <w:left w:val="nil"/>
              <w:bottom w:val="single" w:sz="4" w:space="0" w:color="auto"/>
              <w:right w:val="single" w:sz="4" w:space="0" w:color="auto"/>
            </w:tcBorders>
            <w:shd w:val="clear" w:color="auto" w:fill="auto"/>
            <w:noWrap/>
            <w:vAlign w:val="bottom"/>
            <w:hideMark/>
          </w:tcPr>
          <w:p w14:paraId="239AE15D" w14:textId="77777777" w:rsidR="00022C19" w:rsidRPr="00592516" w:rsidRDefault="00022C19" w:rsidP="00022C19">
            <w:pPr>
              <w:spacing w:after="0" w:line="240" w:lineRule="auto"/>
              <w:jc w:val="center"/>
              <w:rPr>
                <w:rFonts w:ascii="Arial" w:eastAsia="Times New Roman" w:hAnsi="Arial" w:cs="Arial"/>
                <w:color w:val="000000"/>
                <w:sz w:val="18"/>
                <w:szCs w:val="18"/>
                <w:lang w:val="en-US" w:eastAsia="en-ID"/>
              </w:rPr>
            </w:pPr>
          </w:p>
        </w:tc>
        <w:tc>
          <w:tcPr>
            <w:tcW w:w="1959" w:type="dxa"/>
            <w:tcBorders>
              <w:top w:val="nil"/>
              <w:left w:val="nil"/>
              <w:bottom w:val="single" w:sz="4" w:space="0" w:color="auto"/>
              <w:right w:val="single" w:sz="4" w:space="0" w:color="auto"/>
            </w:tcBorders>
            <w:shd w:val="clear" w:color="auto" w:fill="auto"/>
            <w:noWrap/>
            <w:vAlign w:val="bottom"/>
            <w:hideMark/>
          </w:tcPr>
          <w:p w14:paraId="07C4819C"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1699" w:type="dxa"/>
            <w:tcBorders>
              <w:top w:val="nil"/>
              <w:left w:val="nil"/>
              <w:bottom w:val="single" w:sz="4" w:space="0" w:color="auto"/>
              <w:right w:val="single" w:sz="4" w:space="0" w:color="auto"/>
            </w:tcBorders>
            <w:shd w:val="clear" w:color="auto" w:fill="auto"/>
            <w:noWrap/>
            <w:vAlign w:val="bottom"/>
            <w:hideMark/>
          </w:tcPr>
          <w:p w14:paraId="18ACE277"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2050" w:type="dxa"/>
            <w:tcBorders>
              <w:top w:val="nil"/>
              <w:left w:val="nil"/>
              <w:bottom w:val="single" w:sz="4" w:space="0" w:color="auto"/>
              <w:right w:val="single" w:sz="4" w:space="0" w:color="auto"/>
            </w:tcBorders>
            <w:shd w:val="clear" w:color="auto" w:fill="auto"/>
            <w:noWrap/>
            <w:vAlign w:val="bottom"/>
            <w:hideMark/>
          </w:tcPr>
          <w:p w14:paraId="3B78A9D3"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571" w:type="dxa"/>
            <w:tcBorders>
              <w:top w:val="nil"/>
              <w:left w:val="nil"/>
              <w:bottom w:val="single" w:sz="4" w:space="0" w:color="auto"/>
              <w:right w:val="single" w:sz="4" w:space="0" w:color="auto"/>
            </w:tcBorders>
            <w:shd w:val="clear" w:color="auto" w:fill="auto"/>
            <w:noWrap/>
            <w:vAlign w:val="bottom"/>
            <w:hideMark/>
          </w:tcPr>
          <w:p w14:paraId="1F17DF24"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900" w:type="dxa"/>
            <w:tcBorders>
              <w:top w:val="nil"/>
              <w:left w:val="nil"/>
              <w:bottom w:val="single" w:sz="4" w:space="0" w:color="auto"/>
              <w:right w:val="single" w:sz="4" w:space="0" w:color="auto"/>
            </w:tcBorders>
            <w:shd w:val="clear" w:color="auto" w:fill="auto"/>
            <w:noWrap/>
            <w:vAlign w:val="bottom"/>
            <w:hideMark/>
          </w:tcPr>
          <w:p w14:paraId="71D83999"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900" w:type="dxa"/>
            <w:tcBorders>
              <w:top w:val="nil"/>
              <w:left w:val="nil"/>
              <w:bottom w:val="single" w:sz="4" w:space="0" w:color="auto"/>
              <w:right w:val="single" w:sz="4" w:space="0" w:color="auto"/>
            </w:tcBorders>
            <w:shd w:val="clear" w:color="auto" w:fill="auto"/>
            <w:noWrap/>
            <w:vAlign w:val="bottom"/>
            <w:hideMark/>
          </w:tcPr>
          <w:p w14:paraId="0F269467"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r>
      <w:tr w:rsidR="00DD2D08" w14:paraId="35D0BE6B"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6D83368D"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1</w:t>
            </w:r>
          </w:p>
        </w:tc>
        <w:tc>
          <w:tcPr>
            <w:tcW w:w="536" w:type="dxa"/>
            <w:tcBorders>
              <w:top w:val="nil"/>
              <w:left w:val="nil"/>
              <w:bottom w:val="single" w:sz="4" w:space="0" w:color="auto"/>
              <w:right w:val="single" w:sz="4" w:space="0" w:color="auto"/>
            </w:tcBorders>
            <w:shd w:val="clear" w:color="auto" w:fill="auto"/>
            <w:noWrap/>
            <w:vAlign w:val="bottom"/>
            <w:hideMark/>
          </w:tcPr>
          <w:p w14:paraId="5DD0B47C"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B</w:t>
            </w:r>
          </w:p>
        </w:tc>
        <w:tc>
          <w:tcPr>
            <w:tcW w:w="440" w:type="dxa"/>
            <w:tcBorders>
              <w:top w:val="nil"/>
              <w:left w:val="nil"/>
              <w:bottom w:val="single" w:sz="4" w:space="0" w:color="auto"/>
              <w:right w:val="single" w:sz="4" w:space="0" w:color="auto"/>
            </w:tcBorders>
            <w:shd w:val="clear" w:color="auto" w:fill="auto"/>
            <w:noWrap/>
            <w:vAlign w:val="bottom"/>
            <w:hideMark/>
          </w:tcPr>
          <w:p w14:paraId="2AA8DD3A"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01</w:t>
            </w:r>
          </w:p>
        </w:tc>
        <w:tc>
          <w:tcPr>
            <w:tcW w:w="1959" w:type="dxa"/>
            <w:tcBorders>
              <w:top w:val="nil"/>
              <w:left w:val="nil"/>
              <w:bottom w:val="single" w:sz="4" w:space="0" w:color="auto"/>
              <w:right w:val="single" w:sz="4" w:space="0" w:color="auto"/>
            </w:tcBorders>
            <w:shd w:val="clear" w:color="auto" w:fill="auto"/>
            <w:noWrap/>
            <w:vAlign w:val="bottom"/>
            <w:hideMark/>
          </w:tcPr>
          <w:p w14:paraId="2B3BCE4B" w14:textId="3207D09D"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WEST JAKARTA</w:t>
            </w:r>
          </w:p>
        </w:tc>
        <w:tc>
          <w:tcPr>
            <w:tcW w:w="1699" w:type="dxa"/>
            <w:tcBorders>
              <w:top w:val="nil"/>
              <w:left w:val="nil"/>
              <w:bottom w:val="single" w:sz="4" w:space="0" w:color="auto"/>
              <w:right w:val="single" w:sz="4" w:space="0" w:color="auto"/>
            </w:tcBorders>
            <w:shd w:val="clear" w:color="auto" w:fill="auto"/>
            <w:noWrap/>
            <w:vAlign w:val="bottom"/>
            <w:hideMark/>
          </w:tcPr>
          <w:p w14:paraId="3065CD04"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TAMBORA</w:t>
            </w:r>
          </w:p>
        </w:tc>
        <w:tc>
          <w:tcPr>
            <w:tcW w:w="2050" w:type="dxa"/>
            <w:tcBorders>
              <w:top w:val="nil"/>
              <w:left w:val="nil"/>
              <w:bottom w:val="single" w:sz="4" w:space="0" w:color="auto"/>
              <w:right w:val="single" w:sz="4" w:space="0" w:color="auto"/>
            </w:tcBorders>
            <w:shd w:val="clear" w:color="auto" w:fill="auto"/>
            <w:noWrap/>
            <w:vAlign w:val="bottom"/>
            <w:hideMark/>
          </w:tcPr>
          <w:p w14:paraId="4C76EE04"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xml:space="preserve">KERENDANG/KRENDANG </w:t>
            </w:r>
          </w:p>
        </w:tc>
        <w:tc>
          <w:tcPr>
            <w:tcW w:w="571" w:type="dxa"/>
            <w:tcBorders>
              <w:top w:val="nil"/>
              <w:left w:val="nil"/>
              <w:bottom w:val="single" w:sz="4" w:space="0" w:color="auto"/>
              <w:right w:val="single" w:sz="4" w:space="0" w:color="auto"/>
            </w:tcBorders>
            <w:shd w:val="clear" w:color="auto" w:fill="auto"/>
            <w:noWrap/>
            <w:vAlign w:val="bottom"/>
            <w:hideMark/>
          </w:tcPr>
          <w:p w14:paraId="0995E7F2"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31</w:t>
            </w:r>
          </w:p>
        </w:tc>
        <w:tc>
          <w:tcPr>
            <w:tcW w:w="900" w:type="dxa"/>
            <w:tcBorders>
              <w:top w:val="nil"/>
              <w:left w:val="nil"/>
              <w:bottom w:val="single" w:sz="4" w:space="0" w:color="auto"/>
              <w:right w:val="single" w:sz="4" w:space="0" w:color="auto"/>
            </w:tcBorders>
            <w:shd w:val="clear" w:color="auto" w:fill="auto"/>
            <w:noWrap/>
            <w:vAlign w:val="bottom"/>
            <w:hideMark/>
          </w:tcPr>
          <w:p w14:paraId="56EFF63F"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21-Apr</w:t>
            </w:r>
          </w:p>
        </w:tc>
        <w:tc>
          <w:tcPr>
            <w:tcW w:w="900" w:type="dxa"/>
            <w:tcBorders>
              <w:top w:val="nil"/>
              <w:left w:val="nil"/>
              <w:bottom w:val="single" w:sz="4" w:space="0" w:color="auto"/>
              <w:right w:val="single" w:sz="4" w:space="0" w:color="auto"/>
            </w:tcBorders>
            <w:shd w:val="clear" w:color="auto" w:fill="auto"/>
            <w:noWrap/>
            <w:vAlign w:val="bottom"/>
            <w:hideMark/>
          </w:tcPr>
          <w:p w14:paraId="4EC6A5BA"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22-Apr</w:t>
            </w:r>
          </w:p>
        </w:tc>
      </w:tr>
      <w:tr w:rsidR="00DD2D08" w14:paraId="20E66F49"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2425CD4A"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w:t>
            </w:r>
          </w:p>
        </w:tc>
        <w:tc>
          <w:tcPr>
            <w:tcW w:w="536" w:type="dxa"/>
            <w:tcBorders>
              <w:top w:val="nil"/>
              <w:left w:val="nil"/>
              <w:bottom w:val="single" w:sz="4" w:space="0" w:color="auto"/>
              <w:right w:val="single" w:sz="4" w:space="0" w:color="auto"/>
            </w:tcBorders>
            <w:shd w:val="clear" w:color="auto" w:fill="auto"/>
            <w:noWrap/>
            <w:vAlign w:val="bottom"/>
            <w:hideMark/>
          </w:tcPr>
          <w:p w14:paraId="59414F1F"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B</w:t>
            </w:r>
          </w:p>
        </w:tc>
        <w:tc>
          <w:tcPr>
            <w:tcW w:w="440" w:type="dxa"/>
            <w:tcBorders>
              <w:top w:val="nil"/>
              <w:left w:val="nil"/>
              <w:bottom w:val="single" w:sz="4" w:space="0" w:color="auto"/>
              <w:right w:val="single" w:sz="4" w:space="0" w:color="auto"/>
            </w:tcBorders>
            <w:shd w:val="clear" w:color="auto" w:fill="auto"/>
            <w:noWrap/>
            <w:vAlign w:val="bottom"/>
            <w:hideMark/>
          </w:tcPr>
          <w:p w14:paraId="39853DCA"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17</w:t>
            </w:r>
          </w:p>
        </w:tc>
        <w:tc>
          <w:tcPr>
            <w:tcW w:w="1959" w:type="dxa"/>
            <w:tcBorders>
              <w:top w:val="nil"/>
              <w:left w:val="nil"/>
              <w:bottom w:val="single" w:sz="4" w:space="0" w:color="auto"/>
              <w:right w:val="single" w:sz="4" w:space="0" w:color="auto"/>
            </w:tcBorders>
            <w:shd w:val="clear" w:color="auto" w:fill="auto"/>
            <w:noWrap/>
            <w:vAlign w:val="bottom"/>
            <w:hideMark/>
          </w:tcPr>
          <w:p w14:paraId="47A04CF1" w14:textId="272EEE71"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CENTRAL JAKARTA</w:t>
            </w:r>
          </w:p>
        </w:tc>
        <w:tc>
          <w:tcPr>
            <w:tcW w:w="1699" w:type="dxa"/>
            <w:tcBorders>
              <w:top w:val="nil"/>
              <w:left w:val="nil"/>
              <w:bottom w:val="single" w:sz="4" w:space="0" w:color="auto"/>
              <w:right w:val="single" w:sz="4" w:space="0" w:color="auto"/>
            </w:tcBorders>
            <w:shd w:val="clear" w:color="auto" w:fill="auto"/>
            <w:noWrap/>
            <w:vAlign w:val="bottom"/>
            <w:hideMark/>
          </w:tcPr>
          <w:p w14:paraId="6BB49C3B"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MENTENG</w:t>
            </w:r>
          </w:p>
        </w:tc>
        <w:tc>
          <w:tcPr>
            <w:tcW w:w="2050" w:type="dxa"/>
            <w:tcBorders>
              <w:top w:val="nil"/>
              <w:left w:val="nil"/>
              <w:bottom w:val="single" w:sz="4" w:space="0" w:color="auto"/>
              <w:right w:val="single" w:sz="4" w:space="0" w:color="auto"/>
            </w:tcBorders>
            <w:shd w:val="clear" w:color="auto" w:fill="auto"/>
            <w:noWrap/>
            <w:vAlign w:val="bottom"/>
            <w:hideMark/>
          </w:tcPr>
          <w:p w14:paraId="0ADA65BE"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PEGANGSAAN</w:t>
            </w:r>
          </w:p>
        </w:tc>
        <w:tc>
          <w:tcPr>
            <w:tcW w:w="571" w:type="dxa"/>
            <w:tcBorders>
              <w:top w:val="nil"/>
              <w:left w:val="nil"/>
              <w:bottom w:val="single" w:sz="4" w:space="0" w:color="auto"/>
              <w:right w:val="single" w:sz="4" w:space="0" w:color="auto"/>
            </w:tcBorders>
            <w:shd w:val="clear" w:color="auto" w:fill="auto"/>
            <w:noWrap/>
            <w:vAlign w:val="bottom"/>
            <w:hideMark/>
          </w:tcPr>
          <w:p w14:paraId="777DE97C"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47</w:t>
            </w:r>
          </w:p>
        </w:tc>
        <w:tc>
          <w:tcPr>
            <w:tcW w:w="900" w:type="dxa"/>
            <w:tcBorders>
              <w:top w:val="nil"/>
              <w:left w:val="nil"/>
              <w:bottom w:val="single" w:sz="4" w:space="0" w:color="auto"/>
              <w:right w:val="single" w:sz="4" w:space="0" w:color="auto"/>
            </w:tcBorders>
            <w:shd w:val="clear" w:color="auto" w:fill="auto"/>
            <w:noWrap/>
            <w:vAlign w:val="bottom"/>
            <w:hideMark/>
          </w:tcPr>
          <w:p w14:paraId="3473347B"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22-Apr</w:t>
            </w:r>
          </w:p>
        </w:tc>
        <w:tc>
          <w:tcPr>
            <w:tcW w:w="900" w:type="dxa"/>
            <w:tcBorders>
              <w:top w:val="nil"/>
              <w:left w:val="nil"/>
              <w:bottom w:val="single" w:sz="4" w:space="0" w:color="auto"/>
              <w:right w:val="single" w:sz="4" w:space="0" w:color="auto"/>
            </w:tcBorders>
            <w:shd w:val="clear" w:color="auto" w:fill="auto"/>
            <w:noWrap/>
            <w:vAlign w:val="bottom"/>
            <w:hideMark/>
          </w:tcPr>
          <w:p w14:paraId="42B12508"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24-Apr</w:t>
            </w:r>
          </w:p>
        </w:tc>
      </w:tr>
      <w:tr w:rsidR="00DD2D08" w14:paraId="493B10FE"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43481305"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3</w:t>
            </w:r>
          </w:p>
        </w:tc>
        <w:tc>
          <w:tcPr>
            <w:tcW w:w="536" w:type="dxa"/>
            <w:tcBorders>
              <w:top w:val="nil"/>
              <w:left w:val="nil"/>
              <w:bottom w:val="single" w:sz="4" w:space="0" w:color="auto"/>
              <w:right w:val="single" w:sz="4" w:space="0" w:color="auto"/>
            </w:tcBorders>
            <w:shd w:val="clear" w:color="auto" w:fill="auto"/>
            <w:noWrap/>
            <w:vAlign w:val="bottom"/>
            <w:hideMark/>
          </w:tcPr>
          <w:p w14:paraId="3F0E75F1"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B</w:t>
            </w:r>
          </w:p>
        </w:tc>
        <w:tc>
          <w:tcPr>
            <w:tcW w:w="440" w:type="dxa"/>
            <w:tcBorders>
              <w:top w:val="nil"/>
              <w:left w:val="nil"/>
              <w:bottom w:val="single" w:sz="4" w:space="0" w:color="auto"/>
              <w:right w:val="single" w:sz="4" w:space="0" w:color="auto"/>
            </w:tcBorders>
            <w:shd w:val="clear" w:color="auto" w:fill="auto"/>
            <w:noWrap/>
            <w:vAlign w:val="bottom"/>
            <w:hideMark/>
          </w:tcPr>
          <w:p w14:paraId="28CF7133"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30</w:t>
            </w:r>
          </w:p>
        </w:tc>
        <w:tc>
          <w:tcPr>
            <w:tcW w:w="1959" w:type="dxa"/>
            <w:tcBorders>
              <w:top w:val="nil"/>
              <w:left w:val="nil"/>
              <w:bottom w:val="single" w:sz="4" w:space="0" w:color="auto"/>
              <w:right w:val="single" w:sz="4" w:space="0" w:color="auto"/>
            </w:tcBorders>
            <w:shd w:val="clear" w:color="auto" w:fill="auto"/>
            <w:noWrap/>
            <w:vAlign w:val="bottom"/>
            <w:hideMark/>
          </w:tcPr>
          <w:p w14:paraId="3936726A" w14:textId="57827913"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CENTRAL JAKARTA</w:t>
            </w:r>
          </w:p>
        </w:tc>
        <w:tc>
          <w:tcPr>
            <w:tcW w:w="1699" w:type="dxa"/>
            <w:tcBorders>
              <w:top w:val="nil"/>
              <w:left w:val="nil"/>
              <w:bottom w:val="single" w:sz="4" w:space="0" w:color="auto"/>
              <w:right w:val="single" w:sz="4" w:space="0" w:color="auto"/>
            </w:tcBorders>
            <w:shd w:val="clear" w:color="auto" w:fill="auto"/>
            <w:noWrap/>
            <w:vAlign w:val="bottom"/>
            <w:hideMark/>
          </w:tcPr>
          <w:p w14:paraId="78D031E2"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SENEN</w:t>
            </w:r>
          </w:p>
        </w:tc>
        <w:tc>
          <w:tcPr>
            <w:tcW w:w="2050" w:type="dxa"/>
            <w:tcBorders>
              <w:top w:val="nil"/>
              <w:left w:val="nil"/>
              <w:bottom w:val="single" w:sz="4" w:space="0" w:color="auto"/>
              <w:right w:val="single" w:sz="4" w:space="0" w:color="auto"/>
            </w:tcBorders>
            <w:shd w:val="clear" w:color="auto" w:fill="auto"/>
            <w:noWrap/>
            <w:vAlign w:val="bottom"/>
            <w:hideMark/>
          </w:tcPr>
          <w:p w14:paraId="6616A216"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BUNGUR</w:t>
            </w:r>
          </w:p>
        </w:tc>
        <w:tc>
          <w:tcPr>
            <w:tcW w:w="571" w:type="dxa"/>
            <w:tcBorders>
              <w:top w:val="nil"/>
              <w:left w:val="nil"/>
              <w:bottom w:val="single" w:sz="4" w:space="0" w:color="auto"/>
              <w:right w:val="single" w:sz="4" w:space="0" w:color="auto"/>
            </w:tcBorders>
            <w:shd w:val="clear" w:color="auto" w:fill="auto"/>
            <w:noWrap/>
            <w:vAlign w:val="bottom"/>
            <w:hideMark/>
          </w:tcPr>
          <w:p w14:paraId="0D5510EB"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27</w:t>
            </w:r>
          </w:p>
        </w:tc>
        <w:tc>
          <w:tcPr>
            <w:tcW w:w="900" w:type="dxa"/>
            <w:tcBorders>
              <w:top w:val="nil"/>
              <w:left w:val="nil"/>
              <w:bottom w:val="single" w:sz="4" w:space="0" w:color="auto"/>
              <w:right w:val="single" w:sz="4" w:space="0" w:color="auto"/>
            </w:tcBorders>
            <w:shd w:val="clear" w:color="auto" w:fill="auto"/>
            <w:noWrap/>
            <w:vAlign w:val="bottom"/>
            <w:hideMark/>
          </w:tcPr>
          <w:p w14:paraId="1376C291"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24-Apr</w:t>
            </w:r>
          </w:p>
        </w:tc>
        <w:tc>
          <w:tcPr>
            <w:tcW w:w="900" w:type="dxa"/>
            <w:tcBorders>
              <w:top w:val="nil"/>
              <w:left w:val="nil"/>
              <w:bottom w:val="single" w:sz="4" w:space="0" w:color="auto"/>
              <w:right w:val="single" w:sz="4" w:space="0" w:color="auto"/>
            </w:tcBorders>
            <w:shd w:val="clear" w:color="auto" w:fill="auto"/>
            <w:noWrap/>
            <w:vAlign w:val="bottom"/>
            <w:hideMark/>
          </w:tcPr>
          <w:p w14:paraId="4E12FB2F"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25-Apr</w:t>
            </w:r>
          </w:p>
        </w:tc>
      </w:tr>
      <w:tr w:rsidR="00DD2D08" w14:paraId="30025E7F"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7A07AEB8"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4</w:t>
            </w:r>
          </w:p>
        </w:tc>
        <w:tc>
          <w:tcPr>
            <w:tcW w:w="536" w:type="dxa"/>
            <w:tcBorders>
              <w:top w:val="nil"/>
              <w:left w:val="nil"/>
              <w:bottom w:val="single" w:sz="4" w:space="0" w:color="auto"/>
              <w:right w:val="single" w:sz="4" w:space="0" w:color="auto"/>
            </w:tcBorders>
            <w:shd w:val="clear" w:color="auto" w:fill="auto"/>
            <w:noWrap/>
            <w:vAlign w:val="bottom"/>
            <w:hideMark/>
          </w:tcPr>
          <w:p w14:paraId="13C6CFDE"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B</w:t>
            </w:r>
          </w:p>
        </w:tc>
        <w:tc>
          <w:tcPr>
            <w:tcW w:w="440" w:type="dxa"/>
            <w:tcBorders>
              <w:top w:val="nil"/>
              <w:left w:val="nil"/>
              <w:bottom w:val="single" w:sz="4" w:space="0" w:color="auto"/>
              <w:right w:val="single" w:sz="4" w:space="0" w:color="auto"/>
            </w:tcBorders>
            <w:shd w:val="clear" w:color="auto" w:fill="auto"/>
            <w:noWrap/>
            <w:vAlign w:val="bottom"/>
            <w:hideMark/>
          </w:tcPr>
          <w:p w14:paraId="4D213769"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10</w:t>
            </w:r>
          </w:p>
        </w:tc>
        <w:tc>
          <w:tcPr>
            <w:tcW w:w="1959" w:type="dxa"/>
            <w:tcBorders>
              <w:top w:val="nil"/>
              <w:left w:val="nil"/>
              <w:bottom w:val="single" w:sz="4" w:space="0" w:color="auto"/>
              <w:right w:val="single" w:sz="4" w:space="0" w:color="auto"/>
            </w:tcBorders>
            <w:shd w:val="clear" w:color="auto" w:fill="auto"/>
            <w:noWrap/>
            <w:vAlign w:val="bottom"/>
            <w:hideMark/>
          </w:tcPr>
          <w:p w14:paraId="0E57A717" w14:textId="15E6607D"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CENTRAL JAKARTA</w:t>
            </w:r>
          </w:p>
        </w:tc>
        <w:tc>
          <w:tcPr>
            <w:tcW w:w="1699" w:type="dxa"/>
            <w:tcBorders>
              <w:top w:val="nil"/>
              <w:left w:val="nil"/>
              <w:bottom w:val="single" w:sz="4" w:space="0" w:color="auto"/>
              <w:right w:val="single" w:sz="4" w:space="0" w:color="auto"/>
            </w:tcBorders>
            <w:shd w:val="clear" w:color="auto" w:fill="auto"/>
            <w:noWrap/>
            <w:vAlign w:val="bottom"/>
            <w:hideMark/>
          </w:tcPr>
          <w:p w14:paraId="53B1DF11"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SAWAH BESAR</w:t>
            </w:r>
          </w:p>
        </w:tc>
        <w:tc>
          <w:tcPr>
            <w:tcW w:w="2050" w:type="dxa"/>
            <w:tcBorders>
              <w:top w:val="nil"/>
              <w:left w:val="nil"/>
              <w:bottom w:val="single" w:sz="4" w:space="0" w:color="auto"/>
              <w:right w:val="single" w:sz="4" w:space="0" w:color="auto"/>
            </w:tcBorders>
            <w:shd w:val="clear" w:color="auto" w:fill="auto"/>
            <w:noWrap/>
            <w:vAlign w:val="bottom"/>
            <w:hideMark/>
          </w:tcPr>
          <w:p w14:paraId="69C7747A"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PASAR BARU</w:t>
            </w:r>
          </w:p>
        </w:tc>
        <w:tc>
          <w:tcPr>
            <w:tcW w:w="571" w:type="dxa"/>
            <w:tcBorders>
              <w:top w:val="nil"/>
              <w:left w:val="nil"/>
              <w:bottom w:val="single" w:sz="4" w:space="0" w:color="auto"/>
              <w:right w:val="single" w:sz="4" w:space="0" w:color="auto"/>
            </w:tcBorders>
            <w:shd w:val="clear" w:color="auto" w:fill="auto"/>
            <w:noWrap/>
            <w:vAlign w:val="bottom"/>
            <w:hideMark/>
          </w:tcPr>
          <w:p w14:paraId="23CC5C57"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5</w:t>
            </w:r>
          </w:p>
        </w:tc>
        <w:tc>
          <w:tcPr>
            <w:tcW w:w="900" w:type="dxa"/>
            <w:tcBorders>
              <w:top w:val="nil"/>
              <w:left w:val="nil"/>
              <w:bottom w:val="single" w:sz="4" w:space="0" w:color="auto"/>
              <w:right w:val="single" w:sz="4" w:space="0" w:color="auto"/>
            </w:tcBorders>
            <w:shd w:val="clear" w:color="auto" w:fill="auto"/>
            <w:noWrap/>
            <w:vAlign w:val="bottom"/>
            <w:hideMark/>
          </w:tcPr>
          <w:p w14:paraId="71FF3E48"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25-Apr</w:t>
            </w:r>
          </w:p>
        </w:tc>
        <w:tc>
          <w:tcPr>
            <w:tcW w:w="900" w:type="dxa"/>
            <w:tcBorders>
              <w:top w:val="nil"/>
              <w:left w:val="nil"/>
              <w:bottom w:val="single" w:sz="4" w:space="0" w:color="auto"/>
              <w:right w:val="single" w:sz="4" w:space="0" w:color="auto"/>
            </w:tcBorders>
            <w:shd w:val="clear" w:color="auto" w:fill="auto"/>
            <w:noWrap/>
            <w:vAlign w:val="bottom"/>
            <w:hideMark/>
          </w:tcPr>
          <w:p w14:paraId="680557B3"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26-Apr</w:t>
            </w:r>
          </w:p>
        </w:tc>
      </w:tr>
      <w:tr w:rsidR="00DD2D08" w14:paraId="542D7EBF"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65EFFA43"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5</w:t>
            </w:r>
          </w:p>
        </w:tc>
        <w:tc>
          <w:tcPr>
            <w:tcW w:w="536" w:type="dxa"/>
            <w:tcBorders>
              <w:top w:val="nil"/>
              <w:left w:val="nil"/>
              <w:bottom w:val="single" w:sz="4" w:space="0" w:color="auto"/>
              <w:right w:val="single" w:sz="4" w:space="0" w:color="auto"/>
            </w:tcBorders>
            <w:shd w:val="clear" w:color="auto" w:fill="auto"/>
            <w:noWrap/>
            <w:vAlign w:val="bottom"/>
            <w:hideMark/>
          </w:tcPr>
          <w:p w14:paraId="4260CB29"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B</w:t>
            </w:r>
          </w:p>
        </w:tc>
        <w:tc>
          <w:tcPr>
            <w:tcW w:w="440" w:type="dxa"/>
            <w:tcBorders>
              <w:top w:val="nil"/>
              <w:left w:val="nil"/>
              <w:bottom w:val="single" w:sz="4" w:space="0" w:color="auto"/>
              <w:right w:val="single" w:sz="4" w:space="0" w:color="auto"/>
            </w:tcBorders>
            <w:shd w:val="clear" w:color="auto" w:fill="auto"/>
            <w:noWrap/>
            <w:vAlign w:val="bottom"/>
            <w:hideMark/>
          </w:tcPr>
          <w:p w14:paraId="165EB02D"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05</w:t>
            </w:r>
          </w:p>
        </w:tc>
        <w:tc>
          <w:tcPr>
            <w:tcW w:w="1959" w:type="dxa"/>
            <w:tcBorders>
              <w:top w:val="nil"/>
              <w:left w:val="nil"/>
              <w:bottom w:val="single" w:sz="4" w:space="0" w:color="auto"/>
              <w:right w:val="single" w:sz="4" w:space="0" w:color="auto"/>
            </w:tcBorders>
            <w:shd w:val="clear" w:color="auto" w:fill="auto"/>
            <w:noWrap/>
            <w:vAlign w:val="bottom"/>
            <w:hideMark/>
          </w:tcPr>
          <w:p w14:paraId="49995E60" w14:textId="08D15392"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CENTRAL JAKARTA</w:t>
            </w:r>
          </w:p>
        </w:tc>
        <w:tc>
          <w:tcPr>
            <w:tcW w:w="1699" w:type="dxa"/>
            <w:tcBorders>
              <w:top w:val="nil"/>
              <w:left w:val="nil"/>
              <w:bottom w:val="single" w:sz="4" w:space="0" w:color="auto"/>
              <w:right w:val="single" w:sz="4" w:space="0" w:color="auto"/>
            </w:tcBorders>
            <w:shd w:val="clear" w:color="auto" w:fill="auto"/>
            <w:noWrap/>
            <w:vAlign w:val="bottom"/>
            <w:hideMark/>
          </w:tcPr>
          <w:p w14:paraId="1BC67347"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SAWAH BESAR</w:t>
            </w:r>
          </w:p>
        </w:tc>
        <w:tc>
          <w:tcPr>
            <w:tcW w:w="2050" w:type="dxa"/>
            <w:tcBorders>
              <w:top w:val="nil"/>
              <w:left w:val="nil"/>
              <w:bottom w:val="single" w:sz="4" w:space="0" w:color="auto"/>
              <w:right w:val="single" w:sz="4" w:space="0" w:color="auto"/>
            </w:tcBorders>
            <w:shd w:val="clear" w:color="auto" w:fill="auto"/>
            <w:noWrap/>
            <w:vAlign w:val="bottom"/>
            <w:hideMark/>
          </w:tcPr>
          <w:p w14:paraId="27411B93"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KARANG ANYAR</w:t>
            </w:r>
          </w:p>
        </w:tc>
        <w:tc>
          <w:tcPr>
            <w:tcW w:w="571" w:type="dxa"/>
            <w:tcBorders>
              <w:top w:val="nil"/>
              <w:left w:val="nil"/>
              <w:bottom w:val="single" w:sz="4" w:space="0" w:color="auto"/>
              <w:right w:val="single" w:sz="4" w:space="0" w:color="auto"/>
            </w:tcBorders>
            <w:shd w:val="clear" w:color="auto" w:fill="auto"/>
            <w:noWrap/>
            <w:vAlign w:val="bottom"/>
            <w:hideMark/>
          </w:tcPr>
          <w:p w14:paraId="07CB9366"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24</w:t>
            </w:r>
          </w:p>
        </w:tc>
        <w:tc>
          <w:tcPr>
            <w:tcW w:w="900" w:type="dxa"/>
            <w:tcBorders>
              <w:top w:val="nil"/>
              <w:left w:val="nil"/>
              <w:bottom w:val="single" w:sz="4" w:space="0" w:color="auto"/>
              <w:right w:val="single" w:sz="4" w:space="0" w:color="auto"/>
            </w:tcBorders>
            <w:shd w:val="clear" w:color="auto" w:fill="auto"/>
            <w:noWrap/>
            <w:vAlign w:val="bottom"/>
            <w:hideMark/>
          </w:tcPr>
          <w:p w14:paraId="27E25DFD"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26-Apr</w:t>
            </w:r>
          </w:p>
        </w:tc>
        <w:tc>
          <w:tcPr>
            <w:tcW w:w="900" w:type="dxa"/>
            <w:tcBorders>
              <w:top w:val="nil"/>
              <w:left w:val="nil"/>
              <w:bottom w:val="single" w:sz="4" w:space="0" w:color="auto"/>
              <w:right w:val="single" w:sz="4" w:space="0" w:color="auto"/>
            </w:tcBorders>
            <w:shd w:val="clear" w:color="auto" w:fill="auto"/>
            <w:noWrap/>
            <w:vAlign w:val="bottom"/>
            <w:hideMark/>
          </w:tcPr>
          <w:p w14:paraId="323C73A6"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26-Apr</w:t>
            </w:r>
          </w:p>
        </w:tc>
      </w:tr>
      <w:tr w:rsidR="00DD2D08" w14:paraId="1A7FEEBE"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70643E40"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6</w:t>
            </w:r>
          </w:p>
        </w:tc>
        <w:tc>
          <w:tcPr>
            <w:tcW w:w="536" w:type="dxa"/>
            <w:tcBorders>
              <w:top w:val="nil"/>
              <w:left w:val="nil"/>
              <w:bottom w:val="single" w:sz="4" w:space="0" w:color="auto"/>
              <w:right w:val="single" w:sz="4" w:space="0" w:color="auto"/>
            </w:tcBorders>
            <w:shd w:val="clear" w:color="auto" w:fill="auto"/>
            <w:noWrap/>
            <w:vAlign w:val="bottom"/>
            <w:hideMark/>
          </w:tcPr>
          <w:p w14:paraId="50B5076C"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B</w:t>
            </w:r>
          </w:p>
        </w:tc>
        <w:tc>
          <w:tcPr>
            <w:tcW w:w="440" w:type="dxa"/>
            <w:tcBorders>
              <w:top w:val="nil"/>
              <w:left w:val="nil"/>
              <w:bottom w:val="single" w:sz="4" w:space="0" w:color="auto"/>
              <w:right w:val="single" w:sz="4" w:space="0" w:color="auto"/>
            </w:tcBorders>
            <w:shd w:val="clear" w:color="auto" w:fill="auto"/>
            <w:noWrap/>
            <w:vAlign w:val="bottom"/>
            <w:hideMark/>
          </w:tcPr>
          <w:p w14:paraId="4BEAA2E9"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22</w:t>
            </w:r>
          </w:p>
        </w:tc>
        <w:tc>
          <w:tcPr>
            <w:tcW w:w="1959" w:type="dxa"/>
            <w:tcBorders>
              <w:top w:val="nil"/>
              <w:left w:val="nil"/>
              <w:bottom w:val="single" w:sz="4" w:space="0" w:color="auto"/>
              <w:right w:val="single" w:sz="4" w:space="0" w:color="auto"/>
            </w:tcBorders>
            <w:shd w:val="clear" w:color="auto" w:fill="auto"/>
            <w:noWrap/>
            <w:vAlign w:val="bottom"/>
            <w:hideMark/>
          </w:tcPr>
          <w:p w14:paraId="037894F9" w14:textId="79DCA48E"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CENTRAL JAKARTA</w:t>
            </w:r>
          </w:p>
        </w:tc>
        <w:tc>
          <w:tcPr>
            <w:tcW w:w="1699" w:type="dxa"/>
            <w:tcBorders>
              <w:top w:val="nil"/>
              <w:left w:val="nil"/>
              <w:bottom w:val="single" w:sz="4" w:space="0" w:color="auto"/>
              <w:right w:val="single" w:sz="4" w:space="0" w:color="auto"/>
            </w:tcBorders>
            <w:shd w:val="clear" w:color="auto" w:fill="auto"/>
            <w:noWrap/>
            <w:vAlign w:val="bottom"/>
            <w:hideMark/>
          </w:tcPr>
          <w:p w14:paraId="43F7BD25"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GAMBIR</w:t>
            </w:r>
          </w:p>
        </w:tc>
        <w:tc>
          <w:tcPr>
            <w:tcW w:w="2050" w:type="dxa"/>
            <w:tcBorders>
              <w:top w:val="nil"/>
              <w:left w:val="nil"/>
              <w:bottom w:val="single" w:sz="4" w:space="0" w:color="auto"/>
              <w:right w:val="single" w:sz="4" w:space="0" w:color="auto"/>
            </w:tcBorders>
            <w:shd w:val="clear" w:color="auto" w:fill="auto"/>
            <w:noWrap/>
            <w:vAlign w:val="bottom"/>
            <w:hideMark/>
          </w:tcPr>
          <w:p w14:paraId="1220001F"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CIDENG</w:t>
            </w:r>
          </w:p>
        </w:tc>
        <w:tc>
          <w:tcPr>
            <w:tcW w:w="571" w:type="dxa"/>
            <w:tcBorders>
              <w:top w:val="nil"/>
              <w:left w:val="nil"/>
              <w:bottom w:val="single" w:sz="4" w:space="0" w:color="auto"/>
              <w:right w:val="single" w:sz="4" w:space="0" w:color="auto"/>
            </w:tcBorders>
            <w:shd w:val="clear" w:color="auto" w:fill="auto"/>
            <w:noWrap/>
            <w:vAlign w:val="bottom"/>
            <w:hideMark/>
          </w:tcPr>
          <w:p w14:paraId="70B16A45"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24</w:t>
            </w:r>
          </w:p>
        </w:tc>
        <w:tc>
          <w:tcPr>
            <w:tcW w:w="900" w:type="dxa"/>
            <w:tcBorders>
              <w:top w:val="nil"/>
              <w:left w:val="nil"/>
              <w:bottom w:val="single" w:sz="4" w:space="0" w:color="auto"/>
              <w:right w:val="single" w:sz="4" w:space="0" w:color="auto"/>
            </w:tcBorders>
            <w:shd w:val="clear" w:color="auto" w:fill="auto"/>
            <w:noWrap/>
            <w:vAlign w:val="bottom"/>
            <w:hideMark/>
          </w:tcPr>
          <w:p w14:paraId="6146BE11"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26-Apr</w:t>
            </w:r>
          </w:p>
        </w:tc>
        <w:tc>
          <w:tcPr>
            <w:tcW w:w="900" w:type="dxa"/>
            <w:tcBorders>
              <w:top w:val="nil"/>
              <w:left w:val="nil"/>
              <w:bottom w:val="single" w:sz="4" w:space="0" w:color="auto"/>
              <w:right w:val="single" w:sz="4" w:space="0" w:color="auto"/>
            </w:tcBorders>
            <w:shd w:val="clear" w:color="auto" w:fill="auto"/>
            <w:noWrap/>
            <w:vAlign w:val="bottom"/>
            <w:hideMark/>
          </w:tcPr>
          <w:p w14:paraId="71F68CAE"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28-Apr</w:t>
            </w:r>
          </w:p>
        </w:tc>
      </w:tr>
      <w:tr w:rsidR="00DD2D08" w14:paraId="05D04A9F"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38F6A87F"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7</w:t>
            </w:r>
          </w:p>
        </w:tc>
        <w:tc>
          <w:tcPr>
            <w:tcW w:w="536" w:type="dxa"/>
            <w:tcBorders>
              <w:top w:val="nil"/>
              <w:left w:val="nil"/>
              <w:bottom w:val="single" w:sz="4" w:space="0" w:color="auto"/>
              <w:right w:val="single" w:sz="4" w:space="0" w:color="auto"/>
            </w:tcBorders>
            <w:shd w:val="clear" w:color="auto" w:fill="auto"/>
            <w:noWrap/>
            <w:vAlign w:val="bottom"/>
            <w:hideMark/>
          </w:tcPr>
          <w:p w14:paraId="69AACFD3"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B</w:t>
            </w:r>
          </w:p>
        </w:tc>
        <w:tc>
          <w:tcPr>
            <w:tcW w:w="440" w:type="dxa"/>
            <w:tcBorders>
              <w:top w:val="nil"/>
              <w:left w:val="nil"/>
              <w:bottom w:val="single" w:sz="4" w:space="0" w:color="auto"/>
              <w:right w:val="single" w:sz="4" w:space="0" w:color="auto"/>
            </w:tcBorders>
            <w:shd w:val="clear" w:color="auto" w:fill="auto"/>
            <w:noWrap/>
            <w:vAlign w:val="bottom"/>
            <w:hideMark/>
          </w:tcPr>
          <w:p w14:paraId="58F3BAA0"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12</w:t>
            </w:r>
          </w:p>
        </w:tc>
        <w:tc>
          <w:tcPr>
            <w:tcW w:w="1959" w:type="dxa"/>
            <w:tcBorders>
              <w:top w:val="nil"/>
              <w:left w:val="nil"/>
              <w:bottom w:val="single" w:sz="4" w:space="0" w:color="auto"/>
              <w:right w:val="single" w:sz="4" w:space="0" w:color="auto"/>
            </w:tcBorders>
            <w:shd w:val="clear" w:color="auto" w:fill="auto"/>
            <w:noWrap/>
            <w:vAlign w:val="bottom"/>
            <w:hideMark/>
          </w:tcPr>
          <w:p w14:paraId="194B7853" w14:textId="5C64578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SOUTH JAKARTA</w:t>
            </w:r>
          </w:p>
        </w:tc>
        <w:tc>
          <w:tcPr>
            <w:tcW w:w="1699" w:type="dxa"/>
            <w:tcBorders>
              <w:top w:val="nil"/>
              <w:left w:val="nil"/>
              <w:bottom w:val="single" w:sz="4" w:space="0" w:color="auto"/>
              <w:right w:val="single" w:sz="4" w:space="0" w:color="auto"/>
            </w:tcBorders>
            <w:shd w:val="clear" w:color="auto" w:fill="auto"/>
            <w:noWrap/>
            <w:vAlign w:val="bottom"/>
            <w:hideMark/>
          </w:tcPr>
          <w:p w14:paraId="7F53C6B7"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PANCORAN</w:t>
            </w:r>
          </w:p>
        </w:tc>
        <w:tc>
          <w:tcPr>
            <w:tcW w:w="2050" w:type="dxa"/>
            <w:tcBorders>
              <w:top w:val="nil"/>
              <w:left w:val="nil"/>
              <w:bottom w:val="single" w:sz="4" w:space="0" w:color="auto"/>
              <w:right w:val="single" w:sz="4" w:space="0" w:color="auto"/>
            </w:tcBorders>
            <w:shd w:val="clear" w:color="auto" w:fill="auto"/>
            <w:noWrap/>
            <w:vAlign w:val="bottom"/>
            <w:hideMark/>
          </w:tcPr>
          <w:p w14:paraId="4BFB4E05"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CIKOKO</w:t>
            </w:r>
          </w:p>
        </w:tc>
        <w:tc>
          <w:tcPr>
            <w:tcW w:w="571" w:type="dxa"/>
            <w:tcBorders>
              <w:top w:val="nil"/>
              <w:left w:val="nil"/>
              <w:bottom w:val="single" w:sz="4" w:space="0" w:color="auto"/>
              <w:right w:val="single" w:sz="4" w:space="0" w:color="auto"/>
            </w:tcBorders>
            <w:shd w:val="clear" w:color="auto" w:fill="auto"/>
            <w:noWrap/>
            <w:vAlign w:val="bottom"/>
            <w:hideMark/>
          </w:tcPr>
          <w:p w14:paraId="02ECF342"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27</w:t>
            </w:r>
          </w:p>
        </w:tc>
        <w:tc>
          <w:tcPr>
            <w:tcW w:w="900" w:type="dxa"/>
            <w:tcBorders>
              <w:top w:val="nil"/>
              <w:left w:val="nil"/>
              <w:bottom w:val="single" w:sz="4" w:space="0" w:color="auto"/>
              <w:right w:val="single" w:sz="4" w:space="0" w:color="auto"/>
            </w:tcBorders>
            <w:shd w:val="clear" w:color="auto" w:fill="auto"/>
            <w:noWrap/>
            <w:vAlign w:val="bottom"/>
            <w:hideMark/>
          </w:tcPr>
          <w:p w14:paraId="573CCB7F"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28-Apr</w:t>
            </w:r>
          </w:p>
        </w:tc>
        <w:tc>
          <w:tcPr>
            <w:tcW w:w="900" w:type="dxa"/>
            <w:tcBorders>
              <w:top w:val="nil"/>
              <w:left w:val="nil"/>
              <w:bottom w:val="single" w:sz="4" w:space="0" w:color="auto"/>
              <w:right w:val="single" w:sz="4" w:space="0" w:color="auto"/>
            </w:tcBorders>
            <w:shd w:val="clear" w:color="auto" w:fill="auto"/>
            <w:noWrap/>
            <w:vAlign w:val="bottom"/>
            <w:hideMark/>
          </w:tcPr>
          <w:p w14:paraId="52579A89"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29-Apr</w:t>
            </w:r>
          </w:p>
        </w:tc>
      </w:tr>
      <w:tr w:rsidR="00DD2D08" w14:paraId="54429FD2"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22CB68DD"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8</w:t>
            </w:r>
          </w:p>
        </w:tc>
        <w:tc>
          <w:tcPr>
            <w:tcW w:w="536" w:type="dxa"/>
            <w:tcBorders>
              <w:top w:val="nil"/>
              <w:left w:val="nil"/>
              <w:bottom w:val="single" w:sz="4" w:space="0" w:color="auto"/>
              <w:right w:val="single" w:sz="4" w:space="0" w:color="auto"/>
            </w:tcBorders>
            <w:shd w:val="clear" w:color="auto" w:fill="auto"/>
            <w:noWrap/>
            <w:vAlign w:val="bottom"/>
            <w:hideMark/>
          </w:tcPr>
          <w:p w14:paraId="7082BB7A"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B</w:t>
            </w:r>
          </w:p>
        </w:tc>
        <w:tc>
          <w:tcPr>
            <w:tcW w:w="440" w:type="dxa"/>
            <w:tcBorders>
              <w:top w:val="nil"/>
              <w:left w:val="nil"/>
              <w:bottom w:val="single" w:sz="4" w:space="0" w:color="auto"/>
              <w:right w:val="single" w:sz="4" w:space="0" w:color="auto"/>
            </w:tcBorders>
            <w:shd w:val="clear" w:color="auto" w:fill="auto"/>
            <w:noWrap/>
            <w:vAlign w:val="bottom"/>
            <w:hideMark/>
          </w:tcPr>
          <w:p w14:paraId="625F2550"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29</w:t>
            </w:r>
          </w:p>
        </w:tc>
        <w:tc>
          <w:tcPr>
            <w:tcW w:w="1959" w:type="dxa"/>
            <w:tcBorders>
              <w:top w:val="nil"/>
              <w:left w:val="nil"/>
              <w:bottom w:val="single" w:sz="4" w:space="0" w:color="auto"/>
              <w:right w:val="single" w:sz="4" w:space="0" w:color="auto"/>
            </w:tcBorders>
            <w:shd w:val="clear" w:color="auto" w:fill="auto"/>
            <w:noWrap/>
            <w:vAlign w:val="bottom"/>
            <w:hideMark/>
          </w:tcPr>
          <w:p w14:paraId="772760C6" w14:textId="69B505AC"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SOUTH JAKARTA</w:t>
            </w:r>
          </w:p>
        </w:tc>
        <w:tc>
          <w:tcPr>
            <w:tcW w:w="1699" w:type="dxa"/>
            <w:tcBorders>
              <w:top w:val="nil"/>
              <w:left w:val="nil"/>
              <w:bottom w:val="single" w:sz="4" w:space="0" w:color="auto"/>
              <w:right w:val="single" w:sz="4" w:space="0" w:color="auto"/>
            </w:tcBorders>
            <w:shd w:val="clear" w:color="auto" w:fill="auto"/>
            <w:noWrap/>
            <w:vAlign w:val="bottom"/>
            <w:hideMark/>
          </w:tcPr>
          <w:p w14:paraId="3CB88FA7"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SETIA BUDI</w:t>
            </w:r>
          </w:p>
        </w:tc>
        <w:tc>
          <w:tcPr>
            <w:tcW w:w="2050" w:type="dxa"/>
            <w:tcBorders>
              <w:top w:val="nil"/>
              <w:left w:val="nil"/>
              <w:bottom w:val="single" w:sz="4" w:space="0" w:color="auto"/>
              <w:right w:val="single" w:sz="4" w:space="0" w:color="auto"/>
            </w:tcBorders>
            <w:shd w:val="clear" w:color="auto" w:fill="auto"/>
            <w:noWrap/>
            <w:vAlign w:val="bottom"/>
            <w:hideMark/>
          </w:tcPr>
          <w:p w14:paraId="0F6BE019"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MENTENG ATAS</w:t>
            </w:r>
          </w:p>
        </w:tc>
        <w:tc>
          <w:tcPr>
            <w:tcW w:w="571" w:type="dxa"/>
            <w:tcBorders>
              <w:top w:val="nil"/>
              <w:left w:val="nil"/>
              <w:bottom w:val="single" w:sz="4" w:space="0" w:color="auto"/>
              <w:right w:val="single" w:sz="4" w:space="0" w:color="auto"/>
            </w:tcBorders>
            <w:shd w:val="clear" w:color="auto" w:fill="auto"/>
            <w:noWrap/>
            <w:vAlign w:val="bottom"/>
            <w:hideMark/>
          </w:tcPr>
          <w:p w14:paraId="3880DE2C"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43</w:t>
            </w:r>
          </w:p>
        </w:tc>
        <w:tc>
          <w:tcPr>
            <w:tcW w:w="900" w:type="dxa"/>
            <w:tcBorders>
              <w:top w:val="nil"/>
              <w:left w:val="nil"/>
              <w:bottom w:val="single" w:sz="4" w:space="0" w:color="auto"/>
              <w:right w:val="single" w:sz="4" w:space="0" w:color="auto"/>
            </w:tcBorders>
            <w:shd w:val="clear" w:color="auto" w:fill="auto"/>
            <w:noWrap/>
            <w:vAlign w:val="bottom"/>
            <w:hideMark/>
          </w:tcPr>
          <w:p w14:paraId="42D81593"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29-Apr</w:t>
            </w:r>
          </w:p>
        </w:tc>
        <w:tc>
          <w:tcPr>
            <w:tcW w:w="900" w:type="dxa"/>
            <w:tcBorders>
              <w:top w:val="nil"/>
              <w:left w:val="nil"/>
              <w:bottom w:val="single" w:sz="4" w:space="0" w:color="auto"/>
              <w:right w:val="single" w:sz="4" w:space="0" w:color="auto"/>
            </w:tcBorders>
            <w:shd w:val="clear" w:color="auto" w:fill="auto"/>
            <w:noWrap/>
            <w:vAlign w:val="bottom"/>
            <w:hideMark/>
          </w:tcPr>
          <w:p w14:paraId="76C08F33"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01-May</w:t>
            </w:r>
          </w:p>
        </w:tc>
      </w:tr>
      <w:tr w:rsidR="00DD2D08" w14:paraId="1A200115"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1AFA24B7"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9</w:t>
            </w:r>
          </w:p>
        </w:tc>
        <w:tc>
          <w:tcPr>
            <w:tcW w:w="536" w:type="dxa"/>
            <w:tcBorders>
              <w:top w:val="nil"/>
              <w:left w:val="nil"/>
              <w:bottom w:val="single" w:sz="4" w:space="0" w:color="auto"/>
              <w:right w:val="single" w:sz="4" w:space="0" w:color="auto"/>
            </w:tcBorders>
            <w:shd w:val="clear" w:color="auto" w:fill="auto"/>
            <w:noWrap/>
            <w:vAlign w:val="bottom"/>
            <w:hideMark/>
          </w:tcPr>
          <w:p w14:paraId="095F49C4"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B</w:t>
            </w:r>
          </w:p>
        </w:tc>
        <w:tc>
          <w:tcPr>
            <w:tcW w:w="440" w:type="dxa"/>
            <w:tcBorders>
              <w:top w:val="nil"/>
              <w:left w:val="nil"/>
              <w:bottom w:val="single" w:sz="4" w:space="0" w:color="auto"/>
              <w:right w:val="single" w:sz="4" w:space="0" w:color="auto"/>
            </w:tcBorders>
            <w:shd w:val="clear" w:color="auto" w:fill="auto"/>
            <w:noWrap/>
            <w:vAlign w:val="bottom"/>
            <w:hideMark/>
          </w:tcPr>
          <w:p w14:paraId="279D8A0B"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28</w:t>
            </w:r>
          </w:p>
        </w:tc>
        <w:tc>
          <w:tcPr>
            <w:tcW w:w="1959" w:type="dxa"/>
            <w:tcBorders>
              <w:top w:val="nil"/>
              <w:left w:val="nil"/>
              <w:bottom w:val="single" w:sz="4" w:space="0" w:color="auto"/>
              <w:right w:val="single" w:sz="4" w:space="0" w:color="auto"/>
            </w:tcBorders>
            <w:shd w:val="clear" w:color="auto" w:fill="auto"/>
            <w:noWrap/>
            <w:vAlign w:val="bottom"/>
            <w:hideMark/>
          </w:tcPr>
          <w:p w14:paraId="61C5976B" w14:textId="42ECE5A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EAST JAKARTA</w:t>
            </w:r>
          </w:p>
        </w:tc>
        <w:tc>
          <w:tcPr>
            <w:tcW w:w="1699" w:type="dxa"/>
            <w:tcBorders>
              <w:top w:val="nil"/>
              <w:left w:val="nil"/>
              <w:bottom w:val="single" w:sz="4" w:space="0" w:color="auto"/>
              <w:right w:val="single" w:sz="4" w:space="0" w:color="auto"/>
            </w:tcBorders>
            <w:shd w:val="clear" w:color="auto" w:fill="auto"/>
            <w:noWrap/>
            <w:vAlign w:val="bottom"/>
            <w:hideMark/>
          </w:tcPr>
          <w:p w14:paraId="744ED263"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MATRAMAN</w:t>
            </w:r>
          </w:p>
        </w:tc>
        <w:tc>
          <w:tcPr>
            <w:tcW w:w="2050" w:type="dxa"/>
            <w:tcBorders>
              <w:top w:val="nil"/>
              <w:left w:val="nil"/>
              <w:bottom w:val="single" w:sz="4" w:space="0" w:color="auto"/>
              <w:right w:val="single" w:sz="4" w:space="0" w:color="auto"/>
            </w:tcBorders>
            <w:shd w:val="clear" w:color="auto" w:fill="auto"/>
            <w:noWrap/>
            <w:vAlign w:val="bottom"/>
            <w:hideMark/>
          </w:tcPr>
          <w:p w14:paraId="0EEA1D19"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PAL MERIAM/PAL MERIEM</w:t>
            </w:r>
          </w:p>
        </w:tc>
        <w:tc>
          <w:tcPr>
            <w:tcW w:w="571" w:type="dxa"/>
            <w:tcBorders>
              <w:top w:val="nil"/>
              <w:left w:val="nil"/>
              <w:bottom w:val="single" w:sz="4" w:space="0" w:color="auto"/>
              <w:right w:val="single" w:sz="4" w:space="0" w:color="auto"/>
            </w:tcBorders>
            <w:shd w:val="clear" w:color="auto" w:fill="auto"/>
            <w:noWrap/>
            <w:vAlign w:val="bottom"/>
            <w:hideMark/>
          </w:tcPr>
          <w:p w14:paraId="466B08BF"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53</w:t>
            </w:r>
          </w:p>
        </w:tc>
        <w:tc>
          <w:tcPr>
            <w:tcW w:w="900" w:type="dxa"/>
            <w:tcBorders>
              <w:top w:val="nil"/>
              <w:left w:val="nil"/>
              <w:bottom w:val="single" w:sz="4" w:space="0" w:color="auto"/>
              <w:right w:val="single" w:sz="4" w:space="0" w:color="auto"/>
            </w:tcBorders>
            <w:shd w:val="clear" w:color="auto" w:fill="auto"/>
            <w:noWrap/>
            <w:vAlign w:val="bottom"/>
            <w:hideMark/>
          </w:tcPr>
          <w:p w14:paraId="133B57DD"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01-May</w:t>
            </w:r>
          </w:p>
        </w:tc>
        <w:tc>
          <w:tcPr>
            <w:tcW w:w="900" w:type="dxa"/>
            <w:tcBorders>
              <w:top w:val="nil"/>
              <w:left w:val="nil"/>
              <w:bottom w:val="single" w:sz="4" w:space="0" w:color="auto"/>
              <w:right w:val="single" w:sz="4" w:space="0" w:color="auto"/>
            </w:tcBorders>
            <w:shd w:val="clear" w:color="auto" w:fill="auto"/>
            <w:noWrap/>
            <w:vAlign w:val="bottom"/>
            <w:hideMark/>
          </w:tcPr>
          <w:p w14:paraId="66A66FE8"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06-May</w:t>
            </w:r>
          </w:p>
        </w:tc>
      </w:tr>
      <w:tr w:rsidR="00DD2D08" w14:paraId="7C997161"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58D64863"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536" w:type="dxa"/>
            <w:tcBorders>
              <w:top w:val="nil"/>
              <w:left w:val="nil"/>
              <w:bottom w:val="single" w:sz="4" w:space="0" w:color="auto"/>
              <w:right w:val="single" w:sz="4" w:space="0" w:color="auto"/>
            </w:tcBorders>
            <w:shd w:val="clear" w:color="auto" w:fill="auto"/>
            <w:noWrap/>
            <w:vAlign w:val="bottom"/>
            <w:hideMark/>
          </w:tcPr>
          <w:p w14:paraId="2FA3DBED" w14:textId="77777777" w:rsidR="00022C19" w:rsidRPr="00592516" w:rsidRDefault="00022C19" w:rsidP="00022C19">
            <w:pPr>
              <w:spacing w:after="0" w:line="240" w:lineRule="auto"/>
              <w:jc w:val="center"/>
              <w:rPr>
                <w:rFonts w:ascii="Arial" w:eastAsia="Times New Roman" w:hAnsi="Arial" w:cs="Arial"/>
                <w:color w:val="000000"/>
                <w:sz w:val="18"/>
                <w:szCs w:val="18"/>
                <w:lang w:val="en-US" w:eastAsia="en-ID"/>
              </w:rPr>
            </w:pPr>
          </w:p>
        </w:tc>
        <w:tc>
          <w:tcPr>
            <w:tcW w:w="440" w:type="dxa"/>
            <w:tcBorders>
              <w:top w:val="nil"/>
              <w:left w:val="nil"/>
              <w:bottom w:val="single" w:sz="4" w:space="0" w:color="auto"/>
              <w:right w:val="single" w:sz="4" w:space="0" w:color="auto"/>
            </w:tcBorders>
            <w:shd w:val="clear" w:color="auto" w:fill="auto"/>
            <w:noWrap/>
            <w:vAlign w:val="bottom"/>
            <w:hideMark/>
          </w:tcPr>
          <w:p w14:paraId="3C38E465" w14:textId="77777777" w:rsidR="00022C19" w:rsidRPr="00592516" w:rsidRDefault="00022C19" w:rsidP="00022C19">
            <w:pPr>
              <w:spacing w:after="0" w:line="240" w:lineRule="auto"/>
              <w:jc w:val="center"/>
              <w:rPr>
                <w:rFonts w:ascii="Arial" w:eastAsia="Times New Roman" w:hAnsi="Arial" w:cs="Arial"/>
                <w:color w:val="000000"/>
                <w:sz w:val="18"/>
                <w:szCs w:val="18"/>
                <w:lang w:val="en-US" w:eastAsia="en-ID"/>
              </w:rPr>
            </w:pPr>
          </w:p>
        </w:tc>
        <w:tc>
          <w:tcPr>
            <w:tcW w:w="1959" w:type="dxa"/>
            <w:tcBorders>
              <w:top w:val="nil"/>
              <w:left w:val="nil"/>
              <w:bottom w:val="single" w:sz="4" w:space="0" w:color="auto"/>
              <w:right w:val="single" w:sz="4" w:space="0" w:color="auto"/>
            </w:tcBorders>
            <w:shd w:val="clear" w:color="auto" w:fill="auto"/>
            <w:noWrap/>
            <w:vAlign w:val="bottom"/>
            <w:hideMark/>
          </w:tcPr>
          <w:p w14:paraId="6D9ED39A"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1699" w:type="dxa"/>
            <w:tcBorders>
              <w:top w:val="nil"/>
              <w:left w:val="nil"/>
              <w:bottom w:val="single" w:sz="4" w:space="0" w:color="auto"/>
              <w:right w:val="single" w:sz="4" w:space="0" w:color="auto"/>
            </w:tcBorders>
            <w:shd w:val="clear" w:color="auto" w:fill="auto"/>
            <w:noWrap/>
            <w:vAlign w:val="bottom"/>
            <w:hideMark/>
          </w:tcPr>
          <w:p w14:paraId="01289DC8"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2050" w:type="dxa"/>
            <w:tcBorders>
              <w:top w:val="nil"/>
              <w:left w:val="nil"/>
              <w:bottom w:val="single" w:sz="4" w:space="0" w:color="auto"/>
              <w:right w:val="single" w:sz="4" w:space="0" w:color="auto"/>
            </w:tcBorders>
            <w:shd w:val="clear" w:color="auto" w:fill="auto"/>
            <w:noWrap/>
            <w:vAlign w:val="bottom"/>
            <w:hideMark/>
          </w:tcPr>
          <w:p w14:paraId="0E39A540"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571" w:type="dxa"/>
            <w:tcBorders>
              <w:top w:val="nil"/>
              <w:left w:val="nil"/>
              <w:bottom w:val="single" w:sz="4" w:space="0" w:color="auto"/>
              <w:right w:val="single" w:sz="4" w:space="0" w:color="auto"/>
            </w:tcBorders>
            <w:shd w:val="clear" w:color="auto" w:fill="auto"/>
            <w:noWrap/>
            <w:vAlign w:val="bottom"/>
            <w:hideMark/>
          </w:tcPr>
          <w:p w14:paraId="54854671"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900" w:type="dxa"/>
            <w:tcBorders>
              <w:top w:val="nil"/>
              <w:left w:val="nil"/>
              <w:bottom w:val="single" w:sz="4" w:space="0" w:color="auto"/>
              <w:right w:val="single" w:sz="4" w:space="0" w:color="auto"/>
            </w:tcBorders>
            <w:shd w:val="clear" w:color="auto" w:fill="auto"/>
            <w:noWrap/>
            <w:vAlign w:val="bottom"/>
            <w:hideMark/>
          </w:tcPr>
          <w:p w14:paraId="17EC3941"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900" w:type="dxa"/>
            <w:tcBorders>
              <w:top w:val="nil"/>
              <w:left w:val="nil"/>
              <w:bottom w:val="single" w:sz="4" w:space="0" w:color="auto"/>
              <w:right w:val="single" w:sz="4" w:space="0" w:color="auto"/>
            </w:tcBorders>
            <w:shd w:val="clear" w:color="auto" w:fill="auto"/>
            <w:noWrap/>
            <w:vAlign w:val="bottom"/>
            <w:hideMark/>
          </w:tcPr>
          <w:p w14:paraId="5C5D2676"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r>
      <w:tr w:rsidR="00DD2D08" w14:paraId="10E50C5F"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259F8163"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1</w:t>
            </w:r>
          </w:p>
        </w:tc>
        <w:tc>
          <w:tcPr>
            <w:tcW w:w="536" w:type="dxa"/>
            <w:tcBorders>
              <w:top w:val="nil"/>
              <w:left w:val="nil"/>
              <w:bottom w:val="single" w:sz="4" w:space="0" w:color="auto"/>
              <w:right w:val="single" w:sz="4" w:space="0" w:color="auto"/>
            </w:tcBorders>
            <w:shd w:val="clear" w:color="auto" w:fill="auto"/>
            <w:noWrap/>
            <w:vAlign w:val="bottom"/>
            <w:hideMark/>
          </w:tcPr>
          <w:p w14:paraId="73338336"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w:t>
            </w:r>
          </w:p>
        </w:tc>
        <w:tc>
          <w:tcPr>
            <w:tcW w:w="440" w:type="dxa"/>
            <w:tcBorders>
              <w:top w:val="nil"/>
              <w:left w:val="nil"/>
              <w:bottom w:val="single" w:sz="4" w:space="0" w:color="auto"/>
              <w:right w:val="single" w:sz="4" w:space="0" w:color="auto"/>
            </w:tcBorders>
            <w:shd w:val="clear" w:color="auto" w:fill="auto"/>
            <w:noWrap/>
            <w:vAlign w:val="bottom"/>
            <w:hideMark/>
          </w:tcPr>
          <w:p w14:paraId="1A3D9D10"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25</w:t>
            </w:r>
          </w:p>
        </w:tc>
        <w:tc>
          <w:tcPr>
            <w:tcW w:w="1959" w:type="dxa"/>
            <w:tcBorders>
              <w:top w:val="nil"/>
              <w:left w:val="nil"/>
              <w:bottom w:val="single" w:sz="4" w:space="0" w:color="auto"/>
              <w:right w:val="single" w:sz="4" w:space="0" w:color="auto"/>
            </w:tcBorders>
            <w:shd w:val="clear" w:color="auto" w:fill="auto"/>
            <w:noWrap/>
            <w:vAlign w:val="bottom"/>
            <w:hideMark/>
          </w:tcPr>
          <w:p w14:paraId="48BF3EC3" w14:textId="1767B8A4"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SOUTH JAKARTA</w:t>
            </w:r>
          </w:p>
        </w:tc>
        <w:tc>
          <w:tcPr>
            <w:tcW w:w="1699" w:type="dxa"/>
            <w:tcBorders>
              <w:top w:val="nil"/>
              <w:left w:val="nil"/>
              <w:bottom w:val="single" w:sz="4" w:space="0" w:color="auto"/>
              <w:right w:val="single" w:sz="4" w:space="0" w:color="auto"/>
            </w:tcBorders>
            <w:shd w:val="clear" w:color="auto" w:fill="auto"/>
            <w:noWrap/>
            <w:vAlign w:val="bottom"/>
            <w:hideMark/>
          </w:tcPr>
          <w:p w14:paraId="6BD79169"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JAGAKARSA</w:t>
            </w:r>
          </w:p>
        </w:tc>
        <w:tc>
          <w:tcPr>
            <w:tcW w:w="2050" w:type="dxa"/>
            <w:tcBorders>
              <w:top w:val="nil"/>
              <w:left w:val="nil"/>
              <w:bottom w:val="single" w:sz="4" w:space="0" w:color="auto"/>
              <w:right w:val="single" w:sz="4" w:space="0" w:color="auto"/>
            </w:tcBorders>
            <w:shd w:val="clear" w:color="auto" w:fill="auto"/>
            <w:noWrap/>
            <w:vAlign w:val="bottom"/>
            <w:hideMark/>
          </w:tcPr>
          <w:p w14:paraId="47F2496D"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SRENGSENG SAWAH</w:t>
            </w:r>
          </w:p>
        </w:tc>
        <w:tc>
          <w:tcPr>
            <w:tcW w:w="571" w:type="dxa"/>
            <w:tcBorders>
              <w:top w:val="nil"/>
              <w:left w:val="nil"/>
              <w:bottom w:val="single" w:sz="4" w:space="0" w:color="auto"/>
              <w:right w:val="single" w:sz="4" w:space="0" w:color="auto"/>
            </w:tcBorders>
            <w:shd w:val="clear" w:color="auto" w:fill="auto"/>
            <w:noWrap/>
            <w:vAlign w:val="bottom"/>
            <w:hideMark/>
          </w:tcPr>
          <w:p w14:paraId="34F7C42C"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59</w:t>
            </w:r>
          </w:p>
        </w:tc>
        <w:tc>
          <w:tcPr>
            <w:tcW w:w="900" w:type="dxa"/>
            <w:tcBorders>
              <w:top w:val="nil"/>
              <w:left w:val="nil"/>
              <w:bottom w:val="single" w:sz="4" w:space="0" w:color="auto"/>
              <w:right w:val="single" w:sz="4" w:space="0" w:color="auto"/>
            </w:tcBorders>
            <w:shd w:val="clear" w:color="auto" w:fill="auto"/>
            <w:noWrap/>
            <w:vAlign w:val="bottom"/>
            <w:hideMark/>
          </w:tcPr>
          <w:p w14:paraId="202DA334"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21-Apr</w:t>
            </w:r>
          </w:p>
        </w:tc>
        <w:tc>
          <w:tcPr>
            <w:tcW w:w="900" w:type="dxa"/>
            <w:tcBorders>
              <w:top w:val="nil"/>
              <w:left w:val="nil"/>
              <w:bottom w:val="single" w:sz="4" w:space="0" w:color="auto"/>
              <w:right w:val="single" w:sz="4" w:space="0" w:color="auto"/>
            </w:tcBorders>
            <w:shd w:val="clear" w:color="auto" w:fill="auto"/>
            <w:noWrap/>
            <w:vAlign w:val="bottom"/>
            <w:hideMark/>
          </w:tcPr>
          <w:p w14:paraId="11DAC5DB"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23-Apr</w:t>
            </w:r>
          </w:p>
        </w:tc>
      </w:tr>
      <w:tr w:rsidR="00DD2D08" w14:paraId="01FC05BD"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3E1859A0"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w:t>
            </w:r>
          </w:p>
        </w:tc>
        <w:tc>
          <w:tcPr>
            <w:tcW w:w="536" w:type="dxa"/>
            <w:tcBorders>
              <w:top w:val="nil"/>
              <w:left w:val="nil"/>
              <w:bottom w:val="single" w:sz="4" w:space="0" w:color="auto"/>
              <w:right w:val="single" w:sz="4" w:space="0" w:color="auto"/>
            </w:tcBorders>
            <w:shd w:val="clear" w:color="auto" w:fill="auto"/>
            <w:noWrap/>
            <w:vAlign w:val="bottom"/>
            <w:hideMark/>
          </w:tcPr>
          <w:p w14:paraId="4733230B"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w:t>
            </w:r>
          </w:p>
        </w:tc>
        <w:tc>
          <w:tcPr>
            <w:tcW w:w="440" w:type="dxa"/>
            <w:tcBorders>
              <w:top w:val="nil"/>
              <w:left w:val="nil"/>
              <w:bottom w:val="single" w:sz="4" w:space="0" w:color="auto"/>
              <w:right w:val="single" w:sz="4" w:space="0" w:color="auto"/>
            </w:tcBorders>
            <w:shd w:val="clear" w:color="auto" w:fill="auto"/>
            <w:noWrap/>
            <w:vAlign w:val="bottom"/>
            <w:hideMark/>
          </w:tcPr>
          <w:p w14:paraId="0FD4479F"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03</w:t>
            </w:r>
          </w:p>
        </w:tc>
        <w:tc>
          <w:tcPr>
            <w:tcW w:w="1959" w:type="dxa"/>
            <w:tcBorders>
              <w:top w:val="nil"/>
              <w:left w:val="nil"/>
              <w:bottom w:val="single" w:sz="4" w:space="0" w:color="auto"/>
              <w:right w:val="single" w:sz="4" w:space="0" w:color="auto"/>
            </w:tcBorders>
            <w:shd w:val="clear" w:color="auto" w:fill="auto"/>
            <w:noWrap/>
            <w:vAlign w:val="bottom"/>
            <w:hideMark/>
          </w:tcPr>
          <w:p w14:paraId="5DCC6472" w14:textId="3B4B8F2E"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SOUTH JAKARTA</w:t>
            </w:r>
          </w:p>
        </w:tc>
        <w:tc>
          <w:tcPr>
            <w:tcW w:w="1699" w:type="dxa"/>
            <w:tcBorders>
              <w:top w:val="nil"/>
              <w:left w:val="nil"/>
              <w:bottom w:val="single" w:sz="4" w:space="0" w:color="auto"/>
              <w:right w:val="single" w:sz="4" w:space="0" w:color="auto"/>
            </w:tcBorders>
            <w:shd w:val="clear" w:color="auto" w:fill="auto"/>
            <w:noWrap/>
            <w:vAlign w:val="bottom"/>
            <w:hideMark/>
          </w:tcPr>
          <w:p w14:paraId="05364069"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JAGAKARSA</w:t>
            </w:r>
          </w:p>
        </w:tc>
        <w:tc>
          <w:tcPr>
            <w:tcW w:w="2050" w:type="dxa"/>
            <w:tcBorders>
              <w:top w:val="nil"/>
              <w:left w:val="nil"/>
              <w:bottom w:val="single" w:sz="4" w:space="0" w:color="auto"/>
              <w:right w:val="single" w:sz="4" w:space="0" w:color="auto"/>
            </w:tcBorders>
            <w:shd w:val="clear" w:color="auto" w:fill="auto"/>
            <w:noWrap/>
            <w:vAlign w:val="bottom"/>
            <w:hideMark/>
          </w:tcPr>
          <w:p w14:paraId="0D51AB34"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CIGANJUR</w:t>
            </w:r>
          </w:p>
        </w:tc>
        <w:tc>
          <w:tcPr>
            <w:tcW w:w="571" w:type="dxa"/>
            <w:tcBorders>
              <w:top w:val="nil"/>
              <w:left w:val="nil"/>
              <w:bottom w:val="single" w:sz="4" w:space="0" w:color="auto"/>
              <w:right w:val="single" w:sz="4" w:space="0" w:color="auto"/>
            </w:tcBorders>
            <w:shd w:val="clear" w:color="auto" w:fill="auto"/>
            <w:noWrap/>
            <w:vAlign w:val="bottom"/>
            <w:hideMark/>
          </w:tcPr>
          <w:p w14:paraId="1121A011"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33</w:t>
            </w:r>
          </w:p>
        </w:tc>
        <w:tc>
          <w:tcPr>
            <w:tcW w:w="900" w:type="dxa"/>
            <w:tcBorders>
              <w:top w:val="nil"/>
              <w:left w:val="nil"/>
              <w:bottom w:val="single" w:sz="4" w:space="0" w:color="auto"/>
              <w:right w:val="single" w:sz="4" w:space="0" w:color="auto"/>
            </w:tcBorders>
            <w:shd w:val="clear" w:color="auto" w:fill="auto"/>
            <w:noWrap/>
            <w:vAlign w:val="bottom"/>
            <w:hideMark/>
          </w:tcPr>
          <w:p w14:paraId="52066C2A"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23-Apr</w:t>
            </w:r>
          </w:p>
        </w:tc>
        <w:tc>
          <w:tcPr>
            <w:tcW w:w="900" w:type="dxa"/>
            <w:tcBorders>
              <w:top w:val="nil"/>
              <w:left w:val="nil"/>
              <w:bottom w:val="single" w:sz="4" w:space="0" w:color="auto"/>
              <w:right w:val="single" w:sz="4" w:space="0" w:color="auto"/>
            </w:tcBorders>
            <w:shd w:val="clear" w:color="auto" w:fill="auto"/>
            <w:noWrap/>
            <w:vAlign w:val="bottom"/>
            <w:hideMark/>
          </w:tcPr>
          <w:p w14:paraId="5B7065BE"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24-Apr</w:t>
            </w:r>
          </w:p>
        </w:tc>
      </w:tr>
      <w:tr w:rsidR="00DD2D08" w14:paraId="0FF566C5"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3C74E3B9"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3</w:t>
            </w:r>
          </w:p>
        </w:tc>
        <w:tc>
          <w:tcPr>
            <w:tcW w:w="536" w:type="dxa"/>
            <w:tcBorders>
              <w:top w:val="nil"/>
              <w:left w:val="nil"/>
              <w:bottom w:val="single" w:sz="4" w:space="0" w:color="auto"/>
              <w:right w:val="single" w:sz="4" w:space="0" w:color="auto"/>
            </w:tcBorders>
            <w:shd w:val="clear" w:color="auto" w:fill="auto"/>
            <w:noWrap/>
            <w:vAlign w:val="bottom"/>
            <w:hideMark/>
          </w:tcPr>
          <w:p w14:paraId="6B5115A9"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w:t>
            </w:r>
          </w:p>
        </w:tc>
        <w:tc>
          <w:tcPr>
            <w:tcW w:w="440" w:type="dxa"/>
            <w:tcBorders>
              <w:top w:val="nil"/>
              <w:left w:val="nil"/>
              <w:bottom w:val="single" w:sz="4" w:space="0" w:color="auto"/>
              <w:right w:val="single" w:sz="4" w:space="0" w:color="auto"/>
            </w:tcBorders>
            <w:shd w:val="clear" w:color="auto" w:fill="auto"/>
            <w:noWrap/>
            <w:vAlign w:val="bottom"/>
            <w:hideMark/>
          </w:tcPr>
          <w:p w14:paraId="20B8E2FE"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16</w:t>
            </w:r>
          </w:p>
        </w:tc>
        <w:tc>
          <w:tcPr>
            <w:tcW w:w="1959" w:type="dxa"/>
            <w:tcBorders>
              <w:top w:val="nil"/>
              <w:left w:val="nil"/>
              <w:bottom w:val="single" w:sz="4" w:space="0" w:color="auto"/>
              <w:right w:val="single" w:sz="4" w:space="0" w:color="auto"/>
            </w:tcBorders>
            <w:shd w:val="clear" w:color="auto" w:fill="auto"/>
            <w:noWrap/>
            <w:vAlign w:val="bottom"/>
            <w:hideMark/>
          </w:tcPr>
          <w:p w14:paraId="6FE8E1A5" w14:textId="6862601B"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SOUTH JAKARTA</w:t>
            </w:r>
          </w:p>
        </w:tc>
        <w:tc>
          <w:tcPr>
            <w:tcW w:w="1699" w:type="dxa"/>
            <w:tcBorders>
              <w:top w:val="nil"/>
              <w:left w:val="nil"/>
              <w:bottom w:val="single" w:sz="4" w:space="0" w:color="auto"/>
              <w:right w:val="single" w:sz="4" w:space="0" w:color="auto"/>
            </w:tcBorders>
            <w:shd w:val="clear" w:color="auto" w:fill="auto"/>
            <w:noWrap/>
            <w:vAlign w:val="bottom"/>
            <w:hideMark/>
          </w:tcPr>
          <w:p w14:paraId="542559B2"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JAGAKARSA</w:t>
            </w:r>
          </w:p>
        </w:tc>
        <w:tc>
          <w:tcPr>
            <w:tcW w:w="2050" w:type="dxa"/>
            <w:tcBorders>
              <w:top w:val="nil"/>
              <w:left w:val="nil"/>
              <w:bottom w:val="single" w:sz="4" w:space="0" w:color="auto"/>
              <w:right w:val="single" w:sz="4" w:space="0" w:color="auto"/>
            </w:tcBorders>
            <w:shd w:val="clear" w:color="auto" w:fill="auto"/>
            <w:noWrap/>
            <w:vAlign w:val="bottom"/>
            <w:hideMark/>
          </w:tcPr>
          <w:p w14:paraId="37EEEB17"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LENTENG AGUNG</w:t>
            </w:r>
          </w:p>
        </w:tc>
        <w:tc>
          <w:tcPr>
            <w:tcW w:w="571" w:type="dxa"/>
            <w:tcBorders>
              <w:top w:val="nil"/>
              <w:left w:val="nil"/>
              <w:bottom w:val="single" w:sz="4" w:space="0" w:color="auto"/>
              <w:right w:val="single" w:sz="4" w:space="0" w:color="auto"/>
            </w:tcBorders>
            <w:shd w:val="clear" w:color="auto" w:fill="auto"/>
            <w:noWrap/>
            <w:vAlign w:val="bottom"/>
            <w:hideMark/>
          </w:tcPr>
          <w:p w14:paraId="63BD9AA2"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69</w:t>
            </w:r>
          </w:p>
        </w:tc>
        <w:tc>
          <w:tcPr>
            <w:tcW w:w="900" w:type="dxa"/>
            <w:tcBorders>
              <w:top w:val="nil"/>
              <w:left w:val="nil"/>
              <w:bottom w:val="single" w:sz="4" w:space="0" w:color="auto"/>
              <w:right w:val="single" w:sz="4" w:space="0" w:color="auto"/>
            </w:tcBorders>
            <w:shd w:val="clear" w:color="auto" w:fill="auto"/>
            <w:noWrap/>
            <w:vAlign w:val="bottom"/>
            <w:hideMark/>
          </w:tcPr>
          <w:p w14:paraId="7BE22B6A"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24-Apr</w:t>
            </w:r>
          </w:p>
        </w:tc>
        <w:tc>
          <w:tcPr>
            <w:tcW w:w="900" w:type="dxa"/>
            <w:tcBorders>
              <w:top w:val="nil"/>
              <w:left w:val="nil"/>
              <w:bottom w:val="single" w:sz="4" w:space="0" w:color="auto"/>
              <w:right w:val="single" w:sz="4" w:space="0" w:color="auto"/>
            </w:tcBorders>
            <w:shd w:val="clear" w:color="auto" w:fill="auto"/>
            <w:noWrap/>
            <w:vAlign w:val="bottom"/>
            <w:hideMark/>
          </w:tcPr>
          <w:p w14:paraId="2EA8774C"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27-Apr</w:t>
            </w:r>
          </w:p>
        </w:tc>
      </w:tr>
      <w:tr w:rsidR="00DD2D08" w14:paraId="7F98CDB4"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547443F8"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4</w:t>
            </w:r>
          </w:p>
        </w:tc>
        <w:tc>
          <w:tcPr>
            <w:tcW w:w="536" w:type="dxa"/>
            <w:tcBorders>
              <w:top w:val="nil"/>
              <w:left w:val="nil"/>
              <w:bottom w:val="single" w:sz="4" w:space="0" w:color="auto"/>
              <w:right w:val="single" w:sz="4" w:space="0" w:color="auto"/>
            </w:tcBorders>
            <w:shd w:val="clear" w:color="auto" w:fill="auto"/>
            <w:noWrap/>
            <w:vAlign w:val="bottom"/>
            <w:hideMark/>
          </w:tcPr>
          <w:p w14:paraId="0B6067F9"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w:t>
            </w:r>
          </w:p>
        </w:tc>
        <w:tc>
          <w:tcPr>
            <w:tcW w:w="440" w:type="dxa"/>
            <w:tcBorders>
              <w:top w:val="nil"/>
              <w:left w:val="nil"/>
              <w:bottom w:val="single" w:sz="4" w:space="0" w:color="auto"/>
              <w:right w:val="single" w:sz="4" w:space="0" w:color="auto"/>
            </w:tcBorders>
            <w:shd w:val="clear" w:color="auto" w:fill="auto"/>
            <w:noWrap/>
            <w:vAlign w:val="bottom"/>
            <w:hideMark/>
          </w:tcPr>
          <w:p w14:paraId="0C817DFF"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15</w:t>
            </w:r>
          </w:p>
        </w:tc>
        <w:tc>
          <w:tcPr>
            <w:tcW w:w="1959" w:type="dxa"/>
            <w:tcBorders>
              <w:top w:val="nil"/>
              <w:left w:val="nil"/>
              <w:bottom w:val="single" w:sz="4" w:space="0" w:color="auto"/>
              <w:right w:val="single" w:sz="4" w:space="0" w:color="auto"/>
            </w:tcBorders>
            <w:shd w:val="clear" w:color="auto" w:fill="auto"/>
            <w:noWrap/>
            <w:vAlign w:val="bottom"/>
            <w:hideMark/>
          </w:tcPr>
          <w:p w14:paraId="5ECB5E80" w14:textId="2AE26645"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SOUTH JAKARTA</w:t>
            </w:r>
          </w:p>
        </w:tc>
        <w:tc>
          <w:tcPr>
            <w:tcW w:w="1699" w:type="dxa"/>
            <w:tcBorders>
              <w:top w:val="nil"/>
              <w:left w:val="nil"/>
              <w:bottom w:val="single" w:sz="4" w:space="0" w:color="auto"/>
              <w:right w:val="single" w:sz="4" w:space="0" w:color="auto"/>
            </w:tcBorders>
            <w:shd w:val="clear" w:color="auto" w:fill="auto"/>
            <w:noWrap/>
            <w:vAlign w:val="bottom"/>
            <w:hideMark/>
          </w:tcPr>
          <w:p w14:paraId="3AF53D8D"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JAGAKARSA</w:t>
            </w:r>
          </w:p>
        </w:tc>
        <w:tc>
          <w:tcPr>
            <w:tcW w:w="2050" w:type="dxa"/>
            <w:tcBorders>
              <w:top w:val="nil"/>
              <w:left w:val="nil"/>
              <w:bottom w:val="single" w:sz="4" w:space="0" w:color="auto"/>
              <w:right w:val="single" w:sz="4" w:space="0" w:color="auto"/>
            </w:tcBorders>
            <w:shd w:val="clear" w:color="auto" w:fill="auto"/>
            <w:noWrap/>
            <w:vAlign w:val="bottom"/>
            <w:hideMark/>
          </w:tcPr>
          <w:p w14:paraId="6D471706"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TANJUNG BARAT</w:t>
            </w:r>
          </w:p>
        </w:tc>
        <w:tc>
          <w:tcPr>
            <w:tcW w:w="571" w:type="dxa"/>
            <w:tcBorders>
              <w:top w:val="nil"/>
              <w:left w:val="nil"/>
              <w:bottom w:val="single" w:sz="4" w:space="0" w:color="auto"/>
              <w:right w:val="single" w:sz="4" w:space="0" w:color="auto"/>
            </w:tcBorders>
            <w:shd w:val="clear" w:color="auto" w:fill="auto"/>
            <w:noWrap/>
            <w:vAlign w:val="bottom"/>
            <w:hideMark/>
          </w:tcPr>
          <w:p w14:paraId="5B4B21FC"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49</w:t>
            </w:r>
          </w:p>
        </w:tc>
        <w:tc>
          <w:tcPr>
            <w:tcW w:w="900" w:type="dxa"/>
            <w:tcBorders>
              <w:top w:val="nil"/>
              <w:left w:val="nil"/>
              <w:bottom w:val="single" w:sz="4" w:space="0" w:color="auto"/>
              <w:right w:val="single" w:sz="4" w:space="0" w:color="auto"/>
            </w:tcBorders>
            <w:shd w:val="clear" w:color="auto" w:fill="auto"/>
            <w:noWrap/>
            <w:vAlign w:val="bottom"/>
            <w:hideMark/>
          </w:tcPr>
          <w:p w14:paraId="6C63B475"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27-Apr</w:t>
            </w:r>
          </w:p>
        </w:tc>
        <w:tc>
          <w:tcPr>
            <w:tcW w:w="900" w:type="dxa"/>
            <w:tcBorders>
              <w:top w:val="nil"/>
              <w:left w:val="nil"/>
              <w:bottom w:val="single" w:sz="4" w:space="0" w:color="auto"/>
              <w:right w:val="single" w:sz="4" w:space="0" w:color="auto"/>
            </w:tcBorders>
            <w:shd w:val="clear" w:color="auto" w:fill="auto"/>
            <w:noWrap/>
            <w:vAlign w:val="bottom"/>
            <w:hideMark/>
          </w:tcPr>
          <w:p w14:paraId="480EECA2"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29-Apr</w:t>
            </w:r>
          </w:p>
        </w:tc>
      </w:tr>
      <w:tr w:rsidR="00DD2D08" w14:paraId="4F50ACF1"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24185DD7"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5</w:t>
            </w:r>
          </w:p>
        </w:tc>
        <w:tc>
          <w:tcPr>
            <w:tcW w:w="536" w:type="dxa"/>
            <w:tcBorders>
              <w:top w:val="nil"/>
              <w:left w:val="nil"/>
              <w:bottom w:val="single" w:sz="4" w:space="0" w:color="auto"/>
              <w:right w:val="single" w:sz="4" w:space="0" w:color="auto"/>
            </w:tcBorders>
            <w:shd w:val="clear" w:color="auto" w:fill="auto"/>
            <w:noWrap/>
            <w:vAlign w:val="bottom"/>
            <w:hideMark/>
          </w:tcPr>
          <w:p w14:paraId="55D4C6DD"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w:t>
            </w:r>
          </w:p>
        </w:tc>
        <w:tc>
          <w:tcPr>
            <w:tcW w:w="440" w:type="dxa"/>
            <w:tcBorders>
              <w:top w:val="nil"/>
              <w:left w:val="nil"/>
              <w:bottom w:val="single" w:sz="4" w:space="0" w:color="auto"/>
              <w:right w:val="single" w:sz="4" w:space="0" w:color="auto"/>
            </w:tcBorders>
            <w:shd w:val="clear" w:color="auto" w:fill="auto"/>
            <w:noWrap/>
            <w:vAlign w:val="bottom"/>
            <w:hideMark/>
          </w:tcPr>
          <w:p w14:paraId="5EDDEA3E"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09</w:t>
            </w:r>
          </w:p>
        </w:tc>
        <w:tc>
          <w:tcPr>
            <w:tcW w:w="1959" w:type="dxa"/>
            <w:tcBorders>
              <w:top w:val="nil"/>
              <w:left w:val="nil"/>
              <w:bottom w:val="single" w:sz="4" w:space="0" w:color="auto"/>
              <w:right w:val="single" w:sz="4" w:space="0" w:color="auto"/>
            </w:tcBorders>
            <w:shd w:val="clear" w:color="auto" w:fill="auto"/>
            <w:noWrap/>
            <w:vAlign w:val="bottom"/>
            <w:hideMark/>
          </w:tcPr>
          <w:p w14:paraId="02704430" w14:textId="49DB54DB"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SOUTH JAKARTA</w:t>
            </w:r>
          </w:p>
        </w:tc>
        <w:tc>
          <w:tcPr>
            <w:tcW w:w="1699" w:type="dxa"/>
            <w:tcBorders>
              <w:top w:val="nil"/>
              <w:left w:val="nil"/>
              <w:bottom w:val="single" w:sz="4" w:space="0" w:color="auto"/>
              <w:right w:val="single" w:sz="4" w:space="0" w:color="auto"/>
            </w:tcBorders>
            <w:shd w:val="clear" w:color="auto" w:fill="auto"/>
            <w:noWrap/>
            <w:vAlign w:val="bottom"/>
            <w:hideMark/>
          </w:tcPr>
          <w:p w14:paraId="27F49BFD"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PASAR MINGGU</w:t>
            </w:r>
          </w:p>
        </w:tc>
        <w:tc>
          <w:tcPr>
            <w:tcW w:w="2050" w:type="dxa"/>
            <w:tcBorders>
              <w:top w:val="nil"/>
              <w:left w:val="nil"/>
              <w:bottom w:val="single" w:sz="4" w:space="0" w:color="auto"/>
              <w:right w:val="single" w:sz="4" w:space="0" w:color="auto"/>
            </w:tcBorders>
            <w:shd w:val="clear" w:color="auto" w:fill="auto"/>
            <w:noWrap/>
            <w:vAlign w:val="bottom"/>
            <w:hideMark/>
          </w:tcPr>
          <w:p w14:paraId="6E10F561"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PASAR MINGGU</w:t>
            </w:r>
          </w:p>
        </w:tc>
        <w:tc>
          <w:tcPr>
            <w:tcW w:w="571" w:type="dxa"/>
            <w:tcBorders>
              <w:top w:val="nil"/>
              <w:left w:val="nil"/>
              <w:bottom w:val="single" w:sz="4" w:space="0" w:color="auto"/>
              <w:right w:val="single" w:sz="4" w:space="0" w:color="auto"/>
            </w:tcBorders>
            <w:shd w:val="clear" w:color="auto" w:fill="auto"/>
            <w:noWrap/>
            <w:vAlign w:val="bottom"/>
            <w:hideMark/>
          </w:tcPr>
          <w:p w14:paraId="1BA26B20"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34</w:t>
            </w:r>
          </w:p>
        </w:tc>
        <w:tc>
          <w:tcPr>
            <w:tcW w:w="900" w:type="dxa"/>
            <w:tcBorders>
              <w:top w:val="nil"/>
              <w:left w:val="nil"/>
              <w:bottom w:val="single" w:sz="4" w:space="0" w:color="auto"/>
              <w:right w:val="single" w:sz="4" w:space="0" w:color="auto"/>
            </w:tcBorders>
            <w:shd w:val="clear" w:color="auto" w:fill="auto"/>
            <w:noWrap/>
            <w:vAlign w:val="bottom"/>
            <w:hideMark/>
          </w:tcPr>
          <w:p w14:paraId="40F458DB"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29-Apr</w:t>
            </w:r>
          </w:p>
        </w:tc>
        <w:tc>
          <w:tcPr>
            <w:tcW w:w="900" w:type="dxa"/>
            <w:tcBorders>
              <w:top w:val="nil"/>
              <w:left w:val="nil"/>
              <w:bottom w:val="single" w:sz="4" w:space="0" w:color="auto"/>
              <w:right w:val="single" w:sz="4" w:space="0" w:color="auto"/>
            </w:tcBorders>
            <w:shd w:val="clear" w:color="auto" w:fill="auto"/>
            <w:noWrap/>
            <w:vAlign w:val="bottom"/>
            <w:hideMark/>
          </w:tcPr>
          <w:p w14:paraId="7901A62B"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01-May</w:t>
            </w:r>
          </w:p>
        </w:tc>
      </w:tr>
      <w:tr w:rsidR="00DD2D08" w14:paraId="40B5DA33"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650773FD"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6</w:t>
            </w:r>
          </w:p>
        </w:tc>
        <w:tc>
          <w:tcPr>
            <w:tcW w:w="536" w:type="dxa"/>
            <w:tcBorders>
              <w:top w:val="nil"/>
              <w:left w:val="nil"/>
              <w:bottom w:val="single" w:sz="4" w:space="0" w:color="auto"/>
              <w:right w:val="single" w:sz="4" w:space="0" w:color="auto"/>
            </w:tcBorders>
            <w:shd w:val="clear" w:color="auto" w:fill="auto"/>
            <w:noWrap/>
            <w:vAlign w:val="bottom"/>
            <w:hideMark/>
          </w:tcPr>
          <w:p w14:paraId="69F993F7"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w:t>
            </w:r>
          </w:p>
        </w:tc>
        <w:tc>
          <w:tcPr>
            <w:tcW w:w="440" w:type="dxa"/>
            <w:tcBorders>
              <w:top w:val="nil"/>
              <w:left w:val="nil"/>
              <w:bottom w:val="single" w:sz="4" w:space="0" w:color="auto"/>
              <w:right w:val="single" w:sz="4" w:space="0" w:color="auto"/>
            </w:tcBorders>
            <w:shd w:val="clear" w:color="auto" w:fill="auto"/>
            <w:noWrap/>
            <w:vAlign w:val="bottom"/>
            <w:hideMark/>
          </w:tcPr>
          <w:p w14:paraId="26AE4984"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27</w:t>
            </w:r>
          </w:p>
        </w:tc>
        <w:tc>
          <w:tcPr>
            <w:tcW w:w="1959" w:type="dxa"/>
            <w:tcBorders>
              <w:top w:val="nil"/>
              <w:left w:val="nil"/>
              <w:bottom w:val="single" w:sz="4" w:space="0" w:color="auto"/>
              <w:right w:val="single" w:sz="4" w:space="0" w:color="auto"/>
            </w:tcBorders>
            <w:shd w:val="clear" w:color="auto" w:fill="auto"/>
            <w:noWrap/>
            <w:vAlign w:val="bottom"/>
            <w:hideMark/>
          </w:tcPr>
          <w:p w14:paraId="07471E2E" w14:textId="59C3DCEA"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SOUTH JAKARTA</w:t>
            </w:r>
          </w:p>
        </w:tc>
        <w:tc>
          <w:tcPr>
            <w:tcW w:w="1699" w:type="dxa"/>
            <w:tcBorders>
              <w:top w:val="nil"/>
              <w:left w:val="nil"/>
              <w:bottom w:val="single" w:sz="4" w:space="0" w:color="auto"/>
              <w:right w:val="single" w:sz="4" w:space="0" w:color="auto"/>
            </w:tcBorders>
            <w:shd w:val="clear" w:color="auto" w:fill="auto"/>
            <w:noWrap/>
            <w:vAlign w:val="bottom"/>
            <w:hideMark/>
          </w:tcPr>
          <w:p w14:paraId="4E5D7A4A"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PESANGGRAHAN</w:t>
            </w:r>
          </w:p>
        </w:tc>
        <w:tc>
          <w:tcPr>
            <w:tcW w:w="2050" w:type="dxa"/>
            <w:tcBorders>
              <w:top w:val="nil"/>
              <w:left w:val="nil"/>
              <w:bottom w:val="single" w:sz="4" w:space="0" w:color="auto"/>
              <w:right w:val="single" w:sz="4" w:space="0" w:color="auto"/>
            </w:tcBorders>
            <w:shd w:val="clear" w:color="auto" w:fill="auto"/>
            <w:noWrap/>
            <w:vAlign w:val="bottom"/>
            <w:hideMark/>
          </w:tcPr>
          <w:p w14:paraId="73294FD5"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BINTARO</w:t>
            </w:r>
          </w:p>
        </w:tc>
        <w:tc>
          <w:tcPr>
            <w:tcW w:w="571" w:type="dxa"/>
            <w:tcBorders>
              <w:top w:val="nil"/>
              <w:left w:val="nil"/>
              <w:bottom w:val="single" w:sz="4" w:space="0" w:color="auto"/>
              <w:right w:val="single" w:sz="4" w:space="0" w:color="auto"/>
            </w:tcBorders>
            <w:shd w:val="clear" w:color="auto" w:fill="auto"/>
            <w:noWrap/>
            <w:vAlign w:val="bottom"/>
            <w:hideMark/>
          </w:tcPr>
          <w:p w14:paraId="12E88E40"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41</w:t>
            </w:r>
          </w:p>
        </w:tc>
        <w:tc>
          <w:tcPr>
            <w:tcW w:w="900" w:type="dxa"/>
            <w:tcBorders>
              <w:top w:val="nil"/>
              <w:left w:val="nil"/>
              <w:bottom w:val="single" w:sz="4" w:space="0" w:color="auto"/>
              <w:right w:val="single" w:sz="4" w:space="0" w:color="auto"/>
            </w:tcBorders>
            <w:shd w:val="clear" w:color="auto" w:fill="auto"/>
            <w:noWrap/>
            <w:vAlign w:val="bottom"/>
            <w:hideMark/>
          </w:tcPr>
          <w:p w14:paraId="7EA5E811"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01-May</w:t>
            </w:r>
          </w:p>
        </w:tc>
        <w:tc>
          <w:tcPr>
            <w:tcW w:w="900" w:type="dxa"/>
            <w:tcBorders>
              <w:top w:val="nil"/>
              <w:left w:val="nil"/>
              <w:bottom w:val="single" w:sz="4" w:space="0" w:color="auto"/>
              <w:right w:val="single" w:sz="4" w:space="0" w:color="auto"/>
            </w:tcBorders>
            <w:shd w:val="clear" w:color="auto" w:fill="auto"/>
            <w:noWrap/>
            <w:vAlign w:val="bottom"/>
            <w:hideMark/>
          </w:tcPr>
          <w:p w14:paraId="3DC4C492"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03-May</w:t>
            </w:r>
          </w:p>
        </w:tc>
      </w:tr>
      <w:tr w:rsidR="00DD2D08" w14:paraId="023DE26E"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1B80A31B"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7</w:t>
            </w:r>
          </w:p>
        </w:tc>
        <w:tc>
          <w:tcPr>
            <w:tcW w:w="536" w:type="dxa"/>
            <w:tcBorders>
              <w:top w:val="nil"/>
              <w:left w:val="nil"/>
              <w:bottom w:val="single" w:sz="4" w:space="0" w:color="auto"/>
              <w:right w:val="single" w:sz="4" w:space="0" w:color="auto"/>
            </w:tcBorders>
            <w:shd w:val="clear" w:color="auto" w:fill="auto"/>
            <w:noWrap/>
            <w:vAlign w:val="bottom"/>
            <w:hideMark/>
          </w:tcPr>
          <w:p w14:paraId="30FE0EB6"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w:t>
            </w:r>
          </w:p>
        </w:tc>
        <w:tc>
          <w:tcPr>
            <w:tcW w:w="440" w:type="dxa"/>
            <w:tcBorders>
              <w:top w:val="nil"/>
              <w:left w:val="nil"/>
              <w:bottom w:val="single" w:sz="4" w:space="0" w:color="auto"/>
              <w:right w:val="single" w:sz="4" w:space="0" w:color="auto"/>
            </w:tcBorders>
            <w:shd w:val="clear" w:color="auto" w:fill="auto"/>
            <w:noWrap/>
            <w:vAlign w:val="bottom"/>
            <w:hideMark/>
          </w:tcPr>
          <w:p w14:paraId="1D873609"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14</w:t>
            </w:r>
          </w:p>
        </w:tc>
        <w:tc>
          <w:tcPr>
            <w:tcW w:w="1959" w:type="dxa"/>
            <w:tcBorders>
              <w:top w:val="nil"/>
              <w:left w:val="nil"/>
              <w:bottom w:val="single" w:sz="4" w:space="0" w:color="auto"/>
              <w:right w:val="single" w:sz="4" w:space="0" w:color="auto"/>
            </w:tcBorders>
            <w:shd w:val="clear" w:color="auto" w:fill="auto"/>
            <w:noWrap/>
            <w:vAlign w:val="bottom"/>
            <w:hideMark/>
          </w:tcPr>
          <w:p w14:paraId="6730A98B" w14:textId="629E009F"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EAST JAKARTA</w:t>
            </w:r>
          </w:p>
        </w:tc>
        <w:tc>
          <w:tcPr>
            <w:tcW w:w="1699" w:type="dxa"/>
            <w:tcBorders>
              <w:top w:val="nil"/>
              <w:left w:val="nil"/>
              <w:bottom w:val="single" w:sz="4" w:space="0" w:color="auto"/>
              <w:right w:val="single" w:sz="4" w:space="0" w:color="auto"/>
            </w:tcBorders>
            <w:shd w:val="clear" w:color="auto" w:fill="auto"/>
            <w:noWrap/>
            <w:vAlign w:val="bottom"/>
            <w:hideMark/>
          </w:tcPr>
          <w:p w14:paraId="50E53521"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DUREN SAWIT</w:t>
            </w:r>
          </w:p>
        </w:tc>
        <w:tc>
          <w:tcPr>
            <w:tcW w:w="2050" w:type="dxa"/>
            <w:tcBorders>
              <w:top w:val="nil"/>
              <w:left w:val="nil"/>
              <w:bottom w:val="single" w:sz="4" w:space="0" w:color="auto"/>
              <w:right w:val="single" w:sz="4" w:space="0" w:color="auto"/>
            </w:tcBorders>
            <w:shd w:val="clear" w:color="auto" w:fill="auto"/>
            <w:noWrap/>
            <w:vAlign w:val="bottom"/>
            <w:hideMark/>
          </w:tcPr>
          <w:p w14:paraId="04340198"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MALAKA SARI</w:t>
            </w:r>
          </w:p>
        </w:tc>
        <w:tc>
          <w:tcPr>
            <w:tcW w:w="571" w:type="dxa"/>
            <w:tcBorders>
              <w:top w:val="nil"/>
              <w:left w:val="nil"/>
              <w:bottom w:val="single" w:sz="4" w:space="0" w:color="auto"/>
              <w:right w:val="single" w:sz="4" w:space="0" w:color="auto"/>
            </w:tcBorders>
            <w:shd w:val="clear" w:color="auto" w:fill="auto"/>
            <w:noWrap/>
            <w:vAlign w:val="bottom"/>
            <w:hideMark/>
          </w:tcPr>
          <w:p w14:paraId="5A2DC616"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25</w:t>
            </w:r>
          </w:p>
        </w:tc>
        <w:tc>
          <w:tcPr>
            <w:tcW w:w="900" w:type="dxa"/>
            <w:tcBorders>
              <w:top w:val="nil"/>
              <w:left w:val="nil"/>
              <w:bottom w:val="single" w:sz="4" w:space="0" w:color="auto"/>
              <w:right w:val="single" w:sz="4" w:space="0" w:color="auto"/>
            </w:tcBorders>
            <w:shd w:val="clear" w:color="auto" w:fill="auto"/>
            <w:noWrap/>
            <w:vAlign w:val="bottom"/>
            <w:hideMark/>
          </w:tcPr>
          <w:p w14:paraId="291517BB"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03-May</w:t>
            </w:r>
          </w:p>
        </w:tc>
        <w:tc>
          <w:tcPr>
            <w:tcW w:w="900" w:type="dxa"/>
            <w:tcBorders>
              <w:top w:val="nil"/>
              <w:left w:val="nil"/>
              <w:bottom w:val="single" w:sz="4" w:space="0" w:color="auto"/>
              <w:right w:val="single" w:sz="4" w:space="0" w:color="auto"/>
            </w:tcBorders>
            <w:shd w:val="clear" w:color="auto" w:fill="auto"/>
            <w:noWrap/>
            <w:vAlign w:val="bottom"/>
            <w:hideMark/>
          </w:tcPr>
          <w:p w14:paraId="293C1D54"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06-May</w:t>
            </w:r>
          </w:p>
        </w:tc>
      </w:tr>
      <w:tr w:rsidR="00DD2D08" w14:paraId="5F33EDAC"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1B24514F"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536" w:type="dxa"/>
            <w:tcBorders>
              <w:top w:val="nil"/>
              <w:left w:val="nil"/>
              <w:bottom w:val="single" w:sz="4" w:space="0" w:color="auto"/>
              <w:right w:val="single" w:sz="4" w:space="0" w:color="auto"/>
            </w:tcBorders>
            <w:shd w:val="clear" w:color="auto" w:fill="auto"/>
            <w:noWrap/>
            <w:vAlign w:val="bottom"/>
            <w:hideMark/>
          </w:tcPr>
          <w:p w14:paraId="5B4FF1C8" w14:textId="77777777" w:rsidR="00022C19" w:rsidRPr="00592516" w:rsidRDefault="00022C19" w:rsidP="00022C19">
            <w:pPr>
              <w:spacing w:after="0" w:line="240" w:lineRule="auto"/>
              <w:jc w:val="center"/>
              <w:rPr>
                <w:rFonts w:ascii="Arial" w:eastAsia="Times New Roman" w:hAnsi="Arial" w:cs="Arial"/>
                <w:color w:val="000000"/>
                <w:sz w:val="18"/>
                <w:szCs w:val="18"/>
                <w:lang w:val="en-US" w:eastAsia="en-ID"/>
              </w:rPr>
            </w:pPr>
          </w:p>
        </w:tc>
        <w:tc>
          <w:tcPr>
            <w:tcW w:w="440" w:type="dxa"/>
            <w:tcBorders>
              <w:top w:val="nil"/>
              <w:left w:val="nil"/>
              <w:bottom w:val="single" w:sz="4" w:space="0" w:color="auto"/>
              <w:right w:val="single" w:sz="4" w:space="0" w:color="auto"/>
            </w:tcBorders>
            <w:shd w:val="clear" w:color="auto" w:fill="auto"/>
            <w:noWrap/>
            <w:vAlign w:val="bottom"/>
            <w:hideMark/>
          </w:tcPr>
          <w:p w14:paraId="24FB6B56" w14:textId="77777777" w:rsidR="00022C19" w:rsidRPr="00592516" w:rsidRDefault="00022C19" w:rsidP="00022C19">
            <w:pPr>
              <w:spacing w:after="0" w:line="240" w:lineRule="auto"/>
              <w:jc w:val="center"/>
              <w:rPr>
                <w:rFonts w:ascii="Arial" w:eastAsia="Times New Roman" w:hAnsi="Arial" w:cs="Arial"/>
                <w:color w:val="000000"/>
                <w:sz w:val="18"/>
                <w:szCs w:val="18"/>
                <w:lang w:val="en-US" w:eastAsia="en-ID"/>
              </w:rPr>
            </w:pPr>
          </w:p>
        </w:tc>
        <w:tc>
          <w:tcPr>
            <w:tcW w:w="1959" w:type="dxa"/>
            <w:tcBorders>
              <w:top w:val="nil"/>
              <w:left w:val="nil"/>
              <w:bottom w:val="single" w:sz="4" w:space="0" w:color="auto"/>
              <w:right w:val="single" w:sz="4" w:space="0" w:color="auto"/>
            </w:tcBorders>
            <w:shd w:val="clear" w:color="auto" w:fill="auto"/>
            <w:noWrap/>
            <w:vAlign w:val="bottom"/>
            <w:hideMark/>
          </w:tcPr>
          <w:p w14:paraId="5C518860"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1699" w:type="dxa"/>
            <w:tcBorders>
              <w:top w:val="nil"/>
              <w:left w:val="nil"/>
              <w:bottom w:val="single" w:sz="4" w:space="0" w:color="auto"/>
              <w:right w:val="single" w:sz="4" w:space="0" w:color="auto"/>
            </w:tcBorders>
            <w:shd w:val="clear" w:color="auto" w:fill="auto"/>
            <w:noWrap/>
            <w:vAlign w:val="bottom"/>
            <w:hideMark/>
          </w:tcPr>
          <w:p w14:paraId="3EE9A550"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2050" w:type="dxa"/>
            <w:tcBorders>
              <w:top w:val="nil"/>
              <w:left w:val="nil"/>
              <w:bottom w:val="single" w:sz="4" w:space="0" w:color="auto"/>
              <w:right w:val="single" w:sz="4" w:space="0" w:color="auto"/>
            </w:tcBorders>
            <w:shd w:val="clear" w:color="auto" w:fill="auto"/>
            <w:noWrap/>
            <w:vAlign w:val="bottom"/>
            <w:hideMark/>
          </w:tcPr>
          <w:p w14:paraId="2477D11F"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571" w:type="dxa"/>
            <w:tcBorders>
              <w:top w:val="nil"/>
              <w:left w:val="nil"/>
              <w:bottom w:val="single" w:sz="4" w:space="0" w:color="auto"/>
              <w:right w:val="single" w:sz="4" w:space="0" w:color="auto"/>
            </w:tcBorders>
            <w:shd w:val="clear" w:color="auto" w:fill="auto"/>
            <w:noWrap/>
            <w:vAlign w:val="bottom"/>
            <w:hideMark/>
          </w:tcPr>
          <w:p w14:paraId="239E4AAF"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900" w:type="dxa"/>
            <w:tcBorders>
              <w:top w:val="nil"/>
              <w:left w:val="nil"/>
              <w:bottom w:val="single" w:sz="4" w:space="0" w:color="auto"/>
              <w:right w:val="single" w:sz="4" w:space="0" w:color="auto"/>
            </w:tcBorders>
            <w:shd w:val="clear" w:color="auto" w:fill="auto"/>
            <w:noWrap/>
            <w:vAlign w:val="bottom"/>
            <w:hideMark/>
          </w:tcPr>
          <w:p w14:paraId="0AA3ECCD"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900" w:type="dxa"/>
            <w:tcBorders>
              <w:top w:val="nil"/>
              <w:left w:val="nil"/>
              <w:bottom w:val="single" w:sz="4" w:space="0" w:color="auto"/>
              <w:right w:val="single" w:sz="4" w:space="0" w:color="auto"/>
            </w:tcBorders>
            <w:shd w:val="clear" w:color="auto" w:fill="auto"/>
            <w:noWrap/>
            <w:vAlign w:val="bottom"/>
            <w:hideMark/>
          </w:tcPr>
          <w:p w14:paraId="4DC0240D"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r>
      <w:tr w:rsidR="00DD2D08" w14:paraId="38ACEDF9"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6631CF5A"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1</w:t>
            </w:r>
          </w:p>
        </w:tc>
        <w:tc>
          <w:tcPr>
            <w:tcW w:w="536" w:type="dxa"/>
            <w:tcBorders>
              <w:top w:val="nil"/>
              <w:left w:val="nil"/>
              <w:bottom w:val="single" w:sz="4" w:space="0" w:color="auto"/>
              <w:right w:val="single" w:sz="4" w:space="0" w:color="auto"/>
            </w:tcBorders>
            <w:shd w:val="clear" w:color="auto" w:fill="auto"/>
            <w:noWrap/>
            <w:vAlign w:val="bottom"/>
            <w:hideMark/>
          </w:tcPr>
          <w:p w14:paraId="1FEC90CE"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D</w:t>
            </w:r>
          </w:p>
        </w:tc>
        <w:tc>
          <w:tcPr>
            <w:tcW w:w="440" w:type="dxa"/>
            <w:tcBorders>
              <w:top w:val="nil"/>
              <w:left w:val="nil"/>
              <w:bottom w:val="single" w:sz="4" w:space="0" w:color="auto"/>
              <w:right w:val="single" w:sz="4" w:space="0" w:color="auto"/>
            </w:tcBorders>
            <w:shd w:val="clear" w:color="auto" w:fill="auto"/>
            <w:noWrap/>
            <w:vAlign w:val="bottom"/>
            <w:hideMark/>
          </w:tcPr>
          <w:p w14:paraId="517BF1E5"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18</w:t>
            </w:r>
          </w:p>
        </w:tc>
        <w:tc>
          <w:tcPr>
            <w:tcW w:w="1959" w:type="dxa"/>
            <w:tcBorders>
              <w:top w:val="nil"/>
              <w:left w:val="nil"/>
              <w:bottom w:val="single" w:sz="4" w:space="0" w:color="auto"/>
              <w:right w:val="single" w:sz="4" w:space="0" w:color="auto"/>
            </w:tcBorders>
            <w:shd w:val="clear" w:color="auto" w:fill="auto"/>
            <w:noWrap/>
            <w:vAlign w:val="bottom"/>
            <w:hideMark/>
          </w:tcPr>
          <w:p w14:paraId="1AFBCDD6" w14:textId="007FD899"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EAST JAKARTA</w:t>
            </w:r>
          </w:p>
        </w:tc>
        <w:tc>
          <w:tcPr>
            <w:tcW w:w="1699" w:type="dxa"/>
            <w:tcBorders>
              <w:top w:val="nil"/>
              <w:left w:val="nil"/>
              <w:bottom w:val="single" w:sz="4" w:space="0" w:color="auto"/>
              <w:right w:val="single" w:sz="4" w:space="0" w:color="auto"/>
            </w:tcBorders>
            <w:shd w:val="clear" w:color="auto" w:fill="auto"/>
            <w:noWrap/>
            <w:vAlign w:val="bottom"/>
            <w:hideMark/>
          </w:tcPr>
          <w:p w14:paraId="491456F2"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PASAR REBO</w:t>
            </w:r>
          </w:p>
        </w:tc>
        <w:tc>
          <w:tcPr>
            <w:tcW w:w="2050" w:type="dxa"/>
            <w:tcBorders>
              <w:top w:val="nil"/>
              <w:left w:val="nil"/>
              <w:bottom w:val="single" w:sz="4" w:space="0" w:color="auto"/>
              <w:right w:val="single" w:sz="4" w:space="0" w:color="auto"/>
            </w:tcBorders>
            <w:shd w:val="clear" w:color="auto" w:fill="auto"/>
            <w:noWrap/>
            <w:vAlign w:val="bottom"/>
            <w:hideMark/>
          </w:tcPr>
          <w:p w14:paraId="2C585157"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PEKAYON</w:t>
            </w:r>
          </w:p>
        </w:tc>
        <w:tc>
          <w:tcPr>
            <w:tcW w:w="571" w:type="dxa"/>
            <w:tcBorders>
              <w:top w:val="nil"/>
              <w:left w:val="nil"/>
              <w:bottom w:val="single" w:sz="4" w:space="0" w:color="auto"/>
              <w:right w:val="single" w:sz="4" w:space="0" w:color="auto"/>
            </w:tcBorders>
            <w:shd w:val="clear" w:color="auto" w:fill="auto"/>
            <w:noWrap/>
            <w:vAlign w:val="bottom"/>
            <w:hideMark/>
          </w:tcPr>
          <w:p w14:paraId="53353EC3"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37</w:t>
            </w:r>
          </w:p>
        </w:tc>
        <w:tc>
          <w:tcPr>
            <w:tcW w:w="900" w:type="dxa"/>
            <w:tcBorders>
              <w:top w:val="nil"/>
              <w:left w:val="nil"/>
              <w:bottom w:val="single" w:sz="4" w:space="0" w:color="auto"/>
              <w:right w:val="single" w:sz="4" w:space="0" w:color="auto"/>
            </w:tcBorders>
            <w:shd w:val="clear" w:color="auto" w:fill="auto"/>
            <w:noWrap/>
            <w:vAlign w:val="bottom"/>
            <w:hideMark/>
          </w:tcPr>
          <w:p w14:paraId="3CB5959B"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21-Apr</w:t>
            </w:r>
          </w:p>
        </w:tc>
        <w:tc>
          <w:tcPr>
            <w:tcW w:w="900" w:type="dxa"/>
            <w:tcBorders>
              <w:top w:val="nil"/>
              <w:left w:val="nil"/>
              <w:bottom w:val="single" w:sz="4" w:space="0" w:color="auto"/>
              <w:right w:val="single" w:sz="4" w:space="0" w:color="auto"/>
            </w:tcBorders>
            <w:shd w:val="clear" w:color="auto" w:fill="auto"/>
            <w:noWrap/>
            <w:vAlign w:val="bottom"/>
            <w:hideMark/>
          </w:tcPr>
          <w:p w14:paraId="1D394230"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22-Apr</w:t>
            </w:r>
          </w:p>
        </w:tc>
      </w:tr>
      <w:tr w:rsidR="00DD2D08" w14:paraId="19EAF194"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5D324EAF"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w:t>
            </w:r>
          </w:p>
        </w:tc>
        <w:tc>
          <w:tcPr>
            <w:tcW w:w="536" w:type="dxa"/>
            <w:tcBorders>
              <w:top w:val="nil"/>
              <w:left w:val="nil"/>
              <w:bottom w:val="single" w:sz="4" w:space="0" w:color="auto"/>
              <w:right w:val="single" w:sz="4" w:space="0" w:color="auto"/>
            </w:tcBorders>
            <w:shd w:val="clear" w:color="auto" w:fill="auto"/>
            <w:noWrap/>
            <w:vAlign w:val="bottom"/>
            <w:hideMark/>
          </w:tcPr>
          <w:p w14:paraId="6E01789F"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D</w:t>
            </w:r>
          </w:p>
        </w:tc>
        <w:tc>
          <w:tcPr>
            <w:tcW w:w="440" w:type="dxa"/>
            <w:tcBorders>
              <w:top w:val="nil"/>
              <w:left w:val="nil"/>
              <w:bottom w:val="single" w:sz="4" w:space="0" w:color="auto"/>
              <w:right w:val="single" w:sz="4" w:space="0" w:color="auto"/>
            </w:tcBorders>
            <w:shd w:val="clear" w:color="auto" w:fill="auto"/>
            <w:noWrap/>
            <w:vAlign w:val="bottom"/>
            <w:hideMark/>
          </w:tcPr>
          <w:p w14:paraId="497D5EED"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11</w:t>
            </w:r>
          </w:p>
        </w:tc>
        <w:tc>
          <w:tcPr>
            <w:tcW w:w="1959" w:type="dxa"/>
            <w:tcBorders>
              <w:top w:val="nil"/>
              <w:left w:val="nil"/>
              <w:bottom w:val="single" w:sz="4" w:space="0" w:color="auto"/>
              <w:right w:val="single" w:sz="4" w:space="0" w:color="auto"/>
            </w:tcBorders>
            <w:shd w:val="clear" w:color="auto" w:fill="auto"/>
            <w:noWrap/>
            <w:vAlign w:val="bottom"/>
            <w:hideMark/>
          </w:tcPr>
          <w:p w14:paraId="69AF8AFA" w14:textId="32150B39"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EAST JAKARTA</w:t>
            </w:r>
          </w:p>
        </w:tc>
        <w:tc>
          <w:tcPr>
            <w:tcW w:w="1699" w:type="dxa"/>
            <w:tcBorders>
              <w:top w:val="nil"/>
              <w:left w:val="nil"/>
              <w:bottom w:val="single" w:sz="4" w:space="0" w:color="auto"/>
              <w:right w:val="single" w:sz="4" w:space="0" w:color="auto"/>
            </w:tcBorders>
            <w:shd w:val="clear" w:color="auto" w:fill="auto"/>
            <w:noWrap/>
            <w:vAlign w:val="bottom"/>
            <w:hideMark/>
          </w:tcPr>
          <w:p w14:paraId="0E7393B5"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CIRACAS</w:t>
            </w:r>
          </w:p>
        </w:tc>
        <w:tc>
          <w:tcPr>
            <w:tcW w:w="2050" w:type="dxa"/>
            <w:tcBorders>
              <w:top w:val="nil"/>
              <w:left w:val="nil"/>
              <w:bottom w:val="single" w:sz="4" w:space="0" w:color="auto"/>
              <w:right w:val="single" w:sz="4" w:space="0" w:color="auto"/>
            </w:tcBorders>
            <w:shd w:val="clear" w:color="auto" w:fill="auto"/>
            <w:noWrap/>
            <w:vAlign w:val="bottom"/>
            <w:hideMark/>
          </w:tcPr>
          <w:p w14:paraId="02F6360A"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KELAPA DUA WETAN</w:t>
            </w:r>
          </w:p>
        </w:tc>
        <w:tc>
          <w:tcPr>
            <w:tcW w:w="571" w:type="dxa"/>
            <w:tcBorders>
              <w:top w:val="nil"/>
              <w:left w:val="nil"/>
              <w:bottom w:val="single" w:sz="4" w:space="0" w:color="auto"/>
              <w:right w:val="single" w:sz="4" w:space="0" w:color="auto"/>
            </w:tcBorders>
            <w:shd w:val="clear" w:color="auto" w:fill="auto"/>
            <w:noWrap/>
            <w:vAlign w:val="bottom"/>
            <w:hideMark/>
          </w:tcPr>
          <w:p w14:paraId="3A83C259"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42</w:t>
            </w:r>
          </w:p>
        </w:tc>
        <w:tc>
          <w:tcPr>
            <w:tcW w:w="900" w:type="dxa"/>
            <w:tcBorders>
              <w:top w:val="nil"/>
              <w:left w:val="nil"/>
              <w:bottom w:val="single" w:sz="4" w:space="0" w:color="auto"/>
              <w:right w:val="single" w:sz="4" w:space="0" w:color="auto"/>
            </w:tcBorders>
            <w:shd w:val="clear" w:color="auto" w:fill="auto"/>
            <w:noWrap/>
            <w:vAlign w:val="bottom"/>
            <w:hideMark/>
          </w:tcPr>
          <w:p w14:paraId="6BC3AA52"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22-Apr</w:t>
            </w:r>
          </w:p>
        </w:tc>
        <w:tc>
          <w:tcPr>
            <w:tcW w:w="900" w:type="dxa"/>
            <w:tcBorders>
              <w:top w:val="nil"/>
              <w:left w:val="nil"/>
              <w:bottom w:val="single" w:sz="4" w:space="0" w:color="auto"/>
              <w:right w:val="single" w:sz="4" w:space="0" w:color="auto"/>
            </w:tcBorders>
            <w:shd w:val="clear" w:color="auto" w:fill="auto"/>
            <w:noWrap/>
            <w:vAlign w:val="bottom"/>
            <w:hideMark/>
          </w:tcPr>
          <w:p w14:paraId="4C6A0266"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24-Apr</w:t>
            </w:r>
          </w:p>
        </w:tc>
      </w:tr>
      <w:tr w:rsidR="00DD2D08" w14:paraId="75C7C77A"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65426B2B"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3</w:t>
            </w:r>
          </w:p>
        </w:tc>
        <w:tc>
          <w:tcPr>
            <w:tcW w:w="536" w:type="dxa"/>
            <w:tcBorders>
              <w:top w:val="nil"/>
              <w:left w:val="nil"/>
              <w:bottom w:val="single" w:sz="4" w:space="0" w:color="auto"/>
              <w:right w:val="single" w:sz="4" w:space="0" w:color="auto"/>
            </w:tcBorders>
            <w:shd w:val="clear" w:color="auto" w:fill="auto"/>
            <w:noWrap/>
            <w:vAlign w:val="bottom"/>
            <w:hideMark/>
          </w:tcPr>
          <w:p w14:paraId="4016377F"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D</w:t>
            </w:r>
          </w:p>
        </w:tc>
        <w:tc>
          <w:tcPr>
            <w:tcW w:w="440" w:type="dxa"/>
            <w:tcBorders>
              <w:top w:val="nil"/>
              <w:left w:val="nil"/>
              <w:bottom w:val="single" w:sz="4" w:space="0" w:color="auto"/>
              <w:right w:val="single" w:sz="4" w:space="0" w:color="auto"/>
            </w:tcBorders>
            <w:shd w:val="clear" w:color="auto" w:fill="auto"/>
            <w:noWrap/>
            <w:vAlign w:val="bottom"/>
            <w:hideMark/>
          </w:tcPr>
          <w:p w14:paraId="2F5BEC0A"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07</w:t>
            </w:r>
          </w:p>
        </w:tc>
        <w:tc>
          <w:tcPr>
            <w:tcW w:w="1959" w:type="dxa"/>
            <w:tcBorders>
              <w:top w:val="nil"/>
              <w:left w:val="nil"/>
              <w:bottom w:val="single" w:sz="4" w:space="0" w:color="auto"/>
              <w:right w:val="single" w:sz="4" w:space="0" w:color="auto"/>
            </w:tcBorders>
            <w:shd w:val="clear" w:color="auto" w:fill="auto"/>
            <w:noWrap/>
            <w:vAlign w:val="bottom"/>
            <w:hideMark/>
          </w:tcPr>
          <w:p w14:paraId="747AFA7F" w14:textId="2F106748"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EAST JAKARTA</w:t>
            </w:r>
          </w:p>
        </w:tc>
        <w:tc>
          <w:tcPr>
            <w:tcW w:w="1699" w:type="dxa"/>
            <w:tcBorders>
              <w:top w:val="nil"/>
              <w:left w:val="nil"/>
              <w:bottom w:val="single" w:sz="4" w:space="0" w:color="auto"/>
              <w:right w:val="single" w:sz="4" w:space="0" w:color="auto"/>
            </w:tcBorders>
            <w:shd w:val="clear" w:color="auto" w:fill="auto"/>
            <w:noWrap/>
            <w:vAlign w:val="bottom"/>
            <w:hideMark/>
          </w:tcPr>
          <w:p w14:paraId="2CE8C330"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CIRACAS</w:t>
            </w:r>
          </w:p>
        </w:tc>
        <w:tc>
          <w:tcPr>
            <w:tcW w:w="2050" w:type="dxa"/>
            <w:tcBorders>
              <w:top w:val="nil"/>
              <w:left w:val="nil"/>
              <w:bottom w:val="single" w:sz="4" w:space="0" w:color="auto"/>
              <w:right w:val="single" w:sz="4" w:space="0" w:color="auto"/>
            </w:tcBorders>
            <w:shd w:val="clear" w:color="auto" w:fill="auto"/>
            <w:noWrap/>
            <w:vAlign w:val="bottom"/>
            <w:hideMark/>
          </w:tcPr>
          <w:p w14:paraId="7894D563"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SUSUKAN</w:t>
            </w:r>
          </w:p>
        </w:tc>
        <w:tc>
          <w:tcPr>
            <w:tcW w:w="571" w:type="dxa"/>
            <w:tcBorders>
              <w:top w:val="nil"/>
              <w:left w:val="nil"/>
              <w:bottom w:val="single" w:sz="4" w:space="0" w:color="auto"/>
              <w:right w:val="single" w:sz="4" w:space="0" w:color="auto"/>
            </w:tcBorders>
            <w:shd w:val="clear" w:color="auto" w:fill="auto"/>
            <w:noWrap/>
            <w:vAlign w:val="bottom"/>
            <w:hideMark/>
          </w:tcPr>
          <w:p w14:paraId="00CB25B7"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42</w:t>
            </w:r>
          </w:p>
        </w:tc>
        <w:tc>
          <w:tcPr>
            <w:tcW w:w="900" w:type="dxa"/>
            <w:tcBorders>
              <w:top w:val="nil"/>
              <w:left w:val="nil"/>
              <w:bottom w:val="single" w:sz="4" w:space="0" w:color="auto"/>
              <w:right w:val="single" w:sz="4" w:space="0" w:color="auto"/>
            </w:tcBorders>
            <w:shd w:val="clear" w:color="auto" w:fill="auto"/>
            <w:noWrap/>
            <w:vAlign w:val="bottom"/>
            <w:hideMark/>
          </w:tcPr>
          <w:p w14:paraId="0C727C94"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24-Apr</w:t>
            </w:r>
          </w:p>
        </w:tc>
        <w:tc>
          <w:tcPr>
            <w:tcW w:w="900" w:type="dxa"/>
            <w:tcBorders>
              <w:top w:val="nil"/>
              <w:left w:val="nil"/>
              <w:bottom w:val="single" w:sz="4" w:space="0" w:color="auto"/>
              <w:right w:val="single" w:sz="4" w:space="0" w:color="auto"/>
            </w:tcBorders>
            <w:shd w:val="clear" w:color="auto" w:fill="auto"/>
            <w:noWrap/>
            <w:vAlign w:val="bottom"/>
            <w:hideMark/>
          </w:tcPr>
          <w:p w14:paraId="1F21FBDB"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25-Apr</w:t>
            </w:r>
          </w:p>
        </w:tc>
      </w:tr>
      <w:tr w:rsidR="00DD2D08" w14:paraId="65C58842"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0C3C7D63"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4</w:t>
            </w:r>
          </w:p>
        </w:tc>
        <w:tc>
          <w:tcPr>
            <w:tcW w:w="536" w:type="dxa"/>
            <w:tcBorders>
              <w:top w:val="nil"/>
              <w:left w:val="nil"/>
              <w:bottom w:val="single" w:sz="4" w:space="0" w:color="auto"/>
              <w:right w:val="single" w:sz="4" w:space="0" w:color="auto"/>
            </w:tcBorders>
            <w:shd w:val="clear" w:color="auto" w:fill="auto"/>
            <w:noWrap/>
            <w:vAlign w:val="bottom"/>
            <w:hideMark/>
          </w:tcPr>
          <w:p w14:paraId="07A2E39C"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D</w:t>
            </w:r>
          </w:p>
        </w:tc>
        <w:tc>
          <w:tcPr>
            <w:tcW w:w="440" w:type="dxa"/>
            <w:tcBorders>
              <w:top w:val="nil"/>
              <w:left w:val="nil"/>
              <w:bottom w:val="single" w:sz="4" w:space="0" w:color="auto"/>
              <w:right w:val="single" w:sz="4" w:space="0" w:color="auto"/>
            </w:tcBorders>
            <w:shd w:val="clear" w:color="auto" w:fill="auto"/>
            <w:noWrap/>
            <w:vAlign w:val="bottom"/>
            <w:hideMark/>
          </w:tcPr>
          <w:p w14:paraId="0F028455"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21</w:t>
            </w:r>
          </w:p>
        </w:tc>
        <w:tc>
          <w:tcPr>
            <w:tcW w:w="1959" w:type="dxa"/>
            <w:tcBorders>
              <w:top w:val="nil"/>
              <w:left w:val="nil"/>
              <w:bottom w:val="single" w:sz="4" w:space="0" w:color="auto"/>
              <w:right w:val="single" w:sz="4" w:space="0" w:color="auto"/>
            </w:tcBorders>
            <w:shd w:val="clear" w:color="auto" w:fill="auto"/>
            <w:noWrap/>
            <w:vAlign w:val="bottom"/>
            <w:hideMark/>
          </w:tcPr>
          <w:p w14:paraId="6E9B6E3E" w14:textId="5E825753"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EAST JAKARTA</w:t>
            </w:r>
          </w:p>
        </w:tc>
        <w:tc>
          <w:tcPr>
            <w:tcW w:w="1699" w:type="dxa"/>
            <w:tcBorders>
              <w:top w:val="nil"/>
              <w:left w:val="nil"/>
              <w:bottom w:val="single" w:sz="4" w:space="0" w:color="auto"/>
              <w:right w:val="single" w:sz="4" w:space="0" w:color="auto"/>
            </w:tcBorders>
            <w:shd w:val="clear" w:color="auto" w:fill="auto"/>
            <w:noWrap/>
            <w:vAlign w:val="bottom"/>
            <w:hideMark/>
          </w:tcPr>
          <w:p w14:paraId="5BE137A8"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CIPAYUNG</w:t>
            </w:r>
          </w:p>
        </w:tc>
        <w:tc>
          <w:tcPr>
            <w:tcW w:w="2050" w:type="dxa"/>
            <w:tcBorders>
              <w:top w:val="nil"/>
              <w:left w:val="nil"/>
              <w:bottom w:val="single" w:sz="4" w:space="0" w:color="auto"/>
              <w:right w:val="single" w:sz="4" w:space="0" w:color="auto"/>
            </w:tcBorders>
            <w:shd w:val="clear" w:color="auto" w:fill="auto"/>
            <w:noWrap/>
            <w:vAlign w:val="bottom"/>
            <w:hideMark/>
          </w:tcPr>
          <w:p w14:paraId="6A21210A"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BAMBU APUS</w:t>
            </w:r>
          </w:p>
        </w:tc>
        <w:tc>
          <w:tcPr>
            <w:tcW w:w="571" w:type="dxa"/>
            <w:tcBorders>
              <w:top w:val="nil"/>
              <w:left w:val="nil"/>
              <w:bottom w:val="single" w:sz="4" w:space="0" w:color="auto"/>
              <w:right w:val="single" w:sz="4" w:space="0" w:color="auto"/>
            </w:tcBorders>
            <w:shd w:val="clear" w:color="auto" w:fill="auto"/>
            <w:noWrap/>
            <w:vAlign w:val="bottom"/>
            <w:hideMark/>
          </w:tcPr>
          <w:p w14:paraId="13FD63E3"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43</w:t>
            </w:r>
          </w:p>
        </w:tc>
        <w:tc>
          <w:tcPr>
            <w:tcW w:w="900" w:type="dxa"/>
            <w:tcBorders>
              <w:top w:val="nil"/>
              <w:left w:val="nil"/>
              <w:bottom w:val="single" w:sz="4" w:space="0" w:color="auto"/>
              <w:right w:val="single" w:sz="4" w:space="0" w:color="auto"/>
            </w:tcBorders>
            <w:shd w:val="clear" w:color="auto" w:fill="auto"/>
            <w:noWrap/>
            <w:vAlign w:val="bottom"/>
            <w:hideMark/>
          </w:tcPr>
          <w:p w14:paraId="7AEDBA7A"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25-Apr</w:t>
            </w:r>
          </w:p>
        </w:tc>
        <w:tc>
          <w:tcPr>
            <w:tcW w:w="900" w:type="dxa"/>
            <w:tcBorders>
              <w:top w:val="nil"/>
              <w:left w:val="nil"/>
              <w:bottom w:val="single" w:sz="4" w:space="0" w:color="auto"/>
              <w:right w:val="single" w:sz="4" w:space="0" w:color="auto"/>
            </w:tcBorders>
            <w:shd w:val="clear" w:color="auto" w:fill="auto"/>
            <w:noWrap/>
            <w:vAlign w:val="bottom"/>
            <w:hideMark/>
          </w:tcPr>
          <w:p w14:paraId="0D17D14F"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28-Apr</w:t>
            </w:r>
          </w:p>
        </w:tc>
      </w:tr>
      <w:tr w:rsidR="00DD2D08" w14:paraId="388FDBDB"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66092D88"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5</w:t>
            </w:r>
          </w:p>
        </w:tc>
        <w:tc>
          <w:tcPr>
            <w:tcW w:w="536" w:type="dxa"/>
            <w:tcBorders>
              <w:top w:val="nil"/>
              <w:left w:val="nil"/>
              <w:bottom w:val="single" w:sz="4" w:space="0" w:color="auto"/>
              <w:right w:val="single" w:sz="4" w:space="0" w:color="auto"/>
            </w:tcBorders>
            <w:shd w:val="clear" w:color="auto" w:fill="auto"/>
            <w:noWrap/>
            <w:vAlign w:val="bottom"/>
            <w:hideMark/>
          </w:tcPr>
          <w:p w14:paraId="0924A748"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D</w:t>
            </w:r>
          </w:p>
        </w:tc>
        <w:tc>
          <w:tcPr>
            <w:tcW w:w="440" w:type="dxa"/>
            <w:tcBorders>
              <w:top w:val="nil"/>
              <w:left w:val="nil"/>
              <w:bottom w:val="single" w:sz="4" w:space="0" w:color="auto"/>
              <w:right w:val="single" w:sz="4" w:space="0" w:color="auto"/>
            </w:tcBorders>
            <w:shd w:val="clear" w:color="auto" w:fill="auto"/>
            <w:noWrap/>
            <w:vAlign w:val="bottom"/>
            <w:hideMark/>
          </w:tcPr>
          <w:p w14:paraId="5E3225B5"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23</w:t>
            </w:r>
          </w:p>
        </w:tc>
        <w:tc>
          <w:tcPr>
            <w:tcW w:w="1959" w:type="dxa"/>
            <w:tcBorders>
              <w:top w:val="nil"/>
              <w:left w:val="nil"/>
              <w:bottom w:val="single" w:sz="4" w:space="0" w:color="auto"/>
              <w:right w:val="single" w:sz="4" w:space="0" w:color="auto"/>
            </w:tcBorders>
            <w:shd w:val="clear" w:color="auto" w:fill="auto"/>
            <w:noWrap/>
            <w:vAlign w:val="bottom"/>
            <w:hideMark/>
          </w:tcPr>
          <w:p w14:paraId="44DD8591" w14:textId="0CDDA989"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EAST JAKARTA</w:t>
            </w:r>
          </w:p>
        </w:tc>
        <w:tc>
          <w:tcPr>
            <w:tcW w:w="1699" w:type="dxa"/>
            <w:tcBorders>
              <w:top w:val="nil"/>
              <w:left w:val="nil"/>
              <w:bottom w:val="single" w:sz="4" w:space="0" w:color="auto"/>
              <w:right w:val="single" w:sz="4" w:space="0" w:color="auto"/>
            </w:tcBorders>
            <w:shd w:val="clear" w:color="auto" w:fill="auto"/>
            <w:noWrap/>
            <w:vAlign w:val="bottom"/>
            <w:hideMark/>
          </w:tcPr>
          <w:p w14:paraId="0159EC56"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CIPAYUNG</w:t>
            </w:r>
          </w:p>
        </w:tc>
        <w:tc>
          <w:tcPr>
            <w:tcW w:w="2050" w:type="dxa"/>
            <w:tcBorders>
              <w:top w:val="nil"/>
              <w:left w:val="nil"/>
              <w:bottom w:val="single" w:sz="4" w:space="0" w:color="auto"/>
              <w:right w:val="single" w:sz="4" w:space="0" w:color="auto"/>
            </w:tcBorders>
            <w:shd w:val="clear" w:color="auto" w:fill="auto"/>
            <w:noWrap/>
            <w:vAlign w:val="bottom"/>
            <w:hideMark/>
          </w:tcPr>
          <w:p w14:paraId="71CC5EDB"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LUBANG BUAYA</w:t>
            </w:r>
          </w:p>
        </w:tc>
        <w:tc>
          <w:tcPr>
            <w:tcW w:w="571" w:type="dxa"/>
            <w:tcBorders>
              <w:top w:val="nil"/>
              <w:left w:val="nil"/>
              <w:bottom w:val="single" w:sz="4" w:space="0" w:color="auto"/>
              <w:right w:val="single" w:sz="4" w:space="0" w:color="auto"/>
            </w:tcBorders>
            <w:shd w:val="clear" w:color="auto" w:fill="auto"/>
            <w:noWrap/>
            <w:vAlign w:val="bottom"/>
            <w:hideMark/>
          </w:tcPr>
          <w:p w14:paraId="485FD991"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46</w:t>
            </w:r>
          </w:p>
        </w:tc>
        <w:tc>
          <w:tcPr>
            <w:tcW w:w="900" w:type="dxa"/>
            <w:tcBorders>
              <w:top w:val="nil"/>
              <w:left w:val="nil"/>
              <w:bottom w:val="single" w:sz="4" w:space="0" w:color="auto"/>
              <w:right w:val="single" w:sz="4" w:space="0" w:color="auto"/>
            </w:tcBorders>
            <w:shd w:val="clear" w:color="auto" w:fill="auto"/>
            <w:noWrap/>
            <w:vAlign w:val="bottom"/>
            <w:hideMark/>
          </w:tcPr>
          <w:p w14:paraId="202A652C"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28-Apr</w:t>
            </w:r>
          </w:p>
        </w:tc>
        <w:tc>
          <w:tcPr>
            <w:tcW w:w="900" w:type="dxa"/>
            <w:tcBorders>
              <w:top w:val="nil"/>
              <w:left w:val="nil"/>
              <w:bottom w:val="single" w:sz="4" w:space="0" w:color="auto"/>
              <w:right w:val="single" w:sz="4" w:space="0" w:color="auto"/>
            </w:tcBorders>
            <w:shd w:val="clear" w:color="auto" w:fill="auto"/>
            <w:noWrap/>
            <w:vAlign w:val="bottom"/>
            <w:hideMark/>
          </w:tcPr>
          <w:p w14:paraId="15780621"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29-Apr</w:t>
            </w:r>
          </w:p>
        </w:tc>
      </w:tr>
      <w:tr w:rsidR="00DD2D08" w14:paraId="75621B7D"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01F23F6C"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6</w:t>
            </w:r>
          </w:p>
        </w:tc>
        <w:tc>
          <w:tcPr>
            <w:tcW w:w="536" w:type="dxa"/>
            <w:tcBorders>
              <w:top w:val="nil"/>
              <w:left w:val="nil"/>
              <w:bottom w:val="single" w:sz="4" w:space="0" w:color="auto"/>
              <w:right w:val="single" w:sz="4" w:space="0" w:color="auto"/>
            </w:tcBorders>
            <w:shd w:val="clear" w:color="auto" w:fill="auto"/>
            <w:noWrap/>
            <w:vAlign w:val="bottom"/>
            <w:hideMark/>
          </w:tcPr>
          <w:p w14:paraId="4577C410"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D</w:t>
            </w:r>
          </w:p>
        </w:tc>
        <w:tc>
          <w:tcPr>
            <w:tcW w:w="440" w:type="dxa"/>
            <w:tcBorders>
              <w:top w:val="nil"/>
              <w:left w:val="nil"/>
              <w:bottom w:val="single" w:sz="4" w:space="0" w:color="auto"/>
              <w:right w:val="single" w:sz="4" w:space="0" w:color="auto"/>
            </w:tcBorders>
            <w:shd w:val="clear" w:color="auto" w:fill="auto"/>
            <w:noWrap/>
            <w:vAlign w:val="bottom"/>
            <w:hideMark/>
          </w:tcPr>
          <w:p w14:paraId="1EA96BA4"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02</w:t>
            </w:r>
          </w:p>
        </w:tc>
        <w:tc>
          <w:tcPr>
            <w:tcW w:w="1959" w:type="dxa"/>
            <w:tcBorders>
              <w:top w:val="nil"/>
              <w:left w:val="nil"/>
              <w:bottom w:val="single" w:sz="4" w:space="0" w:color="auto"/>
              <w:right w:val="single" w:sz="4" w:space="0" w:color="auto"/>
            </w:tcBorders>
            <w:shd w:val="clear" w:color="auto" w:fill="auto"/>
            <w:noWrap/>
            <w:vAlign w:val="bottom"/>
            <w:hideMark/>
          </w:tcPr>
          <w:p w14:paraId="6493242E" w14:textId="39DC380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EAST JAKARTA</w:t>
            </w:r>
          </w:p>
        </w:tc>
        <w:tc>
          <w:tcPr>
            <w:tcW w:w="1699" w:type="dxa"/>
            <w:tcBorders>
              <w:top w:val="nil"/>
              <w:left w:val="nil"/>
              <w:bottom w:val="single" w:sz="4" w:space="0" w:color="auto"/>
              <w:right w:val="single" w:sz="4" w:space="0" w:color="auto"/>
            </w:tcBorders>
            <w:shd w:val="clear" w:color="auto" w:fill="auto"/>
            <w:noWrap/>
            <w:vAlign w:val="bottom"/>
            <w:hideMark/>
          </w:tcPr>
          <w:p w14:paraId="7BDFDBFD"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DUREN SAWIT</w:t>
            </w:r>
          </w:p>
        </w:tc>
        <w:tc>
          <w:tcPr>
            <w:tcW w:w="2050" w:type="dxa"/>
            <w:tcBorders>
              <w:top w:val="nil"/>
              <w:left w:val="nil"/>
              <w:bottom w:val="single" w:sz="4" w:space="0" w:color="auto"/>
              <w:right w:val="single" w:sz="4" w:space="0" w:color="auto"/>
            </w:tcBorders>
            <w:shd w:val="clear" w:color="auto" w:fill="auto"/>
            <w:noWrap/>
            <w:vAlign w:val="bottom"/>
            <w:hideMark/>
          </w:tcPr>
          <w:p w14:paraId="56076C99"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PONDOK KOPI</w:t>
            </w:r>
          </w:p>
        </w:tc>
        <w:tc>
          <w:tcPr>
            <w:tcW w:w="571" w:type="dxa"/>
            <w:tcBorders>
              <w:top w:val="nil"/>
              <w:left w:val="nil"/>
              <w:bottom w:val="single" w:sz="4" w:space="0" w:color="auto"/>
              <w:right w:val="single" w:sz="4" w:space="0" w:color="auto"/>
            </w:tcBorders>
            <w:shd w:val="clear" w:color="auto" w:fill="auto"/>
            <w:noWrap/>
            <w:vAlign w:val="bottom"/>
            <w:hideMark/>
          </w:tcPr>
          <w:p w14:paraId="75DE14CD"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37</w:t>
            </w:r>
          </w:p>
        </w:tc>
        <w:tc>
          <w:tcPr>
            <w:tcW w:w="900" w:type="dxa"/>
            <w:tcBorders>
              <w:top w:val="nil"/>
              <w:left w:val="nil"/>
              <w:bottom w:val="single" w:sz="4" w:space="0" w:color="auto"/>
              <w:right w:val="single" w:sz="4" w:space="0" w:color="auto"/>
            </w:tcBorders>
            <w:shd w:val="clear" w:color="auto" w:fill="auto"/>
            <w:noWrap/>
            <w:vAlign w:val="bottom"/>
            <w:hideMark/>
          </w:tcPr>
          <w:p w14:paraId="63D0F9E7"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29-Apr</w:t>
            </w:r>
          </w:p>
        </w:tc>
        <w:tc>
          <w:tcPr>
            <w:tcW w:w="900" w:type="dxa"/>
            <w:tcBorders>
              <w:top w:val="nil"/>
              <w:left w:val="nil"/>
              <w:bottom w:val="single" w:sz="4" w:space="0" w:color="auto"/>
              <w:right w:val="single" w:sz="4" w:space="0" w:color="auto"/>
            </w:tcBorders>
            <w:shd w:val="clear" w:color="auto" w:fill="auto"/>
            <w:noWrap/>
            <w:vAlign w:val="bottom"/>
            <w:hideMark/>
          </w:tcPr>
          <w:p w14:paraId="630FEF74"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01-May</w:t>
            </w:r>
          </w:p>
        </w:tc>
      </w:tr>
      <w:tr w:rsidR="00DD2D08" w14:paraId="438BFEB2"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4FC58F42"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7</w:t>
            </w:r>
          </w:p>
        </w:tc>
        <w:tc>
          <w:tcPr>
            <w:tcW w:w="536" w:type="dxa"/>
            <w:tcBorders>
              <w:top w:val="nil"/>
              <w:left w:val="nil"/>
              <w:bottom w:val="single" w:sz="4" w:space="0" w:color="auto"/>
              <w:right w:val="single" w:sz="4" w:space="0" w:color="auto"/>
            </w:tcBorders>
            <w:shd w:val="clear" w:color="auto" w:fill="auto"/>
            <w:noWrap/>
            <w:vAlign w:val="bottom"/>
            <w:hideMark/>
          </w:tcPr>
          <w:p w14:paraId="6915B2C3"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D</w:t>
            </w:r>
          </w:p>
        </w:tc>
        <w:tc>
          <w:tcPr>
            <w:tcW w:w="440" w:type="dxa"/>
            <w:tcBorders>
              <w:top w:val="nil"/>
              <w:left w:val="nil"/>
              <w:bottom w:val="single" w:sz="4" w:space="0" w:color="auto"/>
              <w:right w:val="single" w:sz="4" w:space="0" w:color="auto"/>
            </w:tcBorders>
            <w:shd w:val="clear" w:color="auto" w:fill="auto"/>
            <w:noWrap/>
            <w:vAlign w:val="bottom"/>
            <w:hideMark/>
          </w:tcPr>
          <w:p w14:paraId="0077D03D" w14:textId="77777777" w:rsidR="00022C19" w:rsidRPr="00592516" w:rsidRDefault="005E3270" w:rsidP="00022C19">
            <w:pPr>
              <w:spacing w:after="0" w:line="240" w:lineRule="auto"/>
              <w:jc w:val="center"/>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13</w:t>
            </w:r>
          </w:p>
        </w:tc>
        <w:tc>
          <w:tcPr>
            <w:tcW w:w="1959" w:type="dxa"/>
            <w:tcBorders>
              <w:top w:val="nil"/>
              <w:left w:val="nil"/>
              <w:bottom w:val="single" w:sz="4" w:space="0" w:color="auto"/>
              <w:right w:val="single" w:sz="4" w:space="0" w:color="auto"/>
            </w:tcBorders>
            <w:shd w:val="clear" w:color="auto" w:fill="auto"/>
            <w:noWrap/>
            <w:vAlign w:val="bottom"/>
            <w:hideMark/>
          </w:tcPr>
          <w:p w14:paraId="0F7C6F22" w14:textId="4983932C"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EAST JAKARTA</w:t>
            </w:r>
          </w:p>
        </w:tc>
        <w:tc>
          <w:tcPr>
            <w:tcW w:w="1699" w:type="dxa"/>
            <w:tcBorders>
              <w:top w:val="nil"/>
              <w:left w:val="nil"/>
              <w:bottom w:val="single" w:sz="4" w:space="0" w:color="auto"/>
              <w:right w:val="single" w:sz="4" w:space="0" w:color="auto"/>
            </w:tcBorders>
            <w:shd w:val="clear" w:color="auto" w:fill="auto"/>
            <w:noWrap/>
            <w:vAlign w:val="bottom"/>
            <w:hideMark/>
          </w:tcPr>
          <w:p w14:paraId="33C01CF5"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CAKUNG</w:t>
            </w:r>
          </w:p>
        </w:tc>
        <w:tc>
          <w:tcPr>
            <w:tcW w:w="2050" w:type="dxa"/>
            <w:tcBorders>
              <w:top w:val="nil"/>
              <w:left w:val="nil"/>
              <w:bottom w:val="single" w:sz="4" w:space="0" w:color="auto"/>
              <w:right w:val="single" w:sz="4" w:space="0" w:color="auto"/>
            </w:tcBorders>
            <w:shd w:val="clear" w:color="auto" w:fill="auto"/>
            <w:noWrap/>
            <w:vAlign w:val="bottom"/>
            <w:hideMark/>
          </w:tcPr>
          <w:p w14:paraId="6C23AB6B"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CAKUNG TIMUR</w:t>
            </w:r>
          </w:p>
        </w:tc>
        <w:tc>
          <w:tcPr>
            <w:tcW w:w="571" w:type="dxa"/>
            <w:tcBorders>
              <w:top w:val="nil"/>
              <w:left w:val="nil"/>
              <w:bottom w:val="single" w:sz="4" w:space="0" w:color="auto"/>
              <w:right w:val="single" w:sz="4" w:space="0" w:color="auto"/>
            </w:tcBorders>
            <w:shd w:val="clear" w:color="auto" w:fill="auto"/>
            <w:noWrap/>
            <w:vAlign w:val="bottom"/>
            <w:hideMark/>
          </w:tcPr>
          <w:p w14:paraId="2F742A36"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44</w:t>
            </w:r>
          </w:p>
        </w:tc>
        <w:tc>
          <w:tcPr>
            <w:tcW w:w="900" w:type="dxa"/>
            <w:tcBorders>
              <w:top w:val="nil"/>
              <w:left w:val="nil"/>
              <w:bottom w:val="single" w:sz="4" w:space="0" w:color="auto"/>
              <w:right w:val="single" w:sz="4" w:space="0" w:color="auto"/>
            </w:tcBorders>
            <w:shd w:val="clear" w:color="auto" w:fill="auto"/>
            <w:noWrap/>
            <w:vAlign w:val="bottom"/>
            <w:hideMark/>
          </w:tcPr>
          <w:p w14:paraId="16841EEE"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01-May</w:t>
            </w:r>
          </w:p>
        </w:tc>
        <w:tc>
          <w:tcPr>
            <w:tcW w:w="900" w:type="dxa"/>
            <w:tcBorders>
              <w:top w:val="nil"/>
              <w:left w:val="nil"/>
              <w:bottom w:val="single" w:sz="4" w:space="0" w:color="auto"/>
              <w:right w:val="single" w:sz="4" w:space="0" w:color="auto"/>
            </w:tcBorders>
            <w:shd w:val="clear" w:color="auto" w:fill="auto"/>
            <w:noWrap/>
            <w:vAlign w:val="bottom"/>
            <w:hideMark/>
          </w:tcPr>
          <w:p w14:paraId="65A3449C"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06-May</w:t>
            </w:r>
          </w:p>
        </w:tc>
      </w:tr>
      <w:tr w:rsidR="00DD2D08" w14:paraId="05993DD2" w14:textId="77777777" w:rsidTr="003B1070">
        <w:trPr>
          <w:trHeight w:val="290"/>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14:paraId="6CB6CD53"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536" w:type="dxa"/>
            <w:tcBorders>
              <w:top w:val="nil"/>
              <w:left w:val="nil"/>
              <w:bottom w:val="single" w:sz="4" w:space="0" w:color="auto"/>
              <w:right w:val="single" w:sz="4" w:space="0" w:color="auto"/>
            </w:tcBorders>
            <w:shd w:val="clear" w:color="auto" w:fill="auto"/>
            <w:noWrap/>
            <w:vAlign w:val="bottom"/>
            <w:hideMark/>
          </w:tcPr>
          <w:p w14:paraId="3BEFE11D" w14:textId="77777777" w:rsidR="00022C19" w:rsidRPr="00592516" w:rsidRDefault="00022C19" w:rsidP="00022C19">
            <w:pPr>
              <w:spacing w:after="0" w:line="240" w:lineRule="auto"/>
              <w:jc w:val="center"/>
              <w:rPr>
                <w:rFonts w:ascii="Arial" w:eastAsia="Times New Roman" w:hAnsi="Arial" w:cs="Arial"/>
                <w:color w:val="000000"/>
                <w:sz w:val="18"/>
                <w:szCs w:val="18"/>
                <w:lang w:val="en-US" w:eastAsia="en-ID"/>
              </w:rPr>
            </w:pPr>
          </w:p>
        </w:tc>
        <w:tc>
          <w:tcPr>
            <w:tcW w:w="440" w:type="dxa"/>
            <w:tcBorders>
              <w:top w:val="nil"/>
              <w:left w:val="nil"/>
              <w:bottom w:val="single" w:sz="4" w:space="0" w:color="auto"/>
              <w:right w:val="single" w:sz="4" w:space="0" w:color="auto"/>
            </w:tcBorders>
            <w:shd w:val="clear" w:color="auto" w:fill="auto"/>
            <w:noWrap/>
            <w:vAlign w:val="bottom"/>
            <w:hideMark/>
          </w:tcPr>
          <w:p w14:paraId="7C9BE807" w14:textId="77777777" w:rsidR="00022C19" w:rsidRPr="00592516" w:rsidRDefault="00022C19" w:rsidP="00022C19">
            <w:pPr>
              <w:spacing w:after="0" w:line="240" w:lineRule="auto"/>
              <w:jc w:val="center"/>
              <w:rPr>
                <w:rFonts w:ascii="Arial" w:eastAsia="Times New Roman" w:hAnsi="Arial" w:cs="Arial"/>
                <w:color w:val="000000"/>
                <w:sz w:val="18"/>
                <w:szCs w:val="18"/>
                <w:lang w:val="en-US" w:eastAsia="en-ID"/>
              </w:rPr>
            </w:pPr>
          </w:p>
        </w:tc>
        <w:tc>
          <w:tcPr>
            <w:tcW w:w="1959" w:type="dxa"/>
            <w:tcBorders>
              <w:top w:val="nil"/>
              <w:left w:val="nil"/>
              <w:bottom w:val="single" w:sz="4" w:space="0" w:color="auto"/>
              <w:right w:val="single" w:sz="4" w:space="0" w:color="auto"/>
            </w:tcBorders>
            <w:shd w:val="clear" w:color="auto" w:fill="auto"/>
            <w:noWrap/>
            <w:vAlign w:val="bottom"/>
            <w:hideMark/>
          </w:tcPr>
          <w:p w14:paraId="0421543A"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1699" w:type="dxa"/>
            <w:tcBorders>
              <w:top w:val="nil"/>
              <w:left w:val="nil"/>
              <w:bottom w:val="single" w:sz="4" w:space="0" w:color="auto"/>
              <w:right w:val="single" w:sz="4" w:space="0" w:color="auto"/>
            </w:tcBorders>
            <w:shd w:val="clear" w:color="auto" w:fill="auto"/>
            <w:noWrap/>
            <w:vAlign w:val="bottom"/>
            <w:hideMark/>
          </w:tcPr>
          <w:p w14:paraId="0DA8D5F8"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2050" w:type="dxa"/>
            <w:tcBorders>
              <w:top w:val="nil"/>
              <w:left w:val="nil"/>
              <w:bottom w:val="single" w:sz="4" w:space="0" w:color="auto"/>
              <w:right w:val="single" w:sz="4" w:space="0" w:color="auto"/>
            </w:tcBorders>
            <w:shd w:val="clear" w:color="auto" w:fill="auto"/>
            <w:noWrap/>
            <w:vAlign w:val="bottom"/>
            <w:hideMark/>
          </w:tcPr>
          <w:p w14:paraId="2125349B"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Total</w:t>
            </w:r>
          </w:p>
        </w:tc>
        <w:tc>
          <w:tcPr>
            <w:tcW w:w="571" w:type="dxa"/>
            <w:tcBorders>
              <w:top w:val="nil"/>
              <w:left w:val="nil"/>
              <w:bottom w:val="single" w:sz="4" w:space="0" w:color="auto"/>
              <w:right w:val="single" w:sz="4" w:space="0" w:color="auto"/>
            </w:tcBorders>
            <w:shd w:val="clear" w:color="auto" w:fill="auto"/>
            <w:noWrap/>
            <w:vAlign w:val="bottom"/>
            <w:hideMark/>
          </w:tcPr>
          <w:p w14:paraId="2B5FE9EA" w14:textId="77777777" w:rsidR="00022C19" w:rsidRPr="00592516" w:rsidRDefault="005E3270" w:rsidP="00F94FAC">
            <w:pPr>
              <w:spacing w:after="0" w:line="240" w:lineRule="auto"/>
              <w:jc w:val="right"/>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1186</w:t>
            </w:r>
          </w:p>
        </w:tc>
        <w:tc>
          <w:tcPr>
            <w:tcW w:w="900" w:type="dxa"/>
            <w:tcBorders>
              <w:top w:val="nil"/>
              <w:left w:val="nil"/>
              <w:bottom w:val="single" w:sz="4" w:space="0" w:color="auto"/>
              <w:right w:val="single" w:sz="4" w:space="0" w:color="auto"/>
            </w:tcBorders>
            <w:shd w:val="clear" w:color="auto" w:fill="auto"/>
            <w:noWrap/>
            <w:vAlign w:val="bottom"/>
            <w:hideMark/>
          </w:tcPr>
          <w:p w14:paraId="199D740D"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c>
          <w:tcPr>
            <w:tcW w:w="900" w:type="dxa"/>
            <w:tcBorders>
              <w:top w:val="nil"/>
              <w:left w:val="nil"/>
              <w:bottom w:val="single" w:sz="4" w:space="0" w:color="auto"/>
              <w:right w:val="single" w:sz="4" w:space="0" w:color="auto"/>
            </w:tcBorders>
            <w:shd w:val="clear" w:color="auto" w:fill="auto"/>
            <w:noWrap/>
            <w:vAlign w:val="bottom"/>
            <w:hideMark/>
          </w:tcPr>
          <w:p w14:paraId="4879D97C" w14:textId="77777777" w:rsidR="00022C19" w:rsidRPr="00592516" w:rsidRDefault="005E3270" w:rsidP="00F94FAC">
            <w:pPr>
              <w:spacing w:after="0" w:line="240" w:lineRule="auto"/>
              <w:rPr>
                <w:rFonts w:ascii="Arial" w:eastAsia="Times New Roman" w:hAnsi="Arial" w:cs="Arial"/>
                <w:color w:val="000000"/>
                <w:sz w:val="18"/>
                <w:szCs w:val="18"/>
                <w:lang w:val="en-US" w:eastAsia="en-ID"/>
              </w:rPr>
            </w:pPr>
            <w:r w:rsidRPr="00592516">
              <w:rPr>
                <w:rFonts w:ascii="Arial" w:eastAsia="Times New Roman" w:hAnsi="Arial" w:cs="Arial"/>
                <w:color w:val="000000"/>
                <w:sz w:val="18"/>
                <w:szCs w:val="18"/>
                <w:lang w:val="en-US" w:eastAsia="en-ID"/>
              </w:rPr>
              <w:t> </w:t>
            </w:r>
          </w:p>
        </w:tc>
      </w:tr>
    </w:tbl>
    <w:p w14:paraId="62E5579C" w14:textId="77777777" w:rsidR="00C02354" w:rsidRPr="00592516" w:rsidRDefault="00C02354" w:rsidP="00C02354">
      <w:pPr>
        <w:rPr>
          <w:rFonts w:ascii="Arial" w:hAnsi="Arial" w:cs="Arial"/>
          <w:lang w:val="en-US"/>
        </w:rPr>
        <w:sectPr w:rsidR="00C02354" w:rsidRPr="00592516" w:rsidSect="004F1C0C">
          <w:pgSz w:w="12240" w:h="15840"/>
          <w:pgMar w:top="851" w:right="1440" w:bottom="1440" w:left="1440" w:header="720" w:footer="720" w:gutter="0"/>
          <w:cols w:space="720"/>
          <w:docGrid w:linePitch="360"/>
        </w:sectPr>
      </w:pPr>
    </w:p>
    <w:tbl>
      <w:tblPr>
        <w:tblW w:w="14759" w:type="dxa"/>
        <w:tblInd w:w="93" w:type="dxa"/>
        <w:tblLayout w:type="fixed"/>
        <w:tblLook w:val="04A0" w:firstRow="1" w:lastRow="0" w:firstColumn="1" w:lastColumn="0" w:noHBand="0" w:noVBand="1"/>
      </w:tblPr>
      <w:tblGrid>
        <w:gridCol w:w="723"/>
        <w:gridCol w:w="709"/>
        <w:gridCol w:w="850"/>
        <w:gridCol w:w="829"/>
        <w:gridCol w:w="589"/>
        <w:gridCol w:w="708"/>
        <w:gridCol w:w="851"/>
        <w:gridCol w:w="940"/>
        <w:gridCol w:w="1023"/>
        <w:gridCol w:w="310"/>
        <w:gridCol w:w="589"/>
        <w:gridCol w:w="41"/>
        <w:gridCol w:w="667"/>
        <w:gridCol w:w="116"/>
        <w:gridCol w:w="593"/>
        <w:gridCol w:w="257"/>
        <w:gridCol w:w="684"/>
        <w:gridCol w:w="4280"/>
      </w:tblGrid>
      <w:tr w:rsidR="00DD2D08" w14:paraId="14859267" w14:textId="77777777" w:rsidTr="00CB2522">
        <w:trPr>
          <w:trHeight w:val="290"/>
        </w:trPr>
        <w:tc>
          <w:tcPr>
            <w:tcW w:w="7533" w:type="dxa"/>
            <w:gridSpan w:val="10"/>
            <w:tcBorders>
              <w:top w:val="nil"/>
              <w:left w:val="nil"/>
              <w:bottom w:val="nil"/>
              <w:right w:val="nil"/>
            </w:tcBorders>
            <w:shd w:val="clear" w:color="auto" w:fill="auto"/>
            <w:noWrap/>
            <w:vAlign w:val="bottom"/>
            <w:hideMark/>
          </w:tcPr>
          <w:p w14:paraId="135EEFF7" w14:textId="1A03DEE8" w:rsidR="00C02354" w:rsidRPr="00592516" w:rsidRDefault="005E3270" w:rsidP="00C02354">
            <w:pPr>
              <w:spacing w:after="0" w:line="240" w:lineRule="auto"/>
              <w:rPr>
                <w:rFonts w:ascii="Arial" w:eastAsia="Times New Roman" w:hAnsi="Arial" w:cs="Arial"/>
                <w:b/>
                <w:color w:val="000000"/>
                <w:sz w:val="24"/>
                <w:szCs w:val="24"/>
                <w:lang w:val="en-US"/>
              </w:rPr>
            </w:pPr>
            <w:r>
              <w:rPr>
                <w:rFonts w:ascii="Arial" w:eastAsia="Times New Roman" w:hAnsi="Arial" w:cs="Arial"/>
                <w:b/>
                <w:color w:val="000000"/>
                <w:sz w:val="24"/>
                <w:szCs w:val="24"/>
                <w:lang w:val="en-US"/>
              </w:rPr>
              <w:lastRenderedPageBreak/>
              <w:t xml:space="preserve">RESULTS </w:t>
            </w:r>
            <w:r w:rsidR="00A746B8">
              <w:rPr>
                <w:rFonts w:ascii="Arial" w:eastAsia="Times New Roman" w:hAnsi="Arial" w:cs="Arial"/>
                <w:b/>
                <w:color w:val="000000"/>
                <w:sz w:val="24"/>
                <w:szCs w:val="24"/>
                <w:lang w:val="en-US"/>
              </w:rPr>
              <w:t>OF THE</w:t>
            </w:r>
            <w:r w:rsidRPr="00592516">
              <w:rPr>
                <w:rFonts w:ascii="Arial" w:eastAsia="Times New Roman" w:hAnsi="Arial" w:cs="Arial"/>
                <w:b/>
                <w:color w:val="000000"/>
                <w:sz w:val="24"/>
                <w:szCs w:val="24"/>
                <w:lang w:val="en-US"/>
              </w:rPr>
              <w:t xml:space="preserve"> ENDLINE</w:t>
            </w:r>
            <w:r w:rsidR="00BF7494" w:rsidRPr="00592516">
              <w:rPr>
                <w:rFonts w:ascii="Arial" w:eastAsia="Times New Roman" w:hAnsi="Arial" w:cs="Arial"/>
                <w:b/>
                <w:color w:val="000000"/>
                <w:sz w:val="24"/>
                <w:szCs w:val="24"/>
                <w:lang w:val="en-US"/>
              </w:rPr>
              <w:t xml:space="preserve"> </w:t>
            </w:r>
            <w:r w:rsidR="00A746B8">
              <w:rPr>
                <w:rFonts w:ascii="Arial" w:eastAsia="Times New Roman" w:hAnsi="Arial" w:cs="Arial"/>
                <w:b/>
                <w:color w:val="000000"/>
                <w:sz w:val="24"/>
                <w:szCs w:val="24"/>
                <w:lang w:val="en-US"/>
              </w:rPr>
              <w:t xml:space="preserve">SURVEY </w:t>
            </w:r>
            <w:r w:rsidR="00022C19" w:rsidRPr="00592516">
              <w:rPr>
                <w:rFonts w:ascii="Arial" w:eastAsia="Times New Roman" w:hAnsi="Arial" w:cs="Arial"/>
                <w:b/>
                <w:color w:val="000000"/>
                <w:sz w:val="24"/>
                <w:szCs w:val="24"/>
                <w:lang w:val="en-US"/>
              </w:rPr>
              <w:t xml:space="preserve">2018 </w:t>
            </w:r>
          </w:p>
        </w:tc>
        <w:tc>
          <w:tcPr>
            <w:tcW w:w="589" w:type="dxa"/>
            <w:tcBorders>
              <w:top w:val="nil"/>
              <w:left w:val="nil"/>
              <w:bottom w:val="nil"/>
              <w:right w:val="nil"/>
            </w:tcBorders>
            <w:shd w:val="clear" w:color="auto" w:fill="auto"/>
            <w:noWrap/>
            <w:vAlign w:val="bottom"/>
            <w:hideMark/>
          </w:tcPr>
          <w:p w14:paraId="3C28869C" w14:textId="77777777" w:rsidR="00C02354" w:rsidRPr="00592516" w:rsidRDefault="00C02354" w:rsidP="00C02354">
            <w:pPr>
              <w:spacing w:after="0" w:line="240" w:lineRule="auto"/>
              <w:rPr>
                <w:rFonts w:ascii="Arial" w:eastAsia="Times New Roman" w:hAnsi="Arial" w:cs="Arial"/>
                <w:color w:val="000000"/>
                <w:sz w:val="20"/>
                <w:szCs w:val="20"/>
                <w:lang w:val="en-US"/>
              </w:rPr>
            </w:pPr>
          </w:p>
        </w:tc>
        <w:tc>
          <w:tcPr>
            <w:tcW w:w="708" w:type="dxa"/>
            <w:gridSpan w:val="2"/>
            <w:tcBorders>
              <w:top w:val="nil"/>
              <w:left w:val="nil"/>
              <w:bottom w:val="nil"/>
              <w:right w:val="nil"/>
            </w:tcBorders>
            <w:shd w:val="clear" w:color="auto" w:fill="auto"/>
            <w:noWrap/>
            <w:vAlign w:val="bottom"/>
            <w:hideMark/>
          </w:tcPr>
          <w:p w14:paraId="79C0EB21" w14:textId="77777777" w:rsidR="00C02354" w:rsidRPr="00592516" w:rsidRDefault="00C02354" w:rsidP="00C02354">
            <w:pPr>
              <w:spacing w:after="0" w:line="240" w:lineRule="auto"/>
              <w:rPr>
                <w:rFonts w:ascii="Arial" w:eastAsia="Times New Roman" w:hAnsi="Arial" w:cs="Arial"/>
                <w:color w:val="000000"/>
                <w:sz w:val="20"/>
                <w:szCs w:val="20"/>
                <w:lang w:val="en-US"/>
              </w:rPr>
            </w:pPr>
          </w:p>
        </w:tc>
        <w:tc>
          <w:tcPr>
            <w:tcW w:w="709" w:type="dxa"/>
            <w:gridSpan w:val="2"/>
            <w:tcBorders>
              <w:top w:val="nil"/>
              <w:left w:val="nil"/>
              <w:bottom w:val="nil"/>
              <w:right w:val="nil"/>
            </w:tcBorders>
            <w:shd w:val="clear" w:color="auto" w:fill="auto"/>
            <w:noWrap/>
            <w:vAlign w:val="bottom"/>
            <w:hideMark/>
          </w:tcPr>
          <w:p w14:paraId="790956BB" w14:textId="77777777" w:rsidR="00C02354" w:rsidRPr="00592516" w:rsidRDefault="00C02354" w:rsidP="00C02354">
            <w:pPr>
              <w:spacing w:after="0" w:line="240" w:lineRule="auto"/>
              <w:rPr>
                <w:rFonts w:ascii="Arial" w:eastAsia="Times New Roman" w:hAnsi="Arial" w:cs="Arial"/>
                <w:color w:val="000000"/>
                <w:sz w:val="20"/>
                <w:szCs w:val="20"/>
                <w:lang w:val="en-US"/>
              </w:rPr>
            </w:pPr>
          </w:p>
        </w:tc>
        <w:tc>
          <w:tcPr>
            <w:tcW w:w="940" w:type="dxa"/>
            <w:gridSpan w:val="2"/>
            <w:tcBorders>
              <w:top w:val="nil"/>
              <w:left w:val="nil"/>
              <w:bottom w:val="nil"/>
              <w:right w:val="nil"/>
            </w:tcBorders>
            <w:shd w:val="clear" w:color="auto" w:fill="auto"/>
            <w:noWrap/>
            <w:vAlign w:val="bottom"/>
            <w:hideMark/>
          </w:tcPr>
          <w:p w14:paraId="76514CF9" w14:textId="77777777" w:rsidR="00C02354" w:rsidRPr="00592516" w:rsidRDefault="00C02354" w:rsidP="00C02354">
            <w:pPr>
              <w:spacing w:after="0" w:line="240" w:lineRule="auto"/>
              <w:rPr>
                <w:rFonts w:ascii="Arial" w:eastAsia="Times New Roman" w:hAnsi="Arial" w:cs="Arial"/>
                <w:color w:val="000000"/>
                <w:sz w:val="20"/>
                <w:szCs w:val="20"/>
                <w:lang w:val="en-US"/>
              </w:rPr>
            </w:pPr>
          </w:p>
        </w:tc>
        <w:tc>
          <w:tcPr>
            <w:tcW w:w="4280" w:type="dxa"/>
            <w:tcBorders>
              <w:top w:val="nil"/>
              <w:left w:val="nil"/>
              <w:bottom w:val="nil"/>
              <w:right w:val="nil"/>
            </w:tcBorders>
            <w:shd w:val="clear" w:color="auto" w:fill="auto"/>
            <w:noWrap/>
            <w:vAlign w:val="bottom"/>
            <w:hideMark/>
          </w:tcPr>
          <w:p w14:paraId="2802F534" w14:textId="77777777" w:rsidR="00C02354" w:rsidRPr="00592516" w:rsidRDefault="00C02354" w:rsidP="00C02354">
            <w:pPr>
              <w:spacing w:after="0" w:line="240" w:lineRule="auto"/>
              <w:rPr>
                <w:rFonts w:ascii="Arial" w:eastAsia="Times New Roman" w:hAnsi="Arial" w:cs="Arial"/>
                <w:color w:val="000000"/>
                <w:sz w:val="20"/>
                <w:szCs w:val="20"/>
                <w:lang w:val="en-US"/>
              </w:rPr>
            </w:pPr>
          </w:p>
        </w:tc>
      </w:tr>
      <w:tr w:rsidR="00DD2D08" w14:paraId="0932489D" w14:textId="77777777" w:rsidTr="00CB2522">
        <w:trPr>
          <w:gridAfter w:val="1"/>
          <w:wAfter w:w="4279" w:type="dxa"/>
          <w:trHeight w:val="290"/>
        </w:trPr>
        <w:tc>
          <w:tcPr>
            <w:tcW w:w="724" w:type="dxa"/>
            <w:tcBorders>
              <w:top w:val="nil"/>
              <w:left w:val="nil"/>
              <w:bottom w:val="double" w:sz="4" w:space="0" w:color="auto"/>
              <w:right w:val="nil"/>
            </w:tcBorders>
            <w:shd w:val="clear" w:color="auto" w:fill="auto"/>
            <w:noWrap/>
            <w:vAlign w:val="bottom"/>
            <w:hideMark/>
          </w:tcPr>
          <w:p w14:paraId="634E29F8" w14:textId="77777777" w:rsidR="00C02354" w:rsidRPr="00592516" w:rsidRDefault="00C02354" w:rsidP="00C02354">
            <w:pPr>
              <w:spacing w:after="0" w:line="240" w:lineRule="auto"/>
              <w:rPr>
                <w:rFonts w:ascii="Arial" w:eastAsia="Times New Roman" w:hAnsi="Arial" w:cs="Arial"/>
                <w:color w:val="000000"/>
                <w:sz w:val="20"/>
                <w:szCs w:val="20"/>
                <w:lang w:val="en-US"/>
              </w:rPr>
            </w:pPr>
          </w:p>
        </w:tc>
        <w:tc>
          <w:tcPr>
            <w:tcW w:w="709" w:type="dxa"/>
            <w:tcBorders>
              <w:top w:val="nil"/>
              <w:left w:val="nil"/>
              <w:bottom w:val="double" w:sz="4" w:space="0" w:color="auto"/>
              <w:right w:val="nil"/>
            </w:tcBorders>
            <w:shd w:val="clear" w:color="auto" w:fill="auto"/>
            <w:noWrap/>
            <w:vAlign w:val="bottom"/>
            <w:hideMark/>
          </w:tcPr>
          <w:p w14:paraId="48AD03E8" w14:textId="77777777" w:rsidR="00C02354" w:rsidRPr="00592516" w:rsidRDefault="00C02354" w:rsidP="00C02354">
            <w:pPr>
              <w:spacing w:after="0" w:line="240" w:lineRule="auto"/>
              <w:rPr>
                <w:rFonts w:ascii="Arial" w:eastAsia="Times New Roman" w:hAnsi="Arial" w:cs="Arial"/>
                <w:color w:val="000000"/>
                <w:sz w:val="20"/>
                <w:szCs w:val="20"/>
                <w:lang w:val="en-US"/>
              </w:rPr>
            </w:pPr>
          </w:p>
        </w:tc>
        <w:tc>
          <w:tcPr>
            <w:tcW w:w="850" w:type="dxa"/>
            <w:tcBorders>
              <w:top w:val="nil"/>
              <w:left w:val="nil"/>
              <w:bottom w:val="double" w:sz="4" w:space="0" w:color="auto"/>
              <w:right w:val="nil"/>
            </w:tcBorders>
            <w:shd w:val="clear" w:color="auto" w:fill="auto"/>
            <w:noWrap/>
            <w:vAlign w:val="bottom"/>
            <w:hideMark/>
          </w:tcPr>
          <w:p w14:paraId="307BBBF1" w14:textId="77777777" w:rsidR="00C02354" w:rsidRPr="00592516" w:rsidRDefault="00C02354" w:rsidP="00C02354">
            <w:pPr>
              <w:spacing w:after="0" w:line="240" w:lineRule="auto"/>
              <w:rPr>
                <w:rFonts w:ascii="Arial" w:eastAsia="Times New Roman" w:hAnsi="Arial" w:cs="Arial"/>
                <w:color w:val="000000"/>
                <w:sz w:val="20"/>
                <w:szCs w:val="20"/>
                <w:lang w:val="en-US"/>
              </w:rPr>
            </w:pPr>
          </w:p>
        </w:tc>
        <w:tc>
          <w:tcPr>
            <w:tcW w:w="829" w:type="dxa"/>
            <w:tcBorders>
              <w:top w:val="nil"/>
              <w:left w:val="nil"/>
              <w:bottom w:val="double" w:sz="4" w:space="0" w:color="auto"/>
              <w:right w:val="nil"/>
            </w:tcBorders>
            <w:shd w:val="clear" w:color="auto" w:fill="auto"/>
            <w:noWrap/>
            <w:vAlign w:val="bottom"/>
            <w:hideMark/>
          </w:tcPr>
          <w:p w14:paraId="15E5CC2B" w14:textId="77777777" w:rsidR="00C02354" w:rsidRPr="00592516" w:rsidRDefault="00C02354" w:rsidP="00C02354">
            <w:pPr>
              <w:spacing w:after="0" w:line="240" w:lineRule="auto"/>
              <w:rPr>
                <w:rFonts w:ascii="Arial" w:eastAsia="Times New Roman" w:hAnsi="Arial" w:cs="Arial"/>
                <w:color w:val="000000"/>
                <w:sz w:val="20"/>
                <w:szCs w:val="20"/>
                <w:lang w:val="en-US"/>
              </w:rPr>
            </w:pPr>
          </w:p>
        </w:tc>
        <w:tc>
          <w:tcPr>
            <w:tcW w:w="589" w:type="dxa"/>
            <w:tcBorders>
              <w:top w:val="nil"/>
              <w:left w:val="nil"/>
              <w:bottom w:val="double" w:sz="4" w:space="0" w:color="auto"/>
              <w:right w:val="nil"/>
            </w:tcBorders>
            <w:shd w:val="clear" w:color="auto" w:fill="auto"/>
            <w:noWrap/>
            <w:vAlign w:val="bottom"/>
            <w:hideMark/>
          </w:tcPr>
          <w:p w14:paraId="2BD64944" w14:textId="77777777" w:rsidR="00C02354" w:rsidRPr="00592516" w:rsidRDefault="00C02354" w:rsidP="00C02354">
            <w:pPr>
              <w:spacing w:after="0" w:line="240" w:lineRule="auto"/>
              <w:rPr>
                <w:rFonts w:ascii="Arial" w:eastAsia="Times New Roman" w:hAnsi="Arial" w:cs="Arial"/>
                <w:color w:val="000000"/>
                <w:sz w:val="20"/>
                <w:szCs w:val="20"/>
                <w:lang w:val="en-US"/>
              </w:rPr>
            </w:pPr>
          </w:p>
        </w:tc>
        <w:tc>
          <w:tcPr>
            <w:tcW w:w="708" w:type="dxa"/>
            <w:tcBorders>
              <w:top w:val="nil"/>
              <w:left w:val="nil"/>
              <w:bottom w:val="double" w:sz="4" w:space="0" w:color="auto"/>
              <w:right w:val="nil"/>
            </w:tcBorders>
            <w:shd w:val="clear" w:color="auto" w:fill="auto"/>
            <w:noWrap/>
            <w:vAlign w:val="bottom"/>
            <w:hideMark/>
          </w:tcPr>
          <w:p w14:paraId="56C57FA8" w14:textId="77777777" w:rsidR="00C02354" w:rsidRPr="00592516" w:rsidRDefault="00C02354" w:rsidP="00C02354">
            <w:pPr>
              <w:spacing w:after="0" w:line="240" w:lineRule="auto"/>
              <w:rPr>
                <w:rFonts w:ascii="Arial" w:eastAsia="Times New Roman" w:hAnsi="Arial" w:cs="Arial"/>
                <w:color w:val="000000"/>
                <w:sz w:val="20"/>
                <w:szCs w:val="20"/>
                <w:lang w:val="en-US"/>
              </w:rPr>
            </w:pPr>
          </w:p>
        </w:tc>
        <w:tc>
          <w:tcPr>
            <w:tcW w:w="851" w:type="dxa"/>
            <w:tcBorders>
              <w:top w:val="nil"/>
              <w:left w:val="nil"/>
              <w:bottom w:val="double" w:sz="4" w:space="0" w:color="auto"/>
              <w:right w:val="nil"/>
            </w:tcBorders>
            <w:shd w:val="clear" w:color="auto" w:fill="auto"/>
            <w:noWrap/>
            <w:vAlign w:val="bottom"/>
            <w:hideMark/>
          </w:tcPr>
          <w:p w14:paraId="71BF3495" w14:textId="77777777" w:rsidR="00C02354" w:rsidRPr="00592516" w:rsidRDefault="00C02354" w:rsidP="00C02354">
            <w:pPr>
              <w:spacing w:after="0" w:line="240" w:lineRule="auto"/>
              <w:rPr>
                <w:rFonts w:ascii="Arial" w:eastAsia="Times New Roman" w:hAnsi="Arial" w:cs="Arial"/>
                <w:color w:val="000000"/>
                <w:sz w:val="20"/>
                <w:szCs w:val="20"/>
                <w:lang w:val="en-US"/>
              </w:rPr>
            </w:pPr>
          </w:p>
        </w:tc>
        <w:tc>
          <w:tcPr>
            <w:tcW w:w="940" w:type="dxa"/>
            <w:tcBorders>
              <w:top w:val="nil"/>
              <w:left w:val="nil"/>
              <w:bottom w:val="double" w:sz="4" w:space="0" w:color="auto"/>
              <w:right w:val="nil"/>
            </w:tcBorders>
            <w:shd w:val="clear" w:color="auto" w:fill="auto"/>
            <w:noWrap/>
            <w:vAlign w:val="bottom"/>
            <w:hideMark/>
          </w:tcPr>
          <w:p w14:paraId="4F512F30" w14:textId="77777777" w:rsidR="00C02354" w:rsidRPr="00592516" w:rsidRDefault="00C02354" w:rsidP="00C02354">
            <w:pPr>
              <w:spacing w:after="0" w:line="240" w:lineRule="auto"/>
              <w:rPr>
                <w:rFonts w:ascii="Arial" w:eastAsia="Times New Roman" w:hAnsi="Arial" w:cs="Arial"/>
                <w:color w:val="000000"/>
                <w:sz w:val="20"/>
                <w:szCs w:val="20"/>
                <w:lang w:val="en-US"/>
              </w:rPr>
            </w:pPr>
          </w:p>
        </w:tc>
        <w:tc>
          <w:tcPr>
            <w:tcW w:w="1023" w:type="dxa"/>
            <w:tcBorders>
              <w:top w:val="nil"/>
              <w:left w:val="nil"/>
              <w:bottom w:val="double" w:sz="4" w:space="0" w:color="auto"/>
              <w:right w:val="nil"/>
            </w:tcBorders>
            <w:shd w:val="clear" w:color="auto" w:fill="auto"/>
            <w:noWrap/>
            <w:vAlign w:val="bottom"/>
            <w:hideMark/>
          </w:tcPr>
          <w:p w14:paraId="788C3666" w14:textId="77777777" w:rsidR="00C02354" w:rsidRPr="00592516" w:rsidRDefault="00C02354" w:rsidP="00C02354">
            <w:pPr>
              <w:spacing w:after="0" w:line="240" w:lineRule="auto"/>
              <w:rPr>
                <w:rFonts w:ascii="Arial" w:eastAsia="Times New Roman" w:hAnsi="Arial" w:cs="Arial"/>
                <w:color w:val="000000"/>
                <w:sz w:val="20"/>
                <w:szCs w:val="20"/>
                <w:lang w:val="en-US"/>
              </w:rPr>
            </w:pPr>
          </w:p>
        </w:tc>
        <w:tc>
          <w:tcPr>
            <w:tcW w:w="940" w:type="dxa"/>
            <w:gridSpan w:val="3"/>
            <w:tcBorders>
              <w:top w:val="nil"/>
              <w:left w:val="nil"/>
              <w:bottom w:val="double" w:sz="4" w:space="0" w:color="auto"/>
              <w:right w:val="nil"/>
            </w:tcBorders>
            <w:shd w:val="clear" w:color="auto" w:fill="auto"/>
            <w:noWrap/>
            <w:vAlign w:val="bottom"/>
            <w:hideMark/>
          </w:tcPr>
          <w:p w14:paraId="360FF1D3" w14:textId="77777777" w:rsidR="00C02354" w:rsidRPr="00592516" w:rsidRDefault="00C02354" w:rsidP="00C02354">
            <w:pPr>
              <w:spacing w:after="0" w:line="240" w:lineRule="auto"/>
              <w:rPr>
                <w:rFonts w:ascii="Arial" w:eastAsia="Times New Roman" w:hAnsi="Arial" w:cs="Arial"/>
                <w:color w:val="000000"/>
                <w:sz w:val="20"/>
                <w:szCs w:val="20"/>
                <w:lang w:val="en-US"/>
              </w:rPr>
            </w:pPr>
          </w:p>
        </w:tc>
        <w:tc>
          <w:tcPr>
            <w:tcW w:w="783" w:type="dxa"/>
            <w:gridSpan w:val="2"/>
            <w:tcBorders>
              <w:top w:val="nil"/>
              <w:left w:val="nil"/>
              <w:bottom w:val="double" w:sz="4" w:space="0" w:color="auto"/>
              <w:right w:val="nil"/>
            </w:tcBorders>
            <w:shd w:val="clear" w:color="auto" w:fill="auto"/>
            <w:noWrap/>
            <w:vAlign w:val="bottom"/>
            <w:hideMark/>
          </w:tcPr>
          <w:p w14:paraId="1CBCEE6A" w14:textId="77777777" w:rsidR="00C02354" w:rsidRPr="00592516" w:rsidRDefault="00C02354" w:rsidP="00C02354">
            <w:pPr>
              <w:spacing w:after="0" w:line="240" w:lineRule="auto"/>
              <w:rPr>
                <w:rFonts w:ascii="Arial" w:eastAsia="Times New Roman" w:hAnsi="Arial" w:cs="Arial"/>
                <w:color w:val="000000"/>
                <w:sz w:val="20"/>
                <w:szCs w:val="20"/>
                <w:lang w:val="en-US"/>
              </w:rPr>
            </w:pPr>
          </w:p>
        </w:tc>
        <w:tc>
          <w:tcPr>
            <w:tcW w:w="850" w:type="dxa"/>
            <w:gridSpan w:val="2"/>
            <w:tcBorders>
              <w:top w:val="nil"/>
              <w:left w:val="nil"/>
              <w:bottom w:val="double" w:sz="4" w:space="0" w:color="auto"/>
              <w:right w:val="nil"/>
            </w:tcBorders>
            <w:shd w:val="clear" w:color="auto" w:fill="auto"/>
            <w:noWrap/>
            <w:vAlign w:val="bottom"/>
            <w:hideMark/>
          </w:tcPr>
          <w:p w14:paraId="17132C48" w14:textId="77777777" w:rsidR="00C02354" w:rsidRPr="00592516" w:rsidRDefault="00C02354" w:rsidP="00C02354">
            <w:pPr>
              <w:spacing w:after="0" w:line="240" w:lineRule="auto"/>
              <w:rPr>
                <w:rFonts w:ascii="Arial" w:eastAsia="Times New Roman" w:hAnsi="Arial" w:cs="Arial"/>
                <w:color w:val="000000"/>
                <w:sz w:val="20"/>
                <w:szCs w:val="20"/>
                <w:lang w:val="en-US"/>
              </w:rPr>
            </w:pPr>
          </w:p>
        </w:tc>
        <w:tc>
          <w:tcPr>
            <w:tcW w:w="684" w:type="dxa"/>
            <w:tcBorders>
              <w:top w:val="nil"/>
              <w:left w:val="nil"/>
              <w:bottom w:val="double" w:sz="4" w:space="0" w:color="auto"/>
              <w:right w:val="nil"/>
            </w:tcBorders>
            <w:shd w:val="clear" w:color="auto" w:fill="auto"/>
            <w:noWrap/>
            <w:vAlign w:val="bottom"/>
            <w:hideMark/>
          </w:tcPr>
          <w:p w14:paraId="55967C7A" w14:textId="77777777" w:rsidR="00C02354" w:rsidRPr="00592516" w:rsidRDefault="00C02354" w:rsidP="00C02354">
            <w:pPr>
              <w:spacing w:after="0" w:line="240" w:lineRule="auto"/>
              <w:rPr>
                <w:rFonts w:ascii="Arial" w:eastAsia="Times New Roman" w:hAnsi="Arial" w:cs="Arial"/>
                <w:color w:val="000000"/>
                <w:sz w:val="20"/>
                <w:szCs w:val="20"/>
                <w:lang w:val="en-US"/>
              </w:rPr>
            </w:pPr>
          </w:p>
        </w:tc>
      </w:tr>
      <w:tr w:rsidR="00DD2D08" w14:paraId="04D65DE0" w14:textId="77777777" w:rsidTr="00CB2522">
        <w:trPr>
          <w:gridAfter w:val="1"/>
          <w:wAfter w:w="4279" w:type="dxa"/>
          <w:trHeight w:val="870"/>
        </w:trPr>
        <w:tc>
          <w:tcPr>
            <w:tcW w:w="724" w:type="dxa"/>
            <w:tcBorders>
              <w:top w:val="double" w:sz="4" w:space="0" w:color="auto"/>
              <w:left w:val="double" w:sz="4" w:space="0" w:color="auto"/>
              <w:bottom w:val="double" w:sz="4" w:space="0" w:color="auto"/>
              <w:right w:val="single" w:sz="4" w:space="0" w:color="auto"/>
            </w:tcBorders>
            <w:shd w:val="clear" w:color="auto" w:fill="auto"/>
            <w:vAlign w:val="center"/>
            <w:hideMark/>
          </w:tcPr>
          <w:p w14:paraId="69185EEA" w14:textId="77777777" w:rsidR="00C02354" w:rsidRPr="00592516" w:rsidRDefault="005E3270" w:rsidP="00C02354">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EA</w:t>
            </w:r>
          </w:p>
        </w:tc>
        <w:tc>
          <w:tcPr>
            <w:tcW w:w="709" w:type="dxa"/>
            <w:tcBorders>
              <w:top w:val="double" w:sz="4" w:space="0" w:color="auto"/>
              <w:left w:val="nil"/>
              <w:bottom w:val="double" w:sz="4" w:space="0" w:color="auto"/>
              <w:right w:val="single" w:sz="4" w:space="0" w:color="auto"/>
            </w:tcBorders>
            <w:shd w:val="clear" w:color="auto" w:fill="auto"/>
            <w:vAlign w:val="center"/>
            <w:hideMark/>
          </w:tcPr>
          <w:p w14:paraId="66FE1378" w14:textId="1CE6E8F8" w:rsidR="00C02354" w:rsidRPr="00592516" w:rsidRDefault="005E3270" w:rsidP="00C02354">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Finished</w:t>
            </w:r>
          </w:p>
        </w:tc>
        <w:tc>
          <w:tcPr>
            <w:tcW w:w="850" w:type="dxa"/>
            <w:tcBorders>
              <w:top w:val="double" w:sz="4" w:space="0" w:color="auto"/>
              <w:left w:val="nil"/>
              <w:bottom w:val="double" w:sz="4" w:space="0" w:color="auto"/>
              <w:right w:val="single" w:sz="4" w:space="0" w:color="auto"/>
            </w:tcBorders>
            <w:shd w:val="clear" w:color="auto" w:fill="auto"/>
            <w:vAlign w:val="center"/>
            <w:hideMark/>
          </w:tcPr>
          <w:p w14:paraId="3C3DC1FA" w14:textId="72AE29E0" w:rsidR="00C02354" w:rsidRPr="00592516" w:rsidRDefault="005E3270" w:rsidP="00C02354">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 xml:space="preserve">Partly </w:t>
            </w:r>
            <w:r w:rsidR="00DA3E5E" w:rsidRPr="00592516">
              <w:rPr>
                <w:rFonts w:ascii="Arial" w:eastAsia="Times New Roman" w:hAnsi="Arial" w:cs="Arial"/>
                <w:color w:val="000000"/>
                <w:sz w:val="20"/>
                <w:szCs w:val="20"/>
                <w:lang w:val="en-US"/>
              </w:rPr>
              <w:t>finish</w:t>
            </w:r>
            <w:r w:rsidRPr="00592516">
              <w:rPr>
                <w:rFonts w:ascii="Arial" w:eastAsia="Times New Roman" w:hAnsi="Arial" w:cs="Arial"/>
                <w:color w:val="000000"/>
                <w:sz w:val="20"/>
                <w:szCs w:val="20"/>
                <w:lang w:val="en-US"/>
              </w:rPr>
              <w:t>ed</w:t>
            </w:r>
          </w:p>
        </w:tc>
        <w:tc>
          <w:tcPr>
            <w:tcW w:w="829" w:type="dxa"/>
            <w:tcBorders>
              <w:top w:val="double" w:sz="4" w:space="0" w:color="auto"/>
              <w:left w:val="nil"/>
              <w:bottom w:val="double" w:sz="4" w:space="0" w:color="auto"/>
              <w:right w:val="single" w:sz="4" w:space="0" w:color="auto"/>
            </w:tcBorders>
            <w:shd w:val="clear" w:color="auto" w:fill="auto"/>
            <w:vAlign w:val="center"/>
            <w:hideMark/>
          </w:tcPr>
          <w:p w14:paraId="2847766D" w14:textId="37E72E79" w:rsidR="00C02354" w:rsidRPr="00592516" w:rsidRDefault="005E3270" w:rsidP="00591E22">
            <w:pPr>
              <w:spacing w:after="0" w:line="240" w:lineRule="auto"/>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Not finished</w:t>
            </w:r>
          </w:p>
        </w:tc>
        <w:tc>
          <w:tcPr>
            <w:tcW w:w="589" w:type="dxa"/>
            <w:tcBorders>
              <w:top w:val="double" w:sz="4" w:space="0" w:color="auto"/>
              <w:left w:val="nil"/>
              <w:bottom w:val="double" w:sz="4" w:space="0" w:color="auto"/>
              <w:right w:val="single" w:sz="4" w:space="0" w:color="auto"/>
            </w:tcBorders>
            <w:shd w:val="clear" w:color="auto" w:fill="auto"/>
            <w:vAlign w:val="center"/>
            <w:hideMark/>
          </w:tcPr>
          <w:p w14:paraId="58970EEF" w14:textId="6E12839A" w:rsidR="00C02354" w:rsidRPr="00592516" w:rsidRDefault="005E3270" w:rsidP="00C02354">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Closed</w:t>
            </w:r>
          </w:p>
        </w:tc>
        <w:tc>
          <w:tcPr>
            <w:tcW w:w="708" w:type="dxa"/>
            <w:tcBorders>
              <w:top w:val="double" w:sz="4" w:space="0" w:color="auto"/>
              <w:left w:val="nil"/>
              <w:bottom w:val="double" w:sz="4" w:space="0" w:color="auto"/>
              <w:right w:val="single" w:sz="4" w:space="0" w:color="auto"/>
            </w:tcBorders>
            <w:shd w:val="clear" w:color="auto" w:fill="auto"/>
            <w:vAlign w:val="center"/>
            <w:hideMark/>
          </w:tcPr>
          <w:p w14:paraId="3624D0C6" w14:textId="68951882" w:rsidR="00C02354" w:rsidRPr="00592516" w:rsidRDefault="005E3270" w:rsidP="00C02354">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Refused</w:t>
            </w:r>
          </w:p>
        </w:tc>
        <w:tc>
          <w:tcPr>
            <w:tcW w:w="851" w:type="dxa"/>
            <w:tcBorders>
              <w:top w:val="double" w:sz="4" w:space="0" w:color="auto"/>
              <w:left w:val="nil"/>
              <w:bottom w:val="double" w:sz="4" w:space="0" w:color="auto"/>
              <w:right w:val="single" w:sz="4" w:space="0" w:color="auto"/>
            </w:tcBorders>
            <w:shd w:val="clear" w:color="auto" w:fill="auto"/>
            <w:vAlign w:val="center"/>
            <w:hideMark/>
          </w:tcPr>
          <w:p w14:paraId="3D6A0FA0" w14:textId="77777777" w:rsidR="00C02354" w:rsidRPr="00592516" w:rsidRDefault="005E3270" w:rsidP="00C02354">
            <w:pPr>
              <w:spacing w:after="0" w:line="240" w:lineRule="auto"/>
              <w:ind w:right="-161"/>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Total</w:t>
            </w:r>
          </w:p>
        </w:tc>
        <w:tc>
          <w:tcPr>
            <w:tcW w:w="940" w:type="dxa"/>
            <w:tcBorders>
              <w:top w:val="double" w:sz="4" w:space="0" w:color="auto"/>
              <w:left w:val="nil"/>
              <w:bottom w:val="double" w:sz="4" w:space="0" w:color="auto"/>
              <w:right w:val="single" w:sz="4" w:space="0" w:color="auto"/>
            </w:tcBorders>
            <w:shd w:val="clear" w:color="auto" w:fill="auto"/>
            <w:vAlign w:val="center"/>
            <w:hideMark/>
          </w:tcPr>
          <w:p w14:paraId="28E642D8" w14:textId="01A6E923" w:rsidR="00C02354" w:rsidRPr="00592516" w:rsidRDefault="005E3270" w:rsidP="00C02354">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 xml:space="preserve"> </w:t>
            </w:r>
            <w:r w:rsidR="00DA3E5E" w:rsidRPr="00592516">
              <w:rPr>
                <w:rFonts w:ascii="Arial" w:eastAsia="Times New Roman" w:hAnsi="Arial" w:cs="Arial"/>
                <w:color w:val="000000"/>
                <w:sz w:val="20"/>
                <w:szCs w:val="20"/>
                <w:lang w:val="en-US"/>
              </w:rPr>
              <w:t xml:space="preserve">Finished </w:t>
            </w:r>
            <w:r w:rsidRPr="00592516">
              <w:rPr>
                <w:rFonts w:ascii="Arial" w:eastAsia="Times New Roman" w:hAnsi="Arial" w:cs="Arial"/>
                <w:color w:val="000000"/>
                <w:sz w:val="20"/>
                <w:szCs w:val="20"/>
                <w:lang w:val="en-US"/>
              </w:rPr>
              <w:t>( % )</w:t>
            </w:r>
          </w:p>
        </w:tc>
        <w:tc>
          <w:tcPr>
            <w:tcW w:w="1023" w:type="dxa"/>
            <w:tcBorders>
              <w:top w:val="double" w:sz="4" w:space="0" w:color="auto"/>
              <w:left w:val="nil"/>
              <w:bottom w:val="double" w:sz="4" w:space="0" w:color="auto"/>
              <w:right w:val="single" w:sz="4" w:space="0" w:color="auto"/>
            </w:tcBorders>
            <w:shd w:val="clear" w:color="auto" w:fill="auto"/>
            <w:vAlign w:val="center"/>
            <w:hideMark/>
          </w:tcPr>
          <w:p w14:paraId="249F2A84" w14:textId="078C1728" w:rsidR="00C02354" w:rsidRPr="00592516" w:rsidRDefault="005E3270" w:rsidP="00C02354">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Partly finished ( % )</w:t>
            </w:r>
          </w:p>
        </w:tc>
        <w:tc>
          <w:tcPr>
            <w:tcW w:w="940" w:type="dxa"/>
            <w:gridSpan w:val="3"/>
            <w:tcBorders>
              <w:top w:val="double" w:sz="4" w:space="0" w:color="auto"/>
              <w:left w:val="nil"/>
              <w:bottom w:val="double" w:sz="4" w:space="0" w:color="auto"/>
              <w:right w:val="single" w:sz="4" w:space="0" w:color="auto"/>
            </w:tcBorders>
            <w:shd w:val="clear" w:color="auto" w:fill="auto"/>
            <w:vAlign w:val="center"/>
            <w:hideMark/>
          </w:tcPr>
          <w:p w14:paraId="092EDFD3" w14:textId="1D22B404" w:rsidR="00C02354" w:rsidRPr="00592516" w:rsidRDefault="005E3270" w:rsidP="00C02354">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Not finished ( % )</w:t>
            </w:r>
          </w:p>
        </w:tc>
        <w:tc>
          <w:tcPr>
            <w:tcW w:w="783" w:type="dxa"/>
            <w:gridSpan w:val="2"/>
            <w:tcBorders>
              <w:top w:val="double" w:sz="4" w:space="0" w:color="auto"/>
              <w:left w:val="nil"/>
              <w:bottom w:val="double" w:sz="4" w:space="0" w:color="auto"/>
              <w:right w:val="single" w:sz="4" w:space="0" w:color="auto"/>
            </w:tcBorders>
            <w:shd w:val="clear" w:color="auto" w:fill="auto"/>
            <w:vAlign w:val="center"/>
            <w:hideMark/>
          </w:tcPr>
          <w:p w14:paraId="664D5B45" w14:textId="4985DD1C" w:rsidR="00C02354" w:rsidRPr="00592516" w:rsidRDefault="005E3270" w:rsidP="00C02354">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 xml:space="preserve"> </w:t>
            </w:r>
            <w:r w:rsidR="00DA3E5E" w:rsidRPr="00592516">
              <w:rPr>
                <w:rFonts w:ascii="Arial" w:eastAsia="Times New Roman" w:hAnsi="Arial" w:cs="Arial"/>
                <w:color w:val="000000"/>
                <w:sz w:val="20"/>
                <w:szCs w:val="20"/>
                <w:lang w:val="en-US"/>
              </w:rPr>
              <w:t>Closed</w:t>
            </w:r>
            <w:r w:rsidR="00BF7494" w:rsidRPr="00592516">
              <w:rPr>
                <w:rFonts w:ascii="Arial" w:eastAsia="Times New Roman" w:hAnsi="Arial" w:cs="Arial"/>
                <w:color w:val="000000"/>
                <w:sz w:val="20"/>
                <w:szCs w:val="20"/>
                <w:lang w:val="en-US"/>
              </w:rPr>
              <w:t xml:space="preserve"> </w:t>
            </w:r>
            <w:r w:rsidRPr="00592516">
              <w:rPr>
                <w:rFonts w:ascii="Arial" w:eastAsia="Times New Roman" w:hAnsi="Arial" w:cs="Arial"/>
                <w:color w:val="000000"/>
                <w:sz w:val="20"/>
                <w:szCs w:val="20"/>
                <w:lang w:val="en-US"/>
              </w:rPr>
              <w:t>( % )</w:t>
            </w:r>
          </w:p>
        </w:tc>
        <w:tc>
          <w:tcPr>
            <w:tcW w:w="850" w:type="dxa"/>
            <w:gridSpan w:val="2"/>
            <w:tcBorders>
              <w:top w:val="double" w:sz="4" w:space="0" w:color="auto"/>
              <w:left w:val="nil"/>
              <w:bottom w:val="double" w:sz="4" w:space="0" w:color="auto"/>
              <w:right w:val="single" w:sz="4" w:space="0" w:color="auto"/>
            </w:tcBorders>
            <w:shd w:val="clear" w:color="auto" w:fill="auto"/>
            <w:vAlign w:val="center"/>
            <w:hideMark/>
          </w:tcPr>
          <w:p w14:paraId="40B35A0E" w14:textId="1B961C47" w:rsidR="00C02354" w:rsidRPr="00592516" w:rsidRDefault="005E3270" w:rsidP="00C02354">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Refused ( % )</w:t>
            </w:r>
          </w:p>
        </w:tc>
        <w:tc>
          <w:tcPr>
            <w:tcW w:w="684" w:type="dxa"/>
            <w:tcBorders>
              <w:top w:val="double" w:sz="4" w:space="0" w:color="auto"/>
              <w:left w:val="nil"/>
              <w:bottom w:val="double" w:sz="4" w:space="0" w:color="auto"/>
              <w:right w:val="double" w:sz="4" w:space="0" w:color="auto"/>
            </w:tcBorders>
            <w:shd w:val="clear" w:color="auto" w:fill="auto"/>
            <w:vAlign w:val="center"/>
            <w:hideMark/>
          </w:tcPr>
          <w:p w14:paraId="3B92ABD2" w14:textId="77777777" w:rsidR="00C02354" w:rsidRPr="00592516" w:rsidRDefault="005E3270" w:rsidP="00C02354">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Total</w:t>
            </w:r>
          </w:p>
        </w:tc>
      </w:tr>
      <w:tr w:rsidR="00DD2D08" w14:paraId="51719169" w14:textId="77777777" w:rsidTr="00CB2522">
        <w:trPr>
          <w:gridAfter w:val="1"/>
          <w:wAfter w:w="4279" w:type="dxa"/>
          <w:trHeight w:val="290"/>
        </w:trPr>
        <w:tc>
          <w:tcPr>
            <w:tcW w:w="724" w:type="dxa"/>
            <w:tcBorders>
              <w:top w:val="double" w:sz="4" w:space="0" w:color="auto"/>
              <w:left w:val="double" w:sz="4" w:space="0" w:color="auto"/>
              <w:bottom w:val="single" w:sz="4" w:space="0" w:color="auto"/>
              <w:right w:val="single" w:sz="4" w:space="0" w:color="auto"/>
            </w:tcBorders>
            <w:shd w:val="clear" w:color="auto" w:fill="auto"/>
            <w:noWrap/>
            <w:vAlign w:val="bottom"/>
            <w:hideMark/>
          </w:tcPr>
          <w:p w14:paraId="2EDC11E6"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01</w:t>
            </w:r>
          </w:p>
        </w:tc>
        <w:tc>
          <w:tcPr>
            <w:tcW w:w="709" w:type="dxa"/>
            <w:tcBorders>
              <w:top w:val="double" w:sz="4" w:space="0" w:color="auto"/>
              <w:left w:val="nil"/>
              <w:bottom w:val="single" w:sz="4" w:space="0" w:color="auto"/>
              <w:right w:val="single" w:sz="4" w:space="0" w:color="auto"/>
            </w:tcBorders>
            <w:shd w:val="clear" w:color="auto" w:fill="auto"/>
            <w:noWrap/>
            <w:hideMark/>
          </w:tcPr>
          <w:p w14:paraId="4BA76EE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30</w:t>
            </w:r>
          </w:p>
        </w:tc>
        <w:tc>
          <w:tcPr>
            <w:tcW w:w="850" w:type="dxa"/>
            <w:tcBorders>
              <w:top w:val="double" w:sz="4" w:space="0" w:color="auto"/>
              <w:left w:val="nil"/>
              <w:bottom w:val="single" w:sz="4" w:space="0" w:color="auto"/>
              <w:right w:val="single" w:sz="4" w:space="0" w:color="auto"/>
            </w:tcBorders>
            <w:shd w:val="clear" w:color="auto" w:fill="auto"/>
            <w:noWrap/>
            <w:hideMark/>
          </w:tcPr>
          <w:p w14:paraId="7155B52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double" w:sz="4" w:space="0" w:color="auto"/>
              <w:left w:val="nil"/>
              <w:bottom w:val="single" w:sz="4" w:space="0" w:color="auto"/>
              <w:right w:val="single" w:sz="4" w:space="0" w:color="auto"/>
            </w:tcBorders>
            <w:shd w:val="clear" w:color="auto" w:fill="auto"/>
            <w:noWrap/>
            <w:hideMark/>
          </w:tcPr>
          <w:p w14:paraId="0012BBD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double" w:sz="4" w:space="0" w:color="auto"/>
              <w:left w:val="nil"/>
              <w:bottom w:val="single" w:sz="4" w:space="0" w:color="auto"/>
              <w:right w:val="single" w:sz="4" w:space="0" w:color="auto"/>
            </w:tcBorders>
            <w:shd w:val="clear" w:color="auto" w:fill="auto"/>
            <w:noWrap/>
            <w:hideMark/>
          </w:tcPr>
          <w:p w14:paraId="69BBC1B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708" w:type="dxa"/>
            <w:tcBorders>
              <w:top w:val="double" w:sz="4" w:space="0" w:color="auto"/>
              <w:left w:val="nil"/>
              <w:bottom w:val="single" w:sz="4" w:space="0" w:color="auto"/>
              <w:right w:val="single" w:sz="4" w:space="0" w:color="auto"/>
            </w:tcBorders>
            <w:shd w:val="clear" w:color="auto" w:fill="auto"/>
            <w:noWrap/>
            <w:hideMark/>
          </w:tcPr>
          <w:p w14:paraId="6304BC8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51" w:type="dxa"/>
            <w:tcBorders>
              <w:top w:val="double" w:sz="4" w:space="0" w:color="auto"/>
              <w:left w:val="nil"/>
              <w:bottom w:val="single" w:sz="4" w:space="0" w:color="auto"/>
              <w:right w:val="single" w:sz="4" w:space="0" w:color="auto"/>
            </w:tcBorders>
            <w:shd w:val="clear" w:color="auto" w:fill="auto"/>
            <w:noWrap/>
            <w:hideMark/>
          </w:tcPr>
          <w:p w14:paraId="47C0EC4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31</w:t>
            </w:r>
          </w:p>
        </w:tc>
        <w:tc>
          <w:tcPr>
            <w:tcW w:w="940" w:type="dxa"/>
            <w:tcBorders>
              <w:top w:val="double" w:sz="4" w:space="0" w:color="auto"/>
              <w:left w:val="nil"/>
              <w:bottom w:val="single" w:sz="4" w:space="0" w:color="auto"/>
              <w:right w:val="single" w:sz="4" w:space="0" w:color="auto"/>
            </w:tcBorders>
            <w:shd w:val="clear" w:color="auto" w:fill="auto"/>
            <w:noWrap/>
            <w:hideMark/>
          </w:tcPr>
          <w:p w14:paraId="4F35D901"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96.77</w:t>
            </w:r>
          </w:p>
        </w:tc>
        <w:tc>
          <w:tcPr>
            <w:tcW w:w="1023" w:type="dxa"/>
            <w:tcBorders>
              <w:top w:val="double" w:sz="4" w:space="0" w:color="auto"/>
              <w:left w:val="nil"/>
              <w:bottom w:val="single" w:sz="4" w:space="0" w:color="auto"/>
              <w:right w:val="single" w:sz="4" w:space="0" w:color="auto"/>
            </w:tcBorders>
            <w:shd w:val="clear" w:color="auto" w:fill="auto"/>
            <w:noWrap/>
            <w:hideMark/>
          </w:tcPr>
          <w:p w14:paraId="5FD2DA7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double" w:sz="4" w:space="0" w:color="auto"/>
              <w:left w:val="nil"/>
              <w:bottom w:val="single" w:sz="4" w:space="0" w:color="auto"/>
              <w:right w:val="single" w:sz="4" w:space="0" w:color="auto"/>
            </w:tcBorders>
            <w:shd w:val="clear" w:color="auto" w:fill="auto"/>
            <w:noWrap/>
            <w:hideMark/>
          </w:tcPr>
          <w:p w14:paraId="3713348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double" w:sz="4" w:space="0" w:color="auto"/>
              <w:left w:val="nil"/>
              <w:bottom w:val="single" w:sz="4" w:space="0" w:color="auto"/>
              <w:right w:val="single" w:sz="4" w:space="0" w:color="auto"/>
            </w:tcBorders>
            <w:shd w:val="clear" w:color="auto" w:fill="auto"/>
            <w:noWrap/>
            <w:hideMark/>
          </w:tcPr>
          <w:p w14:paraId="76D24B0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3.23</w:t>
            </w:r>
          </w:p>
        </w:tc>
        <w:tc>
          <w:tcPr>
            <w:tcW w:w="850" w:type="dxa"/>
            <w:gridSpan w:val="2"/>
            <w:tcBorders>
              <w:top w:val="double" w:sz="4" w:space="0" w:color="auto"/>
              <w:left w:val="nil"/>
              <w:bottom w:val="single" w:sz="4" w:space="0" w:color="auto"/>
              <w:right w:val="single" w:sz="4" w:space="0" w:color="auto"/>
            </w:tcBorders>
            <w:shd w:val="clear" w:color="auto" w:fill="auto"/>
            <w:noWrap/>
            <w:hideMark/>
          </w:tcPr>
          <w:p w14:paraId="7C95F3C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684" w:type="dxa"/>
            <w:tcBorders>
              <w:top w:val="double" w:sz="4" w:space="0" w:color="auto"/>
              <w:left w:val="nil"/>
              <w:bottom w:val="single" w:sz="4" w:space="0" w:color="auto"/>
              <w:right w:val="double" w:sz="4" w:space="0" w:color="auto"/>
            </w:tcBorders>
            <w:shd w:val="clear" w:color="auto" w:fill="auto"/>
            <w:noWrap/>
            <w:vAlign w:val="bottom"/>
            <w:hideMark/>
          </w:tcPr>
          <w:p w14:paraId="1FB72E22"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33D41489"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0CE458CB"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02</w:t>
            </w:r>
          </w:p>
        </w:tc>
        <w:tc>
          <w:tcPr>
            <w:tcW w:w="709" w:type="dxa"/>
            <w:tcBorders>
              <w:top w:val="single" w:sz="4" w:space="0" w:color="auto"/>
              <w:left w:val="nil"/>
              <w:bottom w:val="single" w:sz="4" w:space="0" w:color="auto"/>
              <w:right w:val="single" w:sz="4" w:space="0" w:color="auto"/>
            </w:tcBorders>
            <w:shd w:val="clear" w:color="auto" w:fill="auto"/>
            <w:noWrap/>
            <w:hideMark/>
          </w:tcPr>
          <w:p w14:paraId="2F2F099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31</w:t>
            </w:r>
          </w:p>
        </w:tc>
        <w:tc>
          <w:tcPr>
            <w:tcW w:w="850" w:type="dxa"/>
            <w:tcBorders>
              <w:top w:val="single" w:sz="4" w:space="0" w:color="auto"/>
              <w:left w:val="nil"/>
              <w:bottom w:val="single" w:sz="4" w:space="0" w:color="auto"/>
              <w:right w:val="single" w:sz="4" w:space="0" w:color="auto"/>
            </w:tcBorders>
            <w:shd w:val="clear" w:color="auto" w:fill="auto"/>
            <w:noWrap/>
            <w:hideMark/>
          </w:tcPr>
          <w:p w14:paraId="3A8F8EE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306A958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03F732D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5</w:t>
            </w:r>
          </w:p>
        </w:tc>
        <w:tc>
          <w:tcPr>
            <w:tcW w:w="708" w:type="dxa"/>
            <w:tcBorders>
              <w:top w:val="single" w:sz="4" w:space="0" w:color="auto"/>
              <w:left w:val="nil"/>
              <w:bottom w:val="single" w:sz="4" w:space="0" w:color="auto"/>
              <w:right w:val="single" w:sz="4" w:space="0" w:color="auto"/>
            </w:tcBorders>
            <w:shd w:val="clear" w:color="auto" w:fill="auto"/>
            <w:noWrap/>
            <w:hideMark/>
          </w:tcPr>
          <w:p w14:paraId="3D65161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851" w:type="dxa"/>
            <w:tcBorders>
              <w:top w:val="single" w:sz="4" w:space="0" w:color="auto"/>
              <w:left w:val="nil"/>
              <w:bottom w:val="single" w:sz="4" w:space="0" w:color="auto"/>
              <w:right w:val="single" w:sz="4" w:space="0" w:color="auto"/>
            </w:tcBorders>
            <w:shd w:val="clear" w:color="auto" w:fill="auto"/>
            <w:noWrap/>
            <w:hideMark/>
          </w:tcPr>
          <w:p w14:paraId="6A0CBFC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37</w:t>
            </w:r>
          </w:p>
        </w:tc>
        <w:tc>
          <w:tcPr>
            <w:tcW w:w="940" w:type="dxa"/>
            <w:tcBorders>
              <w:top w:val="single" w:sz="4" w:space="0" w:color="auto"/>
              <w:left w:val="nil"/>
              <w:bottom w:val="single" w:sz="4" w:space="0" w:color="auto"/>
              <w:right w:val="single" w:sz="4" w:space="0" w:color="auto"/>
            </w:tcBorders>
            <w:shd w:val="clear" w:color="auto" w:fill="auto"/>
            <w:noWrap/>
            <w:hideMark/>
          </w:tcPr>
          <w:p w14:paraId="062700B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83.78</w:t>
            </w:r>
          </w:p>
        </w:tc>
        <w:tc>
          <w:tcPr>
            <w:tcW w:w="1023" w:type="dxa"/>
            <w:tcBorders>
              <w:top w:val="single" w:sz="4" w:space="0" w:color="auto"/>
              <w:left w:val="nil"/>
              <w:bottom w:val="single" w:sz="4" w:space="0" w:color="auto"/>
              <w:right w:val="single" w:sz="4" w:space="0" w:color="auto"/>
            </w:tcBorders>
            <w:shd w:val="clear" w:color="auto" w:fill="auto"/>
            <w:noWrap/>
            <w:hideMark/>
          </w:tcPr>
          <w:p w14:paraId="2152BC1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7E06181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4AD624F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13.51</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1455A51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2.70</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34AB89D9"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2B216B70"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6A24A947"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03</w:t>
            </w:r>
          </w:p>
        </w:tc>
        <w:tc>
          <w:tcPr>
            <w:tcW w:w="709" w:type="dxa"/>
            <w:tcBorders>
              <w:top w:val="single" w:sz="4" w:space="0" w:color="auto"/>
              <w:left w:val="nil"/>
              <w:bottom w:val="single" w:sz="4" w:space="0" w:color="auto"/>
              <w:right w:val="single" w:sz="4" w:space="0" w:color="auto"/>
            </w:tcBorders>
            <w:shd w:val="clear" w:color="auto" w:fill="auto"/>
            <w:noWrap/>
            <w:hideMark/>
          </w:tcPr>
          <w:p w14:paraId="1B7EFD0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24</w:t>
            </w:r>
          </w:p>
        </w:tc>
        <w:tc>
          <w:tcPr>
            <w:tcW w:w="850" w:type="dxa"/>
            <w:tcBorders>
              <w:top w:val="single" w:sz="4" w:space="0" w:color="auto"/>
              <w:left w:val="nil"/>
              <w:bottom w:val="single" w:sz="4" w:space="0" w:color="auto"/>
              <w:right w:val="single" w:sz="4" w:space="0" w:color="auto"/>
            </w:tcBorders>
            <w:shd w:val="clear" w:color="auto" w:fill="auto"/>
            <w:noWrap/>
            <w:hideMark/>
          </w:tcPr>
          <w:p w14:paraId="71BD04F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7B75B19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589" w:type="dxa"/>
            <w:tcBorders>
              <w:top w:val="single" w:sz="4" w:space="0" w:color="auto"/>
              <w:left w:val="nil"/>
              <w:bottom w:val="single" w:sz="4" w:space="0" w:color="auto"/>
              <w:right w:val="single" w:sz="4" w:space="0" w:color="auto"/>
            </w:tcBorders>
            <w:shd w:val="clear" w:color="auto" w:fill="auto"/>
            <w:noWrap/>
            <w:hideMark/>
          </w:tcPr>
          <w:p w14:paraId="6D2A803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w:t>
            </w:r>
          </w:p>
        </w:tc>
        <w:tc>
          <w:tcPr>
            <w:tcW w:w="708" w:type="dxa"/>
            <w:tcBorders>
              <w:top w:val="single" w:sz="4" w:space="0" w:color="auto"/>
              <w:left w:val="nil"/>
              <w:bottom w:val="single" w:sz="4" w:space="0" w:color="auto"/>
              <w:right w:val="single" w:sz="4" w:space="0" w:color="auto"/>
            </w:tcBorders>
            <w:shd w:val="clear" w:color="auto" w:fill="auto"/>
            <w:noWrap/>
            <w:hideMark/>
          </w:tcPr>
          <w:p w14:paraId="128584C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w:t>
            </w:r>
          </w:p>
        </w:tc>
        <w:tc>
          <w:tcPr>
            <w:tcW w:w="851" w:type="dxa"/>
            <w:tcBorders>
              <w:top w:val="single" w:sz="4" w:space="0" w:color="auto"/>
              <w:left w:val="nil"/>
              <w:bottom w:val="single" w:sz="4" w:space="0" w:color="auto"/>
              <w:right w:val="single" w:sz="4" w:space="0" w:color="auto"/>
            </w:tcBorders>
            <w:shd w:val="clear" w:color="auto" w:fill="auto"/>
            <w:noWrap/>
            <w:hideMark/>
          </w:tcPr>
          <w:p w14:paraId="274405E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33</w:t>
            </w:r>
          </w:p>
        </w:tc>
        <w:tc>
          <w:tcPr>
            <w:tcW w:w="940" w:type="dxa"/>
            <w:tcBorders>
              <w:top w:val="single" w:sz="4" w:space="0" w:color="auto"/>
              <w:left w:val="nil"/>
              <w:bottom w:val="single" w:sz="4" w:space="0" w:color="auto"/>
              <w:right w:val="single" w:sz="4" w:space="0" w:color="auto"/>
            </w:tcBorders>
            <w:shd w:val="clear" w:color="auto" w:fill="auto"/>
            <w:noWrap/>
            <w:hideMark/>
          </w:tcPr>
          <w:p w14:paraId="77A29A6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72.73</w:t>
            </w:r>
          </w:p>
        </w:tc>
        <w:tc>
          <w:tcPr>
            <w:tcW w:w="1023" w:type="dxa"/>
            <w:tcBorders>
              <w:top w:val="single" w:sz="4" w:space="0" w:color="auto"/>
              <w:left w:val="nil"/>
              <w:bottom w:val="single" w:sz="4" w:space="0" w:color="auto"/>
              <w:right w:val="single" w:sz="4" w:space="0" w:color="auto"/>
            </w:tcBorders>
            <w:shd w:val="clear" w:color="auto" w:fill="auto"/>
            <w:noWrap/>
            <w:hideMark/>
          </w:tcPr>
          <w:p w14:paraId="340A191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02715FB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3.03</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52710F6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12.12</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5669815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12.12</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28930487"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71E6AB51"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3C236A99"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04</w:t>
            </w:r>
          </w:p>
        </w:tc>
        <w:tc>
          <w:tcPr>
            <w:tcW w:w="709" w:type="dxa"/>
            <w:tcBorders>
              <w:top w:val="single" w:sz="4" w:space="0" w:color="auto"/>
              <w:left w:val="nil"/>
              <w:bottom w:val="single" w:sz="4" w:space="0" w:color="auto"/>
              <w:right w:val="single" w:sz="4" w:space="0" w:color="auto"/>
            </w:tcBorders>
            <w:shd w:val="clear" w:color="auto" w:fill="auto"/>
            <w:noWrap/>
            <w:hideMark/>
          </w:tcPr>
          <w:p w14:paraId="35BD514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26</w:t>
            </w:r>
          </w:p>
        </w:tc>
        <w:tc>
          <w:tcPr>
            <w:tcW w:w="850" w:type="dxa"/>
            <w:tcBorders>
              <w:top w:val="single" w:sz="4" w:space="0" w:color="auto"/>
              <w:left w:val="nil"/>
              <w:bottom w:val="single" w:sz="4" w:space="0" w:color="auto"/>
              <w:right w:val="single" w:sz="4" w:space="0" w:color="auto"/>
            </w:tcBorders>
            <w:shd w:val="clear" w:color="auto" w:fill="auto"/>
            <w:noWrap/>
            <w:hideMark/>
          </w:tcPr>
          <w:p w14:paraId="3AE4585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829" w:type="dxa"/>
            <w:tcBorders>
              <w:top w:val="single" w:sz="4" w:space="0" w:color="auto"/>
              <w:left w:val="nil"/>
              <w:bottom w:val="single" w:sz="4" w:space="0" w:color="auto"/>
              <w:right w:val="single" w:sz="4" w:space="0" w:color="auto"/>
            </w:tcBorders>
            <w:shd w:val="clear" w:color="auto" w:fill="auto"/>
            <w:noWrap/>
            <w:hideMark/>
          </w:tcPr>
          <w:p w14:paraId="651D5D3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w:t>
            </w:r>
          </w:p>
        </w:tc>
        <w:tc>
          <w:tcPr>
            <w:tcW w:w="589" w:type="dxa"/>
            <w:tcBorders>
              <w:top w:val="single" w:sz="4" w:space="0" w:color="auto"/>
              <w:left w:val="nil"/>
              <w:bottom w:val="single" w:sz="4" w:space="0" w:color="auto"/>
              <w:right w:val="single" w:sz="4" w:space="0" w:color="auto"/>
            </w:tcBorders>
            <w:shd w:val="clear" w:color="auto" w:fill="auto"/>
            <w:noWrap/>
            <w:hideMark/>
          </w:tcPr>
          <w:p w14:paraId="328CF00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w:t>
            </w:r>
          </w:p>
        </w:tc>
        <w:tc>
          <w:tcPr>
            <w:tcW w:w="708" w:type="dxa"/>
            <w:tcBorders>
              <w:top w:val="single" w:sz="4" w:space="0" w:color="auto"/>
              <w:left w:val="nil"/>
              <w:bottom w:val="single" w:sz="4" w:space="0" w:color="auto"/>
              <w:right w:val="single" w:sz="4" w:space="0" w:color="auto"/>
            </w:tcBorders>
            <w:shd w:val="clear" w:color="auto" w:fill="auto"/>
            <w:noWrap/>
            <w:hideMark/>
          </w:tcPr>
          <w:p w14:paraId="63E0099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851" w:type="dxa"/>
            <w:tcBorders>
              <w:top w:val="single" w:sz="4" w:space="0" w:color="auto"/>
              <w:left w:val="nil"/>
              <w:bottom w:val="single" w:sz="4" w:space="0" w:color="auto"/>
              <w:right w:val="single" w:sz="4" w:space="0" w:color="auto"/>
            </w:tcBorders>
            <w:shd w:val="clear" w:color="auto" w:fill="auto"/>
            <w:noWrap/>
            <w:hideMark/>
          </w:tcPr>
          <w:p w14:paraId="24DDAF2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33</w:t>
            </w:r>
          </w:p>
        </w:tc>
        <w:tc>
          <w:tcPr>
            <w:tcW w:w="940" w:type="dxa"/>
            <w:tcBorders>
              <w:top w:val="single" w:sz="4" w:space="0" w:color="auto"/>
              <w:left w:val="nil"/>
              <w:bottom w:val="single" w:sz="4" w:space="0" w:color="auto"/>
              <w:right w:val="single" w:sz="4" w:space="0" w:color="auto"/>
            </w:tcBorders>
            <w:shd w:val="clear" w:color="auto" w:fill="auto"/>
            <w:noWrap/>
            <w:hideMark/>
          </w:tcPr>
          <w:p w14:paraId="6795C40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78.79</w:t>
            </w:r>
          </w:p>
        </w:tc>
        <w:tc>
          <w:tcPr>
            <w:tcW w:w="1023" w:type="dxa"/>
            <w:tcBorders>
              <w:top w:val="single" w:sz="4" w:space="0" w:color="auto"/>
              <w:left w:val="nil"/>
              <w:bottom w:val="single" w:sz="4" w:space="0" w:color="auto"/>
              <w:right w:val="single" w:sz="4" w:space="0" w:color="auto"/>
            </w:tcBorders>
            <w:shd w:val="clear" w:color="auto" w:fill="auto"/>
            <w:noWrap/>
            <w:hideMark/>
          </w:tcPr>
          <w:p w14:paraId="778D743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3.03</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08AF521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6.06</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48EE2C5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9.09</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74276DC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3.03</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27AB4E46"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7457CA46"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3947451A"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05</w:t>
            </w:r>
          </w:p>
        </w:tc>
        <w:tc>
          <w:tcPr>
            <w:tcW w:w="709" w:type="dxa"/>
            <w:tcBorders>
              <w:top w:val="single" w:sz="4" w:space="0" w:color="auto"/>
              <w:left w:val="nil"/>
              <w:bottom w:val="single" w:sz="4" w:space="0" w:color="auto"/>
              <w:right w:val="single" w:sz="4" w:space="0" w:color="auto"/>
            </w:tcBorders>
            <w:shd w:val="clear" w:color="auto" w:fill="auto"/>
            <w:noWrap/>
            <w:hideMark/>
          </w:tcPr>
          <w:p w14:paraId="7E32C7E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22</w:t>
            </w:r>
          </w:p>
        </w:tc>
        <w:tc>
          <w:tcPr>
            <w:tcW w:w="850" w:type="dxa"/>
            <w:tcBorders>
              <w:top w:val="single" w:sz="4" w:space="0" w:color="auto"/>
              <w:left w:val="nil"/>
              <w:bottom w:val="single" w:sz="4" w:space="0" w:color="auto"/>
              <w:right w:val="single" w:sz="4" w:space="0" w:color="auto"/>
            </w:tcBorders>
            <w:shd w:val="clear" w:color="auto" w:fill="auto"/>
            <w:noWrap/>
            <w:hideMark/>
          </w:tcPr>
          <w:p w14:paraId="7D2B60A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0428A79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26B1FE2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708" w:type="dxa"/>
            <w:tcBorders>
              <w:top w:val="single" w:sz="4" w:space="0" w:color="auto"/>
              <w:left w:val="nil"/>
              <w:bottom w:val="single" w:sz="4" w:space="0" w:color="auto"/>
              <w:right w:val="single" w:sz="4" w:space="0" w:color="auto"/>
            </w:tcBorders>
            <w:shd w:val="clear" w:color="auto" w:fill="auto"/>
            <w:noWrap/>
            <w:hideMark/>
          </w:tcPr>
          <w:p w14:paraId="156F339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851" w:type="dxa"/>
            <w:tcBorders>
              <w:top w:val="single" w:sz="4" w:space="0" w:color="auto"/>
              <w:left w:val="nil"/>
              <w:bottom w:val="single" w:sz="4" w:space="0" w:color="auto"/>
              <w:right w:val="single" w:sz="4" w:space="0" w:color="auto"/>
            </w:tcBorders>
            <w:shd w:val="clear" w:color="auto" w:fill="auto"/>
            <w:noWrap/>
            <w:hideMark/>
          </w:tcPr>
          <w:p w14:paraId="661C295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24</w:t>
            </w:r>
          </w:p>
        </w:tc>
        <w:tc>
          <w:tcPr>
            <w:tcW w:w="940" w:type="dxa"/>
            <w:tcBorders>
              <w:top w:val="single" w:sz="4" w:space="0" w:color="auto"/>
              <w:left w:val="nil"/>
              <w:bottom w:val="single" w:sz="4" w:space="0" w:color="auto"/>
              <w:right w:val="single" w:sz="4" w:space="0" w:color="auto"/>
            </w:tcBorders>
            <w:shd w:val="clear" w:color="auto" w:fill="auto"/>
            <w:noWrap/>
            <w:hideMark/>
          </w:tcPr>
          <w:p w14:paraId="616B9D0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91.67</w:t>
            </w:r>
          </w:p>
        </w:tc>
        <w:tc>
          <w:tcPr>
            <w:tcW w:w="1023" w:type="dxa"/>
            <w:tcBorders>
              <w:top w:val="single" w:sz="4" w:space="0" w:color="auto"/>
              <w:left w:val="nil"/>
              <w:bottom w:val="single" w:sz="4" w:space="0" w:color="auto"/>
              <w:right w:val="single" w:sz="4" w:space="0" w:color="auto"/>
            </w:tcBorders>
            <w:shd w:val="clear" w:color="auto" w:fill="auto"/>
            <w:noWrap/>
            <w:hideMark/>
          </w:tcPr>
          <w:p w14:paraId="7873802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0209943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4487053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4.17</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0AE04B5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4.17</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59B79EE6"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6E7A3D18"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66F7CEC5"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06</w:t>
            </w:r>
          </w:p>
        </w:tc>
        <w:tc>
          <w:tcPr>
            <w:tcW w:w="709" w:type="dxa"/>
            <w:tcBorders>
              <w:top w:val="single" w:sz="4" w:space="0" w:color="auto"/>
              <w:left w:val="nil"/>
              <w:bottom w:val="single" w:sz="4" w:space="0" w:color="auto"/>
              <w:right w:val="single" w:sz="4" w:space="0" w:color="auto"/>
            </w:tcBorders>
            <w:shd w:val="clear" w:color="auto" w:fill="auto"/>
            <w:noWrap/>
            <w:hideMark/>
          </w:tcPr>
          <w:p w14:paraId="4BC458C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34</w:t>
            </w:r>
          </w:p>
        </w:tc>
        <w:tc>
          <w:tcPr>
            <w:tcW w:w="850" w:type="dxa"/>
            <w:tcBorders>
              <w:top w:val="single" w:sz="4" w:space="0" w:color="auto"/>
              <w:left w:val="nil"/>
              <w:bottom w:val="single" w:sz="4" w:space="0" w:color="auto"/>
              <w:right w:val="single" w:sz="4" w:space="0" w:color="auto"/>
            </w:tcBorders>
            <w:shd w:val="clear" w:color="auto" w:fill="auto"/>
            <w:noWrap/>
            <w:hideMark/>
          </w:tcPr>
          <w:p w14:paraId="468E6B69"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60BB7FE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1427665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w:t>
            </w:r>
          </w:p>
        </w:tc>
        <w:tc>
          <w:tcPr>
            <w:tcW w:w="708" w:type="dxa"/>
            <w:tcBorders>
              <w:top w:val="single" w:sz="4" w:space="0" w:color="auto"/>
              <w:left w:val="nil"/>
              <w:bottom w:val="single" w:sz="4" w:space="0" w:color="auto"/>
              <w:right w:val="single" w:sz="4" w:space="0" w:color="auto"/>
            </w:tcBorders>
            <w:shd w:val="clear" w:color="auto" w:fill="auto"/>
            <w:noWrap/>
            <w:hideMark/>
          </w:tcPr>
          <w:p w14:paraId="468DD6C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6</w:t>
            </w:r>
          </w:p>
        </w:tc>
        <w:tc>
          <w:tcPr>
            <w:tcW w:w="851" w:type="dxa"/>
            <w:tcBorders>
              <w:top w:val="single" w:sz="4" w:space="0" w:color="auto"/>
              <w:left w:val="nil"/>
              <w:bottom w:val="single" w:sz="4" w:space="0" w:color="auto"/>
              <w:right w:val="single" w:sz="4" w:space="0" w:color="auto"/>
            </w:tcBorders>
            <w:shd w:val="clear" w:color="auto" w:fill="auto"/>
            <w:noWrap/>
            <w:hideMark/>
          </w:tcPr>
          <w:p w14:paraId="4A75222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43</w:t>
            </w:r>
          </w:p>
        </w:tc>
        <w:tc>
          <w:tcPr>
            <w:tcW w:w="940" w:type="dxa"/>
            <w:tcBorders>
              <w:top w:val="single" w:sz="4" w:space="0" w:color="auto"/>
              <w:left w:val="nil"/>
              <w:bottom w:val="single" w:sz="4" w:space="0" w:color="auto"/>
              <w:right w:val="single" w:sz="4" w:space="0" w:color="auto"/>
            </w:tcBorders>
            <w:shd w:val="clear" w:color="auto" w:fill="auto"/>
            <w:noWrap/>
            <w:hideMark/>
          </w:tcPr>
          <w:p w14:paraId="0AAB084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79.07</w:t>
            </w:r>
          </w:p>
        </w:tc>
        <w:tc>
          <w:tcPr>
            <w:tcW w:w="1023" w:type="dxa"/>
            <w:tcBorders>
              <w:top w:val="single" w:sz="4" w:space="0" w:color="auto"/>
              <w:left w:val="nil"/>
              <w:bottom w:val="single" w:sz="4" w:space="0" w:color="auto"/>
              <w:right w:val="single" w:sz="4" w:space="0" w:color="auto"/>
            </w:tcBorders>
            <w:shd w:val="clear" w:color="auto" w:fill="auto"/>
            <w:noWrap/>
            <w:hideMark/>
          </w:tcPr>
          <w:p w14:paraId="5E6A7AA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35EFCB6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4B5B28D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6.98</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033B056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13.95</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0A4AB123"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3245C5E2"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6286A716"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07</w:t>
            </w:r>
          </w:p>
        </w:tc>
        <w:tc>
          <w:tcPr>
            <w:tcW w:w="709" w:type="dxa"/>
            <w:tcBorders>
              <w:top w:val="single" w:sz="4" w:space="0" w:color="auto"/>
              <w:left w:val="nil"/>
              <w:bottom w:val="single" w:sz="4" w:space="0" w:color="auto"/>
              <w:right w:val="single" w:sz="4" w:space="0" w:color="auto"/>
            </w:tcBorders>
            <w:shd w:val="clear" w:color="auto" w:fill="auto"/>
            <w:noWrap/>
            <w:hideMark/>
          </w:tcPr>
          <w:p w14:paraId="62C4DEC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40</w:t>
            </w:r>
          </w:p>
        </w:tc>
        <w:tc>
          <w:tcPr>
            <w:tcW w:w="850" w:type="dxa"/>
            <w:tcBorders>
              <w:top w:val="single" w:sz="4" w:space="0" w:color="auto"/>
              <w:left w:val="nil"/>
              <w:bottom w:val="single" w:sz="4" w:space="0" w:color="auto"/>
              <w:right w:val="single" w:sz="4" w:space="0" w:color="auto"/>
            </w:tcBorders>
            <w:shd w:val="clear" w:color="auto" w:fill="auto"/>
            <w:noWrap/>
            <w:hideMark/>
          </w:tcPr>
          <w:p w14:paraId="35A2F4F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479DB4C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082CFD7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708" w:type="dxa"/>
            <w:tcBorders>
              <w:top w:val="single" w:sz="4" w:space="0" w:color="auto"/>
              <w:left w:val="nil"/>
              <w:bottom w:val="single" w:sz="4" w:space="0" w:color="auto"/>
              <w:right w:val="single" w:sz="4" w:space="0" w:color="auto"/>
            </w:tcBorders>
            <w:shd w:val="clear" w:color="auto" w:fill="auto"/>
            <w:noWrap/>
            <w:hideMark/>
          </w:tcPr>
          <w:p w14:paraId="4104FA3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851" w:type="dxa"/>
            <w:tcBorders>
              <w:top w:val="single" w:sz="4" w:space="0" w:color="auto"/>
              <w:left w:val="nil"/>
              <w:bottom w:val="single" w:sz="4" w:space="0" w:color="auto"/>
              <w:right w:val="single" w:sz="4" w:space="0" w:color="auto"/>
            </w:tcBorders>
            <w:shd w:val="clear" w:color="auto" w:fill="auto"/>
            <w:noWrap/>
            <w:hideMark/>
          </w:tcPr>
          <w:p w14:paraId="770052C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42</w:t>
            </w:r>
          </w:p>
        </w:tc>
        <w:tc>
          <w:tcPr>
            <w:tcW w:w="940" w:type="dxa"/>
            <w:tcBorders>
              <w:top w:val="single" w:sz="4" w:space="0" w:color="auto"/>
              <w:left w:val="nil"/>
              <w:bottom w:val="single" w:sz="4" w:space="0" w:color="auto"/>
              <w:right w:val="single" w:sz="4" w:space="0" w:color="auto"/>
            </w:tcBorders>
            <w:shd w:val="clear" w:color="auto" w:fill="auto"/>
            <w:noWrap/>
            <w:hideMark/>
          </w:tcPr>
          <w:p w14:paraId="627519C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95.24</w:t>
            </w:r>
          </w:p>
        </w:tc>
        <w:tc>
          <w:tcPr>
            <w:tcW w:w="1023" w:type="dxa"/>
            <w:tcBorders>
              <w:top w:val="single" w:sz="4" w:space="0" w:color="auto"/>
              <w:left w:val="nil"/>
              <w:bottom w:val="single" w:sz="4" w:space="0" w:color="auto"/>
              <w:right w:val="single" w:sz="4" w:space="0" w:color="auto"/>
            </w:tcBorders>
            <w:shd w:val="clear" w:color="auto" w:fill="auto"/>
            <w:noWrap/>
            <w:hideMark/>
          </w:tcPr>
          <w:p w14:paraId="416AADA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3494A8A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4616BEF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2.38</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71AA1C8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2.38</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2615ED85"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5A1776B4"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39C53C47"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08</w:t>
            </w:r>
          </w:p>
        </w:tc>
        <w:tc>
          <w:tcPr>
            <w:tcW w:w="709" w:type="dxa"/>
            <w:tcBorders>
              <w:top w:val="single" w:sz="4" w:space="0" w:color="auto"/>
              <w:left w:val="nil"/>
              <w:bottom w:val="single" w:sz="4" w:space="0" w:color="auto"/>
              <w:right w:val="single" w:sz="4" w:space="0" w:color="auto"/>
            </w:tcBorders>
            <w:shd w:val="clear" w:color="auto" w:fill="auto"/>
            <w:noWrap/>
            <w:hideMark/>
          </w:tcPr>
          <w:p w14:paraId="5EA64D1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35</w:t>
            </w:r>
          </w:p>
        </w:tc>
        <w:tc>
          <w:tcPr>
            <w:tcW w:w="850" w:type="dxa"/>
            <w:tcBorders>
              <w:top w:val="single" w:sz="4" w:space="0" w:color="auto"/>
              <w:left w:val="nil"/>
              <w:bottom w:val="single" w:sz="4" w:space="0" w:color="auto"/>
              <w:right w:val="single" w:sz="4" w:space="0" w:color="auto"/>
            </w:tcBorders>
            <w:shd w:val="clear" w:color="auto" w:fill="auto"/>
            <w:noWrap/>
            <w:hideMark/>
          </w:tcPr>
          <w:p w14:paraId="2CE7D79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5545FE0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589" w:type="dxa"/>
            <w:tcBorders>
              <w:top w:val="single" w:sz="4" w:space="0" w:color="auto"/>
              <w:left w:val="nil"/>
              <w:bottom w:val="single" w:sz="4" w:space="0" w:color="auto"/>
              <w:right w:val="single" w:sz="4" w:space="0" w:color="auto"/>
            </w:tcBorders>
            <w:shd w:val="clear" w:color="auto" w:fill="auto"/>
            <w:noWrap/>
            <w:hideMark/>
          </w:tcPr>
          <w:p w14:paraId="792FA51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w:t>
            </w:r>
          </w:p>
        </w:tc>
        <w:tc>
          <w:tcPr>
            <w:tcW w:w="708" w:type="dxa"/>
            <w:tcBorders>
              <w:top w:val="single" w:sz="4" w:space="0" w:color="auto"/>
              <w:left w:val="nil"/>
              <w:bottom w:val="single" w:sz="4" w:space="0" w:color="auto"/>
              <w:right w:val="single" w:sz="4" w:space="0" w:color="auto"/>
            </w:tcBorders>
            <w:shd w:val="clear" w:color="auto" w:fill="auto"/>
            <w:noWrap/>
            <w:hideMark/>
          </w:tcPr>
          <w:p w14:paraId="33DD4CE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851" w:type="dxa"/>
            <w:tcBorders>
              <w:top w:val="single" w:sz="4" w:space="0" w:color="auto"/>
              <w:left w:val="nil"/>
              <w:bottom w:val="single" w:sz="4" w:space="0" w:color="auto"/>
              <w:right w:val="single" w:sz="4" w:space="0" w:color="auto"/>
            </w:tcBorders>
            <w:shd w:val="clear" w:color="auto" w:fill="auto"/>
            <w:noWrap/>
            <w:hideMark/>
          </w:tcPr>
          <w:p w14:paraId="4BDD1DC1"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39</w:t>
            </w:r>
          </w:p>
        </w:tc>
        <w:tc>
          <w:tcPr>
            <w:tcW w:w="940" w:type="dxa"/>
            <w:tcBorders>
              <w:top w:val="single" w:sz="4" w:space="0" w:color="auto"/>
              <w:left w:val="nil"/>
              <w:bottom w:val="single" w:sz="4" w:space="0" w:color="auto"/>
              <w:right w:val="single" w:sz="4" w:space="0" w:color="auto"/>
            </w:tcBorders>
            <w:shd w:val="clear" w:color="auto" w:fill="auto"/>
            <w:noWrap/>
            <w:hideMark/>
          </w:tcPr>
          <w:p w14:paraId="7CCB400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89.74</w:t>
            </w:r>
          </w:p>
        </w:tc>
        <w:tc>
          <w:tcPr>
            <w:tcW w:w="1023" w:type="dxa"/>
            <w:tcBorders>
              <w:top w:val="single" w:sz="4" w:space="0" w:color="auto"/>
              <w:left w:val="nil"/>
              <w:bottom w:val="single" w:sz="4" w:space="0" w:color="auto"/>
              <w:right w:val="single" w:sz="4" w:space="0" w:color="auto"/>
            </w:tcBorders>
            <w:shd w:val="clear" w:color="auto" w:fill="auto"/>
            <w:noWrap/>
            <w:hideMark/>
          </w:tcPr>
          <w:p w14:paraId="1C64B20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5E0F5E49"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2.56</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0EA0EDE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5.13</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4ED2EF5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2.56</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0D358AB8"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4B5CEC7A"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5131CAA1"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09</w:t>
            </w:r>
          </w:p>
        </w:tc>
        <w:tc>
          <w:tcPr>
            <w:tcW w:w="709" w:type="dxa"/>
            <w:tcBorders>
              <w:top w:val="single" w:sz="4" w:space="0" w:color="auto"/>
              <w:left w:val="nil"/>
              <w:bottom w:val="single" w:sz="4" w:space="0" w:color="auto"/>
              <w:right w:val="single" w:sz="4" w:space="0" w:color="auto"/>
            </w:tcBorders>
            <w:shd w:val="clear" w:color="auto" w:fill="auto"/>
            <w:noWrap/>
            <w:hideMark/>
          </w:tcPr>
          <w:p w14:paraId="7E376A4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29</w:t>
            </w:r>
          </w:p>
        </w:tc>
        <w:tc>
          <w:tcPr>
            <w:tcW w:w="850" w:type="dxa"/>
            <w:tcBorders>
              <w:top w:val="single" w:sz="4" w:space="0" w:color="auto"/>
              <w:left w:val="nil"/>
              <w:bottom w:val="single" w:sz="4" w:space="0" w:color="auto"/>
              <w:right w:val="single" w:sz="4" w:space="0" w:color="auto"/>
            </w:tcBorders>
            <w:shd w:val="clear" w:color="auto" w:fill="auto"/>
            <w:noWrap/>
            <w:hideMark/>
          </w:tcPr>
          <w:p w14:paraId="2EF47C2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744AFE7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7C11EEF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w:t>
            </w:r>
          </w:p>
        </w:tc>
        <w:tc>
          <w:tcPr>
            <w:tcW w:w="708" w:type="dxa"/>
            <w:tcBorders>
              <w:top w:val="single" w:sz="4" w:space="0" w:color="auto"/>
              <w:left w:val="nil"/>
              <w:bottom w:val="single" w:sz="4" w:space="0" w:color="auto"/>
              <w:right w:val="single" w:sz="4" w:space="0" w:color="auto"/>
            </w:tcBorders>
            <w:shd w:val="clear" w:color="auto" w:fill="auto"/>
            <w:noWrap/>
            <w:hideMark/>
          </w:tcPr>
          <w:p w14:paraId="5708F60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w:t>
            </w:r>
          </w:p>
        </w:tc>
        <w:tc>
          <w:tcPr>
            <w:tcW w:w="851" w:type="dxa"/>
            <w:tcBorders>
              <w:top w:val="single" w:sz="4" w:space="0" w:color="auto"/>
              <w:left w:val="nil"/>
              <w:bottom w:val="single" w:sz="4" w:space="0" w:color="auto"/>
              <w:right w:val="single" w:sz="4" w:space="0" w:color="auto"/>
            </w:tcBorders>
            <w:shd w:val="clear" w:color="auto" w:fill="auto"/>
            <w:noWrap/>
            <w:hideMark/>
          </w:tcPr>
          <w:p w14:paraId="0DD47B3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34</w:t>
            </w:r>
          </w:p>
        </w:tc>
        <w:tc>
          <w:tcPr>
            <w:tcW w:w="940" w:type="dxa"/>
            <w:tcBorders>
              <w:top w:val="single" w:sz="4" w:space="0" w:color="auto"/>
              <w:left w:val="nil"/>
              <w:bottom w:val="single" w:sz="4" w:space="0" w:color="auto"/>
              <w:right w:val="single" w:sz="4" w:space="0" w:color="auto"/>
            </w:tcBorders>
            <w:shd w:val="clear" w:color="auto" w:fill="auto"/>
            <w:noWrap/>
            <w:hideMark/>
          </w:tcPr>
          <w:p w14:paraId="2B869CD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85.29</w:t>
            </w:r>
          </w:p>
        </w:tc>
        <w:tc>
          <w:tcPr>
            <w:tcW w:w="1023" w:type="dxa"/>
            <w:tcBorders>
              <w:top w:val="single" w:sz="4" w:space="0" w:color="auto"/>
              <w:left w:val="nil"/>
              <w:bottom w:val="single" w:sz="4" w:space="0" w:color="auto"/>
              <w:right w:val="single" w:sz="4" w:space="0" w:color="auto"/>
            </w:tcBorders>
            <w:shd w:val="clear" w:color="auto" w:fill="auto"/>
            <w:noWrap/>
            <w:hideMark/>
          </w:tcPr>
          <w:p w14:paraId="663B5A4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0E03AA9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3DB4374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8.82</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45BA53A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5.88</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1827D682"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2663DCD7"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46E8E773"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10</w:t>
            </w:r>
          </w:p>
        </w:tc>
        <w:tc>
          <w:tcPr>
            <w:tcW w:w="709" w:type="dxa"/>
            <w:tcBorders>
              <w:top w:val="single" w:sz="4" w:space="0" w:color="auto"/>
              <w:left w:val="nil"/>
              <w:bottom w:val="single" w:sz="4" w:space="0" w:color="auto"/>
              <w:right w:val="single" w:sz="4" w:space="0" w:color="auto"/>
            </w:tcBorders>
            <w:shd w:val="clear" w:color="auto" w:fill="auto"/>
            <w:noWrap/>
            <w:hideMark/>
          </w:tcPr>
          <w:p w14:paraId="70040C8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5</w:t>
            </w:r>
          </w:p>
        </w:tc>
        <w:tc>
          <w:tcPr>
            <w:tcW w:w="850" w:type="dxa"/>
            <w:tcBorders>
              <w:top w:val="single" w:sz="4" w:space="0" w:color="auto"/>
              <w:left w:val="nil"/>
              <w:bottom w:val="single" w:sz="4" w:space="0" w:color="auto"/>
              <w:right w:val="single" w:sz="4" w:space="0" w:color="auto"/>
            </w:tcBorders>
            <w:shd w:val="clear" w:color="auto" w:fill="auto"/>
            <w:noWrap/>
            <w:hideMark/>
          </w:tcPr>
          <w:p w14:paraId="66618A81"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470B739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1D5F5EC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708" w:type="dxa"/>
            <w:tcBorders>
              <w:top w:val="single" w:sz="4" w:space="0" w:color="auto"/>
              <w:left w:val="nil"/>
              <w:bottom w:val="single" w:sz="4" w:space="0" w:color="auto"/>
              <w:right w:val="single" w:sz="4" w:space="0" w:color="auto"/>
            </w:tcBorders>
            <w:shd w:val="clear" w:color="auto" w:fill="auto"/>
            <w:noWrap/>
            <w:hideMark/>
          </w:tcPr>
          <w:p w14:paraId="6EC48F4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51" w:type="dxa"/>
            <w:tcBorders>
              <w:top w:val="single" w:sz="4" w:space="0" w:color="auto"/>
              <w:left w:val="nil"/>
              <w:bottom w:val="single" w:sz="4" w:space="0" w:color="auto"/>
              <w:right w:val="single" w:sz="4" w:space="0" w:color="auto"/>
            </w:tcBorders>
            <w:shd w:val="clear" w:color="auto" w:fill="auto"/>
            <w:noWrap/>
            <w:hideMark/>
          </w:tcPr>
          <w:p w14:paraId="05B86D9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5</w:t>
            </w:r>
          </w:p>
        </w:tc>
        <w:tc>
          <w:tcPr>
            <w:tcW w:w="940" w:type="dxa"/>
            <w:tcBorders>
              <w:top w:val="single" w:sz="4" w:space="0" w:color="auto"/>
              <w:left w:val="nil"/>
              <w:bottom w:val="single" w:sz="4" w:space="0" w:color="auto"/>
              <w:right w:val="single" w:sz="4" w:space="0" w:color="auto"/>
            </w:tcBorders>
            <w:shd w:val="clear" w:color="auto" w:fill="auto"/>
            <w:noWrap/>
            <w:hideMark/>
          </w:tcPr>
          <w:p w14:paraId="0F51A7C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100</w:t>
            </w:r>
          </w:p>
        </w:tc>
        <w:tc>
          <w:tcPr>
            <w:tcW w:w="1023" w:type="dxa"/>
            <w:tcBorders>
              <w:top w:val="single" w:sz="4" w:space="0" w:color="auto"/>
              <w:left w:val="nil"/>
              <w:bottom w:val="single" w:sz="4" w:space="0" w:color="auto"/>
              <w:right w:val="single" w:sz="4" w:space="0" w:color="auto"/>
            </w:tcBorders>
            <w:shd w:val="clear" w:color="auto" w:fill="auto"/>
            <w:noWrap/>
            <w:hideMark/>
          </w:tcPr>
          <w:p w14:paraId="4A9D65C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1356C59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02E6BEB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6930622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003257ED"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5F734ED7"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601BF15B"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11</w:t>
            </w:r>
          </w:p>
        </w:tc>
        <w:tc>
          <w:tcPr>
            <w:tcW w:w="709" w:type="dxa"/>
            <w:tcBorders>
              <w:top w:val="single" w:sz="4" w:space="0" w:color="auto"/>
              <w:left w:val="nil"/>
              <w:bottom w:val="single" w:sz="4" w:space="0" w:color="auto"/>
              <w:right w:val="single" w:sz="4" w:space="0" w:color="auto"/>
            </w:tcBorders>
            <w:shd w:val="clear" w:color="auto" w:fill="auto"/>
            <w:noWrap/>
            <w:hideMark/>
          </w:tcPr>
          <w:p w14:paraId="2B0722B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40</w:t>
            </w:r>
          </w:p>
        </w:tc>
        <w:tc>
          <w:tcPr>
            <w:tcW w:w="850" w:type="dxa"/>
            <w:tcBorders>
              <w:top w:val="single" w:sz="4" w:space="0" w:color="auto"/>
              <w:left w:val="nil"/>
              <w:bottom w:val="single" w:sz="4" w:space="0" w:color="auto"/>
              <w:right w:val="single" w:sz="4" w:space="0" w:color="auto"/>
            </w:tcBorders>
            <w:shd w:val="clear" w:color="auto" w:fill="auto"/>
            <w:noWrap/>
            <w:hideMark/>
          </w:tcPr>
          <w:p w14:paraId="4BCB036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464F0A4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6149D03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w:t>
            </w:r>
          </w:p>
        </w:tc>
        <w:tc>
          <w:tcPr>
            <w:tcW w:w="708" w:type="dxa"/>
            <w:tcBorders>
              <w:top w:val="single" w:sz="4" w:space="0" w:color="auto"/>
              <w:left w:val="nil"/>
              <w:bottom w:val="single" w:sz="4" w:space="0" w:color="auto"/>
              <w:right w:val="single" w:sz="4" w:space="0" w:color="auto"/>
            </w:tcBorders>
            <w:shd w:val="clear" w:color="auto" w:fill="auto"/>
            <w:noWrap/>
            <w:hideMark/>
          </w:tcPr>
          <w:p w14:paraId="67C5649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51" w:type="dxa"/>
            <w:tcBorders>
              <w:top w:val="single" w:sz="4" w:space="0" w:color="auto"/>
              <w:left w:val="nil"/>
              <w:bottom w:val="single" w:sz="4" w:space="0" w:color="auto"/>
              <w:right w:val="single" w:sz="4" w:space="0" w:color="auto"/>
            </w:tcBorders>
            <w:shd w:val="clear" w:color="auto" w:fill="auto"/>
            <w:noWrap/>
            <w:hideMark/>
          </w:tcPr>
          <w:p w14:paraId="1AB188F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42</w:t>
            </w:r>
          </w:p>
        </w:tc>
        <w:tc>
          <w:tcPr>
            <w:tcW w:w="940" w:type="dxa"/>
            <w:tcBorders>
              <w:top w:val="single" w:sz="4" w:space="0" w:color="auto"/>
              <w:left w:val="nil"/>
              <w:bottom w:val="single" w:sz="4" w:space="0" w:color="auto"/>
              <w:right w:val="single" w:sz="4" w:space="0" w:color="auto"/>
            </w:tcBorders>
            <w:shd w:val="clear" w:color="auto" w:fill="auto"/>
            <w:noWrap/>
            <w:hideMark/>
          </w:tcPr>
          <w:p w14:paraId="27E052D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95.24</w:t>
            </w:r>
          </w:p>
        </w:tc>
        <w:tc>
          <w:tcPr>
            <w:tcW w:w="1023" w:type="dxa"/>
            <w:tcBorders>
              <w:top w:val="single" w:sz="4" w:space="0" w:color="auto"/>
              <w:left w:val="nil"/>
              <w:bottom w:val="single" w:sz="4" w:space="0" w:color="auto"/>
              <w:right w:val="single" w:sz="4" w:space="0" w:color="auto"/>
            </w:tcBorders>
            <w:shd w:val="clear" w:color="auto" w:fill="auto"/>
            <w:noWrap/>
            <w:hideMark/>
          </w:tcPr>
          <w:p w14:paraId="63D68CD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38E52D2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4B021B5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4.76</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2ADFC13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6503D79B"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5F9FDADF"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65A47FC5"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12</w:t>
            </w:r>
          </w:p>
        </w:tc>
        <w:tc>
          <w:tcPr>
            <w:tcW w:w="709" w:type="dxa"/>
            <w:tcBorders>
              <w:top w:val="single" w:sz="4" w:space="0" w:color="auto"/>
              <w:left w:val="nil"/>
              <w:bottom w:val="single" w:sz="4" w:space="0" w:color="auto"/>
              <w:right w:val="single" w:sz="4" w:space="0" w:color="auto"/>
            </w:tcBorders>
            <w:shd w:val="clear" w:color="auto" w:fill="auto"/>
            <w:noWrap/>
            <w:hideMark/>
          </w:tcPr>
          <w:p w14:paraId="72C6977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19</w:t>
            </w:r>
          </w:p>
        </w:tc>
        <w:tc>
          <w:tcPr>
            <w:tcW w:w="850" w:type="dxa"/>
            <w:tcBorders>
              <w:top w:val="single" w:sz="4" w:space="0" w:color="auto"/>
              <w:left w:val="nil"/>
              <w:bottom w:val="single" w:sz="4" w:space="0" w:color="auto"/>
              <w:right w:val="single" w:sz="4" w:space="0" w:color="auto"/>
            </w:tcBorders>
            <w:shd w:val="clear" w:color="auto" w:fill="auto"/>
            <w:noWrap/>
            <w:hideMark/>
          </w:tcPr>
          <w:p w14:paraId="47AD5D1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60D9F3E1"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w:t>
            </w:r>
          </w:p>
        </w:tc>
        <w:tc>
          <w:tcPr>
            <w:tcW w:w="589" w:type="dxa"/>
            <w:tcBorders>
              <w:top w:val="single" w:sz="4" w:space="0" w:color="auto"/>
              <w:left w:val="nil"/>
              <w:bottom w:val="single" w:sz="4" w:space="0" w:color="auto"/>
              <w:right w:val="single" w:sz="4" w:space="0" w:color="auto"/>
            </w:tcBorders>
            <w:shd w:val="clear" w:color="auto" w:fill="auto"/>
            <w:noWrap/>
            <w:hideMark/>
          </w:tcPr>
          <w:p w14:paraId="246DF07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w:t>
            </w:r>
          </w:p>
        </w:tc>
        <w:tc>
          <w:tcPr>
            <w:tcW w:w="708" w:type="dxa"/>
            <w:tcBorders>
              <w:top w:val="single" w:sz="4" w:space="0" w:color="auto"/>
              <w:left w:val="nil"/>
              <w:bottom w:val="single" w:sz="4" w:space="0" w:color="auto"/>
              <w:right w:val="single" w:sz="4" w:space="0" w:color="auto"/>
            </w:tcBorders>
            <w:shd w:val="clear" w:color="auto" w:fill="auto"/>
            <w:noWrap/>
            <w:hideMark/>
          </w:tcPr>
          <w:p w14:paraId="28AF6E2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w:t>
            </w:r>
          </w:p>
        </w:tc>
        <w:tc>
          <w:tcPr>
            <w:tcW w:w="851" w:type="dxa"/>
            <w:tcBorders>
              <w:top w:val="single" w:sz="4" w:space="0" w:color="auto"/>
              <w:left w:val="nil"/>
              <w:bottom w:val="single" w:sz="4" w:space="0" w:color="auto"/>
              <w:right w:val="single" w:sz="4" w:space="0" w:color="auto"/>
            </w:tcBorders>
            <w:shd w:val="clear" w:color="auto" w:fill="auto"/>
            <w:noWrap/>
            <w:hideMark/>
          </w:tcPr>
          <w:p w14:paraId="6D22D03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27</w:t>
            </w:r>
          </w:p>
        </w:tc>
        <w:tc>
          <w:tcPr>
            <w:tcW w:w="940" w:type="dxa"/>
            <w:tcBorders>
              <w:top w:val="single" w:sz="4" w:space="0" w:color="auto"/>
              <w:left w:val="nil"/>
              <w:bottom w:val="single" w:sz="4" w:space="0" w:color="auto"/>
              <w:right w:val="single" w:sz="4" w:space="0" w:color="auto"/>
            </w:tcBorders>
            <w:shd w:val="clear" w:color="auto" w:fill="auto"/>
            <w:noWrap/>
            <w:hideMark/>
          </w:tcPr>
          <w:p w14:paraId="6B9A072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70.37</w:t>
            </w:r>
          </w:p>
        </w:tc>
        <w:tc>
          <w:tcPr>
            <w:tcW w:w="1023" w:type="dxa"/>
            <w:tcBorders>
              <w:top w:val="single" w:sz="4" w:space="0" w:color="auto"/>
              <w:left w:val="nil"/>
              <w:bottom w:val="single" w:sz="4" w:space="0" w:color="auto"/>
              <w:right w:val="single" w:sz="4" w:space="0" w:color="auto"/>
            </w:tcBorders>
            <w:shd w:val="clear" w:color="auto" w:fill="auto"/>
            <w:noWrap/>
            <w:hideMark/>
          </w:tcPr>
          <w:p w14:paraId="0F120A5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4222651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7.41</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3C8E29B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14.81</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34E3D21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7.41</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23005A95"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796EEFF6"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129C8790"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13</w:t>
            </w:r>
          </w:p>
        </w:tc>
        <w:tc>
          <w:tcPr>
            <w:tcW w:w="709" w:type="dxa"/>
            <w:tcBorders>
              <w:top w:val="single" w:sz="4" w:space="0" w:color="auto"/>
              <w:left w:val="nil"/>
              <w:bottom w:val="single" w:sz="4" w:space="0" w:color="auto"/>
              <w:right w:val="single" w:sz="4" w:space="0" w:color="auto"/>
            </w:tcBorders>
            <w:shd w:val="clear" w:color="auto" w:fill="auto"/>
            <w:noWrap/>
            <w:hideMark/>
          </w:tcPr>
          <w:p w14:paraId="1A095E0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40</w:t>
            </w:r>
          </w:p>
        </w:tc>
        <w:tc>
          <w:tcPr>
            <w:tcW w:w="850" w:type="dxa"/>
            <w:tcBorders>
              <w:top w:val="single" w:sz="4" w:space="0" w:color="auto"/>
              <w:left w:val="nil"/>
              <w:bottom w:val="single" w:sz="4" w:space="0" w:color="auto"/>
              <w:right w:val="single" w:sz="4" w:space="0" w:color="auto"/>
            </w:tcBorders>
            <w:shd w:val="clear" w:color="auto" w:fill="auto"/>
            <w:noWrap/>
            <w:hideMark/>
          </w:tcPr>
          <w:p w14:paraId="74690DA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7D3DBB1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443EA809"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w:t>
            </w:r>
          </w:p>
        </w:tc>
        <w:tc>
          <w:tcPr>
            <w:tcW w:w="708" w:type="dxa"/>
            <w:tcBorders>
              <w:top w:val="single" w:sz="4" w:space="0" w:color="auto"/>
              <w:left w:val="nil"/>
              <w:bottom w:val="single" w:sz="4" w:space="0" w:color="auto"/>
              <w:right w:val="single" w:sz="4" w:space="0" w:color="auto"/>
            </w:tcBorders>
            <w:shd w:val="clear" w:color="auto" w:fill="auto"/>
            <w:noWrap/>
            <w:hideMark/>
          </w:tcPr>
          <w:p w14:paraId="32C13CE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851" w:type="dxa"/>
            <w:tcBorders>
              <w:top w:val="single" w:sz="4" w:space="0" w:color="auto"/>
              <w:left w:val="nil"/>
              <w:bottom w:val="single" w:sz="4" w:space="0" w:color="auto"/>
              <w:right w:val="single" w:sz="4" w:space="0" w:color="auto"/>
            </w:tcBorders>
            <w:shd w:val="clear" w:color="auto" w:fill="auto"/>
            <w:noWrap/>
            <w:hideMark/>
          </w:tcPr>
          <w:p w14:paraId="3A4A6FB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44</w:t>
            </w:r>
          </w:p>
        </w:tc>
        <w:tc>
          <w:tcPr>
            <w:tcW w:w="940" w:type="dxa"/>
            <w:tcBorders>
              <w:top w:val="single" w:sz="4" w:space="0" w:color="auto"/>
              <w:left w:val="nil"/>
              <w:bottom w:val="single" w:sz="4" w:space="0" w:color="auto"/>
              <w:right w:val="single" w:sz="4" w:space="0" w:color="auto"/>
            </w:tcBorders>
            <w:shd w:val="clear" w:color="auto" w:fill="auto"/>
            <w:noWrap/>
            <w:hideMark/>
          </w:tcPr>
          <w:p w14:paraId="54AD8F3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90.91</w:t>
            </w:r>
          </w:p>
        </w:tc>
        <w:tc>
          <w:tcPr>
            <w:tcW w:w="1023" w:type="dxa"/>
            <w:tcBorders>
              <w:top w:val="single" w:sz="4" w:space="0" w:color="auto"/>
              <w:left w:val="nil"/>
              <w:bottom w:val="single" w:sz="4" w:space="0" w:color="auto"/>
              <w:right w:val="single" w:sz="4" w:space="0" w:color="auto"/>
            </w:tcBorders>
            <w:shd w:val="clear" w:color="auto" w:fill="auto"/>
            <w:noWrap/>
            <w:hideMark/>
          </w:tcPr>
          <w:p w14:paraId="215CC80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7F720569"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544683A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6.82</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303691D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2.27</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3885A099"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1416A8DB"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2FF89D2A"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14</w:t>
            </w:r>
          </w:p>
        </w:tc>
        <w:tc>
          <w:tcPr>
            <w:tcW w:w="709" w:type="dxa"/>
            <w:tcBorders>
              <w:top w:val="single" w:sz="4" w:space="0" w:color="auto"/>
              <w:left w:val="nil"/>
              <w:bottom w:val="single" w:sz="4" w:space="0" w:color="auto"/>
              <w:right w:val="single" w:sz="4" w:space="0" w:color="auto"/>
            </w:tcBorders>
            <w:shd w:val="clear" w:color="auto" w:fill="auto"/>
            <w:noWrap/>
            <w:hideMark/>
          </w:tcPr>
          <w:p w14:paraId="6FB2243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22</w:t>
            </w:r>
          </w:p>
        </w:tc>
        <w:tc>
          <w:tcPr>
            <w:tcW w:w="850" w:type="dxa"/>
            <w:tcBorders>
              <w:top w:val="single" w:sz="4" w:space="0" w:color="auto"/>
              <w:left w:val="nil"/>
              <w:bottom w:val="single" w:sz="4" w:space="0" w:color="auto"/>
              <w:right w:val="single" w:sz="4" w:space="0" w:color="auto"/>
            </w:tcBorders>
            <w:shd w:val="clear" w:color="auto" w:fill="auto"/>
            <w:noWrap/>
            <w:hideMark/>
          </w:tcPr>
          <w:p w14:paraId="2023D7D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1A1B9A1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2FF30F11"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w:t>
            </w:r>
          </w:p>
        </w:tc>
        <w:tc>
          <w:tcPr>
            <w:tcW w:w="708" w:type="dxa"/>
            <w:tcBorders>
              <w:top w:val="single" w:sz="4" w:space="0" w:color="auto"/>
              <w:left w:val="nil"/>
              <w:bottom w:val="single" w:sz="4" w:space="0" w:color="auto"/>
              <w:right w:val="single" w:sz="4" w:space="0" w:color="auto"/>
            </w:tcBorders>
            <w:shd w:val="clear" w:color="auto" w:fill="auto"/>
            <w:noWrap/>
            <w:hideMark/>
          </w:tcPr>
          <w:p w14:paraId="1A95C72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851" w:type="dxa"/>
            <w:tcBorders>
              <w:top w:val="single" w:sz="4" w:space="0" w:color="auto"/>
              <w:left w:val="nil"/>
              <w:bottom w:val="single" w:sz="4" w:space="0" w:color="auto"/>
              <w:right w:val="single" w:sz="4" w:space="0" w:color="auto"/>
            </w:tcBorders>
            <w:shd w:val="clear" w:color="auto" w:fill="auto"/>
            <w:noWrap/>
            <w:hideMark/>
          </w:tcPr>
          <w:p w14:paraId="7F071EE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25</w:t>
            </w:r>
          </w:p>
        </w:tc>
        <w:tc>
          <w:tcPr>
            <w:tcW w:w="940" w:type="dxa"/>
            <w:tcBorders>
              <w:top w:val="single" w:sz="4" w:space="0" w:color="auto"/>
              <w:left w:val="nil"/>
              <w:bottom w:val="single" w:sz="4" w:space="0" w:color="auto"/>
              <w:right w:val="single" w:sz="4" w:space="0" w:color="auto"/>
            </w:tcBorders>
            <w:shd w:val="clear" w:color="auto" w:fill="auto"/>
            <w:noWrap/>
            <w:hideMark/>
          </w:tcPr>
          <w:p w14:paraId="4F397309"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88</w:t>
            </w:r>
          </w:p>
        </w:tc>
        <w:tc>
          <w:tcPr>
            <w:tcW w:w="1023" w:type="dxa"/>
            <w:tcBorders>
              <w:top w:val="single" w:sz="4" w:space="0" w:color="auto"/>
              <w:left w:val="nil"/>
              <w:bottom w:val="single" w:sz="4" w:space="0" w:color="auto"/>
              <w:right w:val="single" w:sz="4" w:space="0" w:color="auto"/>
            </w:tcBorders>
            <w:shd w:val="clear" w:color="auto" w:fill="auto"/>
            <w:noWrap/>
            <w:hideMark/>
          </w:tcPr>
          <w:p w14:paraId="69FF087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77F5BD0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296103D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8.00</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09DE252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4.00</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2A442A47"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1C295C67"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4458A2D7"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15</w:t>
            </w:r>
          </w:p>
        </w:tc>
        <w:tc>
          <w:tcPr>
            <w:tcW w:w="709" w:type="dxa"/>
            <w:tcBorders>
              <w:top w:val="single" w:sz="4" w:space="0" w:color="auto"/>
              <w:left w:val="nil"/>
              <w:bottom w:val="single" w:sz="4" w:space="0" w:color="auto"/>
              <w:right w:val="single" w:sz="4" w:space="0" w:color="auto"/>
            </w:tcBorders>
            <w:shd w:val="clear" w:color="auto" w:fill="auto"/>
            <w:noWrap/>
            <w:hideMark/>
          </w:tcPr>
          <w:p w14:paraId="176BDE4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41</w:t>
            </w:r>
          </w:p>
        </w:tc>
        <w:tc>
          <w:tcPr>
            <w:tcW w:w="850" w:type="dxa"/>
            <w:tcBorders>
              <w:top w:val="single" w:sz="4" w:space="0" w:color="auto"/>
              <w:left w:val="nil"/>
              <w:bottom w:val="single" w:sz="4" w:space="0" w:color="auto"/>
              <w:right w:val="single" w:sz="4" w:space="0" w:color="auto"/>
            </w:tcBorders>
            <w:shd w:val="clear" w:color="auto" w:fill="auto"/>
            <w:noWrap/>
            <w:hideMark/>
          </w:tcPr>
          <w:p w14:paraId="203C4C2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44412FC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w:t>
            </w:r>
          </w:p>
        </w:tc>
        <w:tc>
          <w:tcPr>
            <w:tcW w:w="589" w:type="dxa"/>
            <w:tcBorders>
              <w:top w:val="single" w:sz="4" w:space="0" w:color="auto"/>
              <w:left w:val="nil"/>
              <w:bottom w:val="single" w:sz="4" w:space="0" w:color="auto"/>
              <w:right w:val="single" w:sz="4" w:space="0" w:color="auto"/>
            </w:tcBorders>
            <w:shd w:val="clear" w:color="auto" w:fill="auto"/>
            <w:noWrap/>
            <w:hideMark/>
          </w:tcPr>
          <w:p w14:paraId="13D2E26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6</w:t>
            </w:r>
          </w:p>
        </w:tc>
        <w:tc>
          <w:tcPr>
            <w:tcW w:w="708" w:type="dxa"/>
            <w:tcBorders>
              <w:top w:val="single" w:sz="4" w:space="0" w:color="auto"/>
              <w:left w:val="nil"/>
              <w:bottom w:val="single" w:sz="4" w:space="0" w:color="auto"/>
              <w:right w:val="single" w:sz="4" w:space="0" w:color="auto"/>
            </w:tcBorders>
            <w:shd w:val="clear" w:color="auto" w:fill="auto"/>
            <w:noWrap/>
            <w:hideMark/>
          </w:tcPr>
          <w:p w14:paraId="1C45301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51" w:type="dxa"/>
            <w:tcBorders>
              <w:top w:val="single" w:sz="4" w:space="0" w:color="auto"/>
              <w:left w:val="nil"/>
              <w:bottom w:val="single" w:sz="4" w:space="0" w:color="auto"/>
              <w:right w:val="single" w:sz="4" w:space="0" w:color="auto"/>
            </w:tcBorders>
            <w:shd w:val="clear" w:color="auto" w:fill="auto"/>
            <w:noWrap/>
            <w:hideMark/>
          </w:tcPr>
          <w:p w14:paraId="25538B1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49</w:t>
            </w:r>
          </w:p>
        </w:tc>
        <w:tc>
          <w:tcPr>
            <w:tcW w:w="940" w:type="dxa"/>
            <w:tcBorders>
              <w:top w:val="single" w:sz="4" w:space="0" w:color="auto"/>
              <w:left w:val="nil"/>
              <w:bottom w:val="single" w:sz="4" w:space="0" w:color="auto"/>
              <w:right w:val="single" w:sz="4" w:space="0" w:color="auto"/>
            </w:tcBorders>
            <w:shd w:val="clear" w:color="auto" w:fill="auto"/>
            <w:noWrap/>
            <w:hideMark/>
          </w:tcPr>
          <w:p w14:paraId="110B16C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83.67</w:t>
            </w:r>
          </w:p>
        </w:tc>
        <w:tc>
          <w:tcPr>
            <w:tcW w:w="1023" w:type="dxa"/>
            <w:tcBorders>
              <w:top w:val="single" w:sz="4" w:space="0" w:color="auto"/>
              <w:left w:val="nil"/>
              <w:bottom w:val="single" w:sz="4" w:space="0" w:color="auto"/>
              <w:right w:val="single" w:sz="4" w:space="0" w:color="auto"/>
            </w:tcBorders>
            <w:shd w:val="clear" w:color="auto" w:fill="auto"/>
            <w:noWrap/>
            <w:hideMark/>
          </w:tcPr>
          <w:p w14:paraId="7175464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3B14F86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4.08</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2E8ADB6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12.24</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200F5FD9"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08DCDD7B"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64E824D5"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79CA8F0A"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16</w:t>
            </w:r>
          </w:p>
        </w:tc>
        <w:tc>
          <w:tcPr>
            <w:tcW w:w="709" w:type="dxa"/>
            <w:tcBorders>
              <w:top w:val="single" w:sz="4" w:space="0" w:color="auto"/>
              <w:left w:val="nil"/>
              <w:bottom w:val="single" w:sz="4" w:space="0" w:color="auto"/>
              <w:right w:val="single" w:sz="4" w:space="0" w:color="auto"/>
            </w:tcBorders>
            <w:shd w:val="clear" w:color="auto" w:fill="auto"/>
            <w:noWrap/>
            <w:hideMark/>
          </w:tcPr>
          <w:p w14:paraId="6ADE789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58</w:t>
            </w:r>
          </w:p>
        </w:tc>
        <w:tc>
          <w:tcPr>
            <w:tcW w:w="850" w:type="dxa"/>
            <w:tcBorders>
              <w:top w:val="single" w:sz="4" w:space="0" w:color="auto"/>
              <w:left w:val="nil"/>
              <w:bottom w:val="single" w:sz="4" w:space="0" w:color="auto"/>
              <w:right w:val="single" w:sz="4" w:space="0" w:color="auto"/>
            </w:tcBorders>
            <w:shd w:val="clear" w:color="auto" w:fill="auto"/>
            <w:noWrap/>
            <w:hideMark/>
          </w:tcPr>
          <w:p w14:paraId="73C5A37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001C8E8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w:t>
            </w:r>
          </w:p>
        </w:tc>
        <w:tc>
          <w:tcPr>
            <w:tcW w:w="589" w:type="dxa"/>
            <w:tcBorders>
              <w:top w:val="single" w:sz="4" w:space="0" w:color="auto"/>
              <w:left w:val="nil"/>
              <w:bottom w:val="single" w:sz="4" w:space="0" w:color="auto"/>
              <w:right w:val="single" w:sz="4" w:space="0" w:color="auto"/>
            </w:tcBorders>
            <w:shd w:val="clear" w:color="auto" w:fill="auto"/>
            <w:noWrap/>
            <w:hideMark/>
          </w:tcPr>
          <w:p w14:paraId="6295A95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7</w:t>
            </w:r>
          </w:p>
        </w:tc>
        <w:tc>
          <w:tcPr>
            <w:tcW w:w="708" w:type="dxa"/>
            <w:tcBorders>
              <w:top w:val="single" w:sz="4" w:space="0" w:color="auto"/>
              <w:left w:val="nil"/>
              <w:bottom w:val="single" w:sz="4" w:space="0" w:color="auto"/>
              <w:right w:val="single" w:sz="4" w:space="0" w:color="auto"/>
            </w:tcBorders>
            <w:shd w:val="clear" w:color="auto" w:fill="auto"/>
            <w:noWrap/>
            <w:hideMark/>
          </w:tcPr>
          <w:p w14:paraId="228E3A9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w:t>
            </w:r>
          </w:p>
        </w:tc>
        <w:tc>
          <w:tcPr>
            <w:tcW w:w="851" w:type="dxa"/>
            <w:tcBorders>
              <w:top w:val="single" w:sz="4" w:space="0" w:color="auto"/>
              <w:left w:val="nil"/>
              <w:bottom w:val="single" w:sz="4" w:space="0" w:color="auto"/>
              <w:right w:val="single" w:sz="4" w:space="0" w:color="auto"/>
            </w:tcBorders>
            <w:shd w:val="clear" w:color="auto" w:fill="auto"/>
            <w:noWrap/>
            <w:hideMark/>
          </w:tcPr>
          <w:p w14:paraId="456A556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69</w:t>
            </w:r>
          </w:p>
        </w:tc>
        <w:tc>
          <w:tcPr>
            <w:tcW w:w="940" w:type="dxa"/>
            <w:tcBorders>
              <w:top w:val="single" w:sz="4" w:space="0" w:color="auto"/>
              <w:left w:val="nil"/>
              <w:bottom w:val="single" w:sz="4" w:space="0" w:color="auto"/>
              <w:right w:val="single" w:sz="4" w:space="0" w:color="auto"/>
            </w:tcBorders>
            <w:shd w:val="clear" w:color="auto" w:fill="auto"/>
            <w:noWrap/>
            <w:hideMark/>
          </w:tcPr>
          <w:p w14:paraId="1B5AF9C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84.06</w:t>
            </w:r>
          </w:p>
        </w:tc>
        <w:tc>
          <w:tcPr>
            <w:tcW w:w="1023" w:type="dxa"/>
            <w:tcBorders>
              <w:top w:val="single" w:sz="4" w:space="0" w:color="auto"/>
              <w:left w:val="nil"/>
              <w:bottom w:val="single" w:sz="4" w:space="0" w:color="auto"/>
              <w:right w:val="single" w:sz="4" w:space="0" w:color="auto"/>
            </w:tcBorders>
            <w:shd w:val="clear" w:color="auto" w:fill="auto"/>
            <w:noWrap/>
            <w:hideMark/>
          </w:tcPr>
          <w:p w14:paraId="0C2D2B5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3BE3D57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2.90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2E7FEBB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10.14</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7C820CD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2.90</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243373A4"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7392D61B"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38D9D972"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17</w:t>
            </w:r>
          </w:p>
        </w:tc>
        <w:tc>
          <w:tcPr>
            <w:tcW w:w="709" w:type="dxa"/>
            <w:tcBorders>
              <w:top w:val="single" w:sz="4" w:space="0" w:color="auto"/>
              <w:left w:val="nil"/>
              <w:bottom w:val="single" w:sz="4" w:space="0" w:color="auto"/>
              <w:right w:val="single" w:sz="4" w:space="0" w:color="auto"/>
            </w:tcBorders>
            <w:shd w:val="clear" w:color="auto" w:fill="auto"/>
            <w:noWrap/>
            <w:hideMark/>
          </w:tcPr>
          <w:p w14:paraId="1877AAA1"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47</w:t>
            </w:r>
          </w:p>
        </w:tc>
        <w:tc>
          <w:tcPr>
            <w:tcW w:w="850" w:type="dxa"/>
            <w:tcBorders>
              <w:top w:val="single" w:sz="4" w:space="0" w:color="auto"/>
              <w:left w:val="nil"/>
              <w:bottom w:val="single" w:sz="4" w:space="0" w:color="auto"/>
              <w:right w:val="single" w:sz="4" w:space="0" w:color="auto"/>
            </w:tcBorders>
            <w:shd w:val="clear" w:color="auto" w:fill="auto"/>
            <w:noWrap/>
            <w:hideMark/>
          </w:tcPr>
          <w:p w14:paraId="41D9AF8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572F2A4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4776B38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708" w:type="dxa"/>
            <w:tcBorders>
              <w:top w:val="single" w:sz="4" w:space="0" w:color="auto"/>
              <w:left w:val="nil"/>
              <w:bottom w:val="single" w:sz="4" w:space="0" w:color="auto"/>
              <w:right w:val="single" w:sz="4" w:space="0" w:color="auto"/>
            </w:tcBorders>
            <w:shd w:val="clear" w:color="auto" w:fill="auto"/>
            <w:noWrap/>
            <w:hideMark/>
          </w:tcPr>
          <w:p w14:paraId="2FD1F69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51" w:type="dxa"/>
            <w:tcBorders>
              <w:top w:val="single" w:sz="4" w:space="0" w:color="auto"/>
              <w:left w:val="nil"/>
              <w:bottom w:val="single" w:sz="4" w:space="0" w:color="auto"/>
              <w:right w:val="single" w:sz="4" w:space="0" w:color="auto"/>
            </w:tcBorders>
            <w:shd w:val="clear" w:color="auto" w:fill="auto"/>
            <w:noWrap/>
            <w:hideMark/>
          </w:tcPr>
          <w:p w14:paraId="24ECFF2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47</w:t>
            </w:r>
          </w:p>
        </w:tc>
        <w:tc>
          <w:tcPr>
            <w:tcW w:w="940" w:type="dxa"/>
            <w:tcBorders>
              <w:top w:val="single" w:sz="4" w:space="0" w:color="auto"/>
              <w:left w:val="nil"/>
              <w:bottom w:val="single" w:sz="4" w:space="0" w:color="auto"/>
              <w:right w:val="single" w:sz="4" w:space="0" w:color="auto"/>
            </w:tcBorders>
            <w:shd w:val="clear" w:color="auto" w:fill="auto"/>
            <w:noWrap/>
            <w:hideMark/>
          </w:tcPr>
          <w:p w14:paraId="33064DC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100</w:t>
            </w:r>
          </w:p>
        </w:tc>
        <w:tc>
          <w:tcPr>
            <w:tcW w:w="1023" w:type="dxa"/>
            <w:tcBorders>
              <w:top w:val="single" w:sz="4" w:space="0" w:color="auto"/>
              <w:left w:val="nil"/>
              <w:bottom w:val="single" w:sz="4" w:space="0" w:color="auto"/>
              <w:right w:val="single" w:sz="4" w:space="0" w:color="auto"/>
            </w:tcBorders>
            <w:shd w:val="clear" w:color="auto" w:fill="auto"/>
            <w:noWrap/>
            <w:hideMark/>
          </w:tcPr>
          <w:p w14:paraId="13E2520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6C720A7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6E0795D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340B946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3B48D151"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6C3AFDF9"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632CC729"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18</w:t>
            </w:r>
          </w:p>
        </w:tc>
        <w:tc>
          <w:tcPr>
            <w:tcW w:w="709" w:type="dxa"/>
            <w:tcBorders>
              <w:top w:val="single" w:sz="4" w:space="0" w:color="auto"/>
              <w:left w:val="nil"/>
              <w:bottom w:val="single" w:sz="4" w:space="0" w:color="auto"/>
              <w:right w:val="single" w:sz="4" w:space="0" w:color="auto"/>
            </w:tcBorders>
            <w:shd w:val="clear" w:color="auto" w:fill="auto"/>
            <w:noWrap/>
            <w:hideMark/>
          </w:tcPr>
          <w:p w14:paraId="47E16BC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35</w:t>
            </w:r>
          </w:p>
        </w:tc>
        <w:tc>
          <w:tcPr>
            <w:tcW w:w="850" w:type="dxa"/>
            <w:tcBorders>
              <w:top w:val="single" w:sz="4" w:space="0" w:color="auto"/>
              <w:left w:val="nil"/>
              <w:bottom w:val="single" w:sz="4" w:space="0" w:color="auto"/>
              <w:right w:val="single" w:sz="4" w:space="0" w:color="auto"/>
            </w:tcBorders>
            <w:shd w:val="clear" w:color="auto" w:fill="auto"/>
            <w:noWrap/>
            <w:hideMark/>
          </w:tcPr>
          <w:p w14:paraId="2DEF884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594B07D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2E78C85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708" w:type="dxa"/>
            <w:tcBorders>
              <w:top w:val="single" w:sz="4" w:space="0" w:color="auto"/>
              <w:left w:val="nil"/>
              <w:bottom w:val="single" w:sz="4" w:space="0" w:color="auto"/>
              <w:right w:val="single" w:sz="4" w:space="0" w:color="auto"/>
            </w:tcBorders>
            <w:shd w:val="clear" w:color="auto" w:fill="auto"/>
            <w:noWrap/>
            <w:hideMark/>
          </w:tcPr>
          <w:p w14:paraId="6AAA16B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w:t>
            </w:r>
          </w:p>
        </w:tc>
        <w:tc>
          <w:tcPr>
            <w:tcW w:w="851" w:type="dxa"/>
            <w:tcBorders>
              <w:top w:val="single" w:sz="4" w:space="0" w:color="auto"/>
              <w:left w:val="nil"/>
              <w:bottom w:val="single" w:sz="4" w:space="0" w:color="auto"/>
              <w:right w:val="single" w:sz="4" w:space="0" w:color="auto"/>
            </w:tcBorders>
            <w:shd w:val="clear" w:color="auto" w:fill="auto"/>
            <w:noWrap/>
            <w:hideMark/>
          </w:tcPr>
          <w:p w14:paraId="1A35EF9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37</w:t>
            </w:r>
          </w:p>
        </w:tc>
        <w:tc>
          <w:tcPr>
            <w:tcW w:w="940" w:type="dxa"/>
            <w:tcBorders>
              <w:top w:val="single" w:sz="4" w:space="0" w:color="auto"/>
              <w:left w:val="nil"/>
              <w:bottom w:val="single" w:sz="4" w:space="0" w:color="auto"/>
              <w:right w:val="single" w:sz="4" w:space="0" w:color="auto"/>
            </w:tcBorders>
            <w:shd w:val="clear" w:color="auto" w:fill="auto"/>
            <w:noWrap/>
            <w:hideMark/>
          </w:tcPr>
          <w:p w14:paraId="2234C1B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94.59</w:t>
            </w:r>
          </w:p>
        </w:tc>
        <w:tc>
          <w:tcPr>
            <w:tcW w:w="1023" w:type="dxa"/>
            <w:tcBorders>
              <w:top w:val="single" w:sz="4" w:space="0" w:color="auto"/>
              <w:left w:val="nil"/>
              <w:bottom w:val="single" w:sz="4" w:space="0" w:color="auto"/>
              <w:right w:val="single" w:sz="4" w:space="0" w:color="auto"/>
            </w:tcBorders>
            <w:shd w:val="clear" w:color="auto" w:fill="auto"/>
            <w:noWrap/>
            <w:hideMark/>
          </w:tcPr>
          <w:p w14:paraId="5CF8E8E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540C4BD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76C7954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61B7D5B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5.41</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648F65A3"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3B1D5A37"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2E2E188B"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19</w:t>
            </w:r>
          </w:p>
        </w:tc>
        <w:tc>
          <w:tcPr>
            <w:tcW w:w="709" w:type="dxa"/>
            <w:tcBorders>
              <w:top w:val="single" w:sz="4" w:space="0" w:color="auto"/>
              <w:left w:val="nil"/>
              <w:bottom w:val="single" w:sz="4" w:space="0" w:color="auto"/>
              <w:right w:val="single" w:sz="4" w:space="0" w:color="auto"/>
            </w:tcBorders>
            <w:shd w:val="clear" w:color="auto" w:fill="auto"/>
            <w:noWrap/>
            <w:hideMark/>
          </w:tcPr>
          <w:p w14:paraId="3970534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42</w:t>
            </w:r>
          </w:p>
        </w:tc>
        <w:tc>
          <w:tcPr>
            <w:tcW w:w="850" w:type="dxa"/>
            <w:tcBorders>
              <w:top w:val="single" w:sz="4" w:space="0" w:color="auto"/>
              <w:left w:val="nil"/>
              <w:bottom w:val="single" w:sz="4" w:space="0" w:color="auto"/>
              <w:right w:val="single" w:sz="4" w:space="0" w:color="auto"/>
            </w:tcBorders>
            <w:shd w:val="clear" w:color="auto" w:fill="auto"/>
            <w:noWrap/>
            <w:hideMark/>
          </w:tcPr>
          <w:p w14:paraId="2538A3C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08EF542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607CD7C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7</w:t>
            </w:r>
          </w:p>
        </w:tc>
        <w:tc>
          <w:tcPr>
            <w:tcW w:w="708" w:type="dxa"/>
            <w:tcBorders>
              <w:top w:val="single" w:sz="4" w:space="0" w:color="auto"/>
              <w:left w:val="nil"/>
              <w:bottom w:val="single" w:sz="4" w:space="0" w:color="auto"/>
              <w:right w:val="single" w:sz="4" w:space="0" w:color="auto"/>
            </w:tcBorders>
            <w:shd w:val="clear" w:color="auto" w:fill="auto"/>
            <w:noWrap/>
            <w:hideMark/>
          </w:tcPr>
          <w:p w14:paraId="306EC52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w:t>
            </w:r>
          </w:p>
        </w:tc>
        <w:tc>
          <w:tcPr>
            <w:tcW w:w="851" w:type="dxa"/>
            <w:tcBorders>
              <w:top w:val="single" w:sz="4" w:space="0" w:color="auto"/>
              <w:left w:val="nil"/>
              <w:bottom w:val="single" w:sz="4" w:space="0" w:color="auto"/>
              <w:right w:val="single" w:sz="4" w:space="0" w:color="auto"/>
            </w:tcBorders>
            <w:shd w:val="clear" w:color="auto" w:fill="auto"/>
            <w:noWrap/>
            <w:hideMark/>
          </w:tcPr>
          <w:p w14:paraId="248F786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52</w:t>
            </w:r>
          </w:p>
        </w:tc>
        <w:tc>
          <w:tcPr>
            <w:tcW w:w="940" w:type="dxa"/>
            <w:tcBorders>
              <w:top w:val="single" w:sz="4" w:space="0" w:color="auto"/>
              <w:left w:val="nil"/>
              <w:bottom w:val="single" w:sz="4" w:space="0" w:color="auto"/>
              <w:right w:val="single" w:sz="4" w:space="0" w:color="auto"/>
            </w:tcBorders>
            <w:shd w:val="clear" w:color="auto" w:fill="auto"/>
            <w:noWrap/>
            <w:hideMark/>
          </w:tcPr>
          <w:p w14:paraId="2F0A3F6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80.77</w:t>
            </w:r>
          </w:p>
        </w:tc>
        <w:tc>
          <w:tcPr>
            <w:tcW w:w="1023" w:type="dxa"/>
            <w:tcBorders>
              <w:top w:val="single" w:sz="4" w:space="0" w:color="auto"/>
              <w:left w:val="nil"/>
              <w:bottom w:val="single" w:sz="4" w:space="0" w:color="auto"/>
              <w:right w:val="single" w:sz="4" w:space="0" w:color="auto"/>
            </w:tcBorders>
            <w:shd w:val="clear" w:color="auto" w:fill="auto"/>
            <w:noWrap/>
            <w:hideMark/>
          </w:tcPr>
          <w:p w14:paraId="372F89F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35CDAFD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2EE07BE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13.46</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74FE968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5.77</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65E27131"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1399D660"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701ABBA8"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20</w:t>
            </w:r>
          </w:p>
        </w:tc>
        <w:tc>
          <w:tcPr>
            <w:tcW w:w="709" w:type="dxa"/>
            <w:tcBorders>
              <w:top w:val="single" w:sz="4" w:space="0" w:color="auto"/>
              <w:left w:val="nil"/>
              <w:bottom w:val="single" w:sz="4" w:space="0" w:color="auto"/>
              <w:right w:val="single" w:sz="4" w:space="0" w:color="auto"/>
            </w:tcBorders>
            <w:shd w:val="clear" w:color="auto" w:fill="auto"/>
            <w:noWrap/>
            <w:hideMark/>
          </w:tcPr>
          <w:p w14:paraId="4C9E076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38</w:t>
            </w:r>
          </w:p>
        </w:tc>
        <w:tc>
          <w:tcPr>
            <w:tcW w:w="850" w:type="dxa"/>
            <w:tcBorders>
              <w:top w:val="single" w:sz="4" w:space="0" w:color="auto"/>
              <w:left w:val="nil"/>
              <w:bottom w:val="single" w:sz="4" w:space="0" w:color="auto"/>
              <w:right w:val="single" w:sz="4" w:space="0" w:color="auto"/>
            </w:tcBorders>
            <w:shd w:val="clear" w:color="auto" w:fill="auto"/>
            <w:noWrap/>
            <w:hideMark/>
          </w:tcPr>
          <w:p w14:paraId="658EDF7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3520E64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4A2DFA4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708" w:type="dxa"/>
            <w:tcBorders>
              <w:top w:val="single" w:sz="4" w:space="0" w:color="auto"/>
              <w:left w:val="nil"/>
              <w:bottom w:val="single" w:sz="4" w:space="0" w:color="auto"/>
              <w:right w:val="single" w:sz="4" w:space="0" w:color="auto"/>
            </w:tcBorders>
            <w:shd w:val="clear" w:color="auto" w:fill="auto"/>
            <w:noWrap/>
            <w:hideMark/>
          </w:tcPr>
          <w:p w14:paraId="60E7EF4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w:t>
            </w:r>
          </w:p>
        </w:tc>
        <w:tc>
          <w:tcPr>
            <w:tcW w:w="851" w:type="dxa"/>
            <w:tcBorders>
              <w:top w:val="single" w:sz="4" w:space="0" w:color="auto"/>
              <w:left w:val="nil"/>
              <w:bottom w:val="single" w:sz="4" w:space="0" w:color="auto"/>
              <w:right w:val="single" w:sz="4" w:space="0" w:color="auto"/>
            </w:tcBorders>
            <w:shd w:val="clear" w:color="auto" w:fill="auto"/>
            <w:noWrap/>
            <w:hideMark/>
          </w:tcPr>
          <w:p w14:paraId="3CD457E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41</w:t>
            </w:r>
          </w:p>
        </w:tc>
        <w:tc>
          <w:tcPr>
            <w:tcW w:w="940" w:type="dxa"/>
            <w:tcBorders>
              <w:top w:val="single" w:sz="4" w:space="0" w:color="auto"/>
              <w:left w:val="nil"/>
              <w:bottom w:val="single" w:sz="4" w:space="0" w:color="auto"/>
              <w:right w:val="single" w:sz="4" w:space="0" w:color="auto"/>
            </w:tcBorders>
            <w:shd w:val="clear" w:color="auto" w:fill="auto"/>
            <w:noWrap/>
            <w:hideMark/>
          </w:tcPr>
          <w:p w14:paraId="393E221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92.68</w:t>
            </w:r>
          </w:p>
        </w:tc>
        <w:tc>
          <w:tcPr>
            <w:tcW w:w="1023" w:type="dxa"/>
            <w:tcBorders>
              <w:top w:val="single" w:sz="4" w:space="0" w:color="auto"/>
              <w:left w:val="nil"/>
              <w:bottom w:val="single" w:sz="4" w:space="0" w:color="auto"/>
              <w:right w:val="single" w:sz="4" w:space="0" w:color="auto"/>
            </w:tcBorders>
            <w:shd w:val="clear" w:color="auto" w:fill="auto"/>
            <w:noWrap/>
            <w:hideMark/>
          </w:tcPr>
          <w:p w14:paraId="1FADF9D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7057474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5F56979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2.44</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1802F84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4.88</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44FC06B3"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68C45269"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0FC1D015"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21</w:t>
            </w:r>
          </w:p>
        </w:tc>
        <w:tc>
          <w:tcPr>
            <w:tcW w:w="709" w:type="dxa"/>
            <w:tcBorders>
              <w:top w:val="single" w:sz="4" w:space="0" w:color="auto"/>
              <w:left w:val="nil"/>
              <w:bottom w:val="single" w:sz="4" w:space="0" w:color="auto"/>
              <w:right w:val="single" w:sz="4" w:space="0" w:color="auto"/>
            </w:tcBorders>
            <w:shd w:val="clear" w:color="auto" w:fill="auto"/>
            <w:noWrap/>
            <w:hideMark/>
          </w:tcPr>
          <w:p w14:paraId="195879B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38</w:t>
            </w:r>
          </w:p>
        </w:tc>
        <w:tc>
          <w:tcPr>
            <w:tcW w:w="850" w:type="dxa"/>
            <w:tcBorders>
              <w:top w:val="single" w:sz="4" w:space="0" w:color="auto"/>
              <w:left w:val="nil"/>
              <w:bottom w:val="single" w:sz="4" w:space="0" w:color="auto"/>
              <w:right w:val="single" w:sz="4" w:space="0" w:color="auto"/>
            </w:tcBorders>
            <w:shd w:val="clear" w:color="auto" w:fill="auto"/>
            <w:noWrap/>
            <w:hideMark/>
          </w:tcPr>
          <w:p w14:paraId="724325C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150CD5C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2872EE3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w:t>
            </w:r>
          </w:p>
        </w:tc>
        <w:tc>
          <w:tcPr>
            <w:tcW w:w="708" w:type="dxa"/>
            <w:tcBorders>
              <w:top w:val="single" w:sz="4" w:space="0" w:color="auto"/>
              <w:left w:val="nil"/>
              <w:bottom w:val="single" w:sz="4" w:space="0" w:color="auto"/>
              <w:right w:val="single" w:sz="4" w:space="0" w:color="auto"/>
            </w:tcBorders>
            <w:shd w:val="clear" w:color="auto" w:fill="auto"/>
            <w:noWrap/>
            <w:hideMark/>
          </w:tcPr>
          <w:p w14:paraId="5C299E8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851" w:type="dxa"/>
            <w:tcBorders>
              <w:top w:val="single" w:sz="4" w:space="0" w:color="auto"/>
              <w:left w:val="nil"/>
              <w:bottom w:val="single" w:sz="4" w:space="0" w:color="auto"/>
              <w:right w:val="single" w:sz="4" w:space="0" w:color="auto"/>
            </w:tcBorders>
            <w:shd w:val="clear" w:color="auto" w:fill="auto"/>
            <w:noWrap/>
            <w:hideMark/>
          </w:tcPr>
          <w:p w14:paraId="43B3861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43</w:t>
            </w:r>
          </w:p>
        </w:tc>
        <w:tc>
          <w:tcPr>
            <w:tcW w:w="940" w:type="dxa"/>
            <w:tcBorders>
              <w:top w:val="single" w:sz="4" w:space="0" w:color="auto"/>
              <w:left w:val="nil"/>
              <w:bottom w:val="single" w:sz="4" w:space="0" w:color="auto"/>
              <w:right w:val="single" w:sz="4" w:space="0" w:color="auto"/>
            </w:tcBorders>
            <w:shd w:val="clear" w:color="auto" w:fill="auto"/>
            <w:noWrap/>
            <w:hideMark/>
          </w:tcPr>
          <w:p w14:paraId="592D2E6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88.37</w:t>
            </w:r>
          </w:p>
        </w:tc>
        <w:tc>
          <w:tcPr>
            <w:tcW w:w="1023" w:type="dxa"/>
            <w:tcBorders>
              <w:top w:val="single" w:sz="4" w:space="0" w:color="auto"/>
              <w:left w:val="nil"/>
              <w:bottom w:val="single" w:sz="4" w:space="0" w:color="auto"/>
              <w:right w:val="single" w:sz="4" w:space="0" w:color="auto"/>
            </w:tcBorders>
            <w:shd w:val="clear" w:color="auto" w:fill="auto"/>
            <w:noWrap/>
            <w:hideMark/>
          </w:tcPr>
          <w:p w14:paraId="3558EDE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2FAC306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7BCAC08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9.30</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2C49E43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2.33</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29C43F7C"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681697B4"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4E9A623B"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22</w:t>
            </w:r>
          </w:p>
        </w:tc>
        <w:tc>
          <w:tcPr>
            <w:tcW w:w="709" w:type="dxa"/>
            <w:tcBorders>
              <w:top w:val="single" w:sz="4" w:space="0" w:color="auto"/>
              <w:left w:val="nil"/>
              <w:bottom w:val="single" w:sz="4" w:space="0" w:color="auto"/>
              <w:right w:val="single" w:sz="4" w:space="0" w:color="auto"/>
            </w:tcBorders>
            <w:shd w:val="clear" w:color="auto" w:fill="auto"/>
            <w:noWrap/>
            <w:hideMark/>
          </w:tcPr>
          <w:p w14:paraId="13B7545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23</w:t>
            </w:r>
          </w:p>
        </w:tc>
        <w:tc>
          <w:tcPr>
            <w:tcW w:w="850" w:type="dxa"/>
            <w:tcBorders>
              <w:top w:val="single" w:sz="4" w:space="0" w:color="auto"/>
              <w:left w:val="nil"/>
              <w:bottom w:val="single" w:sz="4" w:space="0" w:color="auto"/>
              <w:right w:val="single" w:sz="4" w:space="0" w:color="auto"/>
            </w:tcBorders>
            <w:shd w:val="clear" w:color="auto" w:fill="auto"/>
            <w:noWrap/>
            <w:hideMark/>
          </w:tcPr>
          <w:p w14:paraId="7B2B5E7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49D3619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4D544CA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708" w:type="dxa"/>
            <w:tcBorders>
              <w:top w:val="single" w:sz="4" w:space="0" w:color="auto"/>
              <w:left w:val="nil"/>
              <w:bottom w:val="single" w:sz="4" w:space="0" w:color="auto"/>
              <w:right w:val="single" w:sz="4" w:space="0" w:color="auto"/>
            </w:tcBorders>
            <w:shd w:val="clear" w:color="auto" w:fill="auto"/>
            <w:noWrap/>
            <w:hideMark/>
          </w:tcPr>
          <w:p w14:paraId="360D783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51" w:type="dxa"/>
            <w:tcBorders>
              <w:top w:val="single" w:sz="4" w:space="0" w:color="auto"/>
              <w:left w:val="nil"/>
              <w:bottom w:val="single" w:sz="4" w:space="0" w:color="auto"/>
              <w:right w:val="single" w:sz="4" w:space="0" w:color="auto"/>
            </w:tcBorders>
            <w:shd w:val="clear" w:color="auto" w:fill="auto"/>
            <w:noWrap/>
            <w:hideMark/>
          </w:tcPr>
          <w:p w14:paraId="3DCA804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24</w:t>
            </w:r>
          </w:p>
        </w:tc>
        <w:tc>
          <w:tcPr>
            <w:tcW w:w="940" w:type="dxa"/>
            <w:tcBorders>
              <w:top w:val="single" w:sz="4" w:space="0" w:color="auto"/>
              <w:left w:val="nil"/>
              <w:bottom w:val="single" w:sz="4" w:space="0" w:color="auto"/>
              <w:right w:val="single" w:sz="4" w:space="0" w:color="auto"/>
            </w:tcBorders>
            <w:shd w:val="clear" w:color="auto" w:fill="auto"/>
            <w:noWrap/>
            <w:hideMark/>
          </w:tcPr>
          <w:p w14:paraId="1CA7B52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95.83</w:t>
            </w:r>
          </w:p>
        </w:tc>
        <w:tc>
          <w:tcPr>
            <w:tcW w:w="1023" w:type="dxa"/>
            <w:tcBorders>
              <w:top w:val="single" w:sz="4" w:space="0" w:color="auto"/>
              <w:left w:val="nil"/>
              <w:bottom w:val="single" w:sz="4" w:space="0" w:color="auto"/>
              <w:right w:val="single" w:sz="4" w:space="0" w:color="auto"/>
            </w:tcBorders>
            <w:shd w:val="clear" w:color="auto" w:fill="auto"/>
            <w:noWrap/>
            <w:hideMark/>
          </w:tcPr>
          <w:p w14:paraId="68DE5E9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35DF4EC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52DECBB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4.17</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4839082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4EFA0174"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5654E965"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45C6C90E"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23</w:t>
            </w:r>
          </w:p>
        </w:tc>
        <w:tc>
          <w:tcPr>
            <w:tcW w:w="709" w:type="dxa"/>
            <w:tcBorders>
              <w:top w:val="single" w:sz="4" w:space="0" w:color="auto"/>
              <w:left w:val="nil"/>
              <w:bottom w:val="single" w:sz="4" w:space="0" w:color="auto"/>
              <w:right w:val="single" w:sz="4" w:space="0" w:color="auto"/>
            </w:tcBorders>
            <w:shd w:val="clear" w:color="auto" w:fill="auto"/>
            <w:noWrap/>
            <w:hideMark/>
          </w:tcPr>
          <w:p w14:paraId="761BF0C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39</w:t>
            </w:r>
          </w:p>
        </w:tc>
        <w:tc>
          <w:tcPr>
            <w:tcW w:w="850" w:type="dxa"/>
            <w:tcBorders>
              <w:top w:val="single" w:sz="4" w:space="0" w:color="auto"/>
              <w:left w:val="nil"/>
              <w:bottom w:val="single" w:sz="4" w:space="0" w:color="auto"/>
              <w:right w:val="single" w:sz="4" w:space="0" w:color="auto"/>
            </w:tcBorders>
            <w:shd w:val="clear" w:color="auto" w:fill="auto"/>
            <w:noWrap/>
            <w:hideMark/>
          </w:tcPr>
          <w:p w14:paraId="28F1FD0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6685E36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397257D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w:t>
            </w:r>
          </w:p>
        </w:tc>
        <w:tc>
          <w:tcPr>
            <w:tcW w:w="708" w:type="dxa"/>
            <w:tcBorders>
              <w:top w:val="single" w:sz="4" w:space="0" w:color="auto"/>
              <w:left w:val="nil"/>
              <w:bottom w:val="single" w:sz="4" w:space="0" w:color="auto"/>
              <w:right w:val="single" w:sz="4" w:space="0" w:color="auto"/>
            </w:tcBorders>
            <w:shd w:val="clear" w:color="auto" w:fill="auto"/>
            <w:noWrap/>
            <w:hideMark/>
          </w:tcPr>
          <w:p w14:paraId="72A0900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5</w:t>
            </w:r>
          </w:p>
        </w:tc>
        <w:tc>
          <w:tcPr>
            <w:tcW w:w="851" w:type="dxa"/>
            <w:tcBorders>
              <w:top w:val="single" w:sz="4" w:space="0" w:color="auto"/>
              <w:left w:val="nil"/>
              <w:bottom w:val="single" w:sz="4" w:space="0" w:color="auto"/>
              <w:right w:val="single" w:sz="4" w:space="0" w:color="auto"/>
            </w:tcBorders>
            <w:shd w:val="clear" w:color="auto" w:fill="auto"/>
            <w:noWrap/>
            <w:hideMark/>
          </w:tcPr>
          <w:p w14:paraId="14C2038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46</w:t>
            </w:r>
          </w:p>
        </w:tc>
        <w:tc>
          <w:tcPr>
            <w:tcW w:w="940" w:type="dxa"/>
            <w:tcBorders>
              <w:top w:val="single" w:sz="4" w:space="0" w:color="auto"/>
              <w:left w:val="nil"/>
              <w:bottom w:val="single" w:sz="4" w:space="0" w:color="auto"/>
              <w:right w:val="single" w:sz="4" w:space="0" w:color="auto"/>
            </w:tcBorders>
            <w:shd w:val="clear" w:color="auto" w:fill="auto"/>
            <w:noWrap/>
            <w:hideMark/>
          </w:tcPr>
          <w:p w14:paraId="720D571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84.78</w:t>
            </w:r>
          </w:p>
        </w:tc>
        <w:tc>
          <w:tcPr>
            <w:tcW w:w="1023" w:type="dxa"/>
            <w:tcBorders>
              <w:top w:val="single" w:sz="4" w:space="0" w:color="auto"/>
              <w:left w:val="nil"/>
              <w:bottom w:val="single" w:sz="4" w:space="0" w:color="auto"/>
              <w:right w:val="single" w:sz="4" w:space="0" w:color="auto"/>
            </w:tcBorders>
            <w:shd w:val="clear" w:color="auto" w:fill="auto"/>
            <w:noWrap/>
            <w:hideMark/>
          </w:tcPr>
          <w:p w14:paraId="04D2BE1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23D221F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4F6EA6E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4.35</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6305A40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10.87</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6A72EF58"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45D47B28"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128AAD26"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24</w:t>
            </w:r>
          </w:p>
        </w:tc>
        <w:tc>
          <w:tcPr>
            <w:tcW w:w="709" w:type="dxa"/>
            <w:tcBorders>
              <w:top w:val="single" w:sz="4" w:space="0" w:color="auto"/>
              <w:left w:val="nil"/>
              <w:bottom w:val="single" w:sz="4" w:space="0" w:color="auto"/>
              <w:right w:val="single" w:sz="4" w:space="0" w:color="auto"/>
            </w:tcBorders>
            <w:shd w:val="clear" w:color="auto" w:fill="auto"/>
            <w:noWrap/>
            <w:hideMark/>
          </w:tcPr>
          <w:p w14:paraId="6D213C0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33</w:t>
            </w:r>
          </w:p>
        </w:tc>
        <w:tc>
          <w:tcPr>
            <w:tcW w:w="850" w:type="dxa"/>
            <w:tcBorders>
              <w:top w:val="single" w:sz="4" w:space="0" w:color="auto"/>
              <w:left w:val="nil"/>
              <w:bottom w:val="single" w:sz="4" w:space="0" w:color="auto"/>
              <w:right w:val="single" w:sz="4" w:space="0" w:color="auto"/>
            </w:tcBorders>
            <w:shd w:val="clear" w:color="auto" w:fill="auto"/>
            <w:noWrap/>
            <w:hideMark/>
          </w:tcPr>
          <w:p w14:paraId="2F08E5B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036132B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42E24CE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7</w:t>
            </w:r>
          </w:p>
        </w:tc>
        <w:tc>
          <w:tcPr>
            <w:tcW w:w="708" w:type="dxa"/>
            <w:tcBorders>
              <w:top w:val="single" w:sz="4" w:space="0" w:color="auto"/>
              <w:left w:val="nil"/>
              <w:bottom w:val="single" w:sz="4" w:space="0" w:color="auto"/>
              <w:right w:val="single" w:sz="4" w:space="0" w:color="auto"/>
            </w:tcBorders>
            <w:shd w:val="clear" w:color="auto" w:fill="auto"/>
            <w:noWrap/>
            <w:hideMark/>
          </w:tcPr>
          <w:p w14:paraId="7EADE26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851" w:type="dxa"/>
            <w:tcBorders>
              <w:top w:val="single" w:sz="4" w:space="0" w:color="auto"/>
              <w:left w:val="nil"/>
              <w:bottom w:val="single" w:sz="4" w:space="0" w:color="auto"/>
              <w:right w:val="single" w:sz="4" w:space="0" w:color="auto"/>
            </w:tcBorders>
            <w:shd w:val="clear" w:color="auto" w:fill="auto"/>
            <w:noWrap/>
            <w:hideMark/>
          </w:tcPr>
          <w:p w14:paraId="6FD3A67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41</w:t>
            </w:r>
          </w:p>
        </w:tc>
        <w:tc>
          <w:tcPr>
            <w:tcW w:w="940" w:type="dxa"/>
            <w:tcBorders>
              <w:top w:val="single" w:sz="4" w:space="0" w:color="auto"/>
              <w:left w:val="nil"/>
              <w:bottom w:val="single" w:sz="4" w:space="0" w:color="auto"/>
              <w:right w:val="single" w:sz="4" w:space="0" w:color="auto"/>
            </w:tcBorders>
            <w:shd w:val="clear" w:color="auto" w:fill="auto"/>
            <w:noWrap/>
            <w:hideMark/>
          </w:tcPr>
          <w:p w14:paraId="25A618A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80.49</w:t>
            </w:r>
          </w:p>
        </w:tc>
        <w:tc>
          <w:tcPr>
            <w:tcW w:w="1023" w:type="dxa"/>
            <w:tcBorders>
              <w:top w:val="single" w:sz="4" w:space="0" w:color="auto"/>
              <w:left w:val="nil"/>
              <w:bottom w:val="single" w:sz="4" w:space="0" w:color="auto"/>
              <w:right w:val="single" w:sz="4" w:space="0" w:color="auto"/>
            </w:tcBorders>
            <w:shd w:val="clear" w:color="auto" w:fill="auto"/>
            <w:noWrap/>
            <w:hideMark/>
          </w:tcPr>
          <w:p w14:paraId="700C3DB1"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20A7A1A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59F0F19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17.07</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0B71D02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2.44</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284A4F64"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308A85C2"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0385807B"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25</w:t>
            </w:r>
          </w:p>
        </w:tc>
        <w:tc>
          <w:tcPr>
            <w:tcW w:w="709" w:type="dxa"/>
            <w:tcBorders>
              <w:top w:val="single" w:sz="4" w:space="0" w:color="auto"/>
              <w:left w:val="nil"/>
              <w:bottom w:val="single" w:sz="4" w:space="0" w:color="auto"/>
              <w:right w:val="single" w:sz="4" w:space="0" w:color="auto"/>
            </w:tcBorders>
            <w:shd w:val="clear" w:color="auto" w:fill="auto"/>
            <w:noWrap/>
            <w:hideMark/>
          </w:tcPr>
          <w:p w14:paraId="339EA51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52</w:t>
            </w:r>
          </w:p>
        </w:tc>
        <w:tc>
          <w:tcPr>
            <w:tcW w:w="850" w:type="dxa"/>
            <w:tcBorders>
              <w:top w:val="single" w:sz="4" w:space="0" w:color="auto"/>
              <w:left w:val="nil"/>
              <w:bottom w:val="single" w:sz="4" w:space="0" w:color="auto"/>
              <w:right w:val="single" w:sz="4" w:space="0" w:color="auto"/>
            </w:tcBorders>
            <w:shd w:val="clear" w:color="auto" w:fill="auto"/>
            <w:noWrap/>
            <w:hideMark/>
          </w:tcPr>
          <w:p w14:paraId="682FEB8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116B45C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5B61A64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w:t>
            </w:r>
          </w:p>
        </w:tc>
        <w:tc>
          <w:tcPr>
            <w:tcW w:w="708" w:type="dxa"/>
            <w:tcBorders>
              <w:top w:val="single" w:sz="4" w:space="0" w:color="auto"/>
              <w:left w:val="nil"/>
              <w:bottom w:val="single" w:sz="4" w:space="0" w:color="auto"/>
              <w:right w:val="single" w:sz="4" w:space="0" w:color="auto"/>
            </w:tcBorders>
            <w:shd w:val="clear" w:color="auto" w:fill="auto"/>
            <w:noWrap/>
            <w:hideMark/>
          </w:tcPr>
          <w:p w14:paraId="4C36009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w:t>
            </w:r>
          </w:p>
        </w:tc>
        <w:tc>
          <w:tcPr>
            <w:tcW w:w="851" w:type="dxa"/>
            <w:tcBorders>
              <w:top w:val="single" w:sz="4" w:space="0" w:color="auto"/>
              <w:left w:val="nil"/>
              <w:bottom w:val="single" w:sz="4" w:space="0" w:color="auto"/>
              <w:right w:val="single" w:sz="4" w:space="0" w:color="auto"/>
            </w:tcBorders>
            <w:shd w:val="clear" w:color="auto" w:fill="auto"/>
            <w:noWrap/>
            <w:hideMark/>
          </w:tcPr>
          <w:p w14:paraId="4EC0625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59</w:t>
            </w:r>
          </w:p>
        </w:tc>
        <w:tc>
          <w:tcPr>
            <w:tcW w:w="940" w:type="dxa"/>
            <w:tcBorders>
              <w:top w:val="single" w:sz="4" w:space="0" w:color="auto"/>
              <w:left w:val="nil"/>
              <w:bottom w:val="single" w:sz="4" w:space="0" w:color="auto"/>
              <w:right w:val="single" w:sz="4" w:space="0" w:color="auto"/>
            </w:tcBorders>
            <w:shd w:val="clear" w:color="auto" w:fill="auto"/>
            <w:noWrap/>
            <w:hideMark/>
          </w:tcPr>
          <w:p w14:paraId="4588744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88.14</w:t>
            </w:r>
          </w:p>
        </w:tc>
        <w:tc>
          <w:tcPr>
            <w:tcW w:w="1023" w:type="dxa"/>
            <w:tcBorders>
              <w:top w:val="single" w:sz="4" w:space="0" w:color="auto"/>
              <w:left w:val="nil"/>
              <w:bottom w:val="single" w:sz="4" w:space="0" w:color="auto"/>
              <w:right w:val="single" w:sz="4" w:space="0" w:color="auto"/>
            </w:tcBorders>
            <w:shd w:val="clear" w:color="auto" w:fill="auto"/>
            <w:noWrap/>
            <w:hideMark/>
          </w:tcPr>
          <w:p w14:paraId="1EE179C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4B095A5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40DB013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6.78</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2CCB47E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5.08</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0D91E1A7"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50F3221E"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4D3A1EE5"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26</w:t>
            </w:r>
          </w:p>
        </w:tc>
        <w:tc>
          <w:tcPr>
            <w:tcW w:w="709" w:type="dxa"/>
            <w:tcBorders>
              <w:top w:val="single" w:sz="4" w:space="0" w:color="auto"/>
              <w:left w:val="nil"/>
              <w:bottom w:val="single" w:sz="4" w:space="0" w:color="auto"/>
              <w:right w:val="single" w:sz="4" w:space="0" w:color="auto"/>
            </w:tcBorders>
            <w:shd w:val="clear" w:color="auto" w:fill="auto"/>
            <w:noWrap/>
            <w:hideMark/>
          </w:tcPr>
          <w:p w14:paraId="49C0129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39</w:t>
            </w:r>
          </w:p>
        </w:tc>
        <w:tc>
          <w:tcPr>
            <w:tcW w:w="850" w:type="dxa"/>
            <w:tcBorders>
              <w:top w:val="single" w:sz="4" w:space="0" w:color="auto"/>
              <w:left w:val="nil"/>
              <w:bottom w:val="single" w:sz="4" w:space="0" w:color="auto"/>
              <w:right w:val="single" w:sz="4" w:space="0" w:color="auto"/>
            </w:tcBorders>
            <w:shd w:val="clear" w:color="auto" w:fill="auto"/>
            <w:noWrap/>
            <w:hideMark/>
          </w:tcPr>
          <w:p w14:paraId="68968ED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72F383D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589" w:type="dxa"/>
            <w:tcBorders>
              <w:top w:val="single" w:sz="4" w:space="0" w:color="auto"/>
              <w:left w:val="nil"/>
              <w:bottom w:val="single" w:sz="4" w:space="0" w:color="auto"/>
              <w:right w:val="single" w:sz="4" w:space="0" w:color="auto"/>
            </w:tcBorders>
            <w:shd w:val="clear" w:color="auto" w:fill="auto"/>
            <w:noWrap/>
            <w:hideMark/>
          </w:tcPr>
          <w:p w14:paraId="0316650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5</w:t>
            </w:r>
          </w:p>
        </w:tc>
        <w:tc>
          <w:tcPr>
            <w:tcW w:w="708" w:type="dxa"/>
            <w:tcBorders>
              <w:top w:val="single" w:sz="4" w:space="0" w:color="auto"/>
              <w:left w:val="nil"/>
              <w:bottom w:val="single" w:sz="4" w:space="0" w:color="auto"/>
              <w:right w:val="single" w:sz="4" w:space="0" w:color="auto"/>
            </w:tcBorders>
            <w:shd w:val="clear" w:color="auto" w:fill="auto"/>
            <w:noWrap/>
            <w:hideMark/>
          </w:tcPr>
          <w:p w14:paraId="0D2E190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9</w:t>
            </w:r>
          </w:p>
        </w:tc>
        <w:tc>
          <w:tcPr>
            <w:tcW w:w="851" w:type="dxa"/>
            <w:tcBorders>
              <w:top w:val="single" w:sz="4" w:space="0" w:color="auto"/>
              <w:left w:val="nil"/>
              <w:bottom w:val="single" w:sz="4" w:space="0" w:color="auto"/>
              <w:right w:val="single" w:sz="4" w:space="0" w:color="auto"/>
            </w:tcBorders>
            <w:shd w:val="clear" w:color="auto" w:fill="auto"/>
            <w:noWrap/>
            <w:hideMark/>
          </w:tcPr>
          <w:p w14:paraId="3C83F65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54</w:t>
            </w:r>
          </w:p>
        </w:tc>
        <w:tc>
          <w:tcPr>
            <w:tcW w:w="940" w:type="dxa"/>
            <w:tcBorders>
              <w:top w:val="single" w:sz="4" w:space="0" w:color="auto"/>
              <w:left w:val="nil"/>
              <w:bottom w:val="single" w:sz="4" w:space="0" w:color="auto"/>
              <w:right w:val="single" w:sz="4" w:space="0" w:color="auto"/>
            </w:tcBorders>
            <w:shd w:val="clear" w:color="auto" w:fill="auto"/>
            <w:noWrap/>
            <w:hideMark/>
          </w:tcPr>
          <w:p w14:paraId="2D8D762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72.22</w:t>
            </w:r>
          </w:p>
        </w:tc>
        <w:tc>
          <w:tcPr>
            <w:tcW w:w="1023" w:type="dxa"/>
            <w:tcBorders>
              <w:top w:val="single" w:sz="4" w:space="0" w:color="auto"/>
              <w:left w:val="nil"/>
              <w:bottom w:val="single" w:sz="4" w:space="0" w:color="auto"/>
              <w:right w:val="single" w:sz="4" w:space="0" w:color="auto"/>
            </w:tcBorders>
            <w:shd w:val="clear" w:color="auto" w:fill="auto"/>
            <w:noWrap/>
            <w:hideMark/>
          </w:tcPr>
          <w:p w14:paraId="26FAA6F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78E306D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1.85</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3889AAF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9.26</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147179C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16.67</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6058FD1D"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137CDCD4"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1A70B7E9"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27</w:t>
            </w:r>
          </w:p>
        </w:tc>
        <w:tc>
          <w:tcPr>
            <w:tcW w:w="709" w:type="dxa"/>
            <w:tcBorders>
              <w:top w:val="single" w:sz="4" w:space="0" w:color="auto"/>
              <w:left w:val="nil"/>
              <w:bottom w:val="single" w:sz="4" w:space="0" w:color="auto"/>
              <w:right w:val="single" w:sz="4" w:space="0" w:color="auto"/>
            </w:tcBorders>
            <w:shd w:val="clear" w:color="auto" w:fill="auto"/>
            <w:noWrap/>
            <w:hideMark/>
          </w:tcPr>
          <w:p w14:paraId="714C256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39</w:t>
            </w:r>
          </w:p>
        </w:tc>
        <w:tc>
          <w:tcPr>
            <w:tcW w:w="850" w:type="dxa"/>
            <w:tcBorders>
              <w:top w:val="single" w:sz="4" w:space="0" w:color="auto"/>
              <w:left w:val="nil"/>
              <w:bottom w:val="single" w:sz="4" w:space="0" w:color="auto"/>
              <w:right w:val="single" w:sz="4" w:space="0" w:color="auto"/>
            </w:tcBorders>
            <w:shd w:val="clear" w:color="auto" w:fill="auto"/>
            <w:noWrap/>
            <w:hideMark/>
          </w:tcPr>
          <w:p w14:paraId="1143F6B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775CFF6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45C0123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w:t>
            </w:r>
          </w:p>
        </w:tc>
        <w:tc>
          <w:tcPr>
            <w:tcW w:w="708" w:type="dxa"/>
            <w:tcBorders>
              <w:top w:val="single" w:sz="4" w:space="0" w:color="auto"/>
              <w:left w:val="nil"/>
              <w:bottom w:val="single" w:sz="4" w:space="0" w:color="auto"/>
              <w:right w:val="single" w:sz="4" w:space="0" w:color="auto"/>
            </w:tcBorders>
            <w:shd w:val="clear" w:color="auto" w:fill="auto"/>
            <w:noWrap/>
            <w:hideMark/>
          </w:tcPr>
          <w:p w14:paraId="7487167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51" w:type="dxa"/>
            <w:tcBorders>
              <w:top w:val="single" w:sz="4" w:space="0" w:color="auto"/>
              <w:left w:val="nil"/>
              <w:bottom w:val="single" w:sz="4" w:space="0" w:color="auto"/>
              <w:right w:val="single" w:sz="4" w:space="0" w:color="auto"/>
            </w:tcBorders>
            <w:shd w:val="clear" w:color="auto" w:fill="auto"/>
            <w:noWrap/>
            <w:hideMark/>
          </w:tcPr>
          <w:p w14:paraId="7D753781"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41</w:t>
            </w:r>
          </w:p>
        </w:tc>
        <w:tc>
          <w:tcPr>
            <w:tcW w:w="940" w:type="dxa"/>
            <w:tcBorders>
              <w:top w:val="single" w:sz="4" w:space="0" w:color="auto"/>
              <w:left w:val="nil"/>
              <w:bottom w:val="single" w:sz="4" w:space="0" w:color="auto"/>
              <w:right w:val="single" w:sz="4" w:space="0" w:color="auto"/>
            </w:tcBorders>
            <w:shd w:val="clear" w:color="auto" w:fill="auto"/>
            <w:noWrap/>
            <w:hideMark/>
          </w:tcPr>
          <w:p w14:paraId="14DF484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95.12</w:t>
            </w:r>
          </w:p>
        </w:tc>
        <w:tc>
          <w:tcPr>
            <w:tcW w:w="1023" w:type="dxa"/>
            <w:tcBorders>
              <w:top w:val="single" w:sz="4" w:space="0" w:color="auto"/>
              <w:left w:val="nil"/>
              <w:bottom w:val="single" w:sz="4" w:space="0" w:color="auto"/>
              <w:right w:val="single" w:sz="4" w:space="0" w:color="auto"/>
            </w:tcBorders>
            <w:shd w:val="clear" w:color="auto" w:fill="auto"/>
            <w:noWrap/>
            <w:hideMark/>
          </w:tcPr>
          <w:p w14:paraId="54E47B5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5C5DD27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165FE8B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4.88</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7870556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088939D9"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28221C3A"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38305DD3"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28</w:t>
            </w:r>
          </w:p>
        </w:tc>
        <w:tc>
          <w:tcPr>
            <w:tcW w:w="709" w:type="dxa"/>
            <w:tcBorders>
              <w:top w:val="single" w:sz="4" w:space="0" w:color="auto"/>
              <w:left w:val="nil"/>
              <w:bottom w:val="single" w:sz="4" w:space="0" w:color="auto"/>
              <w:right w:val="single" w:sz="4" w:space="0" w:color="auto"/>
            </w:tcBorders>
            <w:shd w:val="clear" w:color="auto" w:fill="auto"/>
            <w:noWrap/>
            <w:hideMark/>
          </w:tcPr>
          <w:p w14:paraId="328C32F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47</w:t>
            </w:r>
          </w:p>
        </w:tc>
        <w:tc>
          <w:tcPr>
            <w:tcW w:w="850" w:type="dxa"/>
            <w:tcBorders>
              <w:top w:val="single" w:sz="4" w:space="0" w:color="auto"/>
              <w:left w:val="nil"/>
              <w:bottom w:val="single" w:sz="4" w:space="0" w:color="auto"/>
              <w:right w:val="single" w:sz="4" w:space="0" w:color="auto"/>
            </w:tcBorders>
            <w:shd w:val="clear" w:color="auto" w:fill="auto"/>
            <w:noWrap/>
            <w:hideMark/>
          </w:tcPr>
          <w:p w14:paraId="478BA989"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53F3C00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491A2BB9"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w:t>
            </w:r>
          </w:p>
        </w:tc>
        <w:tc>
          <w:tcPr>
            <w:tcW w:w="708" w:type="dxa"/>
            <w:tcBorders>
              <w:top w:val="single" w:sz="4" w:space="0" w:color="auto"/>
              <w:left w:val="nil"/>
              <w:bottom w:val="single" w:sz="4" w:space="0" w:color="auto"/>
              <w:right w:val="single" w:sz="4" w:space="0" w:color="auto"/>
            </w:tcBorders>
            <w:shd w:val="clear" w:color="auto" w:fill="auto"/>
            <w:noWrap/>
            <w:hideMark/>
          </w:tcPr>
          <w:p w14:paraId="0C0C42F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w:t>
            </w:r>
          </w:p>
        </w:tc>
        <w:tc>
          <w:tcPr>
            <w:tcW w:w="851" w:type="dxa"/>
            <w:tcBorders>
              <w:top w:val="single" w:sz="4" w:space="0" w:color="auto"/>
              <w:left w:val="nil"/>
              <w:bottom w:val="single" w:sz="4" w:space="0" w:color="auto"/>
              <w:right w:val="single" w:sz="4" w:space="0" w:color="auto"/>
            </w:tcBorders>
            <w:shd w:val="clear" w:color="auto" w:fill="auto"/>
            <w:noWrap/>
            <w:hideMark/>
          </w:tcPr>
          <w:p w14:paraId="4D726AC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53</w:t>
            </w:r>
          </w:p>
        </w:tc>
        <w:tc>
          <w:tcPr>
            <w:tcW w:w="940" w:type="dxa"/>
            <w:tcBorders>
              <w:top w:val="single" w:sz="4" w:space="0" w:color="auto"/>
              <w:left w:val="nil"/>
              <w:bottom w:val="single" w:sz="4" w:space="0" w:color="auto"/>
              <w:right w:val="single" w:sz="4" w:space="0" w:color="auto"/>
            </w:tcBorders>
            <w:shd w:val="clear" w:color="auto" w:fill="auto"/>
            <w:noWrap/>
            <w:hideMark/>
          </w:tcPr>
          <w:p w14:paraId="39782F9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88.68</w:t>
            </w:r>
          </w:p>
        </w:tc>
        <w:tc>
          <w:tcPr>
            <w:tcW w:w="1023" w:type="dxa"/>
            <w:tcBorders>
              <w:top w:val="single" w:sz="4" w:space="0" w:color="auto"/>
              <w:left w:val="nil"/>
              <w:bottom w:val="single" w:sz="4" w:space="0" w:color="auto"/>
              <w:right w:val="single" w:sz="4" w:space="0" w:color="auto"/>
            </w:tcBorders>
            <w:shd w:val="clear" w:color="auto" w:fill="auto"/>
            <w:noWrap/>
            <w:hideMark/>
          </w:tcPr>
          <w:p w14:paraId="52C663A9"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1FEA1FE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73D62AF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7.55</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7A3B4E5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3.77</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5038A516"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6329B4E7" w14:textId="77777777" w:rsidTr="00CB2522">
        <w:trPr>
          <w:gridAfter w:val="1"/>
          <w:wAfter w:w="4279" w:type="dxa"/>
          <w:trHeight w:val="290"/>
        </w:trPr>
        <w:tc>
          <w:tcPr>
            <w:tcW w:w="724"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3FA1B1BD"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29</w:t>
            </w:r>
          </w:p>
        </w:tc>
        <w:tc>
          <w:tcPr>
            <w:tcW w:w="709" w:type="dxa"/>
            <w:tcBorders>
              <w:top w:val="single" w:sz="4" w:space="0" w:color="auto"/>
              <w:left w:val="nil"/>
              <w:bottom w:val="single" w:sz="4" w:space="0" w:color="auto"/>
              <w:right w:val="single" w:sz="4" w:space="0" w:color="auto"/>
            </w:tcBorders>
            <w:shd w:val="clear" w:color="auto" w:fill="auto"/>
            <w:noWrap/>
            <w:hideMark/>
          </w:tcPr>
          <w:p w14:paraId="392C833E"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38</w:t>
            </w:r>
          </w:p>
        </w:tc>
        <w:tc>
          <w:tcPr>
            <w:tcW w:w="850" w:type="dxa"/>
            <w:tcBorders>
              <w:top w:val="single" w:sz="4" w:space="0" w:color="auto"/>
              <w:left w:val="nil"/>
              <w:bottom w:val="single" w:sz="4" w:space="0" w:color="auto"/>
              <w:right w:val="single" w:sz="4" w:space="0" w:color="auto"/>
            </w:tcBorders>
            <w:shd w:val="clear" w:color="auto" w:fill="auto"/>
            <w:noWrap/>
            <w:hideMark/>
          </w:tcPr>
          <w:p w14:paraId="7BB3A45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single" w:sz="4" w:space="0" w:color="auto"/>
              <w:right w:val="single" w:sz="4" w:space="0" w:color="auto"/>
            </w:tcBorders>
            <w:shd w:val="clear" w:color="auto" w:fill="auto"/>
            <w:noWrap/>
            <w:hideMark/>
          </w:tcPr>
          <w:p w14:paraId="35B53829"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single" w:sz="4" w:space="0" w:color="auto"/>
              <w:right w:val="single" w:sz="4" w:space="0" w:color="auto"/>
            </w:tcBorders>
            <w:shd w:val="clear" w:color="auto" w:fill="auto"/>
            <w:noWrap/>
            <w:hideMark/>
          </w:tcPr>
          <w:p w14:paraId="0438558A"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w:t>
            </w:r>
          </w:p>
        </w:tc>
        <w:tc>
          <w:tcPr>
            <w:tcW w:w="708" w:type="dxa"/>
            <w:tcBorders>
              <w:top w:val="single" w:sz="4" w:space="0" w:color="auto"/>
              <w:left w:val="nil"/>
              <w:bottom w:val="single" w:sz="4" w:space="0" w:color="auto"/>
              <w:right w:val="single" w:sz="4" w:space="0" w:color="auto"/>
            </w:tcBorders>
            <w:shd w:val="clear" w:color="auto" w:fill="auto"/>
            <w:noWrap/>
            <w:hideMark/>
          </w:tcPr>
          <w:p w14:paraId="00363E0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w:t>
            </w:r>
          </w:p>
        </w:tc>
        <w:tc>
          <w:tcPr>
            <w:tcW w:w="851" w:type="dxa"/>
            <w:tcBorders>
              <w:top w:val="single" w:sz="4" w:space="0" w:color="auto"/>
              <w:left w:val="nil"/>
              <w:bottom w:val="single" w:sz="4" w:space="0" w:color="auto"/>
              <w:right w:val="single" w:sz="4" w:space="0" w:color="auto"/>
            </w:tcBorders>
            <w:shd w:val="clear" w:color="auto" w:fill="auto"/>
            <w:noWrap/>
            <w:hideMark/>
          </w:tcPr>
          <w:p w14:paraId="3BF6D43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44</w:t>
            </w:r>
          </w:p>
        </w:tc>
        <w:tc>
          <w:tcPr>
            <w:tcW w:w="940" w:type="dxa"/>
            <w:tcBorders>
              <w:top w:val="single" w:sz="4" w:space="0" w:color="auto"/>
              <w:left w:val="nil"/>
              <w:bottom w:val="single" w:sz="4" w:space="0" w:color="auto"/>
              <w:right w:val="single" w:sz="4" w:space="0" w:color="auto"/>
            </w:tcBorders>
            <w:shd w:val="clear" w:color="auto" w:fill="auto"/>
            <w:noWrap/>
            <w:hideMark/>
          </w:tcPr>
          <w:p w14:paraId="0738CA0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86.36</w:t>
            </w:r>
          </w:p>
        </w:tc>
        <w:tc>
          <w:tcPr>
            <w:tcW w:w="1023" w:type="dxa"/>
            <w:tcBorders>
              <w:top w:val="single" w:sz="4" w:space="0" w:color="auto"/>
              <w:left w:val="nil"/>
              <w:bottom w:val="single" w:sz="4" w:space="0" w:color="auto"/>
              <w:right w:val="single" w:sz="4" w:space="0" w:color="auto"/>
            </w:tcBorders>
            <w:shd w:val="clear" w:color="auto" w:fill="auto"/>
            <w:noWrap/>
            <w:hideMark/>
          </w:tcPr>
          <w:p w14:paraId="28AB5AAB"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single" w:sz="4" w:space="0" w:color="auto"/>
              <w:right w:val="single" w:sz="4" w:space="0" w:color="auto"/>
            </w:tcBorders>
            <w:shd w:val="clear" w:color="auto" w:fill="auto"/>
            <w:noWrap/>
            <w:hideMark/>
          </w:tcPr>
          <w:p w14:paraId="50C209B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single" w:sz="4" w:space="0" w:color="auto"/>
              <w:right w:val="single" w:sz="4" w:space="0" w:color="auto"/>
            </w:tcBorders>
            <w:shd w:val="clear" w:color="auto" w:fill="auto"/>
            <w:noWrap/>
            <w:hideMark/>
          </w:tcPr>
          <w:p w14:paraId="3EFBA92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4.55</w:t>
            </w:r>
          </w:p>
        </w:tc>
        <w:tc>
          <w:tcPr>
            <w:tcW w:w="850" w:type="dxa"/>
            <w:gridSpan w:val="2"/>
            <w:tcBorders>
              <w:top w:val="single" w:sz="4" w:space="0" w:color="auto"/>
              <w:left w:val="nil"/>
              <w:bottom w:val="single" w:sz="4" w:space="0" w:color="auto"/>
              <w:right w:val="single" w:sz="4" w:space="0" w:color="auto"/>
            </w:tcBorders>
            <w:shd w:val="clear" w:color="auto" w:fill="auto"/>
            <w:noWrap/>
            <w:hideMark/>
          </w:tcPr>
          <w:p w14:paraId="5794A6F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9.09</w:t>
            </w:r>
          </w:p>
        </w:tc>
        <w:tc>
          <w:tcPr>
            <w:tcW w:w="684" w:type="dxa"/>
            <w:tcBorders>
              <w:top w:val="single" w:sz="4" w:space="0" w:color="auto"/>
              <w:left w:val="nil"/>
              <w:bottom w:val="single" w:sz="4" w:space="0" w:color="auto"/>
              <w:right w:val="double" w:sz="4" w:space="0" w:color="auto"/>
            </w:tcBorders>
            <w:shd w:val="clear" w:color="auto" w:fill="auto"/>
            <w:noWrap/>
            <w:vAlign w:val="bottom"/>
            <w:hideMark/>
          </w:tcPr>
          <w:p w14:paraId="7CD71ABD"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2D75D076" w14:textId="77777777" w:rsidTr="00CB2522">
        <w:trPr>
          <w:gridAfter w:val="1"/>
          <w:wAfter w:w="4279" w:type="dxa"/>
          <w:trHeight w:val="290"/>
        </w:trPr>
        <w:tc>
          <w:tcPr>
            <w:tcW w:w="724" w:type="dxa"/>
            <w:tcBorders>
              <w:top w:val="single" w:sz="4" w:space="0" w:color="auto"/>
              <w:left w:val="double" w:sz="4" w:space="0" w:color="auto"/>
              <w:bottom w:val="thinThickSmallGap" w:sz="24" w:space="0" w:color="auto"/>
              <w:right w:val="single" w:sz="4" w:space="0" w:color="auto"/>
            </w:tcBorders>
            <w:shd w:val="clear" w:color="auto" w:fill="auto"/>
            <w:noWrap/>
            <w:vAlign w:val="bottom"/>
            <w:hideMark/>
          </w:tcPr>
          <w:p w14:paraId="520DDFA7" w14:textId="77777777"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30</w:t>
            </w:r>
          </w:p>
        </w:tc>
        <w:tc>
          <w:tcPr>
            <w:tcW w:w="709" w:type="dxa"/>
            <w:tcBorders>
              <w:top w:val="single" w:sz="4" w:space="0" w:color="auto"/>
              <w:left w:val="nil"/>
              <w:bottom w:val="thinThickSmallGap" w:sz="24" w:space="0" w:color="auto"/>
              <w:right w:val="single" w:sz="4" w:space="0" w:color="auto"/>
            </w:tcBorders>
            <w:shd w:val="clear" w:color="auto" w:fill="auto"/>
            <w:noWrap/>
            <w:hideMark/>
          </w:tcPr>
          <w:p w14:paraId="7949EC6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23</w:t>
            </w:r>
          </w:p>
        </w:tc>
        <w:tc>
          <w:tcPr>
            <w:tcW w:w="850" w:type="dxa"/>
            <w:tcBorders>
              <w:top w:val="single" w:sz="4" w:space="0" w:color="auto"/>
              <w:left w:val="nil"/>
              <w:bottom w:val="thinThickSmallGap" w:sz="24" w:space="0" w:color="auto"/>
              <w:right w:val="single" w:sz="4" w:space="0" w:color="auto"/>
            </w:tcBorders>
            <w:shd w:val="clear" w:color="auto" w:fill="auto"/>
            <w:noWrap/>
            <w:hideMark/>
          </w:tcPr>
          <w:p w14:paraId="23FFD48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829" w:type="dxa"/>
            <w:tcBorders>
              <w:top w:val="single" w:sz="4" w:space="0" w:color="auto"/>
              <w:left w:val="nil"/>
              <w:bottom w:val="thinThickSmallGap" w:sz="24" w:space="0" w:color="auto"/>
              <w:right w:val="single" w:sz="4" w:space="0" w:color="auto"/>
            </w:tcBorders>
            <w:shd w:val="clear" w:color="auto" w:fill="auto"/>
            <w:noWrap/>
            <w:hideMark/>
          </w:tcPr>
          <w:p w14:paraId="2888610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w:t>
            </w:r>
          </w:p>
        </w:tc>
        <w:tc>
          <w:tcPr>
            <w:tcW w:w="589" w:type="dxa"/>
            <w:tcBorders>
              <w:top w:val="single" w:sz="4" w:space="0" w:color="auto"/>
              <w:left w:val="nil"/>
              <w:bottom w:val="thinThickSmallGap" w:sz="24" w:space="0" w:color="auto"/>
              <w:right w:val="single" w:sz="4" w:space="0" w:color="auto"/>
            </w:tcBorders>
            <w:shd w:val="clear" w:color="auto" w:fill="auto"/>
            <w:noWrap/>
            <w:hideMark/>
          </w:tcPr>
          <w:p w14:paraId="12FE6524"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w:t>
            </w:r>
          </w:p>
        </w:tc>
        <w:tc>
          <w:tcPr>
            <w:tcW w:w="708" w:type="dxa"/>
            <w:tcBorders>
              <w:top w:val="single" w:sz="4" w:space="0" w:color="auto"/>
              <w:left w:val="nil"/>
              <w:bottom w:val="thinThickSmallGap" w:sz="24" w:space="0" w:color="auto"/>
              <w:right w:val="single" w:sz="4" w:space="0" w:color="auto"/>
            </w:tcBorders>
            <w:shd w:val="clear" w:color="auto" w:fill="auto"/>
            <w:noWrap/>
            <w:hideMark/>
          </w:tcPr>
          <w:p w14:paraId="447AE0A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w:t>
            </w:r>
          </w:p>
        </w:tc>
        <w:tc>
          <w:tcPr>
            <w:tcW w:w="851" w:type="dxa"/>
            <w:tcBorders>
              <w:top w:val="single" w:sz="4" w:space="0" w:color="auto"/>
              <w:left w:val="nil"/>
              <w:bottom w:val="thinThickSmallGap" w:sz="24" w:space="0" w:color="auto"/>
              <w:right w:val="single" w:sz="4" w:space="0" w:color="auto"/>
            </w:tcBorders>
            <w:shd w:val="clear" w:color="auto" w:fill="auto"/>
            <w:noWrap/>
            <w:hideMark/>
          </w:tcPr>
          <w:p w14:paraId="3908766D"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27</w:t>
            </w:r>
          </w:p>
        </w:tc>
        <w:tc>
          <w:tcPr>
            <w:tcW w:w="940" w:type="dxa"/>
            <w:tcBorders>
              <w:top w:val="single" w:sz="4" w:space="0" w:color="auto"/>
              <w:left w:val="nil"/>
              <w:bottom w:val="thinThickSmallGap" w:sz="24" w:space="0" w:color="auto"/>
              <w:right w:val="single" w:sz="4" w:space="0" w:color="auto"/>
            </w:tcBorders>
            <w:shd w:val="clear" w:color="auto" w:fill="auto"/>
            <w:noWrap/>
            <w:hideMark/>
          </w:tcPr>
          <w:p w14:paraId="14B409B1"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85.19</w:t>
            </w:r>
          </w:p>
        </w:tc>
        <w:tc>
          <w:tcPr>
            <w:tcW w:w="1023" w:type="dxa"/>
            <w:tcBorders>
              <w:top w:val="single" w:sz="4" w:space="0" w:color="auto"/>
              <w:left w:val="nil"/>
              <w:bottom w:val="thinThickSmallGap" w:sz="24" w:space="0" w:color="auto"/>
              <w:right w:val="single" w:sz="4" w:space="0" w:color="auto"/>
            </w:tcBorders>
            <w:shd w:val="clear" w:color="auto" w:fill="auto"/>
            <w:noWrap/>
            <w:hideMark/>
          </w:tcPr>
          <w:p w14:paraId="59E499D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940" w:type="dxa"/>
            <w:gridSpan w:val="3"/>
            <w:tcBorders>
              <w:top w:val="single" w:sz="4" w:space="0" w:color="auto"/>
              <w:left w:val="nil"/>
              <w:bottom w:val="thinThickSmallGap" w:sz="24" w:space="0" w:color="auto"/>
              <w:right w:val="single" w:sz="4" w:space="0" w:color="auto"/>
            </w:tcBorders>
            <w:shd w:val="clear" w:color="auto" w:fill="auto"/>
            <w:noWrap/>
            <w:hideMark/>
          </w:tcPr>
          <w:p w14:paraId="31EE1B4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0.00</w:t>
            </w:r>
          </w:p>
        </w:tc>
        <w:tc>
          <w:tcPr>
            <w:tcW w:w="783" w:type="dxa"/>
            <w:gridSpan w:val="2"/>
            <w:tcBorders>
              <w:top w:val="single" w:sz="4" w:space="0" w:color="auto"/>
              <w:left w:val="nil"/>
              <w:bottom w:val="thinThickSmallGap" w:sz="24" w:space="0" w:color="auto"/>
              <w:right w:val="single" w:sz="4" w:space="0" w:color="auto"/>
            </w:tcBorders>
            <w:shd w:val="clear" w:color="auto" w:fill="auto"/>
            <w:noWrap/>
            <w:hideMark/>
          </w:tcPr>
          <w:p w14:paraId="169954A7"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7.41</w:t>
            </w:r>
          </w:p>
        </w:tc>
        <w:tc>
          <w:tcPr>
            <w:tcW w:w="850" w:type="dxa"/>
            <w:gridSpan w:val="2"/>
            <w:tcBorders>
              <w:top w:val="single" w:sz="4" w:space="0" w:color="auto"/>
              <w:left w:val="nil"/>
              <w:bottom w:val="thinThickSmallGap" w:sz="24" w:space="0" w:color="auto"/>
              <w:right w:val="single" w:sz="4" w:space="0" w:color="auto"/>
            </w:tcBorders>
            <w:shd w:val="clear" w:color="auto" w:fill="auto"/>
            <w:noWrap/>
            <w:hideMark/>
          </w:tcPr>
          <w:p w14:paraId="135146B0"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7.41</w:t>
            </w:r>
          </w:p>
        </w:tc>
        <w:tc>
          <w:tcPr>
            <w:tcW w:w="684" w:type="dxa"/>
            <w:tcBorders>
              <w:top w:val="single" w:sz="4" w:space="0" w:color="auto"/>
              <w:left w:val="nil"/>
              <w:bottom w:val="thinThickSmallGap" w:sz="24" w:space="0" w:color="auto"/>
              <w:right w:val="double" w:sz="4" w:space="0" w:color="auto"/>
            </w:tcBorders>
            <w:shd w:val="clear" w:color="auto" w:fill="auto"/>
            <w:noWrap/>
            <w:vAlign w:val="bottom"/>
            <w:hideMark/>
          </w:tcPr>
          <w:p w14:paraId="3011945F"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r w:rsidR="00DD2D08" w14:paraId="438B2788" w14:textId="77777777" w:rsidTr="00CB2522">
        <w:trPr>
          <w:gridAfter w:val="1"/>
          <w:wAfter w:w="4279" w:type="dxa"/>
          <w:trHeight w:val="290"/>
        </w:trPr>
        <w:tc>
          <w:tcPr>
            <w:tcW w:w="724" w:type="dxa"/>
            <w:tcBorders>
              <w:top w:val="thinThickSmallGap" w:sz="24" w:space="0" w:color="auto"/>
              <w:left w:val="double" w:sz="4" w:space="0" w:color="auto"/>
              <w:bottom w:val="double" w:sz="4" w:space="0" w:color="auto"/>
              <w:right w:val="single" w:sz="4" w:space="0" w:color="auto"/>
            </w:tcBorders>
            <w:shd w:val="clear" w:color="auto" w:fill="auto"/>
            <w:noWrap/>
            <w:vAlign w:val="bottom"/>
            <w:hideMark/>
          </w:tcPr>
          <w:p w14:paraId="1BCB1171" w14:textId="0BDE5A7C" w:rsidR="00F94FAC" w:rsidRPr="00592516" w:rsidRDefault="005E3270" w:rsidP="00F94FAC">
            <w:pPr>
              <w:spacing w:after="0" w:line="240" w:lineRule="auto"/>
              <w:jc w:val="center"/>
              <w:rPr>
                <w:rFonts w:ascii="Arial" w:eastAsia="Times New Roman" w:hAnsi="Arial" w:cs="Arial"/>
                <w:color w:val="000000"/>
                <w:sz w:val="20"/>
                <w:szCs w:val="20"/>
                <w:lang w:val="en-US"/>
              </w:rPr>
            </w:pPr>
            <w:r w:rsidRPr="00592516">
              <w:rPr>
                <w:rFonts w:ascii="Arial" w:eastAsia="Times New Roman" w:hAnsi="Arial" w:cs="Arial"/>
                <w:color w:val="000000"/>
                <w:sz w:val="20"/>
                <w:szCs w:val="20"/>
                <w:lang w:val="en-US"/>
              </w:rPr>
              <w:t>Total</w:t>
            </w:r>
          </w:p>
        </w:tc>
        <w:tc>
          <w:tcPr>
            <w:tcW w:w="709" w:type="dxa"/>
            <w:tcBorders>
              <w:top w:val="thinThickSmallGap" w:sz="24" w:space="0" w:color="auto"/>
              <w:left w:val="nil"/>
              <w:bottom w:val="double" w:sz="4" w:space="0" w:color="auto"/>
              <w:right w:val="single" w:sz="4" w:space="0" w:color="auto"/>
            </w:tcBorders>
            <w:shd w:val="clear" w:color="auto" w:fill="auto"/>
            <w:noWrap/>
            <w:hideMark/>
          </w:tcPr>
          <w:p w14:paraId="5868D5F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1,029</w:t>
            </w:r>
          </w:p>
        </w:tc>
        <w:tc>
          <w:tcPr>
            <w:tcW w:w="850" w:type="dxa"/>
            <w:tcBorders>
              <w:top w:val="thinThickSmallGap" w:sz="24" w:space="0" w:color="auto"/>
              <w:left w:val="nil"/>
              <w:bottom w:val="double" w:sz="4" w:space="0" w:color="auto"/>
              <w:right w:val="single" w:sz="4" w:space="0" w:color="auto"/>
            </w:tcBorders>
            <w:shd w:val="clear" w:color="auto" w:fill="auto"/>
            <w:noWrap/>
            <w:hideMark/>
          </w:tcPr>
          <w:p w14:paraId="48E5749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w:t>
            </w:r>
          </w:p>
        </w:tc>
        <w:tc>
          <w:tcPr>
            <w:tcW w:w="829" w:type="dxa"/>
            <w:tcBorders>
              <w:top w:val="thinThickSmallGap" w:sz="24" w:space="0" w:color="auto"/>
              <w:left w:val="nil"/>
              <w:bottom w:val="double" w:sz="4" w:space="0" w:color="auto"/>
              <w:right w:val="single" w:sz="4" w:space="0" w:color="auto"/>
            </w:tcBorders>
            <w:shd w:val="clear" w:color="auto" w:fill="auto"/>
            <w:noWrap/>
            <w:hideMark/>
          </w:tcPr>
          <w:p w14:paraId="25B6BB78"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11</w:t>
            </w:r>
          </w:p>
        </w:tc>
        <w:tc>
          <w:tcPr>
            <w:tcW w:w="589" w:type="dxa"/>
            <w:tcBorders>
              <w:top w:val="thinThickSmallGap" w:sz="24" w:space="0" w:color="auto"/>
              <w:left w:val="nil"/>
              <w:bottom w:val="double" w:sz="4" w:space="0" w:color="auto"/>
              <w:right w:val="single" w:sz="4" w:space="0" w:color="auto"/>
            </w:tcBorders>
            <w:shd w:val="clear" w:color="auto" w:fill="auto"/>
            <w:noWrap/>
            <w:hideMark/>
          </w:tcPr>
          <w:p w14:paraId="6E42B2AC"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88</w:t>
            </w:r>
          </w:p>
        </w:tc>
        <w:tc>
          <w:tcPr>
            <w:tcW w:w="708" w:type="dxa"/>
            <w:tcBorders>
              <w:top w:val="thinThickSmallGap" w:sz="24" w:space="0" w:color="auto"/>
              <w:left w:val="nil"/>
              <w:bottom w:val="double" w:sz="4" w:space="0" w:color="auto"/>
              <w:right w:val="single" w:sz="4" w:space="0" w:color="auto"/>
            </w:tcBorders>
            <w:shd w:val="clear" w:color="auto" w:fill="auto"/>
            <w:noWrap/>
            <w:hideMark/>
          </w:tcPr>
          <w:p w14:paraId="0FCD66A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57</w:t>
            </w:r>
          </w:p>
        </w:tc>
        <w:tc>
          <w:tcPr>
            <w:tcW w:w="851" w:type="dxa"/>
            <w:tcBorders>
              <w:top w:val="thinThickSmallGap" w:sz="24" w:space="0" w:color="auto"/>
              <w:left w:val="nil"/>
              <w:bottom w:val="double" w:sz="4" w:space="0" w:color="auto"/>
              <w:right w:val="single" w:sz="4" w:space="0" w:color="auto"/>
            </w:tcBorders>
            <w:shd w:val="clear" w:color="auto" w:fill="auto"/>
            <w:noWrap/>
            <w:hideMark/>
          </w:tcPr>
          <w:p w14:paraId="55E7B303"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1,186</w:t>
            </w:r>
          </w:p>
        </w:tc>
        <w:tc>
          <w:tcPr>
            <w:tcW w:w="940" w:type="dxa"/>
            <w:tcBorders>
              <w:top w:val="thinThickSmallGap" w:sz="24" w:space="0" w:color="auto"/>
              <w:left w:val="nil"/>
              <w:bottom w:val="double" w:sz="4" w:space="0" w:color="auto"/>
              <w:right w:val="single" w:sz="4" w:space="0" w:color="auto"/>
            </w:tcBorders>
            <w:shd w:val="clear" w:color="auto" w:fill="auto"/>
            <w:noWrap/>
            <w:hideMark/>
          </w:tcPr>
          <w:p w14:paraId="34CB6996"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86.76</w:t>
            </w:r>
          </w:p>
        </w:tc>
        <w:tc>
          <w:tcPr>
            <w:tcW w:w="1023" w:type="dxa"/>
            <w:tcBorders>
              <w:top w:val="thinThickSmallGap" w:sz="24" w:space="0" w:color="auto"/>
              <w:left w:val="nil"/>
              <w:bottom w:val="double" w:sz="4" w:space="0" w:color="auto"/>
              <w:right w:val="single" w:sz="4" w:space="0" w:color="auto"/>
            </w:tcBorders>
            <w:shd w:val="clear" w:color="auto" w:fill="auto"/>
            <w:noWrap/>
            <w:hideMark/>
          </w:tcPr>
          <w:p w14:paraId="7A9E5DC1"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0.08</w:t>
            </w:r>
          </w:p>
        </w:tc>
        <w:tc>
          <w:tcPr>
            <w:tcW w:w="940" w:type="dxa"/>
            <w:gridSpan w:val="3"/>
            <w:tcBorders>
              <w:top w:val="thinThickSmallGap" w:sz="24" w:space="0" w:color="auto"/>
              <w:left w:val="nil"/>
              <w:bottom w:val="double" w:sz="4" w:space="0" w:color="auto"/>
              <w:right w:val="single" w:sz="4" w:space="0" w:color="auto"/>
            </w:tcBorders>
            <w:shd w:val="clear" w:color="auto" w:fill="auto"/>
            <w:noWrap/>
            <w:hideMark/>
          </w:tcPr>
          <w:p w14:paraId="287FB325"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0.93</w:t>
            </w:r>
          </w:p>
        </w:tc>
        <w:tc>
          <w:tcPr>
            <w:tcW w:w="783" w:type="dxa"/>
            <w:gridSpan w:val="2"/>
            <w:tcBorders>
              <w:top w:val="thinThickSmallGap" w:sz="24" w:space="0" w:color="auto"/>
              <w:left w:val="nil"/>
              <w:bottom w:val="double" w:sz="4" w:space="0" w:color="auto"/>
              <w:right w:val="single" w:sz="4" w:space="0" w:color="auto"/>
            </w:tcBorders>
            <w:shd w:val="clear" w:color="auto" w:fill="auto"/>
            <w:noWrap/>
            <w:hideMark/>
          </w:tcPr>
          <w:p w14:paraId="460859FF"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7.42</w:t>
            </w:r>
          </w:p>
        </w:tc>
        <w:tc>
          <w:tcPr>
            <w:tcW w:w="850" w:type="dxa"/>
            <w:gridSpan w:val="2"/>
            <w:tcBorders>
              <w:top w:val="thinThickSmallGap" w:sz="24" w:space="0" w:color="auto"/>
              <w:left w:val="nil"/>
              <w:bottom w:val="double" w:sz="4" w:space="0" w:color="auto"/>
              <w:right w:val="single" w:sz="4" w:space="0" w:color="auto"/>
            </w:tcBorders>
            <w:shd w:val="clear" w:color="auto" w:fill="auto"/>
            <w:noWrap/>
            <w:hideMark/>
          </w:tcPr>
          <w:p w14:paraId="49717762" w14:textId="77777777" w:rsidR="00F94FAC" w:rsidRPr="00592516" w:rsidRDefault="005E3270" w:rsidP="00097F9A">
            <w:pPr>
              <w:spacing w:after="0"/>
              <w:jc w:val="center"/>
              <w:rPr>
                <w:rFonts w:ascii="Arial" w:hAnsi="Arial" w:cs="Arial"/>
                <w:sz w:val="20"/>
                <w:szCs w:val="20"/>
                <w:lang w:val="en-US"/>
              </w:rPr>
            </w:pPr>
            <w:r w:rsidRPr="00592516">
              <w:rPr>
                <w:rFonts w:ascii="Arial" w:hAnsi="Arial" w:cs="Arial"/>
                <w:sz w:val="20"/>
                <w:szCs w:val="20"/>
                <w:lang w:val="en-US"/>
              </w:rPr>
              <w:t>4.81</w:t>
            </w:r>
          </w:p>
        </w:tc>
        <w:tc>
          <w:tcPr>
            <w:tcW w:w="684" w:type="dxa"/>
            <w:tcBorders>
              <w:top w:val="thinThickSmallGap" w:sz="24" w:space="0" w:color="auto"/>
              <w:left w:val="nil"/>
              <w:bottom w:val="double" w:sz="4" w:space="0" w:color="auto"/>
              <w:right w:val="double" w:sz="4" w:space="0" w:color="auto"/>
            </w:tcBorders>
            <w:shd w:val="clear" w:color="auto" w:fill="auto"/>
            <w:noWrap/>
            <w:vAlign w:val="bottom"/>
            <w:hideMark/>
          </w:tcPr>
          <w:p w14:paraId="20FDCC16" w14:textId="77777777" w:rsidR="00F94FAC" w:rsidRPr="00592516" w:rsidRDefault="005E3270" w:rsidP="00097F9A">
            <w:pPr>
              <w:spacing w:after="0"/>
              <w:jc w:val="center"/>
              <w:rPr>
                <w:rFonts w:ascii="Arial" w:hAnsi="Arial" w:cs="Arial"/>
                <w:color w:val="000000"/>
                <w:sz w:val="20"/>
                <w:szCs w:val="20"/>
                <w:lang w:val="en-US"/>
              </w:rPr>
            </w:pPr>
            <w:r w:rsidRPr="00592516">
              <w:rPr>
                <w:rFonts w:ascii="Arial" w:hAnsi="Arial" w:cs="Arial"/>
                <w:color w:val="000000"/>
                <w:sz w:val="20"/>
                <w:szCs w:val="20"/>
                <w:lang w:val="en-US"/>
              </w:rPr>
              <w:t>100</w:t>
            </w:r>
          </w:p>
        </w:tc>
      </w:tr>
    </w:tbl>
    <w:p w14:paraId="4C786772" w14:textId="77777777" w:rsidR="003F15CC" w:rsidRPr="00592516" w:rsidRDefault="003F15CC" w:rsidP="00AC1A50">
      <w:pPr>
        <w:rPr>
          <w:rFonts w:ascii="Arial" w:hAnsi="Arial" w:cs="Arial"/>
          <w:lang w:val="en-US"/>
        </w:rPr>
      </w:pPr>
    </w:p>
    <w:sectPr w:rsidR="003F15CC" w:rsidRPr="00592516" w:rsidSect="00AC1A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58458" w14:textId="77777777" w:rsidR="00F55E85" w:rsidRDefault="00F55E85">
      <w:pPr>
        <w:spacing w:after="0" w:line="240" w:lineRule="auto"/>
      </w:pPr>
      <w:r>
        <w:separator/>
      </w:r>
    </w:p>
  </w:endnote>
  <w:endnote w:type="continuationSeparator" w:id="0">
    <w:p w14:paraId="3483A4CE" w14:textId="77777777" w:rsidR="00F55E85" w:rsidRDefault="00F55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094940"/>
      <w:docPartObj>
        <w:docPartGallery w:val="Page Numbers (Bottom of Page)"/>
        <w:docPartUnique/>
      </w:docPartObj>
    </w:sdtPr>
    <w:sdtEndPr>
      <w:rPr>
        <w:noProof/>
      </w:rPr>
    </w:sdtEndPr>
    <w:sdtContent>
      <w:p w14:paraId="333007B2" w14:textId="77777777" w:rsidR="008D19D1" w:rsidRDefault="005E3270">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54A40656" w14:textId="77777777" w:rsidR="008D19D1" w:rsidRDefault="008D1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94776" w14:textId="77777777" w:rsidR="00F55E85" w:rsidRDefault="00F55E85">
      <w:pPr>
        <w:spacing w:after="0" w:line="240" w:lineRule="auto"/>
      </w:pPr>
      <w:r>
        <w:separator/>
      </w:r>
    </w:p>
  </w:footnote>
  <w:footnote w:type="continuationSeparator" w:id="0">
    <w:p w14:paraId="5738B722" w14:textId="77777777" w:rsidR="00F55E85" w:rsidRDefault="00F55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03F8"/>
    <w:multiLevelType w:val="hybridMultilevel"/>
    <w:tmpl w:val="E90272B0"/>
    <w:styleLink w:val="ImportedStyle3"/>
    <w:lvl w:ilvl="0" w:tplc="2486970A">
      <w:start w:val="1"/>
      <w:numFmt w:val="decimal"/>
      <w:lvlText w:val="%1."/>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ED839F8">
      <w:start w:val="1"/>
      <w:numFmt w:val="lowerLetter"/>
      <w:lvlText w:val="%2."/>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 w:ilvl="2" w:tplc="5B4CDB22">
      <w:start w:val="1"/>
      <w:numFmt w:val="lowerRoman"/>
      <w:lvlText w:val="%3."/>
      <w:lvlJc w:val="left"/>
      <w:pPr>
        <w:ind w:left="1146"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6C093B0">
      <w:start w:val="1"/>
      <w:numFmt w:val="decimal"/>
      <w:lvlText w:val="%4."/>
      <w:lvlJc w:val="left"/>
      <w:pPr>
        <w:ind w:left="1866" w:hanging="426"/>
      </w:pPr>
      <w:rPr>
        <w:rFonts w:hAnsi="Arial Unicode MS"/>
        <w:caps w:val="0"/>
        <w:smallCaps w:val="0"/>
        <w:strike w:val="0"/>
        <w:dstrike w:val="0"/>
        <w:outline w:val="0"/>
        <w:emboss w:val="0"/>
        <w:imprint w:val="0"/>
        <w:spacing w:val="0"/>
        <w:w w:val="100"/>
        <w:kern w:val="0"/>
        <w:position w:val="0"/>
        <w:highlight w:val="none"/>
        <w:vertAlign w:val="baseline"/>
      </w:rPr>
    </w:lvl>
    <w:lvl w:ilvl="4" w:tplc="3348E25E">
      <w:start w:val="1"/>
      <w:numFmt w:val="lowerLetter"/>
      <w:lvlText w:val="%5."/>
      <w:lvlJc w:val="left"/>
      <w:pPr>
        <w:ind w:left="2586" w:hanging="426"/>
      </w:pPr>
      <w:rPr>
        <w:rFonts w:hAnsi="Arial Unicode MS"/>
        <w:caps w:val="0"/>
        <w:smallCaps w:val="0"/>
        <w:strike w:val="0"/>
        <w:dstrike w:val="0"/>
        <w:outline w:val="0"/>
        <w:emboss w:val="0"/>
        <w:imprint w:val="0"/>
        <w:spacing w:val="0"/>
        <w:w w:val="100"/>
        <w:kern w:val="0"/>
        <w:position w:val="0"/>
        <w:highlight w:val="none"/>
        <w:vertAlign w:val="baseline"/>
      </w:rPr>
    </w:lvl>
    <w:lvl w:ilvl="5" w:tplc="BAD89228">
      <w:start w:val="1"/>
      <w:numFmt w:val="lowerRoman"/>
      <w:lvlText w:val="%6."/>
      <w:lvlJc w:val="left"/>
      <w:pPr>
        <w:ind w:left="3306"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A9AC9D0">
      <w:start w:val="1"/>
      <w:numFmt w:val="decimal"/>
      <w:lvlText w:val="%7."/>
      <w:lvlJc w:val="left"/>
      <w:pPr>
        <w:ind w:left="4026" w:hanging="426"/>
      </w:pPr>
      <w:rPr>
        <w:rFonts w:hAnsi="Arial Unicode MS"/>
        <w:caps w:val="0"/>
        <w:smallCaps w:val="0"/>
        <w:strike w:val="0"/>
        <w:dstrike w:val="0"/>
        <w:outline w:val="0"/>
        <w:emboss w:val="0"/>
        <w:imprint w:val="0"/>
        <w:spacing w:val="0"/>
        <w:w w:val="100"/>
        <w:kern w:val="0"/>
        <w:position w:val="0"/>
        <w:highlight w:val="none"/>
        <w:vertAlign w:val="baseline"/>
      </w:rPr>
    </w:lvl>
    <w:lvl w:ilvl="7" w:tplc="DD92C344">
      <w:start w:val="1"/>
      <w:numFmt w:val="lowerLetter"/>
      <w:lvlText w:val="%8."/>
      <w:lvlJc w:val="left"/>
      <w:pPr>
        <w:ind w:left="4746" w:hanging="426"/>
      </w:pPr>
      <w:rPr>
        <w:rFonts w:hAnsi="Arial Unicode MS"/>
        <w:caps w:val="0"/>
        <w:smallCaps w:val="0"/>
        <w:strike w:val="0"/>
        <w:dstrike w:val="0"/>
        <w:outline w:val="0"/>
        <w:emboss w:val="0"/>
        <w:imprint w:val="0"/>
        <w:spacing w:val="0"/>
        <w:w w:val="100"/>
        <w:kern w:val="0"/>
        <w:position w:val="0"/>
        <w:highlight w:val="none"/>
        <w:vertAlign w:val="baseline"/>
      </w:rPr>
    </w:lvl>
    <w:lvl w:ilvl="8" w:tplc="92E6F2BE">
      <w:start w:val="1"/>
      <w:numFmt w:val="lowerRoman"/>
      <w:lvlText w:val="%9."/>
      <w:lvlJc w:val="left"/>
      <w:pPr>
        <w:ind w:left="5466"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9E79B5"/>
    <w:multiLevelType w:val="hybridMultilevel"/>
    <w:tmpl w:val="E5F0B382"/>
    <w:lvl w:ilvl="0" w:tplc="42400E2C">
      <w:start w:val="1"/>
      <w:numFmt w:val="decimal"/>
      <w:lvlText w:val="%1."/>
      <w:lvlJc w:val="left"/>
      <w:pPr>
        <w:ind w:left="720" w:hanging="360"/>
      </w:pPr>
    </w:lvl>
    <w:lvl w:ilvl="1" w:tplc="FA8A4C9C">
      <w:start w:val="1"/>
      <w:numFmt w:val="lowerLetter"/>
      <w:lvlText w:val="%2."/>
      <w:lvlJc w:val="left"/>
      <w:pPr>
        <w:ind w:left="1440" w:hanging="360"/>
      </w:pPr>
    </w:lvl>
    <w:lvl w:ilvl="2" w:tplc="4D343830" w:tentative="1">
      <w:start w:val="1"/>
      <w:numFmt w:val="lowerRoman"/>
      <w:lvlText w:val="%3."/>
      <w:lvlJc w:val="right"/>
      <w:pPr>
        <w:ind w:left="2160" w:hanging="180"/>
      </w:pPr>
    </w:lvl>
    <w:lvl w:ilvl="3" w:tplc="DFE01FC2" w:tentative="1">
      <w:start w:val="1"/>
      <w:numFmt w:val="decimal"/>
      <w:lvlText w:val="%4."/>
      <w:lvlJc w:val="left"/>
      <w:pPr>
        <w:ind w:left="2880" w:hanging="360"/>
      </w:pPr>
    </w:lvl>
    <w:lvl w:ilvl="4" w:tplc="C8EECD18" w:tentative="1">
      <w:start w:val="1"/>
      <w:numFmt w:val="lowerLetter"/>
      <w:lvlText w:val="%5."/>
      <w:lvlJc w:val="left"/>
      <w:pPr>
        <w:ind w:left="3600" w:hanging="360"/>
      </w:pPr>
    </w:lvl>
    <w:lvl w:ilvl="5" w:tplc="ADD8BB30" w:tentative="1">
      <w:start w:val="1"/>
      <w:numFmt w:val="lowerRoman"/>
      <w:lvlText w:val="%6."/>
      <w:lvlJc w:val="right"/>
      <w:pPr>
        <w:ind w:left="4320" w:hanging="180"/>
      </w:pPr>
    </w:lvl>
    <w:lvl w:ilvl="6" w:tplc="BDA291C0" w:tentative="1">
      <w:start w:val="1"/>
      <w:numFmt w:val="decimal"/>
      <w:lvlText w:val="%7."/>
      <w:lvlJc w:val="left"/>
      <w:pPr>
        <w:ind w:left="5040" w:hanging="360"/>
      </w:pPr>
    </w:lvl>
    <w:lvl w:ilvl="7" w:tplc="F202D13A" w:tentative="1">
      <w:start w:val="1"/>
      <w:numFmt w:val="lowerLetter"/>
      <w:lvlText w:val="%8."/>
      <w:lvlJc w:val="left"/>
      <w:pPr>
        <w:ind w:left="5760" w:hanging="360"/>
      </w:pPr>
    </w:lvl>
    <w:lvl w:ilvl="8" w:tplc="18002382" w:tentative="1">
      <w:start w:val="1"/>
      <w:numFmt w:val="lowerRoman"/>
      <w:lvlText w:val="%9."/>
      <w:lvlJc w:val="right"/>
      <w:pPr>
        <w:ind w:left="6480" w:hanging="180"/>
      </w:pPr>
    </w:lvl>
  </w:abstractNum>
  <w:abstractNum w:abstractNumId="2" w15:restartNumberingAfterBreak="0">
    <w:nsid w:val="0D035B90"/>
    <w:multiLevelType w:val="hybridMultilevel"/>
    <w:tmpl w:val="3B2A4B7E"/>
    <w:lvl w:ilvl="0" w:tplc="D71CF1A4">
      <w:start w:val="1"/>
      <w:numFmt w:val="decimal"/>
      <w:lvlText w:val="%1."/>
      <w:lvlJc w:val="left"/>
      <w:pPr>
        <w:ind w:left="720" w:hanging="360"/>
      </w:pPr>
      <w:rPr>
        <w:rFonts w:hint="default"/>
      </w:rPr>
    </w:lvl>
    <w:lvl w:ilvl="1" w:tplc="E95E7B8C" w:tentative="1">
      <w:start w:val="1"/>
      <w:numFmt w:val="lowerLetter"/>
      <w:lvlText w:val="%2."/>
      <w:lvlJc w:val="left"/>
      <w:pPr>
        <w:ind w:left="1440" w:hanging="360"/>
      </w:pPr>
    </w:lvl>
    <w:lvl w:ilvl="2" w:tplc="16BC9EAE">
      <w:start w:val="1"/>
      <w:numFmt w:val="lowerRoman"/>
      <w:lvlText w:val="%3."/>
      <w:lvlJc w:val="right"/>
      <w:pPr>
        <w:ind w:left="2160" w:hanging="180"/>
      </w:pPr>
    </w:lvl>
    <w:lvl w:ilvl="3" w:tplc="E980933C" w:tentative="1">
      <w:start w:val="1"/>
      <w:numFmt w:val="decimal"/>
      <w:lvlText w:val="%4."/>
      <w:lvlJc w:val="left"/>
      <w:pPr>
        <w:ind w:left="2880" w:hanging="360"/>
      </w:pPr>
    </w:lvl>
    <w:lvl w:ilvl="4" w:tplc="1214080A" w:tentative="1">
      <w:start w:val="1"/>
      <w:numFmt w:val="lowerLetter"/>
      <w:lvlText w:val="%5."/>
      <w:lvlJc w:val="left"/>
      <w:pPr>
        <w:ind w:left="3600" w:hanging="360"/>
      </w:pPr>
    </w:lvl>
    <w:lvl w:ilvl="5" w:tplc="E444A97A" w:tentative="1">
      <w:start w:val="1"/>
      <w:numFmt w:val="lowerRoman"/>
      <w:lvlText w:val="%6."/>
      <w:lvlJc w:val="right"/>
      <w:pPr>
        <w:ind w:left="4320" w:hanging="180"/>
      </w:pPr>
    </w:lvl>
    <w:lvl w:ilvl="6" w:tplc="5D340742" w:tentative="1">
      <w:start w:val="1"/>
      <w:numFmt w:val="decimal"/>
      <w:lvlText w:val="%7."/>
      <w:lvlJc w:val="left"/>
      <w:pPr>
        <w:ind w:left="5040" w:hanging="360"/>
      </w:pPr>
    </w:lvl>
    <w:lvl w:ilvl="7" w:tplc="EB9ED3EC" w:tentative="1">
      <w:start w:val="1"/>
      <w:numFmt w:val="lowerLetter"/>
      <w:lvlText w:val="%8."/>
      <w:lvlJc w:val="left"/>
      <w:pPr>
        <w:ind w:left="5760" w:hanging="360"/>
      </w:pPr>
    </w:lvl>
    <w:lvl w:ilvl="8" w:tplc="B406D380" w:tentative="1">
      <w:start w:val="1"/>
      <w:numFmt w:val="lowerRoman"/>
      <w:lvlText w:val="%9."/>
      <w:lvlJc w:val="right"/>
      <w:pPr>
        <w:ind w:left="6480" w:hanging="180"/>
      </w:pPr>
    </w:lvl>
  </w:abstractNum>
  <w:abstractNum w:abstractNumId="3" w15:restartNumberingAfterBreak="0">
    <w:nsid w:val="1CE53C64"/>
    <w:multiLevelType w:val="hybridMultilevel"/>
    <w:tmpl w:val="CA3271CA"/>
    <w:lvl w:ilvl="0" w:tplc="285A8DA2">
      <w:start w:val="1"/>
      <w:numFmt w:val="decimal"/>
      <w:lvlText w:val="%1."/>
      <w:lvlJc w:val="left"/>
      <w:pPr>
        <w:ind w:left="1080" w:hanging="360"/>
      </w:pPr>
      <w:rPr>
        <w:rFonts w:hint="default"/>
      </w:rPr>
    </w:lvl>
    <w:lvl w:ilvl="1" w:tplc="112654CE">
      <w:start w:val="1"/>
      <w:numFmt w:val="lowerLetter"/>
      <w:lvlText w:val="%2."/>
      <w:lvlJc w:val="left"/>
      <w:pPr>
        <w:ind w:left="1800" w:hanging="360"/>
      </w:pPr>
    </w:lvl>
    <w:lvl w:ilvl="2" w:tplc="F95E2348" w:tentative="1">
      <w:start w:val="1"/>
      <w:numFmt w:val="lowerRoman"/>
      <w:lvlText w:val="%3."/>
      <w:lvlJc w:val="right"/>
      <w:pPr>
        <w:ind w:left="2520" w:hanging="180"/>
      </w:pPr>
    </w:lvl>
    <w:lvl w:ilvl="3" w:tplc="F656097A" w:tentative="1">
      <w:start w:val="1"/>
      <w:numFmt w:val="decimal"/>
      <w:lvlText w:val="%4."/>
      <w:lvlJc w:val="left"/>
      <w:pPr>
        <w:ind w:left="3240" w:hanging="360"/>
      </w:pPr>
    </w:lvl>
    <w:lvl w:ilvl="4" w:tplc="F476F3D0" w:tentative="1">
      <w:start w:val="1"/>
      <w:numFmt w:val="lowerLetter"/>
      <w:lvlText w:val="%5."/>
      <w:lvlJc w:val="left"/>
      <w:pPr>
        <w:ind w:left="3960" w:hanging="360"/>
      </w:pPr>
    </w:lvl>
    <w:lvl w:ilvl="5" w:tplc="263AC4A8" w:tentative="1">
      <w:start w:val="1"/>
      <w:numFmt w:val="lowerRoman"/>
      <w:lvlText w:val="%6."/>
      <w:lvlJc w:val="right"/>
      <w:pPr>
        <w:ind w:left="4680" w:hanging="180"/>
      </w:pPr>
    </w:lvl>
    <w:lvl w:ilvl="6" w:tplc="E910A840" w:tentative="1">
      <w:start w:val="1"/>
      <w:numFmt w:val="decimal"/>
      <w:lvlText w:val="%7."/>
      <w:lvlJc w:val="left"/>
      <w:pPr>
        <w:ind w:left="5400" w:hanging="360"/>
      </w:pPr>
    </w:lvl>
    <w:lvl w:ilvl="7" w:tplc="1A6C0302" w:tentative="1">
      <w:start w:val="1"/>
      <w:numFmt w:val="lowerLetter"/>
      <w:lvlText w:val="%8."/>
      <w:lvlJc w:val="left"/>
      <w:pPr>
        <w:ind w:left="6120" w:hanging="360"/>
      </w:pPr>
    </w:lvl>
    <w:lvl w:ilvl="8" w:tplc="DB7A6944" w:tentative="1">
      <w:start w:val="1"/>
      <w:numFmt w:val="lowerRoman"/>
      <w:lvlText w:val="%9."/>
      <w:lvlJc w:val="right"/>
      <w:pPr>
        <w:ind w:left="6840" w:hanging="180"/>
      </w:pPr>
    </w:lvl>
  </w:abstractNum>
  <w:abstractNum w:abstractNumId="4" w15:restartNumberingAfterBreak="0">
    <w:nsid w:val="1F5234C3"/>
    <w:multiLevelType w:val="hybridMultilevel"/>
    <w:tmpl w:val="E8D6EE88"/>
    <w:lvl w:ilvl="0" w:tplc="7416CCA8">
      <w:start w:val="1"/>
      <w:numFmt w:val="decimal"/>
      <w:lvlText w:val="%1."/>
      <w:lvlJc w:val="left"/>
      <w:pPr>
        <w:ind w:left="3338" w:hanging="360"/>
      </w:pPr>
      <w:rPr>
        <w:rFonts w:hint="default"/>
      </w:rPr>
    </w:lvl>
    <w:lvl w:ilvl="1" w:tplc="E17E35B6" w:tentative="1">
      <w:start w:val="1"/>
      <w:numFmt w:val="lowerLetter"/>
      <w:lvlText w:val="%2."/>
      <w:lvlJc w:val="left"/>
      <w:pPr>
        <w:ind w:left="4058" w:hanging="360"/>
      </w:pPr>
    </w:lvl>
    <w:lvl w:ilvl="2" w:tplc="EF567E06" w:tentative="1">
      <w:start w:val="1"/>
      <w:numFmt w:val="lowerRoman"/>
      <w:lvlText w:val="%3."/>
      <w:lvlJc w:val="right"/>
      <w:pPr>
        <w:ind w:left="4778" w:hanging="180"/>
      </w:pPr>
    </w:lvl>
    <w:lvl w:ilvl="3" w:tplc="34CE3244" w:tentative="1">
      <w:start w:val="1"/>
      <w:numFmt w:val="decimal"/>
      <w:lvlText w:val="%4."/>
      <w:lvlJc w:val="left"/>
      <w:pPr>
        <w:ind w:left="5498" w:hanging="360"/>
      </w:pPr>
    </w:lvl>
    <w:lvl w:ilvl="4" w:tplc="E7D8ECFA" w:tentative="1">
      <w:start w:val="1"/>
      <w:numFmt w:val="lowerLetter"/>
      <w:lvlText w:val="%5."/>
      <w:lvlJc w:val="left"/>
      <w:pPr>
        <w:ind w:left="6218" w:hanging="360"/>
      </w:pPr>
    </w:lvl>
    <w:lvl w:ilvl="5" w:tplc="BC602036" w:tentative="1">
      <w:start w:val="1"/>
      <w:numFmt w:val="lowerRoman"/>
      <w:lvlText w:val="%6."/>
      <w:lvlJc w:val="right"/>
      <w:pPr>
        <w:ind w:left="6938" w:hanging="180"/>
      </w:pPr>
    </w:lvl>
    <w:lvl w:ilvl="6" w:tplc="FCF4B472" w:tentative="1">
      <w:start w:val="1"/>
      <w:numFmt w:val="decimal"/>
      <w:lvlText w:val="%7."/>
      <w:lvlJc w:val="left"/>
      <w:pPr>
        <w:ind w:left="7658" w:hanging="360"/>
      </w:pPr>
    </w:lvl>
    <w:lvl w:ilvl="7" w:tplc="F0A69AD4" w:tentative="1">
      <w:start w:val="1"/>
      <w:numFmt w:val="lowerLetter"/>
      <w:lvlText w:val="%8."/>
      <w:lvlJc w:val="left"/>
      <w:pPr>
        <w:ind w:left="8378" w:hanging="360"/>
      </w:pPr>
    </w:lvl>
    <w:lvl w:ilvl="8" w:tplc="2D9E5D9A" w:tentative="1">
      <w:start w:val="1"/>
      <w:numFmt w:val="lowerRoman"/>
      <w:lvlText w:val="%9."/>
      <w:lvlJc w:val="right"/>
      <w:pPr>
        <w:ind w:left="9098" w:hanging="180"/>
      </w:pPr>
    </w:lvl>
  </w:abstractNum>
  <w:abstractNum w:abstractNumId="5" w15:restartNumberingAfterBreak="0">
    <w:nsid w:val="2AAD64E7"/>
    <w:multiLevelType w:val="hybridMultilevel"/>
    <w:tmpl w:val="4F9A232C"/>
    <w:lvl w:ilvl="0" w:tplc="58983E68">
      <w:start w:val="1"/>
      <w:numFmt w:val="lowerLetter"/>
      <w:lvlText w:val="%1."/>
      <w:lvlJc w:val="left"/>
      <w:pPr>
        <w:ind w:left="644" w:hanging="360"/>
      </w:pPr>
      <w:rPr>
        <w:rFonts w:hint="default"/>
      </w:rPr>
    </w:lvl>
    <w:lvl w:ilvl="1" w:tplc="65F032B6" w:tentative="1">
      <w:start w:val="1"/>
      <w:numFmt w:val="lowerLetter"/>
      <w:lvlText w:val="%2."/>
      <w:lvlJc w:val="left"/>
      <w:pPr>
        <w:ind w:left="1364" w:hanging="360"/>
      </w:pPr>
    </w:lvl>
    <w:lvl w:ilvl="2" w:tplc="E62CCAD6" w:tentative="1">
      <w:start w:val="1"/>
      <w:numFmt w:val="lowerRoman"/>
      <w:lvlText w:val="%3."/>
      <w:lvlJc w:val="right"/>
      <w:pPr>
        <w:ind w:left="2084" w:hanging="180"/>
      </w:pPr>
    </w:lvl>
    <w:lvl w:ilvl="3" w:tplc="266AF7FC" w:tentative="1">
      <w:start w:val="1"/>
      <w:numFmt w:val="decimal"/>
      <w:lvlText w:val="%4."/>
      <w:lvlJc w:val="left"/>
      <w:pPr>
        <w:ind w:left="2804" w:hanging="360"/>
      </w:pPr>
    </w:lvl>
    <w:lvl w:ilvl="4" w:tplc="12C0ACC6" w:tentative="1">
      <w:start w:val="1"/>
      <w:numFmt w:val="lowerLetter"/>
      <w:lvlText w:val="%5."/>
      <w:lvlJc w:val="left"/>
      <w:pPr>
        <w:ind w:left="3524" w:hanging="360"/>
      </w:pPr>
    </w:lvl>
    <w:lvl w:ilvl="5" w:tplc="A112D492" w:tentative="1">
      <w:start w:val="1"/>
      <w:numFmt w:val="lowerRoman"/>
      <w:lvlText w:val="%6."/>
      <w:lvlJc w:val="right"/>
      <w:pPr>
        <w:ind w:left="4244" w:hanging="180"/>
      </w:pPr>
    </w:lvl>
    <w:lvl w:ilvl="6" w:tplc="793C7C68" w:tentative="1">
      <w:start w:val="1"/>
      <w:numFmt w:val="decimal"/>
      <w:lvlText w:val="%7."/>
      <w:lvlJc w:val="left"/>
      <w:pPr>
        <w:ind w:left="4964" w:hanging="360"/>
      </w:pPr>
    </w:lvl>
    <w:lvl w:ilvl="7" w:tplc="48C88952" w:tentative="1">
      <w:start w:val="1"/>
      <w:numFmt w:val="lowerLetter"/>
      <w:lvlText w:val="%8."/>
      <w:lvlJc w:val="left"/>
      <w:pPr>
        <w:ind w:left="5684" w:hanging="360"/>
      </w:pPr>
    </w:lvl>
    <w:lvl w:ilvl="8" w:tplc="B75A728E" w:tentative="1">
      <w:start w:val="1"/>
      <w:numFmt w:val="lowerRoman"/>
      <w:lvlText w:val="%9."/>
      <w:lvlJc w:val="right"/>
      <w:pPr>
        <w:ind w:left="6404" w:hanging="180"/>
      </w:pPr>
    </w:lvl>
  </w:abstractNum>
  <w:abstractNum w:abstractNumId="6" w15:restartNumberingAfterBreak="0">
    <w:nsid w:val="31571EA4"/>
    <w:multiLevelType w:val="multilevel"/>
    <w:tmpl w:val="608A1E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351DC3"/>
    <w:multiLevelType w:val="hybridMultilevel"/>
    <w:tmpl w:val="DDD02162"/>
    <w:lvl w:ilvl="0" w:tplc="34367B00">
      <w:start w:val="1"/>
      <w:numFmt w:val="decimal"/>
      <w:lvlText w:val="%1."/>
      <w:lvlJc w:val="left"/>
      <w:pPr>
        <w:ind w:left="720" w:hanging="360"/>
      </w:pPr>
      <w:rPr>
        <w:rFonts w:hint="default"/>
      </w:rPr>
    </w:lvl>
    <w:lvl w:ilvl="1" w:tplc="56A0A5B0" w:tentative="1">
      <w:start w:val="1"/>
      <w:numFmt w:val="lowerLetter"/>
      <w:lvlText w:val="%2."/>
      <w:lvlJc w:val="left"/>
      <w:pPr>
        <w:ind w:left="1440" w:hanging="360"/>
      </w:pPr>
    </w:lvl>
    <w:lvl w:ilvl="2" w:tplc="D7C2C01C">
      <w:start w:val="1"/>
      <w:numFmt w:val="lowerRoman"/>
      <w:lvlText w:val="%3."/>
      <w:lvlJc w:val="right"/>
      <w:pPr>
        <w:ind w:left="2160" w:hanging="180"/>
      </w:pPr>
    </w:lvl>
    <w:lvl w:ilvl="3" w:tplc="95685D9E" w:tentative="1">
      <w:start w:val="1"/>
      <w:numFmt w:val="decimal"/>
      <w:lvlText w:val="%4."/>
      <w:lvlJc w:val="left"/>
      <w:pPr>
        <w:ind w:left="2880" w:hanging="360"/>
      </w:pPr>
    </w:lvl>
    <w:lvl w:ilvl="4" w:tplc="049655FC" w:tentative="1">
      <w:start w:val="1"/>
      <w:numFmt w:val="lowerLetter"/>
      <w:lvlText w:val="%5."/>
      <w:lvlJc w:val="left"/>
      <w:pPr>
        <w:ind w:left="3600" w:hanging="360"/>
      </w:pPr>
    </w:lvl>
    <w:lvl w:ilvl="5" w:tplc="33385B36" w:tentative="1">
      <w:start w:val="1"/>
      <w:numFmt w:val="lowerRoman"/>
      <w:lvlText w:val="%6."/>
      <w:lvlJc w:val="right"/>
      <w:pPr>
        <w:ind w:left="4320" w:hanging="180"/>
      </w:pPr>
    </w:lvl>
    <w:lvl w:ilvl="6" w:tplc="99A61D28" w:tentative="1">
      <w:start w:val="1"/>
      <w:numFmt w:val="decimal"/>
      <w:lvlText w:val="%7."/>
      <w:lvlJc w:val="left"/>
      <w:pPr>
        <w:ind w:left="5040" w:hanging="360"/>
      </w:pPr>
    </w:lvl>
    <w:lvl w:ilvl="7" w:tplc="020602F8" w:tentative="1">
      <w:start w:val="1"/>
      <w:numFmt w:val="lowerLetter"/>
      <w:lvlText w:val="%8."/>
      <w:lvlJc w:val="left"/>
      <w:pPr>
        <w:ind w:left="5760" w:hanging="360"/>
      </w:pPr>
    </w:lvl>
    <w:lvl w:ilvl="8" w:tplc="5CE67358" w:tentative="1">
      <w:start w:val="1"/>
      <w:numFmt w:val="lowerRoman"/>
      <w:lvlText w:val="%9."/>
      <w:lvlJc w:val="right"/>
      <w:pPr>
        <w:ind w:left="6480" w:hanging="180"/>
      </w:pPr>
    </w:lvl>
  </w:abstractNum>
  <w:abstractNum w:abstractNumId="8" w15:restartNumberingAfterBreak="0">
    <w:nsid w:val="3CE14717"/>
    <w:multiLevelType w:val="hybridMultilevel"/>
    <w:tmpl w:val="1C8ECDC6"/>
    <w:lvl w:ilvl="0" w:tplc="0FE65C7E">
      <w:start w:val="3"/>
      <w:numFmt w:val="upperLetter"/>
      <w:lvlText w:val="%1."/>
      <w:lvlJc w:val="left"/>
      <w:pPr>
        <w:ind w:left="1080" w:hanging="360"/>
      </w:pPr>
      <w:rPr>
        <w:rFonts w:hint="default"/>
        <w:b/>
      </w:rPr>
    </w:lvl>
    <w:lvl w:ilvl="1" w:tplc="CD6C5F9E" w:tentative="1">
      <w:start w:val="1"/>
      <w:numFmt w:val="lowerLetter"/>
      <w:lvlText w:val="%2."/>
      <w:lvlJc w:val="left"/>
      <w:pPr>
        <w:ind w:left="1440" w:hanging="360"/>
      </w:pPr>
    </w:lvl>
    <w:lvl w:ilvl="2" w:tplc="87D8E9C4" w:tentative="1">
      <w:start w:val="1"/>
      <w:numFmt w:val="lowerRoman"/>
      <w:lvlText w:val="%3."/>
      <w:lvlJc w:val="right"/>
      <w:pPr>
        <w:ind w:left="2160" w:hanging="180"/>
      </w:pPr>
    </w:lvl>
    <w:lvl w:ilvl="3" w:tplc="A560DAA6" w:tentative="1">
      <w:start w:val="1"/>
      <w:numFmt w:val="decimal"/>
      <w:lvlText w:val="%4."/>
      <w:lvlJc w:val="left"/>
      <w:pPr>
        <w:ind w:left="2880" w:hanging="360"/>
      </w:pPr>
    </w:lvl>
    <w:lvl w:ilvl="4" w:tplc="D1262DD4" w:tentative="1">
      <w:start w:val="1"/>
      <w:numFmt w:val="lowerLetter"/>
      <w:lvlText w:val="%5."/>
      <w:lvlJc w:val="left"/>
      <w:pPr>
        <w:ind w:left="3600" w:hanging="360"/>
      </w:pPr>
    </w:lvl>
    <w:lvl w:ilvl="5" w:tplc="7226846C" w:tentative="1">
      <w:start w:val="1"/>
      <w:numFmt w:val="lowerRoman"/>
      <w:lvlText w:val="%6."/>
      <w:lvlJc w:val="right"/>
      <w:pPr>
        <w:ind w:left="4320" w:hanging="180"/>
      </w:pPr>
    </w:lvl>
    <w:lvl w:ilvl="6" w:tplc="C2D89142" w:tentative="1">
      <w:start w:val="1"/>
      <w:numFmt w:val="decimal"/>
      <w:lvlText w:val="%7."/>
      <w:lvlJc w:val="left"/>
      <w:pPr>
        <w:ind w:left="5040" w:hanging="360"/>
      </w:pPr>
    </w:lvl>
    <w:lvl w:ilvl="7" w:tplc="38B4DC6C" w:tentative="1">
      <w:start w:val="1"/>
      <w:numFmt w:val="lowerLetter"/>
      <w:lvlText w:val="%8."/>
      <w:lvlJc w:val="left"/>
      <w:pPr>
        <w:ind w:left="5760" w:hanging="360"/>
      </w:pPr>
    </w:lvl>
    <w:lvl w:ilvl="8" w:tplc="9A52B8EA" w:tentative="1">
      <w:start w:val="1"/>
      <w:numFmt w:val="lowerRoman"/>
      <w:lvlText w:val="%9."/>
      <w:lvlJc w:val="right"/>
      <w:pPr>
        <w:ind w:left="6480" w:hanging="180"/>
      </w:pPr>
    </w:lvl>
  </w:abstractNum>
  <w:abstractNum w:abstractNumId="9" w15:restartNumberingAfterBreak="0">
    <w:nsid w:val="429E6B83"/>
    <w:multiLevelType w:val="hybridMultilevel"/>
    <w:tmpl w:val="8BE208F4"/>
    <w:lvl w:ilvl="0" w:tplc="0E9A9EF6">
      <w:start w:val="1"/>
      <w:numFmt w:val="decimal"/>
      <w:lvlText w:val="%1."/>
      <w:lvlJc w:val="left"/>
      <w:pPr>
        <w:ind w:left="1069" w:hanging="360"/>
      </w:pPr>
      <w:rPr>
        <w:rFonts w:hint="default"/>
      </w:rPr>
    </w:lvl>
    <w:lvl w:ilvl="1" w:tplc="D7DE0C94" w:tentative="1">
      <w:start w:val="1"/>
      <w:numFmt w:val="lowerLetter"/>
      <w:lvlText w:val="%2."/>
      <w:lvlJc w:val="left"/>
      <w:pPr>
        <w:ind w:left="1789" w:hanging="360"/>
      </w:pPr>
    </w:lvl>
    <w:lvl w:ilvl="2" w:tplc="0218D458" w:tentative="1">
      <w:start w:val="1"/>
      <w:numFmt w:val="lowerRoman"/>
      <w:lvlText w:val="%3."/>
      <w:lvlJc w:val="right"/>
      <w:pPr>
        <w:ind w:left="2509" w:hanging="180"/>
      </w:pPr>
    </w:lvl>
    <w:lvl w:ilvl="3" w:tplc="D5967AE2" w:tentative="1">
      <w:start w:val="1"/>
      <w:numFmt w:val="decimal"/>
      <w:lvlText w:val="%4."/>
      <w:lvlJc w:val="left"/>
      <w:pPr>
        <w:ind w:left="3229" w:hanging="360"/>
      </w:pPr>
    </w:lvl>
    <w:lvl w:ilvl="4" w:tplc="976A54D2" w:tentative="1">
      <w:start w:val="1"/>
      <w:numFmt w:val="lowerLetter"/>
      <w:lvlText w:val="%5."/>
      <w:lvlJc w:val="left"/>
      <w:pPr>
        <w:ind w:left="3949" w:hanging="360"/>
      </w:pPr>
    </w:lvl>
    <w:lvl w:ilvl="5" w:tplc="7604DFF0" w:tentative="1">
      <w:start w:val="1"/>
      <w:numFmt w:val="lowerRoman"/>
      <w:lvlText w:val="%6."/>
      <w:lvlJc w:val="right"/>
      <w:pPr>
        <w:ind w:left="4669" w:hanging="180"/>
      </w:pPr>
    </w:lvl>
    <w:lvl w:ilvl="6" w:tplc="A46E8D82" w:tentative="1">
      <w:start w:val="1"/>
      <w:numFmt w:val="decimal"/>
      <w:lvlText w:val="%7."/>
      <w:lvlJc w:val="left"/>
      <w:pPr>
        <w:ind w:left="5389" w:hanging="360"/>
      </w:pPr>
    </w:lvl>
    <w:lvl w:ilvl="7" w:tplc="52A0239C" w:tentative="1">
      <w:start w:val="1"/>
      <w:numFmt w:val="lowerLetter"/>
      <w:lvlText w:val="%8."/>
      <w:lvlJc w:val="left"/>
      <w:pPr>
        <w:ind w:left="6109" w:hanging="360"/>
      </w:pPr>
    </w:lvl>
    <w:lvl w:ilvl="8" w:tplc="88CC7828" w:tentative="1">
      <w:start w:val="1"/>
      <w:numFmt w:val="lowerRoman"/>
      <w:lvlText w:val="%9."/>
      <w:lvlJc w:val="right"/>
      <w:pPr>
        <w:ind w:left="6829" w:hanging="180"/>
      </w:pPr>
    </w:lvl>
  </w:abstractNum>
  <w:abstractNum w:abstractNumId="10" w15:restartNumberingAfterBreak="0">
    <w:nsid w:val="463C3E26"/>
    <w:multiLevelType w:val="hybridMultilevel"/>
    <w:tmpl w:val="E90272B0"/>
    <w:numStyleLink w:val="ImportedStyle3"/>
  </w:abstractNum>
  <w:abstractNum w:abstractNumId="11" w15:restartNumberingAfterBreak="0">
    <w:nsid w:val="47B65A59"/>
    <w:multiLevelType w:val="hybridMultilevel"/>
    <w:tmpl w:val="5106D738"/>
    <w:numStyleLink w:val="ImportedStyle4"/>
  </w:abstractNum>
  <w:abstractNum w:abstractNumId="12" w15:restartNumberingAfterBreak="0">
    <w:nsid w:val="501F7BD3"/>
    <w:multiLevelType w:val="hybridMultilevel"/>
    <w:tmpl w:val="5C769D84"/>
    <w:lvl w:ilvl="0" w:tplc="800605FA">
      <w:start w:val="1"/>
      <w:numFmt w:val="decimal"/>
      <w:lvlText w:val="%1."/>
      <w:lvlJc w:val="left"/>
      <w:pPr>
        <w:ind w:left="1800" w:hanging="360"/>
      </w:pPr>
      <w:rPr>
        <w:rFonts w:hint="default"/>
      </w:rPr>
    </w:lvl>
    <w:lvl w:ilvl="1" w:tplc="AB9AD030" w:tentative="1">
      <w:start w:val="1"/>
      <w:numFmt w:val="lowerLetter"/>
      <w:lvlText w:val="%2."/>
      <w:lvlJc w:val="left"/>
      <w:pPr>
        <w:ind w:left="2160" w:hanging="360"/>
      </w:pPr>
    </w:lvl>
    <w:lvl w:ilvl="2" w:tplc="7F8ECB18" w:tentative="1">
      <w:start w:val="1"/>
      <w:numFmt w:val="lowerRoman"/>
      <w:lvlText w:val="%3."/>
      <w:lvlJc w:val="right"/>
      <w:pPr>
        <w:ind w:left="2880" w:hanging="180"/>
      </w:pPr>
    </w:lvl>
    <w:lvl w:ilvl="3" w:tplc="CD860528" w:tentative="1">
      <w:start w:val="1"/>
      <w:numFmt w:val="decimal"/>
      <w:lvlText w:val="%4."/>
      <w:lvlJc w:val="left"/>
      <w:pPr>
        <w:ind w:left="3600" w:hanging="360"/>
      </w:pPr>
    </w:lvl>
    <w:lvl w:ilvl="4" w:tplc="48DCAA28" w:tentative="1">
      <w:start w:val="1"/>
      <w:numFmt w:val="lowerLetter"/>
      <w:lvlText w:val="%5."/>
      <w:lvlJc w:val="left"/>
      <w:pPr>
        <w:ind w:left="4320" w:hanging="360"/>
      </w:pPr>
    </w:lvl>
    <w:lvl w:ilvl="5" w:tplc="32822710" w:tentative="1">
      <w:start w:val="1"/>
      <w:numFmt w:val="lowerRoman"/>
      <w:lvlText w:val="%6."/>
      <w:lvlJc w:val="right"/>
      <w:pPr>
        <w:ind w:left="5040" w:hanging="180"/>
      </w:pPr>
    </w:lvl>
    <w:lvl w:ilvl="6" w:tplc="EDBAB066" w:tentative="1">
      <w:start w:val="1"/>
      <w:numFmt w:val="decimal"/>
      <w:lvlText w:val="%7."/>
      <w:lvlJc w:val="left"/>
      <w:pPr>
        <w:ind w:left="5760" w:hanging="360"/>
      </w:pPr>
    </w:lvl>
    <w:lvl w:ilvl="7" w:tplc="D4C8B33C" w:tentative="1">
      <w:start w:val="1"/>
      <w:numFmt w:val="lowerLetter"/>
      <w:lvlText w:val="%8."/>
      <w:lvlJc w:val="left"/>
      <w:pPr>
        <w:ind w:left="6480" w:hanging="360"/>
      </w:pPr>
    </w:lvl>
    <w:lvl w:ilvl="8" w:tplc="85BE2B2E" w:tentative="1">
      <w:start w:val="1"/>
      <w:numFmt w:val="lowerRoman"/>
      <w:lvlText w:val="%9."/>
      <w:lvlJc w:val="right"/>
      <w:pPr>
        <w:ind w:left="7200" w:hanging="180"/>
      </w:pPr>
    </w:lvl>
  </w:abstractNum>
  <w:abstractNum w:abstractNumId="13" w15:restartNumberingAfterBreak="0">
    <w:nsid w:val="60BF4595"/>
    <w:multiLevelType w:val="hybridMultilevel"/>
    <w:tmpl w:val="5672EDDA"/>
    <w:lvl w:ilvl="0" w:tplc="F2B0EDD6">
      <w:start w:val="1"/>
      <w:numFmt w:val="decimal"/>
      <w:lvlText w:val="%1."/>
      <w:lvlJc w:val="left"/>
      <w:pPr>
        <w:ind w:left="720" w:hanging="360"/>
      </w:pPr>
      <w:rPr>
        <w:rFonts w:hint="default"/>
      </w:rPr>
    </w:lvl>
    <w:lvl w:ilvl="1" w:tplc="C22CA116" w:tentative="1">
      <w:start w:val="1"/>
      <w:numFmt w:val="lowerLetter"/>
      <w:lvlText w:val="%2."/>
      <w:lvlJc w:val="left"/>
      <w:pPr>
        <w:ind w:left="1440" w:hanging="360"/>
      </w:pPr>
    </w:lvl>
    <w:lvl w:ilvl="2" w:tplc="58308B42" w:tentative="1">
      <w:start w:val="1"/>
      <w:numFmt w:val="lowerRoman"/>
      <w:lvlText w:val="%3."/>
      <w:lvlJc w:val="right"/>
      <w:pPr>
        <w:ind w:left="2160" w:hanging="180"/>
      </w:pPr>
    </w:lvl>
    <w:lvl w:ilvl="3" w:tplc="0C7088A8" w:tentative="1">
      <w:start w:val="1"/>
      <w:numFmt w:val="decimal"/>
      <w:lvlText w:val="%4."/>
      <w:lvlJc w:val="left"/>
      <w:pPr>
        <w:ind w:left="2880" w:hanging="360"/>
      </w:pPr>
    </w:lvl>
    <w:lvl w:ilvl="4" w:tplc="373C7110" w:tentative="1">
      <w:start w:val="1"/>
      <w:numFmt w:val="lowerLetter"/>
      <w:lvlText w:val="%5."/>
      <w:lvlJc w:val="left"/>
      <w:pPr>
        <w:ind w:left="3600" w:hanging="360"/>
      </w:pPr>
    </w:lvl>
    <w:lvl w:ilvl="5" w:tplc="014E8A04" w:tentative="1">
      <w:start w:val="1"/>
      <w:numFmt w:val="lowerRoman"/>
      <w:lvlText w:val="%6."/>
      <w:lvlJc w:val="right"/>
      <w:pPr>
        <w:ind w:left="4320" w:hanging="180"/>
      </w:pPr>
    </w:lvl>
    <w:lvl w:ilvl="6" w:tplc="63CAB7A2" w:tentative="1">
      <w:start w:val="1"/>
      <w:numFmt w:val="decimal"/>
      <w:lvlText w:val="%7."/>
      <w:lvlJc w:val="left"/>
      <w:pPr>
        <w:ind w:left="5040" w:hanging="360"/>
      </w:pPr>
    </w:lvl>
    <w:lvl w:ilvl="7" w:tplc="2F762E06" w:tentative="1">
      <w:start w:val="1"/>
      <w:numFmt w:val="lowerLetter"/>
      <w:lvlText w:val="%8."/>
      <w:lvlJc w:val="left"/>
      <w:pPr>
        <w:ind w:left="5760" w:hanging="360"/>
      </w:pPr>
    </w:lvl>
    <w:lvl w:ilvl="8" w:tplc="F4CE2FD0" w:tentative="1">
      <w:start w:val="1"/>
      <w:numFmt w:val="lowerRoman"/>
      <w:lvlText w:val="%9."/>
      <w:lvlJc w:val="right"/>
      <w:pPr>
        <w:ind w:left="6480" w:hanging="180"/>
      </w:pPr>
    </w:lvl>
  </w:abstractNum>
  <w:abstractNum w:abstractNumId="14" w15:restartNumberingAfterBreak="0">
    <w:nsid w:val="61194383"/>
    <w:multiLevelType w:val="hybridMultilevel"/>
    <w:tmpl w:val="5106D738"/>
    <w:styleLink w:val="ImportedStyle4"/>
    <w:lvl w:ilvl="0" w:tplc="7666C272">
      <w:start w:val="1"/>
      <w:numFmt w:val="lowerLetter"/>
      <w:lvlText w:val="%1."/>
      <w:lvlJc w:val="left"/>
      <w:pPr>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32D69826">
      <w:start w:val="1"/>
      <w:numFmt w:val="lowerLetter"/>
      <w:lvlText w:val="%2."/>
      <w:lvlJc w:val="left"/>
      <w:pPr>
        <w:ind w:left="1429"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64D83F68">
      <w:start w:val="1"/>
      <w:numFmt w:val="lowerRoman"/>
      <w:lvlText w:val="%3."/>
      <w:lvlJc w:val="left"/>
      <w:pPr>
        <w:ind w:left="2149" w:hanging="217"/>
      </w:pPr>
      <w:rPr>
        <w:rFonts w:hAnsi="Arial Unicode MS"/>
        <w:caps w:val="0"/>
        <w:smallCaps w:val="0"/>
        <w:strike w:val="0"/>
        <w:dstrike w:val="0"/>
        <w:outline w:val="0"/>
        <w:emboss w:val="0"/>
        <w:imprint w:val="0"/>
        <w:spacing w:val="0"/>
        <w:w w:val="100"/>
        <w:kern w:val="0"/>
        <w:position w:val="0"/>
        <w:highlight w:val="none"/>
        <w:vertAlign w:val="baseline"/>
      </w:rPr>
    </w:lvl>
    <w:lvl w:ilvl="3" w:tplc="0CFEC394">
      <w:start w:val="1"/>
      <w:numFmt w:val="decimal"/>
      <w:lvlText w:val="%4."/>
      <w:lvlJc w:val="left"/>
      <w:pPr>
        <w:ind w:left="2869"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89983460">
      <w:start w:val="1"/>
      <w:numFmt w:val="lowerLetter"/>
      <w:lvlText w:val="%5."/>
      <w:lvlJc w:val="left"/>
      <w:pPr>
        <w:ind w:left="3589"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9EE8A6E0">
      <w:start w:val="1"/>
      <w:numFmt w:val="lowerRoman"/>
      <w:lvlText w:val="%6."/>
      <w:lvlJc w:val="left"/>
      <w:pPr>
        <w:ind w:left="4309" w:hanging="217"/>
      </w:pPr>
      <w:rPr>
        <w:rFonts w:hAnsi="Arial Unicode MS"/>
        <w:caps w:val="0"/>
        <w:smallCaps w:val="0"/>
        <w:strike w:val="0"/>
        <w:dstrike w:val="0"/>
        <w:outline w:val="0"/>
        <w:emboss w:val="0"/>
        <w:imprint w:val="0"/>
        <w:spacing w:val="0"/>
        <w:w w:val="100"/>
        <w:kern w:val="0"/>
        <w:position w:val="0"/>
        <w:highlight w:val="none"/>
        <w:vertAlign w:val="baseline"/>
      </w:rPr>
    </w:lvl>
    <w:lvl w:ilvl="6" w:tplc="6472DD50">
      <w:start w:val="1"/>
      <w:numFmt w:val="decimal"/>
      <w:lvlText w:val="%7."/>
      <w:lvlJc w:val="left"/>
      <w:pPr>
        <w:ind w:left="5029"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F7D2E2D6">
      <w:start w:val="1"/>
      <w:numFmt w:val="lowerLetter"/>
      <w:lvlText w:val="%8."/>
      <w:lvlJc w:val="left"/>
      <w:pPr>
        <w:ind w:left="5749"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C7A83282">
      <w:start w:val="1"/>
      <w:numFmt w:val="lowerRoman"/>
      <w:lvlText w:val="%9."/>
      <w:lvlJc w:val="left"/>
      <w:pPr>
        <w:ind w:left="6469" w:hanging="2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9AA5EE2"/>
    <w:multiLevelType w:val="hybridMultilevel"/>
    <w:tmpl w:val="96EC592E"/>
    <w:lvl w:ilvl="0" w:tplc="F4B8F750">
      <w:start w:val="1"/>
      <w:numFmt w:val="upperLetter"/>
      <w:lvlText w:val="%1."/>
      <w:lvlJc w:val="left"/>
      <w:pPr>
        <w:ind w:left="720" w:hanging="360"/>
      </w:pPr>
      <w:rPr>
        <w:rFonts w:hint="default"/>
        <w:b/>
      </w:rPr>
    </w:lvl>
    <w:lvl w:ilvl="1" w:tplc="67EA13A2" w:tentative="1">
      <w:start w:val="1"/>
      <w:numFmt w:val="lowerLetter"/>
      <w:lvlText w:val="%2."/>
      <w:lvlJc w:val="left"/>
      <w:pPr>
        <w:ind w:left="1440" w:hanging="360"/>
      </w:pPr>
    </w:lvl>
    <w:lvl w:ilvl="2" w:tplc="8AF2CCD0" w:tentative="1">
      <w:start w:val="1"/>
      <w:numFmt w:val="lowerRoman"/>
      <w:lvlText w:val="%3."/>
      <w:lvlJc w:val="right"/>
      <w:pPr>
        <w:ind w:left="2160" w:hanging="180"/>
      </w:pPr>
    </w:lvl>
    <w:lvl w:ilvl="3" w:tplc="D9867E1C" w:tentative="1">
      <w:start w:val="1"/>
      <w:numFmt w:val="decimal"/>
      <w:lvlText w:val="%4."/>
      <w:lvlJc w:val="left"/>
      <w:pPr>
        <w:ind w:left="2880" w:hanging="360"/>
      </w:pPr>
    </w:lvl>
    <w:lvl w:ilvl="4" w:tplc="83A6FC0A" w:tentative="1">
      <w:start w:val="1"/>
      <w:numFmt w:val="lowerLetter"/>
      <w:lvlText w:val="%5."/>
      <w:lvlJc w:val="left"/>
      <w:pPr>
        <w:ind w:left="3600" w:hanging="360"/>
      </w:pPr>
    </w:lvl>
    <w:lvl w:ilvl="5" w:tplc="C19E844E" w:tentative="1">
      <w:start w:val="1"/>
      <w:numFmt w:val="lowerRoman"/>
      <w:lvlText w:val="%6."/>
      <w:lvlJc w:val="right"/>
      <w:pPr>
        <w:ind w:left="4320" w:hanging="180"/>
      </w:pPr>
    </w:lvl>
    <w:lvl w:ilvl="6" w:tplc="2D5A1D7E" w:tentative="1">
      <w:start w:val="1"/>
      <w:numFmt w:val="decimal"/>
      <w:lvlText w:val="%7."/>
      <w:lvlJc w:val="left"/>
      <w:pPr>
        <w:ind w:left="5040" w:hanging="360"/>
      </w:pPr>
    </w:lvl>
    <w:lvl w:ilvl="7" w:tplc="CF0237E8" w:tentative="1">
      <w:start w:val="1"/>
      <w:numFmt w:val="lowerLetter"/>
      <w:lvlText w:val="%8."/>
      <w:lvlJc w:val="left"/>
      <w:pPr>
        <w:ind w:left="5760" w:hanging="360"/>
      </w:pPr>
    </w:lvl>
    <w:lvl w:ilvl="8" w:tplc="3378EA1A" w:tentative="1">
      <w:start w:val="1"/>
      <w:numFmt w:val="lowerRoman"/>
      <w:lvlText w:val="%9."/>
      <w:lvlJc w:val="right"/>
      <w:pPr>
        <w:ind w:left="6480" w:hanging="180"/>
      </w:pPr>
    </w:lvl>
  </w:abstractNum>
  <w:abstractNum w:abstractNumId="16" w15:restartNumberingAfterBreak="0">
    <w:nsid w:val="6C45633F"/>
    <w:multiLevelType w:val="multilevel"/>
    <w:tmpl w:val="6F384B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F0B58E1"/>
    <w:multiLevelType w:val="hybridMultilevel"/>
    <w:tmpl w:val="39C81338"/>
    <w:lvl w:ilvl="0" w:tplc="78F82D48">
      <w:start w:val="1"/>
      <w:numFmt w:val="lowerLetter"/>
      <w:lvlText w:val="%1."/>
      <w:lvlJc w:val="left"/>
      <w:pPr>
        <w:ind w:left="720" w:hanging="360"/>
      </w:pPr>
      <w:rPr>
        <w:rFonts w:ascii="Arial" w:eastAsiaTheme="minorHAnsi" w:hAnsi="Arial" w:cs="Arial"/>
      </w:rPr>
    </w:lvl>
    <w:lvl w:ilvl="1" w:tplc="A5C4E678" w:tentative="1">
      <w:start w:val="1"/>
      <w:numFmt w:val="lowerLetter"/>
      <w:lvlText w:val="%2."/>
      <w:lvlJc w:val="left"/>
      <w:pPr>
        <w:ind w:left="1440" w:hanging="360"/>
      </w:pPr>
    </w:lvl>
    <w:lvl w:ilvl="2" w:tplc="04EE56CA" w:tentative="1">
      <w:start w:val="1"/>
      <w:numFmt w:val="lowerRoman"/>
      <w:lvlText w:val="%3."/>
      <w:lvlJc w:val="right"/>
      <w:pPr>
        <w:ind w:left="2160" w:hanging="180"/>
      </w:pPr>
    </w:lvl>
    <w:lvl w:ilvl="3" w:tplc="ECAAE2FA" w:tentative="1">
      <w:start w:val="1"/>
      <w:numFmt w:val="decimal"/>
      <w:lvlText w:val="%4."/>
      <w:lvlJc w:val="left"/>
      <w:pPr>
        <w:ind w:left="2880" w:hanging="360"/>
      </w:pPr>
    </w:lvl>
    <w:lvl w:ilvl="4" w:tplc="45B6D11C" w:tentative="1">
      <w:start w:val="1"/>
      <w:numFmt w:val="lowerLetter"/>
      <w:lvlText w:val="%5."/>
      <w:lvlJc w:val="left"/>
      <w:pPr>
        <w:ind w:left="3600" w:hanging="360"/>
      </w:pPr>
    </w:lvl>
    <w:lvl w:ilvl="5" w:tplc="C1463308" w:tentative="1">
      <w:start w:val="1"/>
      <w:numFmt w:val="lowerRoman"/>
      <w:lvlText w:val="%6."/>
      <w:lvlJc w:val="right"/>
      <w:pPr>
        <w:ind w:left="4320" w:hanging="180"/>
      </w:pPr>
    </w:lvl>
    <w:lvl w:ilvl="6" w:tplc="3232068A" w:tentative="1">
      <w:start w:val="1"/>
      <w:numFmt w:val="decimal"/>
      <w:lvlText w:val="%7."/>
      <w:lvlJc w:val="left"/>
      <w:pPr>
        <w:ind w:left="5040" w:hanging="360"/>
      </w:pPr>
    </w:lvl>
    <w:lvl w:ilvl="7" w:tplc="34B8ECB4" w:tentative="1">
      <w:start w:val="1"/>
      <w:numFmt w:val="lowerLetter"/>
      <w:lvlText w:val="%8."/>
      <w:lvlJc w:val="left"/>
      <w:pPr>
        <w:ind w:left="5760" w:hanging="360"/>
      </w:pPr>
    </w:lvl>
    <w:lvl w:ilvl="8" w:tplc="728606AA" w:tentative="1">
      <w:start w:val="1"/>
      <w:numFmt w:val="lowerRoman"/>
      <w:lvlText w:val="%9."/>
      <w:lvlJc w:val="right"/>
      <w:pPr>
        <w:ind w:left="6480" w:hanging="180"/>
      </w:pPr>
    </w:lvl>
  </w:abstractNum>
  <w:abstractNum w:abstractNumId="18" w15:restartNumberingAfterBreak="0">
    <w:nsid w:val="73A676C3"/>
    <w:multiLevelType w:val="hybridMultilevel"/>
    <w:tmpl w:val="C2F4A216"/>
    <w:lvl w:ilvl="0" w:tplc="4E4AEC64">
      <w:start w:val="1"/>
      <w:numFmt w:val="decimal"/>
      <w:lvlText w:val="%1."/>
      <w:lvlJc w:val="left"/>
      <w:pPr>
        <w:ind w:left="1800" w:hanging="360"/>
      </w:pPr>
      <w:rPr>
        <w:rFonts w:hint="default"/>
      </w:rPr>
    </w:lvl>
    <w:lvl w:ilvl="1" w:tplc="3F32E198" w:tentative="1">
      <w:start w:val="1"/>
      <w:numFmt w:val="lowerLetter"/>
      <w:lvlText w:val="%2."/>
      <w:lvlJc w:val="left"/>
      <w:pPr>
        <w:ind w:left="2160" w:hanging="360"/>
      </w:pPr>
    </w:lvl>
    <w:lvl w:ilvl="2" w:tplc="2200AFA2" w:tentative="1">
      <w:start w:val="1"/>
      <w:numFmt w:val="lowerRoman"/>
      <w:lvlText w:val="%3."/>
      <w:lvlJc w:val="right"/>
      <w:pPr>
        <w:ind w:left="2880" w:hanging="180"/>
      </w:pPr>
    </w:lvl>
    <w:lvl w:ilvl="3" w:tplc="63EE061A" w:tentative="1">
      <w:start w:val="1"/>
      <w:numFmt w:val="decimal"/>
      <w:lvlText w:val="%4."/>
      <w:lvlJc w:val="left"/>
      <w:pPr>
        <w:ind w:left="3600" w:hanging="360"/>
      </w:pPr>
    </w:lvl>
    <w:lvl w:ilvl="4" w:tplc="6D6408FC" w:tentative="1">
      <w:start w:val="1"/>
      <w:numFmt w:val="lowerLetter"/>
      <w:lvlText w:val="%5."/>
      <w:lvlJc w:val="left"/>
      <w:pPr>
        <w:ind w:left="4320" w:hanging="360"/>
      </w:pPr>
    </w:lvl>
    <w:lvl w:ilvl="5" w:tplc="1A28E51A" w:tentative="1">
      <w:start w:val="1"/>
      <w:numFmt w:val="lowerRoman"/>
      <w:lvlText w:val="%6."/>
      <w:lvlJc w:val="right"/>
      <w:pPr>
        <w:ind w:left="5040" w:hanging="180"/>
      </w:pPr>
    </w:lvl>
    <w:lvl w:ilvl="6" w:tplc="D930C3F8" w:tentative="1">
      <w:start w:val="1"/>
      <w:numFmt w:val="decimal"/>
      <w:lvlText w:val="%7."/>
      <w:lvlJc w:val="left"/>
      <w:pPr>
        <w:ind w:left="5760" w:hanging="360"/>
      </w:pPr>
    </w:lvl>
    <w:lvl w:ilvl="7" w:tplc="B984AA2A" w:tentative="1">
      <w:start w:val="1"/>
      <w:numFmt w:val="lowerLetter"/>
      <w:lvlText w:val="%8."/>
      <w:lvlJc w:val="left"/>
      <w:pPr>
        <w:ind w:left="6480" w:hanging="360"/>
      </w:pPr>
    </w:lvl>
    <w:lvl w:ilvl="8" w:tplc="982A1D82" w:tentative="1">
      <w:start w:val="1"/>
      <w:numFmt w:val="lowerRoman"/>
      <w:lvlText w:val="%9."/>
      <w:lvlJc w:val="right"/>
      <w:pPr>
        <w:ind w:left="7200" w:hanging="180"/>
      </w:pPr>
    </w:lvl>
  </w:abstractNum>
  <w:num w:numId="1">
    <w:abstractNumId w:val="6"/>
  </w:num>
  <w:num w:numId="2">
    <w:abstractNumId w:val="1"/>
  </w:num>
  <w:num w:numId="3">
    <w:abstractNumId w:val="2"/>
  </w:num>
  <w:num w:numId="4">
    <w:abstractNumId w:val="16"/>
  </w:num>
  <w:num w:numId="5">
    <w:abstractNumId w:val="3"/>
  </w:num>
  <w:num w:numId="6">
    <w:abstractNumId w:val="12"/>
  </w:num>
  <w:num w:numId="7">
    <w:abstractNumId w:val="18"/>
  </w:num>
  <w:num w:numId="8">
    <w:abstractNumId w:val="15"/>
  </w:num>
  <w:num w:numId="9">
    <w:abstractNumId w:val="17"/>
  </w:num>
  <w:num w:numId="10">
    <w:abstractNumId w:val="4"/>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5"/>
  </w:num>
  <w:num w:numId="16">
    <w:abstractNumId w:val="13"/>
  </w:num>
  <w:num w:numId="17">
    <w:abstractNumId w:val="8"/>
  </w:num>
  <w:num w:numId="18">
    <w:abstractNumId w:val="0"/>
  </w:num>
  <w:num w:numId="19">
    <w:abstractNumId w:val="10"/>
  </w:num>
  <w:num w:numId="20">
    <w:abstractNumId w:val="14"/>
  </w:num>
  <w:num w:numId="21">
    <w:abstractNumId w:val="11"/>
  </w:num>
  <w:num w:numId="22">
    <w:abstractNumId w:val="11"/>
    <w:lvlOverride w:ilvl="0">
      <w:lvl w:ilvl="0" w:tplc="F6E422F4">
        <w:start w:val="1"/>
        <w:numFmt w:val="lowerLetter"/>
        <w:lvlText w:val="%1."/>
        <w:lvlJc w:val="left"/>
        <w:pPr>
          <w:tabs>
            <w:tab w:val="left" w:pos="8520"/>
          </w:tabs>
          <w:ind w:left="709" w:hanging="28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E147D2A">
        <w:start w:val="1"/>
        <w:numFmt w:val="lowerLetter"/>
        <w:lvlText w:val="%2."/>
        <w:lvlJc w:val="left"/>
        <w:pPr>
          <w:tabs>
            <w:tab w:val="left" w:pos="8520"/>
          </w:tabs>
          <w:ind w:left="1429" w:hanging="28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3BEE88E0">
        <w:start w:val="1"/>
        <w:numFmt w:val="lowerRoman"/>
        <w:lvlText w:val="%3."/>
        <w:lvlJc w:val="left"/>
        <w:pPr>
          <w:tabs>
            <w:tab w:val="left" w:pos="8520"/>
          </w:tabs>
          <w:ind w:left="2149" w:hanging="21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78D89AB6">
        <w:start w:val="1"/>
        <w:numFmt w:val="decimal"/>
        <w:lvlText w:val="%4."/>
        <w:lvlJc w:val="left"/>
        <w:pPr>
          <w:tabs>
            <w:tab w:val="left" w:pos="8520"/>
          </w:tabs>
          <w:ind w:left="2869" w:hanging="28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AC98D96A">
        <w:start w:val="1"/>
        <w:numFmt w:val="lowerLetter"/>
        <w:lvlText w:val="%5."/>
        <w:lvlJc w:val="left"/>
        <w:pPr>
          <w:tabs>
            <w:tab w:val="left" w:pos="8520"/>
          </w:tabs>
          <w:ind w:left="3589" w:hanging="28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55864B12">
        <w:start w:val="1"/>
        <w:numFmt w:val="lowerRoman"/>
        <w:lvlText w:val="%6."/>
        <w:lvlJc w:val="left"/>
        <w:pPr>
          <w:tabs>
            <w:tab w:val="left" w:pos="8520"/>
          </w:tabs>
          <w:ind w:left="4309" w:hanging="21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49D26B98">
        <w:start w:val="1"/>
        <w:numFmt w:val="decimal"/>
        <w:lvlText w:val="%7."/>
        <w:lvlJc w:val="left"/>
        <w:pPr>
          <w:tabs>
            <w:tab w:val="left" w:pos="8520"/>
          </w:tabs>
          <w:ind w:left="5029" w:hanging="28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3BC0B056">
        <w:start w:val="1"/>
        <w:numFmt w:val="lowerLetter"/>
        <w:lvlText w:val="%8."/>
        <w:lvlJc w:val="left"/>
        <w:pPr>
          <w:tabs>
            <w:tab w:val="left" w:pos="8520"/>
          </w:tabs>
          <w:ind w:left="5749" w:hanging="28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4DC4E07C">
        <w:start w:val="1"/>
        <w:numFmt w:val="lowerRoman"/>
        <w:lvlText w:val="%9."/>
        <w:lvlJc w:val="left"/>
        <w:pPr>
          <w:tabs>
            <w:tab w:val="left" w:pos="8520"/>
          </w:tabs>
          <w:ind w:left="6469" w:hanging="21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11"/>
    <w:lvlOverride w:ilvl="0">
      <w:lvl w:ilvl="0" w:tplc="F6E422F4">
        <w:start w:val="1"/>
        <w:numFmt w:val="lowerLetter"/>
        <w:lvlText w:val="%1."/>
        <w:lvlJc w:val="left"/>
        <w:pPr>
          <w:tabs>
            <w:tab w:val="left" w:pos="8520"/>
          </w:tabs>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147D2A">
        <w:start w:val="1"/>
        <w:numFmt w:val="lowerLetter"/>
        <w:lvlText w:val="%2."/>
        <w:lvlJc w:val="left"/>
        <w:pPr>
          <w:tabs>
            <w:tab w:val="left" w:pos="8520"/>
          </w:tabs>
          <w:ind w:left="142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BEE88E0">
        <w:start w:val="1"/>
        <w:numFmt w:val="lowerRoman"/>
        <w:lvlText w:val="%3."/>
        <w:lvlJc w:val="left"/>
        <w:pPr>
          <w:tabs>
            <w:tab w:val="left" w:pos="8520"/>
          </w:tabs>
          <w:ind w:left="2149" w:hanging="2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8D89AB6">
        <w:start w:val="1"/>
        <w:numFmt w:val="decimal"/>
        <w:lvlText w:val="%4."/>
        <w:lvlJc w:val="left"/>
        <w:pPr>
          <w:tabs>
            <w:tab w:val="left" w:pos="8520"/>
          </w:tabs>
          <w:ind w:left="286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C98D96A">
        <w:start w:val="1"/>
        <w:numFmt w:val="lowerLetter"/>
        <w:lvlText w:val="%5."/>
        <w:lvlJc w:val="left"/>
        <w:pPr>
          <w:tabs>
            <w:tab w:val="left" w:pos="8520"/>
          </w:tabs>
          <w:ind w:left="358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5864B12">
        <w:start w:val="1"/>
        <w:numFmt w:val="lowerRoman"/>
        <w:lvlText w:val="%6."/>
        <w:lvlJc w:val="left"/>
        <w:pPr>
          <w:tabs>
            <w:tab w:val="left" w:pos="8520"/>
          </w:tabs>
          <w:ind w:left="4309" w:hanging="2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9D26B98">
        <w:start w:val="1"/>
        <w:numFmt w:val="decimal"/>
        <w:lvlText w:val="%7."/>
        <w:lvlJc w:val="left"/>
        <w:pPr>
          <w:tabs>
            <w:tab w:val="left" w:pos="8520"/>
          </w:tabs>
          <w:ind w:left="502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BC0B056">
        <w:start w:val="1"/>
        <w:numFmt w:val="lowerLetter"/>
        <w:lvlText w:val="%8."/>
        <w:lvlJc w:val="left"/>
        <w:pPr>
          <w:tabs>
            <w:tab w:val="left" w:pos="8520"/>
          </w:tabs>
          <w:ind w:left="5749"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DC4E07C">
        <w:start w:val="1"/>
        <w:numFmt w:val="lowerRoman"/>
        <w:lvlText w:val="%9."/>
        <w:lvlJc w:val="left"/>
        <w:pPr>
          <w:tabs>
            <w:tab w:val="left" w:pos="8520"/>
          </w:tabs>
          <w:ind w:left="6469" w:hanging="217"/>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56E"/>
    <w:rsid w:val="0000165A"/>
    <w:rsid w:val="00004BB5"/>
    <w:rsid w:val="00005381"/>
    <w:rsid w:val="00006513"/>
    <w:rsid w:val="000069E8"/>
    <w:rsid w:val="00007B6B"/>
    <w:rsid w:val="000100A6"/>
    <w:rsid w:val="00012336"/>
    <w:rsid w:val="00013F50"/>
    <w:rsid w:val="000162C1"/>
    <w:rsid w:val="00016832"/>
    <w:rsid w:val="00022C19"/>
    <w:rsid w:val="000324D1"/>
    <w:rsid w:val="000368D0"/>
    <w:rsid w:val="00036911"/>
    <w:rsid w:val="00037C12"/>
    <w:rsid w:val="00064E79"/>
    <w:rsid w:val="00064F49"/>
    <w:rsid w:val="000660E7"/>
    <w:rsid w:val="00067ADF"/>
    <w:rsid w:val="000717B6"/>
    <w:rsid w:val="00071F8F"/>
    <w:rsid w:val="00080FE9"/>
    <w:rsid w:val="00085210"/>
    <w:rsid w:val="00097F9A"/>
    <w:rsid w:val="000B09F0"/>
    <w:rsid w:val="000B0FE9"/>
    <w:rsid w:val="000B243D"/>
    <w:rsid w:val="000B662B"/>
    <w:rsid w:val="000C0DAA"/>
    <w:rsid w:val="000C12DA"/>
    <w:rsid w:val="000C5040"/>
    <w:rsid w:val="000C6B1C"/>
    <w:rsid w:val="000D1FDB"/>
    <w:rsid w:val="000D420A"/>
    <w:rsid w:val="000D4389"/>
    <w:rsid w:val="000E568B"/>
    <w:rsid w:val="000F40C0"/>
    <w:rsid w:val="000F4B6C"/>
    <w:rsid w:val="000F4D0F"/>
    <w:rsid w:val="0010109A"/>
    <w:rsid w:val="001018D6"/>
    <w:rsid w:val="001059C9"/>
    <w:rsid w:val="00112E0F"/>
    <w:rsid w:val="00115BC8"/>
    <w:rsid w:val="0012349A"/>
    <w:rsid w:val="00123BB9"/>
    <w:rsid w:val="00134B87"/>
    <w:rsid w:val="00135E83"/>
    <w:rsid w:val="00143386"/>
    <w:rsid w:val="00145CE4"/>
    <w:rsid w:val="0014644B"/>
    <w:rsid w:val="00152552"/>
    <w:rsid w:val="001563CC"/>
    <w:rsid w:val="00157DAD"/>
    <w:rsid w:val="001602EE"/>
    <w:rsid w:val="001656FF"/>
    <w:rsid w:val="001739E1"/>
    <w:rsid w:val="00176133"/>
    <w:rsid w:val="0018594C"/>
    <w:rsid w:val="00187395"/>
    <w:rsid w:val="00195F7B"/>
    <w:rsid w:val="001A465B"/>
    <w:rsid w:val="001B39BE"/>
    <w:rsid w:val="001C4EF0"/>
    <w:rsid w:val="001D3483"/>
    <w:rsid w:val="001E4CF8"/>
    <w:rsid w:val="00205873"/>
    <w:rsid w:val="00213B7F"/>
    <w:rsid w:val="0021541D"/>
    <w:rsid w:val="00215B8E"/>
    <w:rsid w:val="0021729F"/>
    <w:rsid w:val="002233E6"/>
    <w:rsid w:val="00224959"/>
    <w:rsid w:val="00227E61"/>
    <w:rsid w:val="0023205A"/>
    <w:rsid w:val="00240CC2"/>
    <w:rsid w:val="002411AC"/>
    <w:rsid w:val="002412B1"/>
    <w:rsid w:val="002447B4"/>
    <w:rsid w:val="00245DA4"/>
    <w:rsid w:val="00246FA7"/>
    <w:rsid w:val="0025508B"/>
    <w:rsid w:val="002615DA"/>
    <w:rsid w:val="00261FB2"/>
    <w:rsid w:val="00263C45"/>
    <w:rsid w:val="0026408E"/>
    <w:rsid w:val="00273016"/>
    <w:rsid w:val="00275E96"/>
    <w:rsid w:val="002828E9"/>
    <w:rsid w:val="00284E9F"/>
    <w:rsid w:val="00294B75"/>
    <w:rsid w:val="00296F17"/>
    <w:rsid w:val="00297285"/>
    <w:rsid w:val="002A58E9"/>
    <w:rsid w:val="002A7259"/>
    <w:rsid w:val="002B0319"/>
    <w:rsid w:val="002B1A55"/>
    <w:rsid w:val="002B555F"/>
    <w:rsid w:val="002E1109"/>
    <w:rsid w:val="002E2370"/>
    <w:rsid w:val="002E7DD3"/>
    <w:rsid w:val="002F6A4A"/>
    <w:rsid w:val="003051A5"/>
    <w:rsid w:val="00306F7B"/>
    <w:rsid w:val="00323DFA"/>
    <w:rsid w:val="00333A95"/>
    <w:rsid w:val="00343F15"/>
    <w:rsid w:val="00347C2D"/>
    <w:rsid w:val="00350346"/>
    <w:rsid w:val="003537D7"/>
    <w:rsid w:val="0036393D"/>
    <w:rsid w:val="00364195"/>
    <w:rsid w:val="003675AD"/>
    <w:rsid w:val="00374F38"/>
    <w:rsid w:val="0038193D"/>
    <w:rsid w:val="00382A2B"/>
    <w:rsid w:val="00395FA3"/>
    <w:rsid w:val="003A05F5"/>
    <w:rsid w:val="003A5B0A"/>
    <w:rsid w:val="003B1070"/>
    <w:rsid w:val="003B3C2C"/>
    <w:rsid w:val="003B5EF7"/>
    <w:rsid w:val="003B6883"/>
    <w:rsid w:val="003C05F2"/>
    <w:rsid w:val="003C3B7A"/>
    <w:rsid w:val="003C4397"/>
    <w:rsid w:val="003D0152"/>
    <w:rsid w:val="003D354F"/>
    <w:rsid w:val="003D4887"/>
    <w:rsid w:val="003F0B03"/>
    <w:rsid w:val="003F15CC"/>
    <w:rsid w:val="00400D83"/>
    <w:rsid w:val="0040202D"/>
    <w:rsid w:val="00406068"/>
    <w:rsid w:val="0041195F"/>
    <w:rsid w:val="00416415"/>
    <w:rsid w:val="00421E82"/>
    <w:rsid w:val="00422909"/>
    <w:rsid w:val="0043550B"/>
    <w:rsid w:val="0044693A"/>
    <w:rsid w:val="004637C7"/>
    <w:rsid w:val="0046394C"/>
    <w:rsid w:val="00465CA4"/>
    <w:rsid w:val="004751A9"/>
    <w:rsid w:val="00481C5A"/>
    <w:rsid w:val="00492749"/>
    <w:rsid w:val="00495CF4"/>
    <w:rsid w:val="004A0969"/>
    <w:rsid w:val="004A3495"/>
    <w:rsid w:val="004C6B24"/>
    <w:rsid w:val="004D09C3"/>
    <w:rsid w:val="004D09E1"/>
    <w:rsid w:val="004D455B"/>
    <w:rsid w:val="004D4B92"/>
    <w:rsid w:val="004D7B93"/>
    <w:rsid w:val="004D7EE2"/>
    <w:rsid w:val="004E5951"/>
    <w:rsid w:val="004F0852"/>
    <w:rsid w:val="004F1C0C"/>
    <w:rsid w:val="005028BF"/>
    <w:rsid w:val="00517F46"/>
    <w:rsid w:val="00523CE1"/>
    <w:rsid w:val="0052591A"/>
    <w:rsid w:val="0052702C"/>
    <w:rsid w:val="00533B70"/>
    <w:rsid w:val="0053475E"/>
    <w:rsid w:val="005421A7"/>
    <w:rsid w:val="00552348"/>
    <w:rsid w:val="00562F53"/>
    <w:rsid w:val="00563B1C"/>
    <w:rsid w:val="00564C85"/>
    <w:rsid w:val="00566A06"/>
    <w:rsid w:val="00571569"/>
    <w:rsid w:val="00581C1B"/>
    <w:rsid w:val="00583D81"/>
    <w:rsid w:val="0058687A"/>
    <w:rsid w:val="00586D55"/>
    <w:rsid w:val="00591E22"/>
    <w:rsid w:val="00592516"/>
    <w:rsid w:val="00592DBE"/>
    <w:rsid w:val="005964EC"/>
    <w:rsid w:val="005A32B2"/>
    <w:rsid w:val="005B29E3"/>
    <w:rsid w:val="005B7B30"/>
    <w:rsid w:val="005B7C0B"/>
    <w:rsid w:val="005B7D85"/>
    <w:rsid w:val="005C274F"/>
    <w:rsid w:val="005C2955"/>
    <w:rsid w:val="005D5847"/>
    <w:rsid w:val="005E3270"/>
    <w:rsid w:val="005E6F26"/>
    <w:rsid w:val="005E7AC3"/>
    <w:rsid w:val="005F281A"/>
    <w:rsid w:val="0060662C"/>
    <w:rsid w:val="00607AE3"/>
    <w:rsid w:val="00611CA7"/>
    <w:rsid w:val="006232B2"/>
    <w:rsid w:val="00630D7F"/>
    <w:rsid w:val="00632D24"/>
    <w:rsid w:val="00636596"/>
    <w:rsid w:val="00637091"/>
    <w:rsid w:val="00652BA8"/>
    <w:rsid w:val="006638AB"/>
    <w:rsid w:val="00676106"/>
    <w:rsid w:val="006778E6"/>
    <w:rsid w:val="0068115F"/>
    <w:rsid w:val="00691F67"/>
    <w:rsid w:val="006930C1"/>
    <w:rsid w:val="006A6C9B"/>
    <w:rsid w:val="006B18AC"/>
    <w:rsid w:val="006B53BC"/>
    <w:rsid w:val="006C25FF"/>
    <w:rsid w:val="006C6C33"/>
    <w:rsid w:val="006E4E2F"/>
    <w:rsid w:val="006F39A0"/>
    <w:rsid w:val="006F458B"/>
    <w:rsid w:val="006F633D"/>
    <w:rsid w:val="006F7F54"/>
    <w:rsid w:val="00701646"/>
    <w:rsid w:val="00701923"/>
    <w:rsid w:val="00702A0B"/>
    <w:rsid w:val="00714F10"/>
    <w:rsid w:val="00722479"/>
    <w:rsid w:val="0072363D"/>
    <w:rsid w:val="00723A32"/>
    <w:rsid w:val="00733536"/>
    <w:rsid w:val="00735451"/>
    <w:rsid w:val="00737B32"/>
    <w:rsid w:val="00742A41"/>
    <w:rsid w:val="00755CE6"/>
    <w:rsid w:val="007606E7"/>
    <w:rsid w:val="0076130F"/>
    <w:rsid w:val="00771EAB"/>
    <w:rsid w:val="007806E4"/>
    <w:rsid w:val="00780DB3"/>
    <w:rsid w:val="00782FA2"/>
    <w:rsid w:val="00786636"/>
    <w:rsid w:val="0079152D"/>
    <w:rsid w:val="00797EFD"/>
    <w:rsid w:val="007B3039"/>
    <w:rsid w:val="007B4B1D"/>
    <w:rsid w:val="007C3A98"/>
    <w:rsid w:val="007C575A"/>
    <w:rsid w:val="007C6DC3"/>
    <w:rsid w:val="007D4B06"/>
    <w:rsid w:val="007D4B9C"/>
    <w:rsid w:val="007E1727"/>
    <w:rsid w:val="007E2B96"/>
    <w:rsid w:val="007E3450"/>
    <w:rsid w:val="007E638C"/>
    <w:rsid w:val="007F3620"/>
    <w:rsid w:val="0080131C"/>
    <w:rsid w:val="00804D34"/>
    <w:rsid w:val="00806A62"/>
    <w:rsid w:val="00807B3D"/>
    <w:rsid w:val="0081251B"/>
    <w:rsid w:val="008176C3"/>
    <w:rsid w:val="0082285F"/>
    <w:rsid w:val="008438CA"/>
    <w:rsid w:val="00844E4B"/>
    <w:rsid w:val="008457B9"/>
    <w:rsid w:val="00846E71"/>
    <w:rsid w:val="008473FC"/>
    <w:rsid w:val="0085088C"/>
    <w:rsid w:val="00853610"/>
    <w:rsid w:val="008549FC"/>
    <w:rsid w:val="00856115"/>
    <w:rsid w:val="00863193"/>
    <w:rsid w:val="00867747"/>
    <w:rsid w:val="00870CA7"/>
    <w:rsid w:val="0087172E"/>
    <w:rsid w:val="00874571"/>
    <w:rsid w:val="00883661"/>
    <w:rsid w:val="00892F56"/>
    <w:rsid w:val="00895F08"/>
    <w:rsid w:val="008A7962"/>
    <w:rsid w:val="008B4007"/>
    <w:rsid w:val="008C75FA"/>
    <w:rsid w:val="008C7B06"/>
    <w:rsid w:val="008D19D1"/>
    <w:rsid w:val="008E0D8F"/>
    <w:rsid w:val="008E4766"/>
    <w:rsid w:val="008E532D"/>
    <w:rsid w:val="008E7130"/>
    <w:rsid w:val="008F1F04"/>
    <w:rsid w:val="008F21C0"/>
    <w:rsid w:val="008F33AB"/>
    <w:rsid w:val="00900AE1"/>
    <w:rsid w:val="009240C3"/>
    <w:rsid w:val="0092716B"/>
    <w:rsid w:val="009272B2"/>
    <w:rsid w:val="00932429"/>
    <w:rsid w:val="00941180"/>
    <w:rsid w:val="00946CE2"/>
    <w:rsid w:val="00967CE7"/>
    <w:rsid w:val="00973DF8"/>
    <w:rsid w:val="00976DA2"/>
    <w:rsid w:val="0098149D"/>
    <w:rsid w:val="0098563C"/>
    <w:rsid w:val="00987728"/>
    <w:rsid w:val="009877AE"/>
    <w:rsid w:val="00987C19"/>
    <w:rsid w:val="00996B0A"/>
    <w:rsid w:val="00997940"/>
    <w:rsid w:val="009B2547"/>
    <w:rsid w:val="009D272B"/>
    <w:rsid w:val="009E39FC"/>
    <w:rsid w:val="009E6283"/>
    <w:rsid w:val="009F2776"/>
    <w:rsid w:val="00A0122A"/>
    <w:rsid w:val="00A10EC3"/>
    <w:rsid w:val="00A10FCF"/>
    <w:rsid w:val="00A13051"/>
    <w:rsid w:val="00A22F64"/>
    <w:rsid w:val="00A24E56"/>
    <w:rsid w:val="00A31A3F"/>
    <w:rsid w:val="00A3303C"/>
    <w:rsid w:val="00A3354E"/>
    <w:rsid w:val="00A455F4"/>
    <w:rsid w:val="00A45973"/>
    <w:rsid w:val="00A64847"/>
    <w:rsid w:val="00A65F8F"/>
    <w:rsid w:val="00A72FE4"/>
    <w:rsid w:val="00A746B8"/>
    <w:rsid w:val="00A75A17"/>
    <w:rsid w:val="00A76EC6"/>
    <w:rsid w:val="00A81284"/>
    <w:rsid w:val="00A818D8"/>
    <w:rsid w:val="00A860E2"/>
    <w:rsid w:val="00A865C1"/>
    <w:rsid w:val="00A94644"/>
    <w:rsid w:val="00AA156C"/>
    <w:rsid w:val="00AA357A"/>
    <w:rsid w:val="00AA4A07"/>
    <w:rsid w:val="00AA4C9A"/>
    <w:rsid w:val="00AB048E"/>
    <w:rsid w:val="00AB12F8"/>
    <w:rsid w:val="00AC1A50"/>
    <w:rsid w:val="00AC4400"/>
    <w:rsid w:val="00AD2E9F"/>
    <w:rsid w:val="00AE3E7A"/>
    <w:rsid w:val="00AF49AA"/>
    <w:rsid w:val="00AF4B67"/>
    <w:rsid w:val="00AF7EBC"/>
    <w:rsid w:val="00B04291"/>
    <w:rsid w:val="00B20F98"/>
    <w:rsid w:val="00B27BD6"/>
    <w:rsid w:val="00B45119"/>
    <w:rsid w:val="00B46D9B"/>
    <w:rsid w:val="00B46EDA"/>
    <w:rsid w:val="00B53D26"/>
    <w:rsid w:val="00B666DE"/>
    <w:rsid w:val="00B707BB"/>
    <w:rsid w:val="00B72D70"/>
    <w:rsid w:val="00B75E2C"/>
    <w:rsid w:val="00B7782C"/>
    <w:rsid w:val="00B90557"/>
    <w:rsid w:val="00B979B1"/>
    <w:rsid w:val="00BA6629"/>
    <w:rsid w:val="00BA7D7B"/>
    <w:rsid w:val="00BB3309"/>
    <w:rsid w:val="00BC4059"/>
    <w:rsid w:val="00BC6CEB"/>
    <w:rsid w:val="00BC761F"/>
    <w:rsid w:val="00BD2364"/>
    <w:rsid w:val="00BD4C43"/>
    <w:rsid w:val="00BE11A6"/>
    <w:rsid w:val="00BE7260"/>
    <w:rsid w:val="00BF0E12"/>
    <w:rsid w:val="00BF34BA"/>
    <w:rsid w:val="00BF378E"/>
    <w:rsid w:val="00BF7171"/>
    <w:rsid w:val="00BF7494"/>
    <w:rsid w:val="00BF76B6"/>
    <w:rsid w:val="00C01BFC"/>
    <w:rsid w:val="00C02354"/>
    <w:rsid w:val="00C024C2"/>
    <w:rsid w:val="00C17A4D"/>
    <w:rsid w:val="00C27D24"/>
    <w:rsid w:val="00C27FE2"/>
    <w:rsid w:val="00C31970"/>
    <w:rsid w:val="00C36E8E"/>
    <w:rsid w:val="00C44410"/>
    <w:rsid w:val="00C454FB"/>
    <w:rsid w:val="00C50964"/>
    <w:rsid w:val="00C518DD"/>
    <w:rsid w:val="00C5595A"/>
    <w:rsid w:val="00C62C68"/>
    <w:rsid w:val="00C65006"/>
    <w:rsid w:val="00C771C8"/>
    <w:rsid w:val="00C90CE1"/>
    <w:rsid w:val="00C94DD1"/>
    <w:rsid w:val="00C97A28"/>
    <w:rsid w:val="00CB2522"/>
    <w:rsid w:val="00CB2E0E"/>
    <w:rsid w:val="00CB3798"/>
    <w:rsid w:val="00CC2E87"/>
    <w:rsid w:val="00CC4184"/>
    <w:rsid w:val="00CD30B4"/>
    <w:rsid w:val="00CE03E0"/>
    <w:rsid w:val="00CE0F5D"/>
    <w:rsid w:val="00CE7A34"/>
    <w:rsid w:val="00CF6D13"/>
    <w:rsid w:val="00D00D5F"/>
    <w:rsid w:val="00D0299B"/>
    <w:rsid w:val="00D0383E"/>
    <w:rsid w:val="00D0450C"/>
    <w:rsid w:val="00D129A7"/>
    <w:rsid w:val="00D12A1D"/>
    <w:rsid w:val="00D15E37"/>
    <w:rsid w:val="00D21FD3"/>
    <w:rsid w:val="00D23B4D"/>
    <w:rsid w:val="00D26131"/>
    <w:rsid w:val="00D357BA"/>
    <w:rsid w:val="00D36084"/>
    <w:rsid w:val="00D42E4F"/>
    <w:rsid w:val="00D4611C"/>
    <w:rsid w:val="00D51211"/>
    <w:rsid w:val="00D515BA"/>
    <w:rsid w:val="00D52731"/>
    <w:rsid w:val="00D5367B"/>
    <w:rsid w:val="00D54CD4"/>
    <w:rsid w:val="00D55DF1"/>
    <w:rsid w:val="00D5678B"/>
    <w:rsid w:val="00D576B2"/>
    <w:rsid w:val="00D667B9"/>
    <w:rsid w:val="00D66CD7"/>
    <w:rsid w:val="00D77D7D"/>
    <w:rsid w:val="00D80A00"/>
    <w:rsid w:val="00D84AD2"/>
    <w:rsid w:val="00D90B62"/>
    <w:rsid w:val="00D93523"/>
    <w:rsid w:val="00D95FF8"/>
    <w:rsid w:val="00D96169"/>
    <w:rsid w:val="00D9736C"/>
    <w:rsid w:val="00DA3E5E"/>
    <w:rsid w:val="00DA4097"/>
    <w:rsid w:val="00DA78E3"/>
    <w:rsid w:val="00DB1EC5"/>
    <w:rsid w:val="00DB4C27"/>
    <w:rsid w:val="00DB6225"/>
    <w:rsid w:val="00DC4B6B"/>
    <w:rsid w:val="00DD2D08"/>
    <w:rsid w:val="00DD30AE"/>
    <w:rsid w:val="00DD418A"/>
    <w:rsid w:val="00DD4366"/>
    <w:rsid w:val="00DD454E"/>
    <w:rsid w:val="00DD777A"/>
    <w:rsid w:val="00DF0318"/>
    <w:rsid w:val="00DF27AA"/>
    <w:rsid w:val="00DF566F"/>
    <w:rsid w:val="00E001A6"/>
    <w:rsid w:val="00E00932"/>
    <w:rsid w:val="00E0105A"/>
    <w:rsid w:val="00E012DF"/>
    <w:rsid w:val="00E025E4"/>
    <w:rsid w:val="00E067A8"/>
    <w:rsid w:val="00E11257"/>
    <w:rsid w:val="00E123DD"/>
    <w:rsid w:val="00E2014F"/>
    <w:rsid w:val="00E21927"/>
    <w:rsid w:val="00E21A76"/>
    <w:rsid w:val="00E22184"/>
    <w:rsid w:val="00E23D3F"/>
    <w:rsid w:val="00E33DAF"/>
    <w:rsid w:val="00E35913"/>
    <w:rsid w:val="00E35C22"/>
    <w:rsid w:val="00E414BC"/>
    <w:rsid w:val="00E414CB"/>
    <w:rsid w:val="00E41C8A"/>
    <w:rsid w:val="00E43DBA"/>
    <w:rsid w:val="00E51B1F"/>
    <w:rsid w:val="00E55D8D"/>
    <w:rsid w:val="00E63241"/>
    <w:rsid w:val="00E63FA3"/>
    <w:rsid w:val="00E67E46"/>
    <w:rsid w:val="00E81102"/>
    <w:rsid w:val="00E965A9"/>
    <w:rsid w:val="00EA0008"/>
    <w:rsid w:val="00EA088A"/>
    <w:rsid w:val="00EB77D2"/>
    <w:rsid w:val="00EC1D1F"/>
    <w:rsid w:val="00EC2B15"/>
    <w:rsid w:val="00ED2293"/>
    <w:rsid w:val="00ED2EB3"/>
    <w:rsid w:val="00EE466F"/>
    <w:rsid w:val="00F03F69"/>
    <w:rsid w:val="00F065C6"/>
    <w:rsid w:val="00F2029C"/>
    <w:rsid w:val="00F36B00"/>
    <w:rsid w:val="00F40F8C"/>
    <w:rsid w:val="00F45725"/>
    <w:rsid w:val="00F55E85"/>
    <w:rsid w:val="00F6126C"/>
    <w:rsid w:val="00F6375D"/>
    <w:rsid w:val="00F64D6B"/>
    <w:rsid w:val="00F667A8"/>
    <w:rsid w:val="00F71EB0"/>
    <w:rsid w:val="00F7556E"/>
    <w:rsid w:val="00F8337F"/>
    <w:rsid w:val="00F861BA"/>
    <w:rsid w:val="00F9060A"/>
    <w:rsid w:val="00F91078"/>
    <w:rsid w:val="00F92E83"/>
    <w:rsid w:val="00F94FAC"/>
    <w:rsid w:val="00F95074"/>
    <w:rsid w:val="00F954BA"/>
    <w:rsid w:val="00FA0CD4"/>
    <w:rsid w:val="00FA376B"/>
    <w:rsid w:val="00FB7B2E"/>
    <w:rsid w:val="00FC3BCA"/>
    <w:rsid w:val="00FC56A0"/>
    <w:rsid w:val="00FC7C67"/>
    <w:rsid w:val="00FD3250"/>
    <w:rsid w:val="00FD5385"/>
    <w:rsid w:val="00FD64D6"/>
    <w:rsid w:val="00FE062C"/>
    <w:rsid w:val="00FE7489"/>
    <w:rsid w:val="00FF25A7"/>
    <w:rsid w:val="00FF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6294"/>
  <w15:docId w15:val="{BCB9C8C2-AD46-498D-B555-2D9F7E3D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56E"/>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B70"/>
    <w:pPr>
      <w:ind w:left="720"/>
      <w:contextualSpacing/>
    </w:pPr>
  </w:style>
  <w:style w:type="table" w:styleId="TableGrid">
    <w:name w:val="Table Grid"/>
    <w:basedOn w:val="TableNormal"/>
    <w:uiPriority w:val="59"/>
    <w:rsid w:val="00652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07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07B3D"/>
    <w:rPr>
      <w:rFonts w:ascii="Courier New" w:eastAsia="Times New Roman" w:hAnsi="Courier New" w:cs="Courier New"/>
      <w:sz w:val="20"/>
      <w:szCs w:val="20"/>
    </w:rPr>
  </w:style>
  <w:style w:type="paragraph" w:styleId="Header">
    <w:name w:val="header"/>
    <w:basedOn w:val="Normal"/>
    <w:link w:val="HeaderChar"/>
    <w:uiPriority w:val="99"/>
    <w:unhideWhenUsed/>
    <w:rsid w:val="00A64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847"/>
    <w:rPr>
      <w:lang w:val="id-ID"/>
    </w:rPr>
  </w:style>
  <w:style w:type="paragraph" w:styleId="Footer">
    <w:name w:val="footer"/>
    <w:basedOn w:val="Normal"/>
    <w:link w:val="FooterChar"/>
    <w:uiPriority w:val="99"/>
    <w:unhideWhenUsed/>
    <w:rsid w:val="00A64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847"/>
    <w:rPr>
      <w:lang w:val="id-ID"/>
    </w:rPr>
  </w:style>
  <w:style w:type="table" w:customStyle="1" w:styleId="TableGrid1">
    <w:name w:val="Table Grid1"/>
    <w:basedOn w:val="TableNormal"/>
    <w:next w:val="TableGrid"/>
    <w:uiPriority w:val="59"/>
    <w:rsid w:val="00C023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BD23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
    <w:name w:val="Body"/>
    <w:rsid w:val="00A0122A"/>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ImportedStyle3">
    <w:name w:val="Imported Style 3"/>
    <w:rsid w:val="00735451"/>
    <w:pPr>
      <w:numPr>
        <w:numId w:val="18"/>
      </w:numPr>
    </w:pPr>
  </w:style>
  <w:style w:type="numbering" w:customStyle="1" w:styleId="ImportedStyle4">
    <w:name w:val="Imported Style 4"/>
    <w:rsid w:val="00E11257"/>
    <w:pPr>
      <w:numPr>
        <w:numId w:val="20"/>
      </w:numPr>
    </w:pPr>
  </w:style>
  <w:style w:type="character" w:styleId="CommentReference">
    <w:name w:val="annotation reference"/>
    <w:basedOn w:val="DefaultParagraphFont"/>
    <w:uiPriority w:val="99"/>
    <w:semiHidden/>
    <w:unhideWhenUsed/>
    <w:rsid w:val="00723A32"/>
    <w:rPr>
      <w:sz w:val="16"/>
      <w:szCs w:val="16"/>
    </w:rPr>
  </w:style>
  <w:style w:type="paragraph" w:styleId="CommentText">
    <w:name w:val="annotation text"/>
    <w:basedOn w:val="Normal"/>
    <w:link w:val="CommentTextChar"/>
    <w:uiPriority w:val="99"/>
    <w:semiHidden/>
    <w:unhideWhenUsed/>
    <w:rsid w:val="00723A32"/>
    <w:pPr>
      <w:spacing w:line="240" w:lineRule="auto"/>
    </w:pPr>
    <w:rPr>
      <w:sz w:val="20"/>
      <w:szCs w:val="20"/>
    </w:rPr>
  </w:style>
  <w:style w:type="character" w:customStyle="1" w:styleId="CommentTextChar">
    <w:name w:val="Comment Text Char"/>
    <w:basedOn w:val="DefaultParagraphFont"/>
    <w:link w:val="CommentText"/>
    <w:uiPriority w:val="99"/>
    <w:semiHidden/>
    <w:rsid w:val="00723A32"/>
    <w:rPr>
      <w:sz w:val="20"/>
      <w:szCs w:val="20"/>
      <w:lang w:val="id-ID"/>
    </w:rPr>
  </w:style>
  <w:style w:type="paragraph" w:styleId="CommentSubject">
    <w:name w:val="annotation subject"/>
    <w:basedOn w:val="CommentText"/>
    <w:next w:val="CommentText"/>
    <w:link w:val="CommentSubjectChar"/>
    <w:uiPriority w:val="99"/>
    <w:semiHidden/>
    <w:unhideWhenUsed/>
    <w:rsid w:val="00723A32"/>
    <w:rPr>
      <w:b/>
      <w:bCs/>
    </w:rPr>
  </w:style>
  <w:style w:type="character" w:customStyle="1" w:styleId="CommentSubjectChar">
    <w:name w:val="Comment Subject Char"/>
    <w:basedOn w:val="CommentTextChar"/>
    <w:link w:val="CommentSubject"/>
    <w:uiPriority w:val="99"/>
    <w:semiHidden/>
    <w:rsid w:val="00723A32"/>
    <w:rPr>
      <w:b/>
      <w:bCs/>
      <w:sz w:val="20"/>
      <w:szCs w:val="20"/>
      <w:lang w:val="id-ID"/>
    </w:rPr>
  </w:style>
  <w:style w:type="paragraph" w:styleId="BalloonText">
    <w:name w:val="Balloon Text"/>
    <w:basedOn w:val="Normal"/>
    <w:link w:val="BalloonTextChar"/>
    <w:uiPriority w:val="99"/>
    <w:semiHidden/>
    <w:unhideWhenUsed/>
    <w:rsid w:val="00723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A32"/>
    <w:rPr>
      <w:rFonts w:ascii="Segoe UI" w:hAnsi="Segoe UI" w:cs="Segoe UI"/>
      <w:sz w:val="18"/>
      <w:szCs w:val="18"/>
      <w:lang w:val="id-ID"/>
    </w:rPr>
  </w:style>
  <w:style w:type="paragraph" w:styleId="Revision">
    <w:name w:val="Revision"/>
    <w:hidden/>
    <w:uiPriority w:val="99"/>
    <w:semiHidden/>
    <w:rsid w:val="00723A32"/>
    <w:pPr>
      <w:spacing w:after="0" w:line="240" w:lineRule="auto"/>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E1859-2A40-402B-ADB2-050A002BC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15</Pages>
  <Words>3789</Words>
  <Characters>21602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Bondan</dc:creator>
  <cp:lastModifiedBy>ASUS-PC</cp:lastModifiedBy>
  <cp:revision>160</cp:revision>
  <dcterms:created xsi:type="dcterms:W3CDTF">2017-06-06T02:07:00Z</dcterms:created>
  <dcterms:modified xsi:type="dcterms:W3CDTF">2018-05-22T16:08:00Z</dcterms:modified>
</cp:coreProperties>
</file>