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F7EBA" w14:textId="5C712DE5" w:rsidR="00F6789D" w:rsidRDefault="00242D7E" w:rsidP="00242D7E">
      <w:pPr>
        <w:pStyle w:val="Title"/>
        <w:jc w:val="center"/>
      </w:pPr>
      <w:r>
        <w:t>Text Similarity</w:t>
      </w:r>
    </w:p>
    <w:p w14:paraId="7CFA8779" w14:textId="21098481" w:rsidR="00242D7E" w:rsidRDefault="00242D7E" w:rsidP="004D21AA">
      <w:pPr>
        <w:pStyle w:val="Heading1"/>
      </w:pPr>
      <w:r w:rsidRPr="004D21AA">
        <w:rPr>
          <w:rStyle w:val="BookTitle"/>
        </w:rPr>
        <w:t>Methodology</w:t>
      </w:r>
      <w:r>
        <w:t>:</w:t>
      </w:r>
    </w:p>
    <w:p w14:paraId="052D0230" w14:textId="3301A0B3" w:rsidR="00242D7E" w:rsidRDefault="00242D7E" w:rsidP="00242D7E">
      <w:r>
        <w:t>The steps we are going to follow are:</w:t>
      </w:r>
    </w:p>
    <w:p w14:paraId="4E93D37F" w14:textId="60497680" w:rsidR="00242D7E" w:rsidRDefault="00242D7E" w:rsidP="00242D7E">
      <w:pPr>
        <w:pStyle w:val="ListParagraph"/>
        <w:numPr>
          <w:ilvl w:val="0"/>
          <w:numId w:val="1"/>
        </w:numPr>
      </w:pPr>
      <w:r>
        <w:t>Text Pre-processing</w:t>
      </w:r>
    </w:p>
    <w:p w14:paraId="40DAB45B" w14:textId="373F2531" w:rsidR="00242D7E" w:rsidRDefault="00242D7E" w:rsidP="00242D7E">
      <w:pPr>
        <w:pStyle w:val="ListParagraph"/>
        <w:numPr>
          <w:ilvl w:val="0"/>
          <w:numId w:val="1"/>
        </w:numPr>
      </w:pPr>
      <w:r>
        <w:t>Feature Extraction</w:t>
      </w:r>
    </w:p>
    <w:p w14:paraId="12CF8C25" w14:textId="6B2608C9" w:rsidR="00242D7E" w:rsidRDefault="00242D7E" w:rsidP="00911B08">
      <w:pPr>
        <w:pStyle w:val="ListParagraph"/>
        <w:numPr>
          <w:ilvl w:val="0"/>
          <w:numId w:val="1"/>
        </w:numPr>
      </w:pPr>
      <w:r>
        <w:t>Vector Similarity</w:t>
      </w:r>
    </w:p>
    <w:p w14:paraId="0B34F9FB" w14:textId="13A217B5" w:rsidR="006E7712" w:rsidRDefault="006E7712" w:rsidP="006E7712">
      <w:pPr>
        <w:ind w:left="360"/>
      </w:pPr>
    </w:p>
    <w:p w14:paraId="4F71A122" w14:textId="4FA4E196" w:rsidR="006E7712" w:rsidRDefault="006E7712" w:rsidP="004D21AA">
      <w:pPr>
        <w:pStyle w:val="Heading1"/>
      </w:pPr>
      <w:r>
        <w:t>Text Pre-Processing</w:t>
      </w:r>
    </w:p>
    <w:p w14:paraId="036F1036" w14:textId="0D98056B" w:rsidR="006E7712" w:rsidRDefault="006E7712" w:rsidP="006E7712">
      <w:r w:rsidRPr="006E7712">
        <w:t xml:space="preserve">Data </w:t>
      </w:r>
      <w:r w:rsidRPr="006E7712">
        <w:t>pre-processing</w:t>
      </w:r>
      <w:r w:rsidRPr="006E7712">
        <w:t xml:space="preserve"> is an essential step in building a model and depending on how well the data has been </w:t>
      </w:r>
      <w:r w:rsidRPr="006E7712">
        <w:t>pre-processed</w:t>
      </w:r>
      <w:r w:rsidRPr="006E7712">
        <w:t>; the results are seen.</w:t>
      </w:r>
    </w:p>
    <w:p w14:paraId="28254565" w14:textId="6FCBE60D" w:rsidR="006E7712" w:rsidRPr="006E7712" w:rsidRDefault="006E7712" w:rsidP="006E7712">
      <w:r w:rsidRPr="006E7712">
        <w:t xml:space="preserve">The various text </w:t>
      </w:r>
      <w:r w:rsidRPr="006E7712">
        <w:t>pre-processing</w:t>
      </w:r>
      <w:r w:rsidRPr="006E7712">
        <w:t xml:space="preserve"> steps</w:t>
      </w:r>
      <w:r>
        <w:t xml:space="preserve"> that we will follow</w:t>
      </w:r>
      <w:r w:rsidRPr="006E7712">
        <w:t xml:space="preserve"> are:</w:t>
      </w:r>
    </w:p>
    <w:p w14:paraId="651A00E2" w14:textId="77777777" w:rsidR="006E7712" w:rsidRDefault="006E7712" w:rsidP="006E7712">
      <w:pPr>
        <w:numPr>
          <w:ilvl w:val="0"/>
          <w:numId w:val="2"/>
        </w:numPr>
      </w:pPr>
      <w:r w:rsidRPr="006E7712">
        <w:rPr>
          <w:rStyle w:val="Strong"/>
        </w:rPr>
        <w:t>Tokenization</w:t>
      </w:r>
      <w:r>
        <w:t xml:space="preserve">: </w:t>
      </w:r>
    </w:p>
    <w:p w14:paraId="38E3F062" w14:textId="0F4BAC34" w:rsidR="006E7712" w:rsidRPr="006E7712" w:rsidRDefault="006E7712" w:rsidP="006E7712">
      <w:pPr>
        <w:ind w:left="720"/>
      </w:pPr>
      <w:r w:rsidRPr="006E7712">
        <w:t>Splitting the sentence into words.</w:t>
      </w:r>
    </w:p>
    <w:p w14:paraId="1EB13504" w14:textId="45AF2756" w:rsidR="006E7712" w:rsidRDefault="006E7712" w:rsidP="006E7712">
      <w:pPr>
        <w:numPr>
          <w:ilvl w:val="0"/>
          <w:numId w:val="2"/>
        </w:numPr>
        <w:rPr>
          <w:rStyle w:val="Strong"/>
        </w:rPr>
      </w:pPr>
      <w:r w:rsidRPr="006E7712">
        <w:rPr>
          <w:rStyle w:val="Strong"/>
        </w:rPr>
        <w:t>Lower casin</w:t>
      </w:r>
      <w:r w:rsidRPr="006E7712">
        <w:rPr>
          <w:rStyle w:val="Strong"/>
        </w:rPr>
        <w:t>g:</w:t>
      </w:r>
    </w:p>
    <w:p w14:paraId="6B84DA24" w14:textId="77F5C15D" w:rsidR="008618B1" w:rsidRPr="00360017" w:rsidRDefault="00360017" w:rsidP="00360017">
      <w:pPr>
        <w:ind w:firstLine="720"/>
        <w:rPr>
          <w:rStyle w:val="Strong"/>
          <w:b w:val="0"/>
          <w:bCs w:val="0"/>
        </w:rPr>
      </w:pPr>
      <w:r w:rsidRPr="00360017">
        <w:rPr>
          <w:rStyle w:val="Strong"/>
          <w:b w:val="0"/>
          <w:bCs w:val="0"/>
        </w:rPr>
        <w:t>Converting a word to lower case. (Dog and dog should be counted as the same)</w:t>
      </w:r>
    </w:p>
    <w:p w14:paraId="38D706E2" w14:textId="6EC4A7E4" w:rsidR="008618B1" w:rsidRPr="006E7712" w:rsidRDefault="00360017" w:rsidP="00360017">
      <w:pPr>
        <w:numPr>
          <w:ilvl w:val="0"/>
          <w:numId w:val="2"/>
        </w:numPr>
        <w:rPr>
          <w:b/>
          <w:bCs/>
        </w:rPr>
      </w:pPr>
      <w:r>
        <w:rPr>
          <w:rStyle w:val="Strong"/>
        </w:rPr>
        <w:t>Remove punctuation and non-ASCII characters</w:t>
      </w:r>
    </w:p>
    <w:p w14:paraId="0E59AD31" w14:textId="6C4F4CAE" w:rsidR="006E7712" w:rsidRPr="006E7712" w:rsidRDefault="006E7712" w:rsidP="006E7712">
      <w:pPr>
        <w:numPr>
          <w:ilvl w:val="0"/>
          <w:numId w:val="2"/>
        </w:numPr>
        <w:rPr>
          <w:rStyle w:val="Strong"/>
        </w:rPr>
      </w:pPr>
      <w:r w:rsidRPr="006E7712">
        <w:rPr>
          <w:rStyle w:val="Strong"/>
        </w:rPr>
        <w:t>Stop words removal</w:t>
      </w:r>
      <w:r w:rsidRPr="006E7712">
        <w:rPr>
          <w:rStyle w:val="Strong"/>
        </w:rPr>
        <w:t>:</w:t>
      </w:r>
    </w:p>
    <w:p w14:paraId="393D9B51" w14:textId="671BE6DC" w:rsidR="006E7712" w:rsidRPr="006E7712" w:rsidRDefault="006E7712" w:rsidP="006E7712">
      <w:pPr>
        <w:ind w:left="720"/>
      </w:pPr>
      <w:r w:rsidRPr="006E7712">
        <w:t>Stop words are very commonly used words (a, an, the, etc.) in the documents. These words do not really signify any importance as they do not help in distinguishing two documents.</w:t>
      </w:r>
    </w:p>
    <w:p w14:paraId="2155E062" w14:textId="58BDB12B" w:rsidR="006E7712" w:rsidRDefault="006E7712" w:rsidP="006E7712">
      <w:pPr>
        <w:numPr>
          <w:ilvl w:val="0"/>
          <w:numId w:val="2"/>
        </w:numPr>
        <w:rPr>
          <w:rStyle w:val="Strong"/>
        </w:rPr>
      </w:pPr>
      <w:r w:rsidRPr="006E7712">
        <w:rPr>
          <w:rStyle w:val="Strong"/>
        </w:rPr>
        <w:t>Stemming</w:t>
      </w:r>
      <w:r w:rsidR="008618B1">
        <w:rPr>
          <w:rStyle w:val="Strong"/>
        </w:rPr>
        <w:t xml:space="preserve"> or Lemmatization</w:t>
      </w:r>
      <w:r w:rsidRPr="006E7712">
        <w:rPr>
          <w:rStyle w:val="Strong"/>
        </w:rPr>
        <w:t>:</w:t>
      </w:r>
      <w:r>
        <w:rPr>
          <w:rStyle w:val="Strong"/>
        </w:rPr>
        <w:t xml:space="preserve"> </w:t>
      </w:r>
    </w:p>
    <w:p w14:paraId="1C2DAF25" w14:textId="6496BCC1" w:rsidR="006E7712" w:rsidRDefault="008618B1" w:rsidP="006E7712">
      <w:pPr>
        <w:ind w:firstLine="720"/>
      </w:pPr>
      <w:r>
        <w:t>Stemming</w:t>
      </w:r>
      <w:r w:rsidR="006E7712" w:rsidRPr="006E7712">
        <w:t xml:space="preserve"> is a process of transforming a word to its root form.</w:t>
      </w:r>
    </w:p>
    <w:p w14:paraId="35905A7E" w14:textId="77777777" w:rsidR="008618B1" w:rsidRDefault="008618B1" w:rsidP="008618B1">
      <w:pPr>
        <w:ind w:firstLine="720"/>
        <w:rPr>
          <w:rStyle w:val="Strong"/>
        </w:rPr>
      </w:pPr>
      <w:r w:rsidRPr="008618B1">
        <w:t>Unlike stemming, lemmatization reduces the words to a word existing in the language.</w:t>
      </w:r>
    </w:p>
    <w:p w14:paraId="768DD030" w14:textId="63C3F5D6" w:rsidR="006E7712" w:rsidRDefault="008618B1" w:rsidP="008618B1">
      <w:pPr>
        <w:ind w:left="720"/>
        <w:rPr>
          <w:rStyle w:val="Strong"/>
        </w:rPr>
      </w:pPr>
      <w:r w:rsidRPr="008618B1">
        <w:t>We can go with either but let us go with stemming for this task as</w:t>
      </w:r>
      <w:r>
        <w:rPr>
          <w:rStyle w:val="Strong"/>
        </w:rPr>
        <w:t xml:space="preserve"> </w:t>
      </w:r>
      <w:r w:rsidRPr="008618B1">
        <w:t>lemmatization</w:t>
      </w:r>
      <w:r w:rsidRPr="008618B1">
        <w:t xml:space="preserve"> sometimes need</w:t>
      </w:r>
      <w:r>
        <w:t>s</w:t>
      </w:r>
      <w:r w:rsidRPr="008618B1">
        <w:t xml:space="preserve"> 'pos' to perform more </w:t>
      </w:r>
      <w:r w:rsidRPr="008618B1">
        <w:t>precisely</w:t>
      </w:r>
      <w:r w:rsidRPr="008618B1">
        <w:t>.</w:t>
      </w:r>
    </w:p>
    <w:p w14:paraId="42E803CE" w14:textId="77777777" w:rsidR="008618B1" w:rsidRDefault="008618B1" w:rsidP="008618B1">
      <w:pPr>
        <w:rPr>
          <w:rStyle w:val="Strong"/>
        </w:rPr>
      </w:pPr>
    </w:p>
    <w:p w14:paraId="1C1481E3" w14:textId="6FBAF5B8" w:rsidR="006E7712" w:rsidRDefault="006E7712" w:rsidP="008618B1">
      <w:r w:rsidRPr="006E7712">
        <w:t>These steps are used for dimensionality reduction.</w:t>
      </w:r>
    </w:p>
    <w:p w14:paraId="72719205" w14:textId="10CA97AC" w:rsidR="008618B1" w:rsidRDefault="008618B1" w:rsidP="008618B1"/>
    <w:p w14:paraId="73F2A13A" w14:textId="77777777" w:rsidR="00067C6F" w:rsidRDefault="00067C6F" w:rsidP="00067C6F">
      <w:pPr>
        <w:pStyle w:val="Heading1"/>
      </w:pPr>
    </w:p>
    <w:p w14:paraId="578F7785" w14:textId="77777777" w:rsidR="00067C6F" w:rsidRDefault="00067C6F" w:rsidP="00067C6F">
      <w:pPr>
        <w:pStyle w:val="Heading2"/>
      </w:pPr>
    </w:p>
    <w:p w14:paraId="472951AA" w14:textId="2659A158" w:rsidR="00067C6F" w:rsidRDefault="00067C6F" w:rsidP="004D21AA">
      <w:pPr>
        <w:pStyle w:val="Heading1"/>
      </w:pPr>
      <w:r>
        <w:t>Feature Extraction</w:t>
      </w:r>
    </w:p>
    <w:p w14:paraId="5307B198" w14:textId="1E6759C8" w:rsidR="00067C6F" w:rsidRDefault="00067C6F" w:rsidP="00067C6F">
      <w:pPr>
        <w:rPr>
          <w:shd w:val="clear" w:color="auto" w:fill="FFFFFF"/>
        </w:rPr>
      </w:pPr>
      <w:r w:rsidRPr="00067C6F">
        <w:rPr>
          <w:shd w:val="clear" w:color="auto" w:fill="FFFFFF"/>
        </w:rPr>
        <w:t>Feature extraction</w:t>
      </w:r>
      <w:r>
        <w:rPr>
          <w:shd w:val="clear" w:color="auto" w:fill="FFFFFF"/>
        </w:rPr>
        <w:t> is the name for methods that select and combine variables into </w:t>
      </w:r>
      <w:r w:rsidRPr="00067C6F">
        <w:rPr>
          <w:shd w:val="clear" w:color="auto" w:fill="FFFFFF"/>
        </w:rPr>
        <w:t>features</w:t>
      </w:r>
      <w:r>
        <w:rPr>
          <w:shd w:val="clear" w:color="auto" w:fill="FFFFFF"/>
        </w:rPr>
        <w:t>, effectively reducing the amount of data that must be processed, while still accurately and completely describing the original data set.</w:t>
      </w:r>
    </w:p>
    <w:p w14:paraId="7DEC1BBA" w14:textId="290E8638" w:rsidR="00067C6F" w:rsidRDefault="00067C6F" w:rsidP="00067C6F">
      <w:r>
        <w:t>We will be using Word Embedding as our feature extraction method.</w:t>
      </w:r>
    </w:p>
    <w:p w14:paraId="2D3FEB49" w14:textId="56BB2D56" w:rsidR="00067C6F" w:rsidRDefault="00067C6F" w:rsidP="005540B7">
      <w:pPr>
        <w:pStyle w:val="Heading3"/>
        <w:numPr>
          <w:ilvl w:val="0"/>
          <w:numId w:val="4"/>
        </w:numPr>
      </w:pPr>
      <w:r>
        <w:t>Word Embedding:</w:t>
      </w:r>
    </w:p>
    <w:p w14:paraId="4B60D6B5" w14:textId="381BDF8D" w:rsidR="00067C6F" w:rsidRDefault="00067C6F" w:rsidP="00067C6F">
      <w:r>
        <w:t xml:space="preserve">Word embedding </w:t>
      </w:r>
      <w:r w:rsidRPr="00067C6F">
        <w:t>is</w:t>
      </w:r>
      <w:r w:rsidRPr="00067C6F">
        <w:t xml:space="preserve"> capable of capturing context of a word in a document, semantic and syntactic similarity, relation with other words, etc.</w:t>
      </w:r>
      <w:r>
        <w:t xml:space="preserve"> </w:t>
      </w:r>
    </w:p>
    <w:p w14:paraId="205C0123" w14:textId="72091501" w:rsidR="005540B7" w:rsidRDefault="005540B7" w:rsidP="00067C6F">
      <w:r>
        <w:t xml:space="preserve">For this, we can use either </w:t>
      </w:r>
      <w:r w:rsidRPr="005540B7">
        <w:rPr>
          <w:b/>
          <w:bCs/>
        </w:rPr>
        <w:t>Bert</w:t>
      </w:r>
      <w:r>
        <w:rPr>
          <w:b/>
          <w:bCs/>
        </w:rPr>
        <w:t xml:space="preserve"> </w:t>
      </w:r>
      <w:r>
        <w:t xml:space="preserve">(by Google) or </w:t>
      </w:r>
      <w:r w:rsidRPr="005540B7">
        <w:rPr>
          <w:b/>
          <w:bCs/>
        </w:rPr>
        <w:t>RoBerta</w:t>
      </w:r>
      <w:r>
        <w:t xml:space="preserve"> (by Facebook). </w:t>
      </w:r>
    </w:p>
    <w:p w14:paraId="6177CBFC" w14:textId="1609D414" w:rsidR="005540B7" w:rsidRDefault="005540B7" w:rsidP="00067C6F">
      <w:r>
        <w:t>RoBerta is based on Bert, so it is a more accurate NLP model. The only problem is that the RoBerta model is not available as a pretrained model from TensorFlow</w:t>
      </w:r>
      <w:r w:rsidR="004D21AA">
        <w:t xml:space="preserve"> Hub</w:t>
      </w:r>
      <w:r>
        <w:t>. Luckily, Bert is available, so it will be much more convenient to go ahead with Bert.</w:t>
      </w:r>
    </w:p>
    <w:p w14:paraId="0C3F9C75" w14:textId="1219D278" w:rsidR="005540B7" w:rsidRDefault="005540B7" w:rsidP="00067C6F"/>
    <w:p w14:paraId="03ABF8D9" w14:textId="7C6E7333" w:rsidR="004D21AA" w:rsidRDefault="004D21AA" w:rsidP="004D21AA">
      <w:pPr>
        <w:pStyle w:val="Heading1"/>
      </w:pPr>
      <w:r>
        <w:t>Vector Similarity</w:t>
      </w:r>
    </w:p>
    <w:p w14:paraId="34466D4E" w14:textId="7DB0E968" w:rsidR="004D21AA" w:rsidRDefault="004D21AA" w:rsidP="004D21AA">
      <w:r w:rsidRPr="004D21AA">
        <w:t xml:space="preserve">Generated word embeddings need to be compared </w:t>
      </w:r>
      <w:r w:rsidR="002C46EA" w:rsidRPr="004D21AA">
        <w:t>to</w:t>
      </w:r>
      <w:r w:rsidRPr="004D21AA">
        <w:t xml:space="preserve"> get semantic similarity between two vectors.</w:t>
      </w:r>
      <w:r>
        <w:t xml:space="preserve"> </w:t>
      </w:r>
    </w:p>
    <w:p w14:paraId="259CC0C5" w14:textId="61042780" w:rsidR="004D21AA" w:rsidRDefault="004D21AA" w:rsidP="004D21AA">
      <w:r>
        <w:t>We will be using Cosine Similarity for this.</w:t>
      </w:r>
    </w:p>
    <w:p w14:paraId="2053AB8C" w14:textId="3236EC9F" w:rsidR="002C46EA" w:rsidRDefault="002C46EA" w:rsidP="002C46EA">
      <w:pPr>
        <w:pStyle w:val="Heading2"/>
      </w:pPr>
      <w:r>
        <w:t>Cosine Similarity:</w:t>
      </w:r>
    </w:p>
    <w:p w14:paraId="0020664F" w14:textId="06F73332" w:rsidR="002C46EA" w:rsidRDefault="002C46EA" w:rsidP="002C46EA">
      <w:r w:rsidRPr="002C46EA">
        <w:t>It is a dot product between two vectors. We would find the cosine angle between the two vectors. For degree 0, cosine is 1 and it is less than 1 for any other angle.</w:t>
      </w:r>
    </w:p>
    <w:p w14:paraId="5473B4BE" w14:textId="5090E561" w:rsidR="002C46EA" w:rsidRDefault="002C46EA" w:rsidP="002C46EA">
      <w:r>
        <w:t xml:space="preserve">It is easy to implement cosine similarity from </w:t>
      </w:r>
      <w:r w:rsidRPr="002C46EA">
        <w:rPr>
          <w:highlight w:val="lightGray"/>
        </w:rPr>
        <w:t>sklearn.metrics.pairwise</w:t>
      </w:r>
    </w:p>
    <w:p w14:paraId="61BC8B62" w14:textId="193C23F1" w:rsidR="002C46EA" w:rsidRDefault="002C46EA" w:rsidP="002C46EA"/>
    <w:p w14:paraId="367BA839" w14:textId="1C8806DC" w:rsidR="002C46EA" w:rsidRDefault="00911B08" w:rsidP="002C46EA">
      <w:pPr>
        <w:pStyle w:val="Heading1"/>
      </w:pPr>
      <w:r>
        <w:t>Conclusion</w:t>
      </w:r>
    </w:p>
    <w:p w14:paraId="7928A9C7" w14:textId="17A8B871" w:rsidR="002C46EA" w:rsidRDefault="002C46EA" w:rsidP="002C46EA">
      <w:r>
        <w:t>If the two texts are similar in meaning, then their cosine similarity score should be close to 1.</w:t>
      </w:r>
    </w:p>
    <w:p w14:paraId="3EB89401" w14:textId="131160A7" w:rsidR="002C46EA" w:rsidRPr="002C46EA" w:rsidRDefault="002C46EA" w:rsidP="002C46EA">
      <w:r>
        <w:t>This cosine similarity score is the final similarity score that we want.</w:t>
      </w:r>
    </w:p>
    <w:p w14:paraId="77A66DF8" w14:textId="77777777" w:rsidR="005540B7" w:rsidRDefault="005540B7" w:rsidP="00067C6F"/>
    <w:p w14:paraId="0DE45B4D" w14:textId="77777777" w:rsidR="00067C6F" w:rsidRDefault="00067C6F" w:rsidP="00067C6F"/>
    <w:p w14:paraId="34DF250F" w14:textId="77777777" w:rsidR="00067C6F" w:rsidRPr="00067C6F" w:rsidRDefault="00067C6F" w:rsidP="00067C6F"/>
    <w:p w14:paraId="1AD57B53" w14:textId="77777777" w:rsidR="008618B1" w:rsidRPr="008618B1" w:rsidRDefault="008618B1" w:rsidP="008618B1">
      <w:pPr>
        <w:rPr>
          <w:b/>
          <w:bCs/>
        </w:rPr>
      </w:pPr>
    </w:p>
    <w:sectPr w:rsidR="008618B1" w:rsidRPr="00861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6228B8"/>
    <w:multiLevelType w:val="hybridMultilevel"/>
    <w:tmpl w:val="A9A47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FE76AF"/>
    <w:multiLevelType w:val="multilevel"/>
    <w:tmpl w:val="F292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777B5"/>
    <w:multiLevelType w:val="hybridMultilevel"/>
    <w:tmpl w:val="36ACD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5C62358"/>
    <w:multiLevelType w:val="hybridMultilevel"/>
    <w:tmpl w:val="514AF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BB"/>
    <w:rsid w:val="00067C6F"/>
    <w:rsid w:val="00242D7E"/>
    <w:rsid w:val="002C46EA"/>
    <w:rsid w:val="00360017"/>
    <w:rsid w:val="004D21AA"/>
    <w:rsid w:val="005540B7"/>
    <w:rsid w:val="006E7712"/>
    <w:rsid w:val="008618B1"/>
    <w:rsid w:val="00911B08"/>
    <w:rsid w:val="00AF23BB"/>
    <w:rsid w:val="00C44229"/>
    <w:rsid w:val="00F678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BE45"/>
  <w15:chartTrackingRefBased/>
  <w15:docId w15:val="{10F64CAD-0AAC-4A2C-9CF3-243A4600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7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7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21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2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D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2D7E"/>
    <w:rPr>
      <w:rFonts w:eastAsiaTheme="minorEastAsia"/>
      <w:color w:val="5A5A5A" w:themeColor="text1" w:themeTint="A5"/>
      <w:spacing w:val="15"/>
    </w:rPr>
  </w:style>
  <w:style w:type="character" w:styleId="SubtleEmphasis">
    <w:name w:val="Subtle Emphasis"/>
    <w:basedOn w:val="DefaultParagraphFont"/>
    <w:uiPriority w:val="19"/>
    <w:qFormat/>
    <w:rsid w:val="00242D7E"/>
    <w:rPr>
      <w:i/>
      <w:iCs/>
      <w:color w:val="404040" w:themeColor="text1" w:themeTint="BF"/>
    </w:rPr>
  </w:style>
  <w:style w:type="character" w:customStyle="1" w:styleId="Heading1Char">
    <w:name w:val="Heading 1 Char"/>
    <w:basedOn w:val="DefaultParagraphFont"/>
    <w:link w:val="Heading1"/>
    <w:uiPriority w:val="9"/>
    <w:rsid w:val="00242D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2D7E"/>
    <w:pPr>
      <w:ind w:left="720"/>
      <w:contextualSpacing/>
    </w:pPr>
  </w:style>
  <w:style w:type="character" w:customStyle="1" w:styleId="Heading2Char">
    <w:name w:val="Heading 2 Char"/>
    <w:basedOn w:val="DefaultParagraphFont"/>
    <w:link w:val="Heading2"/>
    <w:uiPriority w:val="9"/>
    <w:rsid w:val="006E771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E7712"/>
    <w:rPr>
      <w:b/>
      <w:bCs/>
    </w:rPr>
  </w:style>
  <w:style w:type="character" w:customStyle="1" w:styleId="Heading3Char">
    <w:name w:val="Heading 3 Char"/>
    <w:basedOn w:val="DefaultParagraphFont"/>
    <w:link w:val="Heading3"/>
    <w:uiPriority w:val="9"/>
    <w:rsid w:val="00067C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21AA"/>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4D21A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80230">
      <w:bodyDiv w:val="1"/>
      <w:marLeft w:val="0"/>
      <w:marRight w:val="0"/>
      <w:marTop w:val="0"/>
      <w:marBottom w:val="0"/>
      <w:divBdr>
        <w:top w:val="none" w:sz="0" w:space="0" w:color="auto"/>
        <w:left w:val="none" w:sz="0" w:space="0" w:color="auto"/>
        <w:bottom w:val="none" w:sz="0" w:space="0" w:color="auto"/>
        <w:right w:val="none" w:sz="0" w:space="0" w:color="auto"/>
      </w:divBdr>
    </w:div>
    <w:div w:id="82721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RUSHIL DESAI - 60004190097</dc:creator>
  <cp:keywords/>
  <dc:description/>
  <cp:lastModifiedBy>RUSHIL DESAI - 60004190097</cp:lastModifiedBy>
  <cp:revision>5</cp:revision>
  <dcterms:created xsi:type="dcterms:W3CDTF">2020-09-19T20:11:00Z</dcterms:created>
  <dcterms:modified xsi:type="dcterms:W3CDTF">2020-09-19T21:22:00Z</dcterms:modified>
</cp:coreProperties>
</file>