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D0567">
      <w:pPr>
        <w:pStyle w:val="26"/>
        <w:spacing w:before="0" w:after="0"/>
        <w:rPr>
          <w:rFonts w:ascii="Tahoma" w:hAnsi="Tahoma" w:cs="Tahoma"/>
        </w:rPr>
      </w:pPr>
    </w:p>
    <w:p w14:paraId="33F5171C">
      <w:pPr>
        <w:pStyle w:val="26"/>
        <w:spacing w:before="0" w:after="0"/>
        <w:rPr>
          <w:rFonts w:ascii="Tahoma" w:hAnsi="Tahoma" w:cs="Tahoma"/>
        </w:rPr>
      </w:pPr>
    </w:p>
    <w:p w14:paraId="5C846D14">
      <w:pPr>
        <w:pStyle w:val="26"/>
        <w:spacing w:before="0" w:after="0"/>
        <w:rPr>
          <w:rFonts w:ascii="Tahoma" w:hAnsi="Tahoma" w:cs="Tahoma"/>
        </w:rPr>
      </w:pPr>
    </w:p>
    <w:p w14:paraId="5F598549">
      <w:pPr>
        <w:pStyle w:val="26"/>
        <w:spacing w:before="0" w:after="0"/>
        <w:rPr>
          <w:rFonts w:ascii="Tahoma" w:hAnsi="Tahoma" w:cs="Tahoma"/>
        </w:rPr>
      </w:pPr>
    </w:p>
    <w:p w14:paraId="085B2660">
      <w:pPr>
        <w:pStyle w:val="26"/>
        <w:spacing w:before="0" w:after="0"/>
        <w:rPr>
          <w:rFonts w:ascii="Tahoma" w:hAnsi="Tahoma" w:cs="Tahoma"/>
        </w:rPr>
      </w:pPr>
    </w:p>
    <w:p w14:paraId="2BDBF716">
      <w:pPr>
        <w:pStyle w:val="26"/>
        <w:spacing w:before="0" w:after="0"/>
        <w:rPr>
          <w:rFonts w:ascii="Tahoma" w:hAnsi="Tahoma" w:cs="Tahoma"/>
        </w:rPr>
      </w:pPr>
      <w:r>
        <w:rPr>
          <w:rFonts w:ascii="Tahoma" w:hAnsi="Tahoma" w:cs="Tahoma"/>
        </w:rPr>
        <w:t>Software Design Description</w:t>
      </w:r>
    </w:p>
    <w:p w14:paraId="30A2C209">
      <w:pPr>
        <w:pStyle w:val="25"/>
        <w:rPr>
          <w:rFonts w:ascii="Tahoma" w:hAnsi="Tahoma" w:cs="Tahoma"/>
        </w:rPr>
      </w:pPr>
    </w:p>
    <w:p w14:paraId="6EFAB233">
      <w:pPr>
        <w:pStyle w:val="25"/>
        <w:spacing w:before="0" w:after="0"/>
        <w:rPr>
          <w:rFonts w:ascii="Tahoma" w:hAnsi="Tahoma" w:cs="Tahoma"/>
          <w:i w:val="0"/>
        </w:rPr>
      </w:pPr>
      <w:r>
        <w:rPr>
          <w:rFonts w:ascii="Tahoma" w:hAnsi="Tahoma" w:cs="Tahoma"/>
          <w:i w:val="0"/>
        </w:rPr>
        <w:t>for</w:t>
      </w:r>
    </w:p>
    <w:p w14:paraId="2293540D">
      <w:pPr>
        <w:pStyle w:val="4"/>
        <w:rPr>
          <w:rFonts w:ascii="Tahoma" w:hAnsi="Tahoma" w:cs="Tahoma"/>
        </w:rPr>
      </w:pPr>
    </w:p>
    <w:p w14:paraId="401E690E">
      <w:pPr>
        <w:spacing w:line="360" w:lineRule="auto"/>
        <w:jc w:val="center"/>
        <w:rPr>
          <w:rFonts w:hint="default" w:ascii="Tahoma" w:hAnsi="Tahoma" w:cs="Tahoma"/>
          <w:b w:val="0"/>
          <w:bCs/>
          <w:color w:val="000000" w:themeColor="text1"/>
          <w:sz w:val="28"/>
          <w:szCs w:val="28"/>
          <w:lang w:val="en-US"/>
          <w14:textFill>
            <w14:solidFill>
              <w14:schemeClr w14:val="tx1"/>
            </w14:solidFill>
          </w14:textFill>
        </w:rPr>
      </w:pPr>
      <w:r>
        <w:rPr>
          <w:rFonts w:hint="default" w:ascii="Tahoma" w:hAnsi="Tahoma" w:cs="Tahoma"/>
          <w:b w:val="0"/>
          <w:bCs/>
          <w:color w:val="000000" w:themeColor="text1"/>
          <w:sz w:val="28"/>
          <w:szCs w:val="28"/>
          <w:lang w:val="en-US"/>
          <w14:textFill>
            <w14:solidFill>
              <w14:schemeClr w14:val="tx1"/>
            </w14:solidFill>
          </w14:textFill>
        </w:rPr>
        <w:t>“</w:t>
      </w:r>
      <w:r>
        <w:rPr>
          <w:rFonts w:hint="default" w:ascii="Tahoma" w:hAnsi="Tahoma" w:cs="Tahoma"/>
          <w:b w:val="0"/>
          <w:bCs/>
          <w:color w:val="000000" w:themeColor="text1"/>
          <w:sz w:val="28"/>
          <w:szCs w:val="28"/>
          <w14:textFill>
            <w14:solidFill>
              <w14:schemeClr w14:val="tx1"/>
            </w14:solidFill>
          </w14:textFill>
        </w:rPr>
        <w:t>Human Resource Information System (HRIS)</w:t>
        <w:br w:type="textWrapping"/>
        <w:t>for Arcenas Development Corporation</w:t>
      </w:r>
      <w:r>
        <w:rPr>
          <w:rFonts w:hint="default" w:ascii="Tahoma" w:hAnsi="Tahoma" w:cs="Tahoma"/>
          <w:b w:val="0"/>
          <w:bCs/>
          <w:color w:val="000000" w:themeColor="text1"/>
          <w:sz w:val="28"/>
          <w:szCs w:val="28"/>
          <w:lang w:val="en-US"/>
          <w14:textFill>
            <w14:solidFill>
              <w14:schemeClr w14:val="tx1"/>
            </w14:solidFill>
          </w14:textFill>
        </w:rPr>
        <w:t>”</w:t>
      </w:r>
    </w:p>
    <w:p w14:paraId="2E43326E">
      <w:pPr>
        <w:pStyle w:val="4"/>
        <w:spacing w:after="0"/>
        <w:rPr>
          <w:rFonts w:ascii="Tahoma" w:hAnsi="Tahoma" w:cs="Tahoma"/>
        </w:rPr>
      </w:pPr>
    </w:p>
    <w:p w14:paraId="0767EF6F">
      <w:pPr>
        <w:pStyle w:val="2"/>
        <w:numPr>
          <w:ilvl w:val="0"/>
          <w:numId w:val="0"/>
        </w:numPr>
        <w:spacing w:after="0"/>
        <w:rPr>
          <w:rFonts w:ascii="Tahoma" w:hAnsi="Tahoma" w:cs="Tahoma"/>
        </w:rPr>
      </w:pPr>
      <w:r>
        <w:rPr>
          <w:sz w:val="24"/>
          <w:szCs w:val="24"/>
        </w:rPr>
        <mc:AlternateContent>
          <mc:Choice Requires="wps">
            <w:drawing>
              <wp:anchor distT="0" distB="0" distL="114300" distR="114300" simplePos="0" relativeHeight="251659264" behindDoc="0" locked="0" layoutInCell="1" allowOverlap="1">
                <wp:simplePos x="0" y="0"/>
                <wp:positionH relativeFrom="column">
                  <wp:posOffset>-43815</wp:posOffset>
                </wp:positionH>
                <wp:positionV relativeFrom="paragraph">
                  <wp:posOffset>415290</wp:posOffset>
                </wp:positionV>
                <wp:extent cx="6235700" cy="7695565"/>
                <wp:effectExtent l="0" t="0" r="0" b="0"/>
                <wp:wrapNone/>
                <wp:docPr id="12" name="Text Box 12"/>
                <wp:cNvGraphicFramePr/>
                <a:graphic xmlns:a="http://schemas.openxmlformats.org/drawingml/2006/main">
                  <a:graphicData uri="http://schemas.microsoft.com/office/word/2010/wordprocessingShape">
                    <wps:wsp>
                      <wps:cNvSpPr txBox="1"/>
                      <wps:spPr>
                        <a:xfrm>
                          <a:off x="718185" y="2358390"/>
                          <a:ext cx="6235700" cy="769556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6E4DC90E">
                            <w:pPr>
                              <w:rPr>
                                <w:rFonts w:hint="default" w:ascii="Tahoma" w:hAnsi="Tahoma" w:cs="Tahoma"/>
                                <w:color w:val="auto"/>
                                <w:sz w:val="24"/>
                                <w:szCs w:val="24"/>
                                <w:lang w:val="en-US"/>
                              </w:rPr>
                            </w:pPr>
                            <w:r>
                              <w:rPr>
                                <w:rFonts w:hint="default" w:ascii="Tahoma" w:hAnsi="Tahoma" w:cs="Tahoma"/>
                                <w:color w:val="auto"/>
                                <w:sz w:val="24"/>
                                <w:szCs w:val="24"/>
                                <w:lang w:val="en-US"/>
                              </w:rPr>
                              <w:t xml:space="preserve">Figure No. </w:t>
                              <w:tab/>
                              <w:t/>
                              <w:tab/>
                              <w:t/>
                              <w:tab/>
                              <w:t/>
                              <w:tab/>
                              <w:t xml:space="preserve">Description </w:t>
                              <w:tab/>
                              <w:t/>
                              <w:tab/>
                              <w:t/>
                              <w:tab/>
                              <w:t/>
                              <w:tab/>
                              <w:t/>
                              <w:tab/>
                              <w:t/>
                              <w:tab/>
                              <w:t>Page</w:t>
                            </w:r>
                          </w:p>
                          <w:p w14:paraId="61D8BCCE">
                            <w:pPr>
                              <w:jc w:val="center"/>
                              <w:rPr>
                                <w:rFonts w:hint="default" w:ascii="Tahoma" w:hAnsi="Tahoma" w:cs="Tahoma"/>
                                <w:sz w:val="24"/>
                                <w:szCs w:val="24"/>
                              </w:rPr>
                            </w:pPr>
                            <w:r>
                              <w:rPr>
                                <w:rFonts w:hint="default" w:ascii="Tahoma" w:hAnsi="Tahoma" w:cs="Tahoma"/>
                                <w:sz w:val="24"/>
                                <w:szCs w:val="24"/>
                              </w:rPr>
                              <w:t xml:space="preserve">Document Version:  1.0</w:t>
                            </w:r>
                          </w:p>
                          <w:p w14:paraId="1E4018BF">
                            <w:pPr>
                              <w:jc w:val="center"/>
                              <w:rPr>
                                <w:rFonts w:hint="default" w:ascii="Tahoma" w:hAnsi="Tahoma" w:cs="Tahoma"/>
                                <w:sz w:val="24"/>
                                <w:szCs w:val="24"/>
                              </w:rPr>
                            </w:pPr>
                            <w:r>
                              <w:rPr>
                                <w:rFonts w:hint="default" w:ascii="Tahoma" w:hAnsi="Tahoma" w:cs="Tahoma"/>
                                <w:sz w:val="24"/>
                                <w:szCs w:val="24"/>
                              </w:rPr>
                              <w:t xml:space="preserve">Date:  September 3, 2026</w:t>
                            </w:r>
                          </w:p>
                          <w:p w14:paraId="13338D68">
                            <w:pPr>
                              <w:jc w:val="center"/>
                              <w:rPr>
                                <w:rFonts w:hint="default" w:ascii="Tahoma" w:hAnsi="Tahoma" w:cs="Tahoma"/>
                                <w:sz w:val="24"/>
                                <w:szCs w:val="24"/>
                              </w:rPr>
                            </w:pPr>
                            <w:r>
                              <w:rPr>
                                <w:rFonts w:hint="default" w:ascii="Tahoma" w:hAnsi="Tahoma" w:cs="Tahoma"/>
                                <w:sz w:val="24"/>
                                <w:szCs w:val="24"/>
                              </w:rPr>
                              <w:t xml:space="preserve">Prepared By:  Jay Mark A. Reños, Liza Mae C. Sugala, Rusel R. Portes, Efren S. Cabudbud Jr., CarlVey Sente, Rayla G. Lanaza</w:t>
                            </w:r>
                          </w:p>
                          <w:p w14:paraId="6EEB207D">
                            <w:pPr>
                              <w:jc w:val="center"/>
                              <w:rPr>
                                <w:rFonts w:hint="default" w:ascii="Tahoma" w:hAnsi="Tahoma" w:cs="Tahoma"/>
                                <w:sz w:val="24"/>
                                <w:szCs w:val="24"/>
                              </w:rPr>
                            </w:pPr>
                            <w:r>
                              <w:rPr>
                                <w:rFonts w:hint="default" w:ascii="Tahoma" w:hAnsi="Tahoma" w:cs="Tahoma"/>
                                <w:sz w:val="24"/>
                                <w:szCs w:val="24"/>
                              </w:rPr>
                              <w:t xml:space="preserve">Technical Adviser:  Eric Bulala</w:t>
                            </w:r>
                          </w:p>
                          <w:p w14:paraId="3334292B">
                            <w:pPr>
                              <w:jc w:val="center"/>
                              <w:rPr>
                                <w:rFonts w:hint="default" w:ascii="Tahoma" w:hAnsi="Tahoma" w:cs="Tahoma"/>
                                <w:sz w:val="24"/>
                                <w:szCs w:val="24"/>
                              </w:rPr>
                            </w:pPr>
                            <w:r>
                              <w:rPr>
                                <w:rFonts w:hint="default" w:ascii="Tahoma" w:hAnsi="Tahoma" w:cs="Tahoma"/>
                                <w:sz w:val="24"/>
                                <w:szCs w:val="24"/>
                              </w:rPr>
                              <w:t xml:space="preserve">Subject Adviser:  Engr. Clark Kevin V. Villamor — Head, College of Computer Studies</w:t>
                            </w:r>
                          </w:p>
                          <w:p w14:paraId="3257C69A">
                            <w:pPr>
                              <w:rPr>
                                <w:rFonts w:hint="default" w:ascii="Tahoma" w:hAnsi="Tahoma" w:cs="Tahoma"/>
                                <w:color w:val="auto"/>
                                <w:sz w:val="24"/>
                                <w:szCs w:val="24"/>
                                <w:lang w:val="en-US"/>
                              </w:rPr>
                            </w:pPr>
                          </w:p>
                          <w:p w14:paraId="06D280FB">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cs="Tahoma"/>
                                <w:color w:val="auto"/>
                                <w:sz w:val="24"/>
                                <w:szCs w:val="24"/>
                                <w:lang w:val="en-US"/>
                              </w:rPr>
                              <w:t>Figure 1.0</w:t>
                            </w:r>
                            <w:r>
                              <w:rPr>
                                <w:rFonts w:hint="default" w:ascii="Tahoma" w:hAnsi="Tahoma" w:cs="Tahoma"/>
                                <w:color w:val="000000" w:themeColor="text1"/>
                                <w:sz w:val="24"/>
                                <w:szCs w:val="24"/>
                                <w:lang w:val="en-US"/>
                                <w14:textFill>
                                  <w14:solidFill>
                                    <w14:schemeClr w14:val="tx1"/>
                                  </w14:solidFill>
                                </w14:textFill>
                              </w:rPr>
                              <w:t xml:space="preserve"> </w:t>
                            </w:r>
                            <w:r>
                              <w:rPr>
                                <w:rFonts w:hint="default" w:ascii="Tahoma" w:hAnsi="Tahoma" w:eastAsia="Segoe UI" w:cs="Tahoma"/>
                                <w:i w:val="0"/>
                                <w:iCs w:val="0"/>
                                <w:caps w:val="0"/>
                                <w:color w:val="000000" w:themeColor="text1"/>
                                <w:spacing w:val="0"/>
                                <w:sz w:val="24"/>
                                <w:szCs w:val="24"/>
                                <w14:textFill>
                                  <w14:solidFill>
                                    <w14:schemeClr w14:val="tx1"/>
                                  </w14:solidFill>
                                </w14:textFill>
                              </w:rPr>
                              <w:t>Employee &amp; Workforce Management Class Diagram</w:t>
                            </w: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 </w:t>
                            </w:r>
                          </w:p>
                          <w:p w14:paraId="7E4295AD">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2.0 </w:t>
                            </w:r>
                            <w:r>
                              <w:rPr>
                                <w:rFonts w:hint="default" w:ascii="Tahoma" w:hAnsi="Tahoma" w:eastAsia="Segoe UI" w:cs="Tahoma"/>
                                <w:i w:val="0"/>
                                <w:iCs w:val="0"/>
                                <w:caps w:val="0"/>
                                <w:color w:val="000000" w:themeColor="text1"/>
                                <w:spacing w:val="0"/>
                                <w:sz w:val="24"/>
                                <w:szCs w:val="24"/>
                                <w14:textFill>
                                  <w14:solidFill>
                                    <w14:schemeClr w14:val="tx1"/>
                                  </w14:solidFill>
                                </w14:textFill>
                              </w:rPr>
                              <w:t>Crew Assignment &amp; Site Deployment Class Diagram</w:t>
                            </w:r>
                          </w:p>
                          <w:p w14:paraId="0AC4DC17">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3.0 </w:t>
                            </w:r>
                            <w:r>
                              <w:rPr>
                                <w:rFonts w:hint="default" w:ascii="Tahoma" w:hAnsi="Tahoma" w:eastAsia="Segoe UI" w:cs="Tahoma"/>
                                <w:i w:val="0"/>
                                <w:iCs w:val="0"/>
                                <w:caps w:val="0"/>
                                <w:color w:val="000000" w:themeColor="text1"/>
                                <w:spacing w:val="0"/>
                                <w:sz w:val="24"/>
                                <w:szCs w:val="24"/>
                                <w14:textFill>
                                  <w14:solidFill>
                                    <w14:schemeClr w14:val="tx1"/>
                                  </w14:solidFill>
                                </w14:textFill>
                              </w:rPr>
                              <w:t>Offline Attendance Checklist Class Diagram</w:t>
                            </w:r>
                          </w:p>
                          <w:p w14:paraId="174360DB">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4.0 </w:t>
                            </w:r>
                            <w:r>
                              <w:rPr>
                                <w:rFonts w:hint="default" w:ascii="Tahoma" w:hAnsi="Tahoma" w:eastAsia="Segoe UI" w:cs="Tahoma"/>
                                <w:i w:val="0"/>
                                <w:iCs w:val="0"/>
                                <w:caps w:val="0"/>
                                <w:color w:val="000000" w:themeColor="text1"/>
                                <w:spacing w:val="0"/>
                                <w:sz w:val="24"/>
                                <w:szCs w:val="24"/>
                                <w14:textFill>
                                  <w14:solidFill>
                                    <w14:schemeClr w14:val="tx1"/>
                                  </w14:solidFill>
                                </w14:textFill>
                              </w:rPr>
                              <w:t>Cryptographic Attendance Integrity Class Diagram</w:t>
                            </w:r>
                          </w:p>
                          <w:p w14:paraId="0B9CA086">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5.0 </w:t>
                            </w:r>
                            <w:r>
                              <w:rPr>
                                <w:rFonts w:hint="default" w:ascii="Tahoma" w:hAnsi="Tahoma" w:eastAsia="Segoe UI" w:cs="Tahoma"/>
                                <w:i w:val="0"/>
                                <w:iCs w:val="0"/>
                                <w:caps w:val="0"/>
                                <w:color w:val="000000" w:themeColor="text1"/>
                                <w:spacing w:val="0"/>
                                <w:sz w:val="24"/>
                                <w:szCs w:val="24"/>
                                <w14:textFill>
                                  <w14:solidFill>
                                    <w14:schemeClr w14:val="tx1"/>
                                  </w14:solidFill>
                                </w14:textFill>
                              </w:rPr>
                              <w:t>Background Sync Engine Class Diagram</w:t>
                            </w:r>
                          </w:p>
                          <w:p w14:paraId="2A8517AE">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6.0 </w:t>
                            </w:r>
                            <w:r>
                              <w:rPr>
                                <w:rFonts w:hint="default" w:ascii="Tahoma" w:hAnsi="Tahoma" w:eastAsia="Segoe UI" w:cs="Tahoma"/>
                                <w:i w:val="0"/>
                                <w:iCs w:val="0"/>
                                <w:caps w:val="0"/>
                                <w:color w:val="000000" w:themeColor="text1"/>
                                <w:spacing w:val="0"/>
                                <w:sz w:val="24"/>
                                <w:szCs w:val="24"/>
                                <w14:textFill>
                                  <w14:solidFill>
                                    <w14:schemeClr w14:val="tx1"/>
                                  </w14:solidFill>
                                </w14:textFill>
                              </w:rPr>
                              <w:t>Payroll Processing Class Diagram</w:t>
                            </w:r>
                          </w:p>
                          <w:p w14:paraId="7C9370FE">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7.0 </w:t>
                            </w:r>
                            <w:r>
                              <w:rPr>
                                <w:rFonts w:hint="default" w:ascii="Tahoma" w:hAnsi="Tahoma" w:eastAsia="Segoe UI" w:cs="Tahoma"/>
                                <w:i w:val="0"/>
                                <w:iCs w:val="0"/>
                                <w:caps w:val="0"/>
                                <w:color w:val="000000" w:themeColor="text1"/>
                                <w:spacing w:val="0"/>
                                <w:sz w:val="24"/>
                                <w:szCs w:val="24"/>
                                <w14:textFill>
                                  <w14:solidFill>
                                    <w14:schemeClr w14:val="tx1"/>
                                  </w14:solidFill>
                                </w14:textFill>
                              </w:rPr>
                              <w:t>Leave &amp; Overtime Class Diagram</w:t>
                            </w:r>
                          </w:p>
                          <w:p w14:paraId="3A60D498">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8.0 </w:t>
                            </w:r>
                            <w:r>
                              <w:rPr>
                                <w:rFonts w:hint="default" w:ascii="Tahoma" w:hAnsi="Tahoma" w:eastAsia="Segoe UI" w:cs="Tahoma"/>
                                <w:i w:val="0"/>
                                <w:iCs w:val="0"/>
                                <w:caps w:val="0"/>
                                <w:color w:val="000000" w:themeColor="text1"/>
                                <w:spacing w:val="0"/>
                                <w:sz w:val="24"/>
                                <w:szCs w:val="24"/>
                                <w14:textFill>
                                  <w14:solidFill>
                                    <w14:schemeClr w14:val="tx1"/>
                                  </w14:solidFill>
                                </w14:textFill>
                              </w:rPr>
                              <w:t>Audit &amp; Analytics Class Diagram</w:t>
                            </w:r>
                          </w:p>
                          <w:p w14:paraId="33AF5936">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9.0 </w:t>
                            </w:r>
                            <w:r>
                              <w:rPr>
                                <w:rFonts w:hint="default" w:ascii="Tahoma" w:hAnsi="Tahoma" w:eastAsia="Segoe UI" w:cs="Tahoma"/>
                                <w:i w:val="0"/>
                                <w:iCs w:val="0"/>
                                <w:caps w:val="0"/>
                                <w:color w:val="000000" w:themeColor="text1"/>
                                <w:spacing w:val="0"/>
                                <w:sz w:val="24"/>
                                <w:szCs w:val="24"/>
                                <w14:textFill>
                                  <w14:solidFill>
                                    <w14:schemeClr w14:val="tx1"/>
                                  </w14:solidFill>
                                </w14:textFill>
                              </w:rPr>
                              <w:t>Entity-Relationship Diagram</w:t>
                            </w:r>
                          </w:p>
                          <w:p w14:paraId="5B02C25D">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10.0 </w:t>
                            </w:r>
                            <w:r>
                              <w:rPr>
                                <w:rFonts w:hint="default" w:ascii="Tahoma" w:hAnsi="Tahoma" w:eastAsia="Segoe UI" w:cs="Tahoma"/>
                                <w:i w:val="0"/>
                                <w:iCs w:val="0"/>
                                <w:caps w:val="0"/>
                                <w:color w:val="000000" w:themeColor="text1"/>
                                <w:spacing w:val="0"/>
                                <w:sz w:val="24"/>
                                <w:szCs w:val="24"/>
                                <w14:textFill>
                                  <w14:solidFill>
                                    <w14:schemeClr w14:val="tx1"/>
                                  </w14:solidFill>
                                </w14:textFill>
                              </w:rPr>
                              <w:t>Login &amp; RBAC Authentication Sequence Diagram</w:t>
                            </w:r>
                          </w:p>
                          <w:p w14:paraId="12A9721B">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11.0 </w:t>
                            </w:r>
                            <w:r>
                              <w:rPr>
                                <w:rFonts w:hint="default" w:ascii="Tahoma" w:hAnsi="Tahoma" w:eastAsia="Segoe UI" w:cs="Tahoma"/>
                                <w:i w:val="0"/>
                                <w:iCs w:val="0"/>
                                <w:caps w:val="0"/>
                                <w:color w:val="000000" w:themeColor="text1"/>
                                <w:spacing w:val="0"/>
                                <w:sz w:val="24"/>
                                <w:szCs w:val="24"/>
                                <w14:textFill>
                                  <w14:solidFill>
                                    <w14:schemeClr w14:val="tx1"/>
                                  </w14:solidFill>
                                </w14:textFill>
                              </w:rPr>
                              <w:t>Offline Attendance Logging Sequence Diagram</w:t>
                            </w:r>
                          </w:p>
                          <w:p w14:paraId="736DF2C9">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12.0 </w:t>
                            </w:r>
                            <w:r>
                              <w:rPr>
                                <w:rFonts w:hint="default" w:ascii="Tahoma" w:hAnsi="Tahoma" w:eastAsia="Segoe UI" w:cs="Tahoma"/>
                                <w:i w:val="0"/>
                                <w:iCs w:val="0"/>
                                <w:caps w:val="0"/>
                                <w:color w:val="000000" w:themeColor="text1"/>
                                <w:spacing w:val="0"/>
                                <w:sz w:val="24"/>
                                <w:szCs w:val="24"/>
                                <w14:textFill>
                                  <w14:solidFill>
                                    <w14:schemeClr w14:val="tx1"/>
                                  </w14:solidFill>
                                </w14:textFill>
                              </w:rPr>
                              <w:t>Cryptographic Signing Sequence Diagram</w:t>
                            </w:r>
                          </w:p>
                          <w:p w14:paraId="13FA970D">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13.0 </w:t>
                            </w:r>
                            <w:r>
                              <w:rPr>
                                <w:rFonts w:hint="default" w:ascii="Tahoma" w:hAnsi="Tahoma" w:eastAsia="Segoe UI" w:cs="Tahoma"/>
                                <w:i w:val="0"/>
                                <w:iCs w:val="0"/>
                                <w:caps w:val="0"/>
                                <w:color w:val="000000" w:themeColor="text1"/>
                                <w:spacing w:val="0"/>
                                <w:sz w:val="24"/>
                                <w:szCs w:val="24"/>
                                <w14:textFill>
                                  <w14:solidFill>
                                    <w14:schemeClr w14:val="tx1"/>
                                  </w14:solidFill>
                                </w14:textFill>
                              </w:rPr>
                              <w:t>Background Sync Sequence Diagram</w:t>
                            </w:r>
                          </w:p>
                          <w:p w14:paraId="2F40E21C">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14.0 </w:t>
                            </w:r>
                            <w:r>
                              <w:rPr>
                                <w:rFonts w:hint="default" w:ascii="Tahoma" w:hAnsi="Tahoma" w:eastAsia="Segoe UI" w:cs="Tahoma"/>
                                <w:i w:val="0"/>
                                <w:iCs w:val="0"/>
                                <w:caps w:val="0"/>
                                <w:color w:val="000000" w:themeColor="text1"/>
                                <w:spacing w:val="0"/>
                                <w:sz w:val="24"/>
                                <w:szCs w:val="24"/>
                                <w14:textFill>
                                  <w14:solidFill>
                                    <w14:schemeClr w14:val="tx1"/>
                                  </w14:solidFill>
                                </w14:textFill>
                              </w:rPr>
                              <w:t>Payroll Computation Sequence Diagram</w:t>
                            </w:r>
                          </w:p>
                          <w:p w14:paraId="77D2C2C3">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15.0 </w:t>
                            </w:r>
                            <w:r>
                              <w:rPr>
                                <w:rFonts w:hint="default" w:ascii="Tahoma" w:hAnsi="Tahoma" w:eastAsia="Segoe UI" w:cs="Tahoma"/>
                                <w:i w:val="0"/>
                                <w:iCs w:val="0"/>
                                <w:caps w:val="0"/>
                                <w:color w:val="000000" w:themeColor="text1"/>
                                <w:spacing w:val="0"/>
                                <w:sz w:val="24"/>
                                <w:szCs w:val="24"/>
                                <w14:textFill>
                                  <w14:solidFill>
                                    <w14:schemeClr w14:val="tx1"/>
                                  </w14:solidFill>
                                </w14:textFill>
                              </w:rPr>
                              <w:t>Leave &amp; Overtime Approval Sequence Diagram</w:t>
                            </w:r>
                          </w:p>
                          <w:p w14:paraId="5779A343">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16.0 </w:t>
                            </w:r>
                            <w:r>
                              <w:rPr>
                                <w:rFonts w:hint="default" w:ascii="Tahoma" w:hAnsi="Tahoma" w:eastAsia="Segoe UI" w:cs="Tahoma"/>
                                <w:i w:val="0"/>
                                <w:iCs w:val="0"/>
                                <w:caps w:val="0"/>
                                <w:color w:val="000000" w:themeColor="text1"/>
                                <w:spacing w:val="0"/>
                                <w:sz w:val="24"/>
                                <w:szCs w:val="24"/>
                                <w14:textFill>
                                  <w14:solidFill>
                                    <w14:schemeClr w14:val="tx1"/>
                                  </w14:solidFill>
                                </w14:textFill>
                              </w:rPr>
                              <w:t>Web Portal – Login Interface</w:t>
                            </w:r>
                          </w:p>
                          <w:p w14:paraId="7A3778E8">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17.0 </w:t>
                            </w:r>
                            <w:r>
                              <w:rPr>
                                <w:rFonts w:hint="default" w:ascii="Tahoma" w:hAnsi="Tahoma" w:eastAsia="Segoe UI" w:cs="Tahoma"/>
                                <w:i w:val="0"/>
                                <w:iCs w:val="0"/>
                                <w:caps w:val="0"/>
                                <w:color w:val="000000" w:themeColor="text1"/>
                                <w:spacing w:val="0"/>
                                <w:sz w:val="24"/>
                                <w:szCs w:val="24"/>
                                <w14:textFill>
                                  <w14:solidFill>
                                    <w14:schemeClr w14:val="tx1"/>
                                  </w14:solidFill>
                                </w14:textFill>
                              </w:rPr>
                              <w:t>Web Portal – Dashboard Interface</w:t>
                            </w:r>
                          </w:p>
                          <w:p w14:paraId="018604A3">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18.0 </w:t>
                            </w:r>
                            <w:r>
                              <w:rPr>
                                <w:rFonts w:hint="default" w:ascii="Tahoma" w:hAnsi="Tahoma" w:eastAsia="Segoe UI" w:cs="Tahoma"/>
                                <w:i w:val="0"/>
                                <w:iCs w:val="0"/>
                                <w:caps w:val="0"/>
                                <w:color w:val="000000" w:themeColor="text1"/>
                                <w:spacing w:val="0"/>
                                <w:sz w:val="24"/>
                                <w:szCs w:val="24"/>
                                <w14:textFill>
                                  <w14:solidFill>
                                    <w14:schemeClr w14:val="tx1"/>
                                  </w14:solidFill>
                                </w14:textFill>
                              </w:rPr>
                              <w:t>Web Portal – Employee Management Interface</w:t>
                            </w:r>
                          </w:p>
                          <w:p w14:paraId="44EAC698">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19.0 </w:t>
                            </w:r>
                            <w:r>
                              <w:rPr>
                                <w:rFonts w:hint="default" w:ascii="Tahoma" w:hAnsi="Tahoma" w:eastAsia="Segoe UI" w:cs="Tahoma"/>
                                <w:i w:val="0"/>
                                <w:iCs w:val="0"/>
                                <w:caps w:val="0"/>
                                <w:color w:val="000000" w:themeColor="text1"/>
                                <w:spacing w:val="0"/>
                                <w:sz w:val="24"/>
                                <w:szCs w:val="24"/>
                                <w14:textFill>
                                  <w14:solidFill>
                                    <w14:schemeClr w14:val="tx1"/>
                                  </w14:solidFill>
                                </w14:textFill>
                              </w:rPr>
                              <w:t>Web Portal – Crew Assignment Interface</w:t>
                            </w:r>
                          </w:p>
                          <w:p w14:paraId="40E885AA">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20.0 </w:t>
                            </w:r>
                            <w:r>
                              <w:rPr>
                                <w:rFonts w:hint="default" w:ascii="Tahoma" w:hAnsi="Tahoma" w:eastAsia="Segoe UI" w:cs="Tahoma"/>
                                <w:i w:val="0"/>
                                <w:iCs w:val="0"/>
                                <w:caps w:val="0"/>
                                <w:color w:val="000000" w:themeColor="text1"/>
                                <w:spacing w:val="0"/>
                                <w:sz w:val="24"/>
                                <w:szCs w:val="24"/>
                                <w14:textFill>
                                  <w14:solidFill>
                                    <w14:schemeClr w14:val="tx1"/>
                                  </w14:solidFill>
                                </w14:textFill>
                              </w:rPr>
                              <w:t>Web Portal – Attendance Monitoring Interface</w:t>
                            </w:r>
                          </w:p>
                          <w:p w14:paraId="0EBCDC21">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21.0 </w:t>
                            </w:r>
                            <w:r>
                              <w:rPr>
                                <w:rFonts w:hint="default" w:ascii="Tahoma" w:hAnsi="Tahoma" w:eastAsia="Segoe UI" w:cs="Tahoma"/>
                                <w:i w:val="0"/>
                                <w:iCs w:val="0"/>
                                <w:caps w:val="0"/>
                                <w:color w:val="000000" w:themeColor="text1"/>
                                <w:spacing w:val="0"/>
                                <w:sz w:val="24"/>
                                <w:szCs w:val="24"/>
                                <w14:textFill>
                                  <w14:solidFill>
                                    <w14:schemeClr w14:val="tx1"/>
                                  </w14:solidFill>
                                </w14:textFill>
                              </w:rPr>
                              <w:t>Web Portal – Payroll Interface</w:t>
                            </w:r>
                          </w:p>
                          <w:p w14:paraId="6E04285F">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22.0 </w:t>
                            </w:r>
                            <w:r>
                              <w:rPr>
                                <w:rFonts w:hint="default" w:ascii="Tahoma" w:hAnsi="Tahoma" w:eastAsia="Segoe UI" w:cs="Tahoma"/>
                                <w:i w:val="0"/>
                                <w:iCs w:val="0"/>
                                <w:caps w:val="0"/>
                                <w:color w:val="000000" w:themeColor="text1"/>
                                <w:spacing w:val="0"/>
                                <w:sz w:val="24"/>
                                <w:szCs w:val="24"/>
                                <w14:textFill>
                                  <w14:solidFill>
                                    <w14:schemeClr w14:val="tx1"/>
                                  </w14:solidFill>
                                </w14:textFill>
                              </w:rPr>
                              <w:t>Web Portal – Leave &amp; Overtime Interface</w:t>
                            </w:r>
                          </w:p>
                          <w:p w14:paraId="470AB309">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23.0 </w:t>
                            </w:r>
                            <w:r>
                              <w:rPr>
                                <w:rFonts w:hint="default" w:ascii="Tahoma" w:hAnsi="Tahoma" w:eastAsia="Segoe UI" w:cs="Tahoma"/>
                                <w:i w:val="0"/>
                                <w:iCs w:val="0"/>
                                <w:caps w:val="0"/>
                                <w:color w:val="000000" w:themeColor="text1"/>
                                <w:spacing w:val="0"/>
                                <w:sz w:val="24"/>
                                <w:szCs w:val="24"/>
                                <w14:textFill>
                                  <w14:solidFill>
                                    <w14:schemeClr w14:val="tx1"/>
                                  </w14:solidFill>
                                </w14:textFill>
                              </w:rPr>
                              <w:t>Web Portal – Executive Analytics Dashboard</w:t>
                            </w:r>
                          </w:p>
                          <w:p w14:paraId="7166CE42">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24.0 </w:t>
                            </w:r>
                            <w:r>
                              <w:rPr>
                                <w:rFonts w:hint="default" w:ascii="Tahoma" w:hAnsi="Tahoma" w:eastAsia="Segoe UI" w:cs="Tahoma"/>
                                <w:i w:val="0"/>
                                <w:iCs w:val="0"/>
                                <w:caps w:val="0"/>
                                <w:color w:val="000000" w:themeColor="text1"/>
                                <w:spacing w:val="0"/>
                                <w:sz w:val="24"/>
                                <w:szCs w:val="24"/>
                                <w14:textFill>
                                  <w14:solidFill>
                                    <w14:schemeClr w14:val="tx1"/>
                                  </w14:solidFill>
                                </w14:textFill>
                              </w:rPr>
                              <w:t>Mobile App – Login Interface</w:t>
                            </w:r>
                          </w:p>
                          <w:p w14:paraId="4E7A3E29">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25.0 </w:t>
                            </w:r>
                            <w:r>
                              <w:rPr>
                                <w:rFonts w:hint="default" w:ascii="Tahoma" w:hAnsi="Tahoma" w:eastAsia="Segoe UI" w:cs="Tahoma"/>
                                <w:i w:val="0"/>
                                <w:iCs w:val="0"/>
                                <w:caps w:val="0"/>
                                <w:color w:val="000000" w:themeColor="text1"/>
                                <w:spacing w:val="0"/>
                                <w:sz w:val="24"/>
                                <w:szCs w:val="24"/>
                                <w14:textFill>
                                  <w14:solidFill>
                                    <w14:schemeClr w14:val="tx1"/>
                                  </w14:solidFill>
                                </w14:textFill>
                              </w:rPr>
                              <w:t>Mobile App – Attendance Checklist Interface</w:t>
                            </w:r>
                          </w:p>
                          <w:p w14:paraId="5F246A3A">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26.0 </w:t>
                            </w:r>
                            <w:r>
                              <w:rPr>
                                <w:rFonts w:hint="default" w:ascii="Tahoma" w:hAnsi="Tahoma" w:eastAsia="Segoe UI" w:cs="Tahoma"/>
                                <w:i w:val="0"/>
                                <w:iCs w:val="0"/>
                                <w:caps w:val="0"/>
                                <w:color w:val="000000" w:themeColor="text1"/>
                                <w:spacing w:val="0"/>
                                <w:sz w:val="24"/>
                                <w:szCs w:val="24"/>
                                <w14:textFill>
                                  <w14:solidFill>
                                    <w14:schemeClr w14:val="tx1"/>
                                  </w14:solidFill>
                                </w14:textFill>
                              </w:rPr>
                              <w:t>Mobile App – Sync Status Interface</w:t>
                            </w:r>
                          </w:p>
                          <w:p w14:paraId="6369B0C6">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p>
                          <w:p w14:paraId="7F9EFB05">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5pt;margin-top:32.7pt;height:605.95pt;width:491pt;z-index:251659264;mso-width-relative:page;mso-height-relative:page;" filled="f" stroked="f" coordsize="21600,21600" o:gfxdata="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inwwaNwAAAAKAQAADwAAAAAAAAABACAAAAAiAAAAZHJzL2Rvd25yZXYueG1s&#10;UEsBAhQAFAAAAAgAh07iQP6nrCSfAgAAWwUAAA4AAAAAAAAAAQAgAAAAKwEAAGRycy9lMm9Eb2Mu&#10;eG1sUEsFBgAAAAAGAAYAWQEAADwGAAAAAA==&#10;">
                <v:fill on="f" focussize="0,0"/>
                <v:stroke on="f" weight="0.5pt"/>
                <v:imagedata o:title=""/>
                <o:lock v:ext="edit" aspectratio="f"/>
                <v:textbox>
                  <w:txbxContent>
                    <w:p w14:paraId="6E4DC90E">
                      <w:pPr>
                        <w:rPr>
                          <w:rFonts w:hint="default" w:ascii="Tahoma" w:hAnsi="Tahoma" w:cs="Tahoma"/>
                          <w:color w:val="auto"/>
                          <w:sz w:val="24"/>
                          <w:szCs w:val="24"/>
                          <w:lang w:val="en-US"/>
                        </w:rPr>
                      </w:pPr>
                      <w:r>
                        <w:rPr>
                          <w:rFonts w:hint="default" w:ascii="Tahoma" w:hAnsi="Tahoma" w:cs="Tahoma"/>
                          <w:color w:val="auto"/>
                          <w:sz w:val="24"/>
                          <w:szCs w:val="24"/>
                          <w:lang w:val="en-US"/>
                        </w:rPr>
                        <w:t xml:space="preserve">Figure No. </w:t>
                        <w:tab/>
                        <w:t/>
                        <w:tab/>
                        <w:t/>
                        <w:tab/>
                        <w:t/>
                        <w:tab/>
                        <w:t xml:space="preserve">Description </w:t>
                        <w:tab/>
                        <w:t/>
                        <w:tab/>
                        <w:t/>
                        <w:tab/>
                        <w:t/>
                        <w:tab/>
                        <w:t/>
                        <w:tab/>
                        <w:t/>
                        <w:tab/>
                        <w:t>Page</w:t>
                      </w:r>
                    </w:p>
                    <w:p w14:paraId="3257C69A">
                      <w:pPr>
                        <w:rPr>
                          <w:rFonts w:hint="default" w:ascii="Tahoma" w:hAnsi="Tahoma" w:cs="Tahoma"/>
                          <w:color w:val="auto"/>
                          <w:sz w:val="24"/>
                          <w:szCs w:val="24"/>
                          <w:lang w:val="en-US"/>
                        </w:rPr>
                      </w:pPr>
                    </w:p>
                    <w:p w14:paraId="06D280FB">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cs="Tahoma"/>
                          <w:color w:val="auto"/>
                          <w:sz w:val="24"/>
                          <w:szCs w:val="24"/>
                          <w:lang w:val="en-US"/>
                        </w:rPr>
                        <w:t>Figure 1.0</w:t>
                      </w:r>
                      <w:r>
                        <w:rPr>
                          <w:rFonts w:hint="default" w:ascii="Tahoma" w:hAnsi="Tahoma" w:cs="Tahoma"/>
                          <w:color w:val="000000" w:themeColor="text1"/>
                          <w:sz w:val="24"/>
                          <w:szCs w:val="24"/>
                          <w:lang w:val="en-US"/>
                          <w14:textFill>
                            <w14:solidFill>
                              <w14:schemeClr w14:val="tx1"/>
                            </w14:solidFill>
                          </w14:textFill>
                        </w:rPr>
                        <w:t xml:space="preserve"> </w:t>
                      </w:r>
                      <w:r>
                        <w:rPr>
                          <w:rFonts w:hint="default" w:ascii="Tahoma" w:hAnsi="Tahoma" w:eastAsia="Segoe UI" w:cs="Tahoma"/>
                          <w:i w:val="0"/>
                          <w:iCs w:val="0"/>
                          <w:caps w:val="0"/>
                          <w:color w:val="000000" w:themeColor="text1"/>
                          <w:spacing w:val="0"/>
                          <w:sz w:val="24"/>
                          <w:szCs w:val="24"/>
                          <w14:textFill>
                            <w14:solidFill>
                              <w14:schemeClr w14:val="tx1"/>
                            </w14:solidFill>
                          </w14:textFill>
                        </w:rPr>
                        <w:t>Employee &amp; Workforce Management Class Diagram</w:t>
                      </w: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 </w:t>
                      </w:r>
                    </w:p>
                    <w:p w14:paraId="7E4295AD">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2.0 </w:t>
                      </w:r>
                      <w:r>
                        <w:rPr>
                          <w:rFonts w:hint="default" w:ascii="Tahoma" w:hAnsi="Tahoma" w:eastAsia="Segoe UI" w:cs="Tahoma"/>
                          <w:i w:val="0"/>
                          <w:iCs w:val="0"/>
                          <w:caps w:val="0"/>
                          <w:color w:val="000000" w:themeColor="text1"/>
                          <w:spacing w:val="0"/>
                          <w:sz w:val="24"/>
                          <w:szCs w:val="24"/>
                          <w14:textFill>
                            <w14:solidFill>
                              <w14:schemeClr w14:val="tx1"/>
                            </w14:solidFill>
                          </w14:textFill>
                        </w:rPr>
                        <w:t>Crew Assignment &amp; Site Deployment Class Diagram</w:t>
                      </w:r>
                    </w:p>
                    <w:p w14:paraId="0AC4DC17">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3.0 </w:t>
                      </w:r>
                      <w:r>
                        <w:rPr>
                          <w:rFonts w:hint="default" w:ascii="Tahoma" w:hAnsi="Tahoma" w:eastAsia="Segoe UI" w:cs="Tahoma"/>
                          <w:i w:val="0"/>
                          <w:iCs w:val="0"/>
                          <w:caps w:val="0"/>
                          <w:color w:val="000000" w:themeColor="text1"/>
                          <w:spacing w:val="0"/>
                          <w:sz w:val="24"/>
                          <w:szCs w:val="24"/>
                          <w14:textFill>
                            <w14:solidFill>
                              <w14:schemeClr w14:val="tx1"/>
                            </w14:solidFill>
                          </w14:textFill>
                        </w:rPr>
                        <w:t>Offline Attendance Checklist Class Diagram</w:t>
                      </w:r>
                    </w:p>
                    <w:p w14:paraId="174360DB">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4.0 </w:t>
                      </w:r>
                      <w:r>
                        <w:rPr>
                          <w:rFonts w:hint="default" w:ascii="Tahoma" w:hAnsi="Tahoma" w:eastAsia="Segoe UI" w:cs="Tahoma"/>
                          <w:i w:val="0"/>
                          <w:iCs w:val="0"/>
                          <w:caps w:val="0"/>
                          <w:color w:val="000000" w:themeColor="text1"/>
                          <w:spacing w:val="0"/>
                          <w:sz w:val="24"/>
                          <w:szCs w:val="24"/>
                          <w14:textFill>
                            <w14:solidFill>
                              <w14:schemeClr w14:val="tx1"/>
                            </w14:solidFill>
                          </w14:textFill>
                        </w:rPr>
                        <w:t>Cryptographic Attendance Integrity Class Diagram</w:t>
                      </w:r>
                    </w:p>
                    <w:p w14:paraId="0B9CA086">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5.0 </w:t>
                      </w:r>
                      <w:r>
                        <w:rPr>
                          <w:rFonts w:hint="default" w:ascii="Tahoma" w:hAnsi="Tahoma" w:eastAsia="Segoe UI" w:cs="Tahoma"/>
                          <w:i w:val="0"/>
                          <w:iCs w:val="0"/>
                          <w:caps w:val="0"/>
                          <w:color w:val="000000" w:themeColor="text1"/>
                          <w:spacing w:val="0"/>
                          <w:sz w:val="24"/>
                          <w:szCs w:val="24"/>
                          <w14:textFill>
                            <w14:solidFill>
                              <w14:schemeClr w14:val="tx1"/>
                            </w14:solidFill>
                          </w14:textFill>
                        </w:rPr>
                        <w:t>Background Sync Engine Class Diagram</w:t>
                      </w:r>
                    </w:p>
                    <w:p w14:paraId="2A8517AE">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6.0 </w:t>
                      </w:r>
                      <w:r>
                        <w:rPr>
                          <w:rFonts w:hint="default" w:ascii="Tahoma" w:hAnsi="Tahoma" w:eastAsia="Segoe UI" w:cs="Tahoma"/>
                          <w:i w:val="0"/>
                          <w:iCs w:val="0"/>
                          <w:caps w:val="0"/>
                          <w:color w:val="000000" w:themeColor="text1"/>
                          <w:spacing w:val="0"/>
                          <w:sz w:val="24"/>
                          <w:szCs w:val="24"/>
                          <w14:textFill>
                            <w14:solidFill>
                              <w14:schemeClr w14:val="tx1"/>
                            </w14:solidFill>
                          </w14:textFill>
                        </w:rPr>
                        <w:t>Payroll Processing Class Diagram</w:t>
                      </w:r>
                    </w:p>
                    <w:p w14:paraId="7C9370FE">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7.0 </w:t>
                      </w:r>
                      <w:r>
                        <w:rPr>
                          <w:rFonts w:hint="default" w:ascii="Tahoma" w:hAnsi="Tahoma" w:eastAsia="Segoe UI" w:cs="Tahoma"/>
                          <w:i w:val="0"/>
                          <w:iCs w:val="0"/>
                          <w:caps w:val="0"/>
                          <w:color w:val="000000" w:themeColor="text1"/>
                          <w:spacing w:val="0"/>
                          <w:sz w:val="24"/>
                          <w:szCs w:val="24"/>
                          <w14:textFill>
                            <w14:solidFill>
                              <w14:schemeClr w14:val="tx1"/>
                            </w14:solidFill>
                          </w14:textFill>
                        </w:rPr>
                        <w:t>Leave &amp; Overtime Class Diagram</w:t>
                      </w:r>
                    </w:p>
                    <w:p w14:paraId="3A60D498">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8.0 </w:t>
                      </w:r>
                      <w:r>
                        <w:rPr>
                          <w:rFonts w:hint="default" w:ascii="Tahoma" w:hAnsi="Tahoma" w:eastAsia="Segoe UI" w:cs="Tahoma"/>
                          <w:i w:val="0"/>
                          <w:iCs w:val="0"/>
                          <w:caps w:val="0"/>
                          <w:color w:val="000000" w:themeColor="text1"/>
                          <w:spacing w:val="0"/>
                          <w:sz w:val="24"/>
                          <w:szCs w:val="24"/>
                          <w14:textFill>
                            <w14:solidFill>
                              <w14:schemeClr w14:val="tx1"/>
                            </w14:solidFill>
                          </w14:textFill>
                        </w:rPr>
                        <w:t>Audit &amp; Analytics Class Diagram</w:t>
                      </w:r>
                    </w:p>
                    <w:p w14:paraId="33AF5936">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9.0 </w:t>
                      </w:r>
                      <w:r>
                        <w:rPr>
                          <w:rFonts w:hint="default" w:ascii="Tahoma" w:hAnsi="Tahoma" w:eastAsia="Segoe UI" w:cs="Tahoma"/>
                          <w:i w:val="0"/>
                          <w:iCs w:val="0"/>
                          <w:caps w:val="0"/>
                          <w:color w:val="000000" w:themeColor="text1"/>
                          <w:spacing w:val="0"/>
                          <w:sz w:val="24"/>
                          <w:szCs w:val="24"/>
                          <w14:textFill>
                            <w14:solidFill>
                              <w14:schemeClr w14:val="tx1"/>
                            </w14:solidFill>
                          </w14:textFill>
                        </w:rPr>
                        <w:t>Entity-Relationship Diagram</w:t>
                      </w:r>
                    </w:p>
                    <w:p w14:paraId="5B02C25D">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10.0 </w:t>
                      </w:r>
                      <w:r>
                        <w:rPr>
                          <w:rFonts w:hint="default" w:ascii="Tahoma" w:hAnsi="Tahoma" w:eastAsia="Segoe UI" w:cs="Tahoma"/>
                          <w:i w:val="0"/>
                          <w:iCs w:val="0"/>
                          <w:caps w:val="0"/>
                          <w:color w:val="000000" w:themeColor="text1"/>
                          <w:spacing w:val="0"/>
                          <w:sz w:val="24"/>
                          <w:szCs w:val="24"/>
                          <w14:textFill>
                            <w14:solidFill>
                              <w14:schemeClr w14:val="tx1"/>
                            </w14:solidFill>
                          </w14:textFill>
                        </w:rPr>
                        <w:t>Login &amp; RBAC Authentication Sequence Diagram</w:t>
                      </w:r>
                    </w:p>
                    <w:p w14:paraId="12A9721B">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11.0 </w:t>
                      </w:r>
                      <w:r>
                        <w:rPr>
                          <w:rFonts w:hint="default" w:ascii="Tahoma" w:hAnsi="Tahoma" w:eastAsia="Segoe UI" w:cs="Tahoma"/>
                          <w:i w:val="0"/>
                          <w:iCs w:val="0"/>
                          <w:caps w:val="0"/>
                          <w:color w:val="000000" w:themeColor="text1"/>
                          <w:spacing w:val="0"/>
                          <w:sz w:val="24"/>
                          <w:szCs w:val="24"/>
                          <w14:textFill>
                            <w14:solidFill>
                              <w14:schemeClr w14:val="tx1"/>
                            </w14:solidFill>
                          </w14:textFill>
                        </w:rPr>
                        <w:t>Offline Attendance Logging Sequence Diagram</w:t>
                      </w:r>
                    </w:p>
                    <w:p w14:paraId="736DF2C9">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12.0 </w:t>
                      </w:r>
                      <w:r>
                        <w:rPr>
                          <w:rFonts w:hint="default" w:ascii="Tahoma" w:hAnsi="Tahoma" w:eastAsia="Segoe UI" w:cs="Tahoma"/>
                          <w:i w:val="0"/>
                          <w:iCs w:val="0"/>
                          <w:caps w:val="0"/>
                          <w:color w:val="000000" w:themeColor="text1"/>
                          <w:spacing w:val="0"/>
                          <w:sz w:val="24"/>
                          <w:szCs w:val="24"/>
                          <w14:textFill>
                            <w14:solidFill>
                              <w14:schemeClr w14:val="tx1"/>
                            </w14:solidFill>
                          </w14:textFill>
                        </w:rPr>
                        <w:t>Cryptographic Signing Sequence Diagram</w:t>
                      </w:r>
                    </w:p>
                    <w:p w14:paraId="13FA970D">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13.0 </w:t>
                      </w:r>
                      <w:r>
                        <w:rPr>
                          <w:rFonts w:hint="default" w:ascii="Tahoma" w:hAnsi="Tahoma" w:eastAsia="Segoe UI" w:cs="Tahoma"/>
                          <w:i w:val="0"/>
                          <w:iCs w:val="0"/>
                          <w:caps w:val="0"/>
                          <w:color w:val="000000" w:themeColor="text1"/>
                          <w:spacing w:val="0"/>
                          <w:sz w:val="24"/>
                          <w:szCs w:val="24"/>
                          <w14:textFill>
                            <w14:solidFill>
                              <w14:schemeClr w14:val="tx1"/>
                            </w14:solidFill>
                          </w14:textFill>
                        </w:rPr>
                        <w:t>Background Sync Sequence Diagram</w:t>
                      </w:r>
                    </w:p>
                    <w:p w14:paraId="2F40E21C">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14.0 </w:t>
                      </w:r>
                      <w:r>
                        <w:rPr>
                          <w:rFonts w:hint="default" w:ascii="Tahoma" w:hAnsi="Tahoma" w:eastAsia="Segoe UI" w:cs="Tahoma"/>
                          <w:i w:val="0"/>
                          <w:iCs w:val="0"/>
                          <w:caps w:val="0"/>
                          <w:color w:val="000000" w:themeColor="text1"/>
                          <w:spacing w:val="0"/>
                          <w:sz w:val="24"/>
                          <w:szCs w:val="24"/>
                          <w14:textFill>
                            <w14:solidFill>
                              <w14:schemeClr w14:val="tx1"/>
                            </w14:solidFill>
                          </w14:textFill>
                        </w:rPr>
                        <w:t>Payroll Computation Sequence Diagram</w:t>
                      </w:r>
                    </w:p>
                    <w:p w14:paraId="77D2C2C3">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15.0 </w:t>
                      </w:r>
                      <w:r>
                        <w:rPr>
                          <w:rFonts w:hint="default" w:ascii="Tahoma" w:hAnsi="Tahoma" w:eastAsia="Segoe UI" w:cs="Tahoma"/>
                          <w:i w:val="0"/>
                          <w:iCs w:val="0"/>
                          <w:caps w:val="0"/>
                          <w:color w:val="000000" w:themeColor="text1"/>
                          <w:spacing w:val="0"/>
                          <w:sz w:val="24"/>
                          <w:szCs w:val="24"/>
                          <w14:textFill>
                            <w14:solidFill>
                              <w14:schemeClr w14:val="tx1"/>
                            </w14:solidFill>
                          </w14:textFill>
                        </w:rPr>
                        <w:t>Leave &amp; Overtime Approval Sequence Diagram</w:t>
                      </w:r>
                    </w:p>
                    <w:p w14:paraId="5779A343">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16.0 </w:t>
                      </w:r>
                      <w:r>
                        <w:rPr>
                          <w:rFonts w:hint="default" w:ascii="Tahoma" w:hAnsi="Tahoma" w:eastAsia="Segoe UI" w:cs="Tahoma"/>
                          <w:i w:val="0"/>
                          <w:iCs w:val="0"/>
                          <w:caps w:val="0"/>
                          <w:color w:val="000000" w:themeColor="text1"/>
                          <w:spacing w:val="0"/>
                          <w:sz w:val="24"/>
                          <w:szCs w:val="24"/>
                          <w14:textFill>
                            <w14:solidFill>
                              <w14:schemeClr w14:val="tx1"/>
                            </w14:solidFill>
                          </w14:textFill>
                        </w:rPr>
                        <w:t>Web Portal – Login Interface</w:t>
                      </w:r>
                    </w:p>
                    <w:p w14:paraId="7A3778E8">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17.0 </w:t>
                      </w:r>
                      <w:r>
                        <w:rPr>
                          <w:rFonts w:hint="default" w:ascii="Tahoma" w:hAnsi="Tahoma" w:eastAsia="Segoe UI" w:cs="Tahoma"/>
                          <w:i w:val="0"/>
                          <w:iCs w:val="0"/>
                          <w:caps w:val="0"/>
                          <w:color w:val="000000" w:themeColor="text1"/>
                          <w:spacing w:val="0"/>
                          <w:sz w:val="24"/>
                          <w:szCs w:val="24"/>
                          <w14:textFill>
                            <w14:solidFill>
                              <w14:schemeClr w14:val="tx1"/>
                            </w14:solidFill>
                          </w14:textFill>
                        </w:rPr>
                        <w:t>Web Portal – Dashboard Interface</w:t>
                      </w:r>
                    </w:p>
                    <w:p w14:paraId="018604A3">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18.0 </w:t>
                      </w:r>
                      <w:r>
                        <w:rPr>
                          <w:rFonts w:hint="default" w:ascii="Tahoma" w:hAnsi="Tahoma" w:eastAsia="Segoe UI" w:cs="Tahoma"/>
                          <w:i w:val="0"/>
                          <w:iCs w:val="0"/>
                          <w:caps w:val="0"/>
                          <w:color w:val="000000" w:themeColor="text1"/>
                          <w:spacing w:val="0"/>
                          <w:sz w:val="24"/>
                          <w:szCs w:val="24"/>
                          <w14:textFill>
                            <w14:solidFill>
                              <w14:schemeClr w14:val="tx1"/>
                            </w14:solidFill>
                          </w14:textFill>
                        </w:rPr>
                        <w:t>Web Portal – Employee Management Interface</w:t>
                      </w:r>
                    </w:p>
                    <w:p w14:paraId="44EAC698">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19.0 </w:t>
                      </w:r>
                      <w:r>
                        <w:rPr>
                          <w:rFonts w:hint="default" w:ascii="Tahoma" w:hAnsi="Tahoma" w:eastAsia="Segoe UI" w:cs="Tahoma"/>
                          <w:i w:val="0"/>
                          <w:iCs w:val="0"/>
                          <w:caps w:val="0"/>
                          <w:color w:val="000000" w:themeColor="text1"/>
                          <w:spacing w:val="0"/>
                          <w:sz w:val="24"/>
                          <w:szCs w:val="24"/>
                          <w14:textFill>
                            <w14:solidFill>
                              <w14:schemeClr w14:val="tx1"/>
                            </w14:solidFill>
                          </w14:textFill>
                        </w:rPr>
                        <w:t>Web Portal – Crew Assignment Interface</w:t>
                      </w:r>
                    </w:p>
                    <w:p w14:paraId="40E885AA">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20.0 </w:t>
                      </w:r>
                      <w:r>
                        <w:rPr>
                          <w:rFonts w:hint="default" w:ascii="Tahoma" w:hAnsi="Tahoma" w:eastAsia="Segoe UI" w:cs="Tahoma"/>
                          <w:i w:val="0"/>
                          <w:iCs w:val="0"/>
                          <w:caps w:val="0"/>
                          <w:color w:val="000000" w:themeColor="text1"/>
                          <w:spacing w:val="0"/>
                          <w:sz w:val="24"/>
                          <w:szCs w:val="24"/>
                          <w14:textFill>
                            <w14:solidFill>
                              <w14:schemeClr w14:val="tx1"/>
                            </w14:solidFill>
                          </w14:textFill>
                        </w:rPr>
                        <w:t>Web Portal – Attendance Monitoring Interface</w:t>
                      </w:r>
                    </w:p>
                    <w:p w14:paraId="0EBCDC21">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21.0 </w:t>
                      </w:r>
                      <w:r>
                        <w:rPr>
                          <w:rFonts w:hint="default" w:ascii="Tahoma" w:hAnsi="Tahoma" w:eastAsia="Segoe UI" w:cs="Tahoma"/>
                          <w:i w:val="0"/>
                          <w:iCs w:val="0"/>
                          <w:caps w:val="0"/>
                          <w:color w:val="000000" w:themeColor="text1"/>
                          <w:spacing w:val="0"/>
                          <w:sz w:val="24"/>
                          <w:szCs w:val="24"/>
                          <w14:textFill>
                            <w14:solidFill>
                              <w14:schemeClr w14:val="tx1"/>
                            </w14:solidFill>
                          </w14:textFill>
                        </w:rPr>
                        <w:t>Web Portal – Payroll Interface</w:t>
                      </w:r>
                    </w:p>
                    <w:p w14:paraId="6E04285F">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22.0 </w:t>
                      </w:r>
                      <w:r>
                        <w:rPr>
                          <w:rFonts w:hint="default" w:ascii="Tahoma" w:hAnsi="Tahoma" w:eastAsia="Segoe UI" w:cs="Tahoma"/>
                          <w:i w:val="0"/>
                          <w:iCs w:val="0"/>
                          <w:caps w:val="0"/>
                          <w:color w:val="000000" w:themeColor="text1"/>
                          <w:spacing w:val="0"/>
                          <w:sz w:val="24"/>
                          <w:szCs w:val="24"/>
                          <w14:textFill>
                            <w14:solidFill>
                              <w14:schemeClr w14:val="tx1"/>
                            </w14:solidFill>
                          </w14:textFill>
                        </w:rPr>
                        <w:t>Web Portal – Leave &amp; Overtime Interface</w:t>
                      </w:r>
                    </w:p>
                    <w:p w14:paraId="470AB309">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23.0 </w:t>
                      </w:r>
                      <w:r>
                        <w:rPr>
                          <w:rFonts w:hint="default" w:ascii="Tahoma" w:hAnsi="Tahoma" w:eastAsia="Segoe UI" w:cs="Tahoma"/>
                          <w:i w:val="0"/>
                          <w:iCs w:val="0"/>
                          <w:caps w:val="0"/>
                          <w:color w:val="000000" w:themeColor="text1"/>
                          <w:spacing w:val="0"/>
                          <w:sz w:val="24"/>
                          <w:szCs w:val="24"/>
                          <w14:textFill>
                            <w14:solidFill>
                              <w14:schemeClr w14:val="tx1"/>
                            </w14:solidFill>
                          </w14:textFill>
                        </w:rPr>
                        <w:t>Web Portal – Executive Analytics Dashboard</w:t>
                      </w:r>
                    </w:p>
                    <w:p w14:paraId="7166CE42">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24.0 </w:t>
                      </w:r>
                      <w:r>
                        <w:rPr>
                          <w:rFonts w:hint="default" w:ascii="Tahoma" w:hAnsi="Tahoma" w:eastAsia="Segoe UI" w:cs="Tahoma"/>
                          <w:i w:val="0"/>
                          <w:iCs w:val="0"/>
                          <w:caps w:val="0"/>
                          <w:color w:val="000000" w:themeColor="text1"/>
                          <w:spacing w:val="0"/>
                          <w:sz w:val="24"/>
                          <w:szCs w:val="24"/>
                          <w14:textFill>
                            <w14:solidFill>
                              <w14:schemeClr w14:val="tx1"/>
                            </w14:solidFill>
                          </w14:textFill>
                        </w:rPr>
                        <w:t>Mobile App – Login Interface</w:t>
                      </w:r>
                    </w:p>
                    <w:p w14:paraId="4E7A3E29">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25.0 </w:t>
                      </w:r>
                      <w:r>
                        <w:rPr>
                          <w:rFonts w:hint="default" w:ascii="Tahoma" w:hAnsi="Tahoma" w:eastAsia="Segoe UI" w:cs="Tahoma"/>
                          <w:i w:val="0"/>
                          <w:iCs w:val="0"/>
                          <w:caps w:val="0"/>
                          <w:color w:val="000000" w:themeColor="text1"/>
                          <w:spacing w:val="0"/>
                          <w:sz w:val="24"/>
                          <w:szCs w:val="24"/>
                          <w14:textFill>
                            <w14:solidFill>
                              <w14:schemeClr w14:val="tx1"/>
                            </w14:solidFill>
                          </w14:textFill>
                        </w:rPr>
                        <w:t>Mobile App – Attendance Checklist Interface</w:t>
                      </w:r>
                    </w:p>
                    <w:p w14:paraId="5F246A3A">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26.0 </w:t>
                      </w:r>
                      <w:r>
                        <w:rPr>
                          <w:rFonts w:hint="default" w:ascii="Tahoma" w:hAnsi="Tahoma" w:eastAsia="Segoe UI" w:cs="Tahoma"/>
                          <w:i w:val="0"/>
                          <w:iCs w:val="0"/>
                          <w:caps w:val="0"/>
                          <w:color w:val="000000" w:themeColor="text1"/>
                          <w:spacing w:val="0"/>
                          <w:sz w:val="24"/>
                          <w:szCs w:val="24"/>
                          <w14:textFill>
                            <w14:solidFill>
                              <w14:schemeClr w14:val="tx1"/>
                            </w14:solidFill>
                          </w14:textFill>
                        </w:rPr>
                        <w:t>Mobile App – Sync Status Interface</w:t>
                      </w:r>
                    </w:p>
                    <w:p w14:paraId="6369B0C6">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p>
                    <w:p w14:paraId="7F9EFB05">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p>
                  </w:txbxContent>
                </v:textbox>
              </v:shape>
            </w:pict>
          </mc:Fallback>
        </mc:AlternateContent>
      </w:r>
      <w:r>
        <w:rPr>
          <w:rFonts w:ascii="Tahoma" w:hAnsi="Tahoma" w:cs="Tahoma"/>
          <w:sz w:val="24"/>
          <w:szCs w:val="24"/>
        </w:rPr>
        <w:t xml:space="preserve">List of Figures </w:t>
      </w:r>
      <w:r>
        <w:rPr>
          <w:rFonts w:ascii="Tahoma" w:hAnsi="Tahoma" w:cs="Tahoma"/>
          <w:sz w:val="24"/>
          <w:szCs w:val="24"/>
          <w14:textFill>
            <w14:noFill/>
          </w14:textFill>
        </w:rPr>
        <w:br w:type="page"/>
      </w:r>
      <w:r>
        <w:rPr>
          <w:rFonts w:ascii="Tahoma" w:hAnsi="Tahoma" w:cs="Tahoma"/>
        </w:rPr>
        <w:t>List of Tables</w:t>
      </w:r>
    </w:p>
    <w:p w14:paraId="39592DF9">
      <w:pPr>
        <w:pStyle w:val="4"/>
        <w:spacing w:after="0"/>
        <w:rPr>
          <w:rFonts w:ascii="Tahoma" w:hAnsi="Tahoma" w:cs="Tahoma"/>
        </w:rPr>
      </w:pPr>
    </w:p>
    <w:p w14:paraId="2D456939">
      <w:pPr>
        <w:pStyle w:val="4"/>
        <w:spacing w:after="0"/>
        <w:rPr>
          <w:rFonts w:ascii="Tahoma" w:hAnsi="Tahoma" w:cs="Tahoma"/>
        </w:rPr>
      </w:pPr>
    </w:p>
    <w:p w14:paraId="5AE27949">
      <w:pPr>
        <w:pStyle w:val="4"/>
        <w:spacing w:after="0"/>
        <w:rPr>
          <w:rFonts w:ascii="Tahoma" w:hAnsi="Tahoma" w:cs="Tahoma"/>
        </w:rPr>
      </w:pPr>
    </w:p>
    <w:p w14:paraId="00000518">
      <w:pPr>
        <w:widowControl w:val="0"/>
        <w:spacing w:after="0" w:line="360" w:lineRule="auto"/>
        <w:rPr>
          <w:rFonts w:hint="default" w:ascii="Tahoma" w:hAnsi="Tahoma" w:eastAsia="Arial" w:cs="Tahoma"/>
          <w:sz w:val="24"/>
          <w:szCs w:val="24"/>
        </w:rPr>
      </w:pPr>
      <w:r>
        <w:rPr>
          <w:rFonts w:hint="default" w:ascii="Tahoma" w:hAnsi="Tahoma" w:eastAsia="Arial" w:cs="Tahoma"/>
          <w:b/>
          <w:bCs/>
          <w:sz w:val="24"/>
          <w:szCs w:val="24"/>
          <w:rtl w:val="0"/>
        </w:rPr>
        <w:t>Table No.</w:t>
      </w:r>
      <w:r>
        <w:rPr>
          <w:rFonts w:hint="default" w:ascii="Tahoma" w:hAnsi="Tahoma" w:eastAsia="Arial" w:cs="Tahoma"/>
          <w:sz w:val="24"/>
          <w:szCs w:val="24"/>
          <w:rtl w:val="0"/>
        </w:rPr>
        <w:t xml:space="preserve">         </w:t>
      </w:r>
      <w:r>
        <w:rPr>
          <w:rFonts w:hint="default" w:ascii="Tahoma" w:hAnsi="Tahoma" w:eastAsia="Arial" w:cs="Tahoma"/>
          <w:sz w:val="24"/>
          <w:szCs w:val="24"/>
          <w:rtl w:val="0"/>
          <w:lang w:val="en-US"/>
        </w:rPr>
        <w:tab/>
        <w:tab/>
      </w:r>
      <w:r>
        <w:rPr>
          <w:rFonts w:hint="default" w:ascii="Tahoma" w:hAnsi="Tahoma" w:eastAsia="Arial" w:cs="Tahoma"/>
          <w:sz w:val="24"/>
          <w:szCs w:val="24"/>
          <w:rtl w:val="0"/>
        </w:rPr>
        <w:t xml:space="preserve"> </w:t>
      </w:r>
      <w:r>
        <w:rPr>
          <w:rFonts w:hint="default" w:ascii="Tahoma" w:hAnsi="Tahoma" w:eastAsia="Arial" w:cs="Tahoma"/>
          <w:b/>
          <w:bCs/>
          <w:sz w:val="24"/>
          <w:szCs w:val="24"/>
          <w:rtl w:val="0"/>
        </w:rPr>
        <w:t xml:space="preserve">Description  </w:t>
      </w:r>
      <w:r>
        <w:rPr>
          <w:rFonts w:hint="default" w:ascii="Tahoma" w:hAnsi="Tahoma" w:eastAsia="Arial" w:cs="Tahoma"/>
          <w:b/>
          <w:bCs/>
          <w:sz w:val="24"/>
          <w:szCs w:val="24"/>
          <w:rtl w:val="0"/>
          <w:lang w:val="en-US"/>
        </w:rPr>
        <w:tab/>
        <w:tab/>
        <w:tab/>
        <w:tab/>
        <w:tab/>
        <w:t xml:space="preserve">   Page</w:t>
      </w:r>
      <w:r>
        <w:rPr>
          <w:rFonts w:hint="default" w:ascii="Tahoma" w:hAnsi="Tahoma" w:eastAsia="Arial" w:cs="Tahoma"/>
          <w:b/>
          <w:bCs/>
          <w:sz w:val="24"/>
          <w:szCs w:val="24"/>
          <w:rtl w:val="0"/>
        </w:rPr>
        <w:t xml:space="preserve">                                                                  </w:t>
      </w:r>
    </w:p>
    <w:p w14:paraId="0011EB21">
      <w:pPr>
        <w:pStyle w:val="4"/>
        <w:spacing w:after="0"/>
        <w:rPr>
          <w:rFonts w:hint="default" w:ascii="Tahoma" w:hAnsi="Tahoma" w:cs="Tahoma"/>
          <w:sz w:val="24"/>
          <w:szCs w:val="24"/>
        </w:rPr>
      </w:pPr>
    </w:p>
    <w:p w14:paraId="00000519">
      <w:pPr>
        <w:widowControl w:val="0"/>
        <w:tabs>
          <w:tab w:val="left" w:pos="8505"/>
          <w:tab w:val="left" w:pos="9072"/>
        </w:tabs>
        <w:spacing w:after="0" w:line="360" w:lineRule="auto"/>
        <w:ind w:right="227"/>
        <w:rPr>
          <w:rFonts w:hint="default" w:ascii="Tahoma" w:hAnsi="Tahoma" w:eastAsia="Arial" w:cs="Tahoma"/>
          <w:sz w:val="24"/>
          <w:szCs w:val="24"/>
        </w:rPr>
      </w:pPr>
      <w:r>
        <w:rPr>
          <w:rFonts w:hint="default" w:ascii="Tahoma" w:hAnsi="Tahoma" w:eastAsia="Arial" w:cs="Tahoma"/>
          <w:sz w:val="24"/>
          <w:szCs w:val="24"/>
          <w:rtl w:val="0"/>
        </w:rPr>
        <w:t>Table 1.0 Definitions, Acronyms, Abbreviations</w:t>
      </w:r>
      <w:r>
        <w:rPr>
          <w:rFonts w:hint="default" w:ascii="Tahoma" w:hAnsi="Tahoma" w:eastAsia="Arial" w:cs="Tahoma"/>
          <w:sz w:val="24"/>
          <w:szCs w:val="24"/>
          <w:rtl w:val="0"/>
          <w:lang w:val="en-US"/>
        </w:rPr>
        <w:t>………………………………………………………</w:t>
      </w:r>
      <w:r>
        <w:rPr>
          <w:rFonts w:hint="default" w:ascii="Tahoma" w:hAnsi="Tahoma" w:eastAsia="Arial" w:cs="Tahoma"/>
          <w:sz w:val="24"/>
          <w:szCs w:val="24"/>
          <w:rtl w:val="0"/>
        </w:rPr>
        <w:tab/>
        <w:t xml:space="preserve">54                               </w:t>
      </w:r>
    </w:p>
    <w:p w14:paraId="0000051A">
      <w:pPr>
        <w:widowControl w:val="0"/>
        <w:tabs>
          <w:tab w:val="left" w:pos="8505"/>
          <w:tab w:val="left" w:pos="9072"/>
        </w:tabs>
        <w:spacing w:after="0" w:line="360" w:lineRule="auto"/>
        <w:ind w:right="227"/>
        <w:rPr>
          <w:rFonts w:hint="default" w:ascii="Tahoma" w:hAnsi="Tahoma" w:eastAsia="Arial" w:cs="Tahoma"/>
          <w:sz w:val="24"/>
          <w:szCs w:val="24"/>
        </w:rPr>
      </w:pPr>
      <w:r>
        <w:rPr>
          <w:rFonts w:hint="default" w:ascii="Tahoma" w:hAnsi="Tahoma" w:eastAsia="Arial" w:cs="Tahoma"/>
          <w:sz w:val="24"/>
          <w:szCs w:val="24"/>
          <w:rtl w:val="0"/>
        </w:rPr>
        <w:t xml:space="preserve">Table 2.0 </w:t>
      </w:r>
      <w:r>
        <w:rPr>
          <w:rFonts w:hint="default" w:ascii="Tahoma" w:hAnsi="Tahoma" w:cs="Tahoma"/>
          <w:sz w:val="24"/>
          <w:szCs w:val="24"/>
          <w:lang w:val="en-US"/>
        </w:rPr>
        <w:t>Employee……………………………………………………………………………………………..</w:t>
      </w:r>
      <w:r>
        <w:rPr>
          <w:rFonts w:hint="default" w:ascii="Tahoma" w:hAnsi="Tahoma" w:eastAsia="Arial" w:cs="Tahoma"/>
          <w:sz w:val="24"/>
          <w:szCs w:val="24"/>
          <w:rtl w:val="0"/>
        </w:rPr>
        <w:t xml:space="preserve">64                                           </w:t>
      </w:r>
    </w:p>
    <w:p w14:paraId="0000051B">
      <w:pPr>
        <w:widowControl w:val="0"/>
        <w:tabs>
          <w:tab w:val="left" w:pos="8505"/>
          <w:tab w:val="left" w:pos="9072"/>
        </w:tabs>
        <w:spacing w:after="0" w:line="360" w:lineRule="auto"/>
        <w:ind w:right="227"/>
        <w:rPr>
          <w:rFonts w:hint="default" w:ascii="Tahoma" w:hAnsi="Tahoma" w:eastAsia="Arial" w:cs="Tahoma"/>
          <w:sz w:val="24"/>
          <w:szCs w:val="24"/>
        </w:rPr>
      </w:pPr>
      <w:r>
        <w:rPr>
          <w:rFonts w:hint="default" w:ascii="Tahoma" w:hAnsi="Tahoma" w:eastAsia="Arial" w:cs="Tahoma"/>
          <w:sz w:val="24"/>
          <w:szCs w:val="24"/>
          <w:rtl w:val="0"/>
        </w:rPr>
        <w:t xml:space="preserve">Table 3.0 </w:t>
      </w:r>
      <w:r>
        <w:rPr>
          <w:rFonts w:hint="default" w:ascii="Tahoma" w:hAnsi="Tahoma" w:eastAsia="Arial" w:cs="Tahoma"/>
          <w:sz w:val="24"/>
          <w:szCs w:val="24"/>
          <w:rtl w:val="0"/>
          <w:lang w:val="en-US"/>
        </w:rPr>
        <w:t>Role……………………………………………………………………………………………………..</w:t>
      </w:r>
      <w:r>
        <w:rPr>
          <w:rFonts w:hint="default" w:ascii="Tahoma" w:hAnsi="Tahoma" w:eastAsia="Arial" w:cs="Tahoma"/>
          <w:sz w:val="24"/>
          <w:szCs w:val="24"/>
          <w:rtl w:val="0"/>
        </w:rPr>
        <w:t xml:space="preserve">64                                               </w:t>
      </w:r>
    </w:p>
    <w:p w14:paraId="0000051C">
      <w:pPr>
        <w:widowControl w:val="0"/>
        <w:tabs>
          <w:tab w:val="left" w:pos="8505"/>
          <w:tab w:val="left" w:pos="9072"/>
        </w:tabs>
        <w:spacing w:after="0" w:line="360" w:lineRule="auto"/>
        <w:ind w:right="227"/>
        <w:rPr>
          <w:rFonts w:hint="default" w:ascii="Tahoma" w:hAnsi="Tahoma" w:eastAsia="Arial" w:cs="Tahoma"/>
          <w:sz w:val="24"/>
          <w:szCs w:val="24"/>
        </w:rPr>
      </w:pPr>
      <w:r>
        <w:rPr>
          <w:rFonts w:hint="default" w:ascii="Tahoma" w:hAnsi="Tahoma" w:eastAsia="Arial" w:cs="Tahoma"/>
          <w:sz w:val="24"/>
          <w:szCs w:val="24"/>
          <w:rtl w:val="0"/>
        </w:rPr>
        <w:t xml:space="preserve">Table 4.0 </w:t>
      </w:r>
      <w:r>
        <w:rPr>
          <w:rFonts w:hint="default" w:ascii="Tahoma" w:hAnsi="Tahoma" w:eastAsia="Arial" w:cs="Tahoma"/>
          <w:sz w:val="24"/>
          <w:szCs w:val="24"/>
          <w:rtl w:val="0"/>
          <w:lang w:val="en-US"/>
        </w:rPr>
        <w:t>Site………………………………………………………………………………………………………</w:t>
      </w:r>
      <w:r>
        <w:rPr>
          <w:rFonts w:hint="default" w:ascii="Tahoma" w:hAnsi="Tahoma" w:eastAsia="Arial" w:cs="Tahoma"/>
          <w:sz w:val="24"/>
          <w:szCs w:val="24"/>
          <w:rtl w:val="0"/>
        </w:rPr>
        <w:t xml:space="preserve">64      </w:t>
      </w:r>
    </w:p>
    <w:p w14:paraId="0000051D">
      <w:pPr>
        <w:widowControl w:val="0"/>
        <w:tabs>
          <w:tab w:val="left" w:pos="8505"/>
          <w:tab w:val="left" w:pos="9072"/>
        </w:tabs>
        <w:spacing w:after="0" w:line="360" w:lineRule="auto"/>
        <w:ind w:right="227"/>
        <w:rPr>
          <w:rFonts w:hint="default" w:ascii="Tahoma" w:hAnsi="Tahoma" w:eastAsia="Arial" w:cs="Tahoma"/>
          <w:sz w:val="24"/>
          <w:szCs w:val="24"/>
        </w:rPr>
      </w:pPr>
      <w:r>
        <w:rPr>
          <w:rFonts w:hint="default" w:ascii="Tahoma" w:hAnsi="Tahoma" w:eastAsia="Arial" w:cs="Tahoma"/>
          <w:sz w:val="24"/>
          <w:szCs w:val="24"/>
          <w:rtl w:val="0"/>
        </w:rPr>
        <w:t xml:space="preserve">Table 5.0 </w:t>
      </w:r>
      <w:r>
        <w:rPr>
          <w:rFonts w:hint="default" w:ascii="Tahoma" w:hAnsi="Tahoma" w:eastAsia="Arial" w:cs="Tahoma"/>
          <w:sz w:val="24"/>
          <w:szCs w:val="24"/>
          <w:rtl w:val="0"/>
          <w:lang w:val="en-US"/>
        </w:rPr>
        <w:t>Crew…………………………………………………………………………………………………….</w:t>
      </w:r>
      <w:r>
        <w:rPr>
          <w:rFonts w:hint="default" w:ascii="Tahoma" w:hAnsi="Tahoma" w:eastAsia="Arial" w:cs="Tahoma"/>
          <w:sz w:val="24"/>
          <w:szCs w:val="24"/>
          <w:rtl w:val="0"/>
        </w:rPr>
        <w:t xml:space="preserve">65                                                      </w:t>
      </w:r>
    </w:p>
    <w:p w14:paraId="0000051E">
      <w:pPr>
        <w:widowControl w:val="0"/>
        <w:tabs>
          <w:tab w:val="left" w:pos="8505"/>
          <w:tab w:val="left" w:pos="9072"/>
        </w:tabs>
        <w:spacing w:after="0" w:line="360" w:lineRule="auto"/>
        <w:ind w:right="227"/>
        <w:rPr>
          <w:rFonts w:hint="default" w:ascii="Tahoma" w:hAnsi="Tahoma" w:eastAsia="Arial" w:cs="Tahoma"/>
          <w:sz w:val="24"/>
          <w:szCs w:val="24"/>
        </w:rPr>
      </w:pPr>
      <w:r>
        <w:rPr>
          <w:rFonts w:hint="default" w:ascii="Tahoma" w:hAnsi="Tahoma" w:eastAsia="Arial" w:cs="Tahoma"/>
          <w:sz w:val="24"/>
          <w:szCs w:val="24"/>
          <w:rtl w:val="0"/>
        </w:rPr>
        <w:t xml:space="preserve">Table 6.0 </w:t>
      </w:r>
      <w:r>
        <w:rPr>
          <w:rFonts w:hint="default" w:ascii="Tahoma" w:hAnsi="Tahoma" w:eastAsia="Arial" w:cs="Tahoma"/>
          <w:sz w:val="24"/>
          <w:szCs w:val="24"/>
          <w:rtl w:val="0"/>
          <w:lang w:val="en-US"/>
        </w:rPr>
        <w:t>Crew  Assignment…………………………………………………………………………………</w:t>
      </w:r>
      <w:r>
        <w:rPr>
          <w:rFonts w:hint="default" w:ascii="Tahoma" w:hAnsi="Tahoma" w:eastAsia="Arial" w:cs="Tahoma"/>
          <w:sz w:val="24"/>
          <w:szCs w:val="24"/>
          <w:rtl w:val="0"/>
        </w:rPr>
        <w:t xml:space="preserve">65                                                   </w:t>
      </w:r>
    </w:p>
    <w:p w14:paraId="0000051F">
      <w:pPr>
        <w:widowControl w:val="0"/>
        <w:tabs>
          <w:tab w:val="left" w:pos="8505"/>
          <w:tab w:val="left" w:pos="9072"/>
        </w:tabs>
        <w:spacing w:after="0" w:line="360" w:lineRule="auto"/>
        <w:ind w:right="227"/>
        <w:rPr>
          <w:rFonts w:hint="default" w:ascii="Tahoma" w:hAnsi="Tahoma" w:eastAsia="Arial" w:cs="Tahoma"/>
          <w:sz w:val="24"/>
          <w:szCs w:val="24"/>
        </w:rPr>
      </w:pPr>
      <w:r>
        <w:rPr>
          <w:rFonts w:hint="default" w:ascii="Tahoma" w:hAnsi="Tahoma" w:eastAsia="Arial" w:cs="Tahoma"/>
          <w:sz w:val="24"/>
          <w:szCs w:val="24"/>
          <w:rtl w:val="0"/>
        </w:rPr>
        <w:t xml:space="preserve">Table 7.0 </w:t>
      </w:r>
      <w:r>
        <w:rPr>
          <w:rFonts w:hint="default" w:ascii="Tahoma" w:hAnsi="Tahoma" w:eastAsia="Arial" w:cs="Tahoma"/>
          <w:sz w:val="24"/>
          <w:szCs w:val="24"/>
          <w:rtl w:val="0"/>
          <w:lang w:val="en-US"/>
        </w:rPr>
        <w:t>Attendance……………………………………………………………………………………………</w:t>
      </w:r>
      <w:r>
        <w:rPr>
          <w:rFonts w:hint="default" w:ascii="Tahoma" w:hAnsi="Tahoma" w:eastAsia="Arial" w:cs="Tahoma"/>
          <w:sz w:val="24"/>
          <w:szCs w:val="24"/>
          <w:rtl w:val="0"/>
        </w:rPr>
        <w:t xml:space="preserve">65                                                  </w:t>
      </w:r>
    </w:p>
    <w:p w14:paraId="44FCE094">
      <w:pPr>
        <w:widowControl w:val="0"/>
        <w:tabs>
          <w:tab w:val="left" w:pos="8505"/>
          <w:tab w:val="left" w:pos="9072"/>
        </w:tabs>
        <w:spacing w:after="0" w:line="360" w:lineRule="auto"/>
        <w:ind w:right="227"/>
        <w:rPr>
          <w:rFonts w:hint="default" w:ascii="Tahoma" w:hAnsi="Tahoma" w:eastAsia="Arial" w:cs="Tahoma"/>
          <w:sz w:val="24"/>
          <w:szCs w:val="24"/>
          <w:rtl w:val="0"/>
        </w:rPr>
      </w:pPr>
      <w:r>
        <w:rPr>
          <w:rFonts w:hint="default" w:ascii="Tahoma" w:hAnsi="Tahoma" w:eastAsia="Arial" w:cs="Tahoma"/>
          <w:sz w:val="24"/>
          <w:szCs w:val="24"/>
          <w:rtl w:val="0"/>
        </w:rPr>
        <w:t xml:space="preserve">Table </w:t>
      </w:r>
      <w:r>
        <w:rPr>
          <w:rFonts w:hint="default" w:ascii="Tahoma" w:hAnsi="Tahoma" w:eastAsia="Arial" w:cs="Tahoma"/>
          <w:sz w:val="24"/>
          <w:szCs w:val="24"/>
          <w:rtl w:val="0"/>
          <w:lang w:val="en-US"/>
        </w:rPr>
        <w:t>8</w:t>
      </w:r>
      <w:r>
        <w:rPr>
          <w:rFonts w:hint="default" w:ascii="Tahoma" w:hAnsi="Tahoma" w:eastAsia="Arial" w:cs="Tahoma"/>
          <w:sz w:val="24"/>
          <w:szCs w:val="24"/>
          <w:rtl w:val="0"/>
        </w:rPr>
        <w:t xml:space="preserve">.0 </w:t>
      </w:r>
      <w:r>
        <w:rPr>
          <w:rFonts w:hint="default" w:ascii="Tahoma" w:hAnsi="Tahoma" w:eastAsia="Arial" w:cs="Tahoma"/>
          <w:sz w:val="24"/>
          <w:szCs w:val="24"/>
          <w:rtl w:val="0"/>
          <w:lang w:val="en-US"/>
        </w:rPr>
        <w:t>Attendance Sync Queue…………………………………………………………………………</w:t>
      </w:r>
      <w:r>
        <w:rPr>
          <w:rFonts w:hint="default" w:ascii="Tahoma" w:hAnsi="Tahoma" w:eastAsia="Arial" w:cs="Tahoma"/>
          <w:sz w:val="24"/>
          <w:szCs w:val="24"/>
          <w:rtl w:val="0"/>
        </w:rPr>
        <w:tab/>
        <w:t xml:space="preserve">66 </w:t>
      </w:r>
    </w:p>
    <w:p w14:paraId="2D08266D">
      <w:pPr>
        <w:widowControl w:val="0"/>
        <w:tabs>
          <w:tab w:val="left" w:pos="8505"/>
          <w:tab w:val="left" w:pos="9072"/>
        </w:tabs>
        <w:spacing w:after="0" w:line="360" w:lineRule="auto"/>
        <w:ind w:right="227"/>
        <w:rPr>
          <w:rFonts w:hint="default" w:ascii="Tahoma" w:hAnsi="Tahoma" w:eastAsia="Arial" w:cs="Tahoma"/>
          <w:sz w:val="24"/>
          <w:szCs w:val="24"/>
          <w:rtl w:val="0"/>
        </w:rPr>
      </w:pPr>
      <w:r>
        <w:rPr>
          <w:rFonts w:hint="default" w:ascii="Tahoma" w:hAnsi="Tahoma" w:eastAsia="Arial" w:cs="Tahoma"/>
          <w:sz w:val="24"/>
          <w:szCs w:val="24"/>
          <w:rtl w:val="0"/>
        </w:rPr>
        <w:t xml:space="preserve">Table </w:t>
      </w:r>
      <w:r>
        <w:rPr>
          <w:rFonts w:hint="default" w:ascii="Tahoma" w:hAnsi="Tahoma" w:eastAsia="Arial" w:cs="Tahoma"/>
          <w:sz w:val="24"/>
          <w:szCs w:val="24"/>
          <w:rtl w:val="0"/>
          <w:lang w:val="en-US"/>
        </w:rPr>
        <w:t>9</w:t>
      </w:r>
      <w:r>
        <w:rPr>
          <w:rFonts w:hint="default" w:ascii="Tahoma" w:hAnsi="Tahoma" w:eastAsia="Arial" w:cs="Tahoma"/>
          <w:sz w:val="24"/>
          <w:szCs w:val="24"/>
          <w:rtl w:val="0"/>
        </w:rPr>
        <w:t>.0</w:t>
      </w:r>
      <w:r>
        <w:rPr>
          <w:rFonts w:hint="default" w:ascii="Tahoma" w:hAnsi="Tahoma" w:eastAsia="Arial" w:cs="Tahoma"/>
          <w:sz w:val="24"/>
          <w:szCs w:val="24"/>
          <w:rtl w:val="0"/>
          <w:lang w:val="en-US"/>
        </w:rPr>
        <w:t xml:space="preserve"> Crypto Signature Ledger…………………………………………………………………………</w:t>
      </w:r>
      <w:r>
        <w:rPr>
          <w:rFonts w:hint="default" w:ascii="Tahoma" w:hAnsi="Tahoma" w:eastAsia="Arial" w:cs="Tahoma"/>
          <w:sz w:val="24"/>
          <w:szCs w:val="24"/>
          <w:rtl w:val="0"/>
        </w:rPr>
        <w:t xml:space="preserve">66      </w:t>
      </w:r>
    </w:p>
    <w:p w14:paraId="6D6CE3A7">
      <w:pPr>
        <w:widowControl w:val="0"/>
        <w:tabs>
          <w:tab w:val="left" w:pos="8505"/>
          <w:tab w:val="left" w:pos="9072"/>
        </w:tabs>
        <w:spacing w:after="0" w:line="360" w:lineRule="auto"/>
        <w:ind w:right="227"/>
        <w:rPr>
          <w:rFonts w:hint="default" w:ascii="Tahoma" w:hAnsi="Tahoma" w:eastAsia="Arial" w:cs="Tahoma"/>
          <w:sz w:val="24"/>
          <w:szCs w:val="24"/>
          <w:rtl w:val="0"/>
        </w:rPr>
      </w:pPr>
      <w:r>
        <w:rPr>
          <w:rFonts w:hint="default" w:ascii="Tahoma" w:hAnsi="Tahoma" w:eastAsia="Arial" w:cs="Tahoma"/>
          <w:sz w:val="24"/>
          <w:szCs w:val="24"/>
          <w:rtl w:val="0"/>
        </w:rPr>
        <w:t xml:space="preserve">Table </w:t>
      </w:r>
      <w:r>
        <w:rPr>
          <w:rFonts w:hint="default" w:ascii="Tahoma" w:hAnsi="Tahoma" w:eastAsia="Arial" w:cs="Tahoma"/>
          <w:sz w:val="24"/>
          <w:szCs w:val="24"/>
          <w:rtl w:val="0"/>
          <w:lang w:val="en-US"/>
        </w:rPr>
        <w:t>10</w:t>
      </w:r>
      <w:r>
        <w:rPr>
          <w:rFonts w:hint="default" w:ascii="Tahoma" w:hAnsi="Tahoma" w:eastAsia="Arial" w:cs="Tahoma"/>
          <w:sz w:val="24"/>
          <w:szCs w:val="24"/>
          <w:rtl w:val="0"/>
        </w:rPr>
        <w:t xml:space="preserve">.0 </w:t>
      </w:r>
      <w:r>
        <w:rPr>
          <w:rFonts w:hint="default" w:ascii="Tahoma" w:hAnsi="Tahoma" w:eastAsia="Arial" w:cs="Tahoma"/>
          <w:sz w:val="24"/>
          <w:szCs w:val="24"/>
          <w:rtl w:val="0"/>
          <w:lang w:val="en-US"/>
        </w:rPr>
        <w:t>Payroll………………………………………………………………………………………………..</w:t>
      </w:r>
      <w:r>
        <w:rPr>
          <w:rFonts w:hint="default" w:ascii="Tahoma" w:hAnsi="Tahoma" w:eastAsia="Arial" w:cs="Tahoma"/>
          <w:sz w:val="24"/>
          <w:szCs w:val="24"/>
          <w:rtl w:val="0"/>
        </w:rPr>
        <w:t xml:space="preserve">66    </w:t>
      </w:r>
    </w:p>
    <w:p w14:paraId="381788C1">
      <w:pPr>
        <w:widowControl w:val="0"/>
        <w:tabs>
          <w:tab w:val="left" w:pos="8505"/>
          <w:tab w:val="left" w:pos="9072"/>
        </w:tabs>
        <w:spacing w:after="0" w:line="360" w:lineRule="auto"/>
        <w:ind w:right="227"/>
        <w:rPr>
          <w:rFonts w:hint="default" w:ascii="Tahoma" w:hAnsi="Tahoma" w:eastAsia="Arial" w:cs="Tahoma"/>
          <w:sz w:val="24"/>
          <w:szCs w:val="24"/>
          <w:rtl w:val="0"/>
        </w:rPr>
      </w:pPr>
      <w:r>
        <w:rPr>
          <w:rFonts w:hint="default" w:ascii="Tahoma" w:hAnsi="Tahoma" w:eastAsia="Arial" w:cs="Tahoma"/>
          <w:sz w:val="24"/>
          <w:szCs w:val="24"/>
          <w:rtl w:val="0"/>
        </w:rPr>
        <w:t xml:space="preserve">Table </w:t>
      </w:r>
      <w:r>
        <w:rPr>
          <w:rFonts w:hint="default" w:ascii="Tahoma" w:hAnsi="Tahoma" w:eastAsia="Arial" w:cs="Tahoma"/>
          <w:sz w:val="24"/>
          <w:szCs w:val="24"/>
          <w:rtl w:val="0"/>
          <w:lang w:val="en-US"/>
        </w:rPr>
        <w:t>11</w:t>
      </w:r>
      <w:r>
        <w:rPr>
          <w:rFonts w:hint="default" w:ascii="Tahoma" w:hAnsi="Tahoma" w:eastAsia="Arial" w:cs="Tahoma"/>
          <w:sz w:val="24"/>
          <w:szCs w:val="24"/>
          <w:rtl w:val="0"/>
        </w:rPr>
        <w:t xml:space="preserve">.0 </w:t>
      </w:r>
      <w:r>
        <w:rPr>
          <w:rFonts w:hint="default" w:ascii="Tahoma" w:hAnsi="Tahoma" w:eastAsia="Arial" w:cs="Tahoma"/>
          <w:sz w:val="24"/>
          <w:szCs w:val="24"/>
          <w:rtl w:val="0"/>
          <w:lang w:val="en-US"/>
        </w:rPr>
        <w:t>Payroll Detail………………………………………………………………………………………</w:t>
      </w:r>
      <w:r>
        <w:rPr>
          <w:rFonts w:hint="default" w:ascii="Tahoma" w:hAnsi="Tahoma" w:eastAsia="Arial" w:cs="Tahoma"/>
          <w:sz w:val="24"/>
          <w:szCs w:val="24"/>
          <w:rtl w:val="0"/>
        </w:rPr>
        <w:tab/>
        <w:t xml:space="preserve">66      </w:t>
      </w:r>
    </w:p>
    <w:p w14:paraId="6172E876">
      <w:pPr>
        <w:widowControl w:val="0"/>
        <w:tabs>
          <w:tab w:val="left" w:pos="8505"/>
          <w:tab w:val="left" w:pos="9072"/>
        </w:tabs>
        <w:spacing w:after="0" w:line="360" w:lineRule="auto"/>
        <w:ind w:right="227"/>
        <w:rPr>
          <w:rFonts w:hint="default" w:ascii="Tahoma" w:hAnsi="Tahoma" w:eastAsia="Arial" w:cs="Tahoma"/>
          <w:sz w:val="24"/>
          <w:szCs w:val="24"/>
          <w:rtl w:val="0"/>
        </w:rPr>
      </w:pPr>
      <w:r>
        <w:rPr>
          <w:rFonts w:hint="default" w:ascii="Tahoma" w:hAnsi="Tahoma" w:eastAsia="Arial" w:cs="Tahoma"/>
          <w:sz w:val="24"/>
          <w:szCs w:val="24"/>
          <w:rtl w:val="0"/>
        </w:rPr>
        <w:t xml:space="preserve">Table </w:t>
      </w:r>
      <w:r>
        <w:rPr>
          <w:rFonts w:hint="default" w:ascii="Tahoma" w:hAnsi="Tahoma" w:eastAsia="Arial" w:cs="Tahoma"/>
          <w:sz w:val="24"/>
          <w:szCs w:val="24"/>
          <w:rtl w:val="0"/>
          <w:lang w:val="en-US"/>
        </w:rPr>
        <w:t>12</w:t>
      </w:r>
      <w:r>
        <w:rPr>
          <w:rFonts w:hint="default" w:ascii="Tahoma" w:hAnsi="Tahoma" w:eastAsia="Arial" w:cs="Tahoma"/>
          <w:sz w:val="24"/>
          <w:szCs w:val="24"/>
          <w:rtl w:val="0"/>
        </w:rPr>
        <w:t xml:space="preserve">.0 </w:t>
      </w:r>
      <w:r>
        <w:rPr>
          <w:rFonts w:hint="default" w:ascii="Tahoma" w:hAnsi="Tahoma" w:eastAsia="Arial" w:cs="Tahoma"/>
          <w:sz w:val="24"/>
          <w:szCs w:val="24"/>
          <w:rtl w:val="0"/>
          <w:lang w:val="en-US"/>
        </w:rPr>
        <w:t>Leave Request…………………………………………………………………………………….</w:t>
      </w:r>
      <w:r>
        <w:rPr>
          <w:rFonts w:hint="default" w:ascii="Tahoma" w:hAnsi="Tahoma" w:eastAsia="Arial" w:cs="Tahoma"/>
          <w:sz w:val="24"/>
          <w:szCs w:val="24"/>
          <w:rtl w:val="0"/>
        </w:rPr>
        <w:tab/>
        <w:t xml:space="preserve">66      </w:t>
      </w:r>
    </w:p>
    <w:p w14:paraId="786F72FE">
      <w:pPr>
        <w:widowControl w:val="0"/>
        <w:tabs>
          <w:tab w:val="left" w:pos="8505"/>
          <w:tab w:val="left" w:pos="9072"/>
        </w:tabs>
        <w:spacing w:after="0" w:line="360" w:lineRule="auto"/>
        <w:ind w:right="227"/>
        <w:rPr>
          <w:rFonts w:hint="default" w:ascii="Tahoma" w:hAnsi="Tahoma" w:eastAsia="Arial" w:cs="Tahoma"/>
          <w:sz w:val="24"/>
          <w:szCs w:val="24"/>
          <w:rtl w:val="0"/>
        </w:rPr>
      </w:pPr>
      <w:r>
        <w:rPr>
          <w:rFonts w:hint="default" w:ascii="Tahoma" w:hAnsi="Tahoma" w:eastAsia="Arial" w:cs="Tahoma"/>
          <w:sz w:val="24"/>
          <w:szCs w:val="24"/>
          <w:rtl w:val="0"/>
        </w:rPr>
        <w:t xml:space="preserve">Table </w:t>
      </w:r>
      <w:r>
        <w:rPr>
          <w:rFonts w:hint="default" w:ascii="Tahoma" w:hAnsi="Tahoma" w:eastAsia="Arial" w:cs="Tahoma"/>
          <w:sz w:val="24"/>
          <w:szCs w:val="24"/>
          <w:rtl w:val="0"/>
          <w:lang w:val="en-US"/>
        </w:rPr>
        <w:t>13</w:t>
      </w:r>
      <w:r>
        <w:rPr>
          <w:rFonts w:hint="default" w:ascii="Tahoma" w:hAnsi="Tahoma" w:eastAsia="Arial" w:cs="Tahoma"/>
          <w:sz w:val="24"/>
          <w:szCs w:val="24"/>
          <w:rtl w:val="0"/>
        </w:rPr>
        <w:t xml:space="preserve">.0 </w:t>
      </w:r>
      <w:r>
        <w:rPr>
          <w:rFonts w:hint="default" w:ascii="Tahoma" w:hAnsi="Tahoma" w:eastAsia="Arial" w:cs="Tahoma"/>
          <w:sz w:val="24"/>
          <w:szCs w:val="24"/>
          <w:rtl w:val="0"/>
          <w:lang w:val="en-US"/>
        </w:rPr>
        <w:t>Overtime Request………………………………………………………………………………..</w:t>
      </w:r>
      <w:r>
        <w:rPr>
          <w:rFonts w:hint="default" w:ascii="Tahoma" w:hAnsi="Tahoma" w:eastAsia="Arial" w:cs="Tahoma"/>
          <w:sz w:val="24"/>
          <w:szCs w:val="24"/>
          <w:rtl w:val="0"/>
        </w:rPr>
        <w:t xml:space="preserve">66      </w:t>
      </w:r>
    </w:p>
    <w:p w14:paraId="436B170D">
      <w:pPr>
        <w:widowControl w:val="0"/>
        <w:tabs>
          <w:tab w:val="left" w:pos="8505"/>
          <w:tab w:val="left" w:pos="9072"/>
        </w:tabs>
        <w:spacing w:after="0" w:line="360" w:lineRule="auto"/>
        <w:ind w:right="227"/>
        <w:rPr>
          <w:rFonts w:ascii="Arial" w:hAnsi="Arial" w:eastAsia="Arial" w:cs="Arial"/>
          <w:rtl w:val="0"/>
        </w:rPr>
      </w:pPr>
      <w:r>
        <w:rPr>
          <w:rFonts w:hint="default" w:ascii="Tahoma" w:hAnsi="Tahoma" w:eastAsia="Arial" w:cs="Tahoma"/>
          <w:sz w:val="24"/>
          <w:szCs w:val="24"/>
          <w:rtl w:val="0"/>
        </w:rPr>
        <w:t xml:space="preserve">Table </w:t>
      </w:r>
      <w:r>
        <w:rPr>
          <w:rFonts w:hint="default" w:ascii="Tahoma" w:hAnsi="Tahoma" w:eastAsia="Arial" w:cs="Tahoma"/>
          <w:sz w:val="24"/>
          <w:szCs w:val="24"/>
          <w:rtl w:val="0"/>
          <w:lang w:val="en-US"/>
        </w:rPr>
        <w:t>14</w:t>
      </w:r>
      <w:r>
        <w:rPr>
          <w:rFonts w:hint="default" w:ascii="Tahoma" w:hAnsi="Tahoma" w:eastAsia="Arial" w:cs="Tahoma"/>
          <w:sz w:val="24"/>
          <w:szCs w:val="24"/>
          <w:rtl w:val="0"/>
        </w:rPr>
        <w:t xml:space="preserve">.0 </w:t>
      </w:r>
      <w:r>
        <w:rPr>
          <w:rFonts w:hint="default" w:ascii="Tahoma" w:hAnsi="Tahoma" w:eastAsia="Arial" w:cs="Tahoma"/>
          <w:sz w:val="24"/>
          <w:szCs w:val="24"/>
          <w:rtl w:val="0"/>
          <w:lang w:val="en-US"/>
        </w:rPr>
        <w:t>Audit Log…………………………………………………………………………………………….</w:t>
      </w:r>
      <w:r>
        <w:rPr>
          <w:rFonts w:hint="default" w:ascii="Tahoma" w:hAnsi="Tahoma" w:eastAsia="Arial" w:cs="Tahoma"/>
          <w:sz w:val="24"/>
          <w:szCs w:val="24"/>
          <w:rtl w:val="0"/>
        </w:rPr>
        <w:t xml:space="preserve">66    </w:t>
      </w:r>
      <w:r>
        <w:rPr>
          <w:rFonts w:ascii="Arial" w:hAnsi="Arial" w:eastAsia="Arial" w:cs="Arial"/>
          <w:rtl w:val="0"/>
        </w:rPr>
        <w:t xml:space="preserve">  </w:t>
      </w:r>
    </w:p>
    <w:p w14:paraId="00000520">
      <w:pPr>
        <w:widowControl w:val="0"/>
        <w:tabs>
          <w:tab w:val="left" w:pos="8505"/>
          <w:tab w:val="left" w:pos="9072"/>
        </w:tabs>
        <w:spacing w:after="0" w:line="360" w:lineRule="auto"/>
        <w:ind w:right="227"/>
        <w:rPr>
          <w:rFonts w:ascii="Arial" w:hAnsi="Arial" w:eastAsia="Arial" w:cs="Arial"/>
        </w:rPr>
      </w:pPr>
      <w:r>
        <w:rPr>
          <w:rFonts w:ascii="Arial" w:hAnsi="Arial" w:eastAsia="Arial" w:cs="Arial"/>
          <w:rtl w:val="0"/>
        </w:rPr>
        <w:t xml:space="preserve">                                                      </w:t>
      </w:r>
    </w:p>
    <w:p w14:paraId="19B2A330">
      <w:pPr>
        <w:pStyle w:val="4"/>
        <w:spacing w:after="0"/>
        <w:ind w:left="0" w:leftChars="0" w:firstLine="0" w:firstLineChars="0"/>
        <w:rPr>
          <w:rFonts w:ascii="Tahoma" w:hAnsi="Tahoma" w:cs="Tahoma"/>
        </w:rPr>
      </w:pPr>
      <w:r>
        <w:rPr>
          <w:rFonts w:ascii="Arial" w:hAnsi="Arial" w:eastAsia="Arial" w:cs="Arial"/>
          <w:rtl w:val="0"/>
        </w:rPr>
        <w:t xml:space="preserve">                     </w:t>
      </w:r>
    </w:p>
    <w:p w14:paraId="3AC34F56">
      <w:pPr>
        <w:pStyle w:val="4"/>
        <w:spacing w:after="0"/>
        <w:rPr>
          <w:rFonts w:ascii="Tahoma" w:hAnsi="Tahoma" w:cs="Tahoma"/>
        </w:rPr>
      </w:pPr>
    </w:p>
    <w:p w14:paraId="71C75EEB">
      <w:pPr>
        <w:pStyle w:val="4"/>
        <w:spacing w:after="0"/>
        <w:rPr>
          <w:rFonts w:ascii="Tahoma" w:hAnsi="Tahoma" w:cs="Tahoma"/>
        </w:rPr>
      </w:pPr>
    </w:p>
    <w:p w14:paraId="089164EC">
      <w:pPr>
        <w:pStyle w:val="4"/>
        <w:spacing w:after="0"/>
        <w:rPr>
          <w:rFonts w:ascii="Tahoma" w:hAnsi="Tahoma" w:cs="Tahoma"/>
        </w:rPr>
      </w:pPr>
    </w:p>
    <w:p w14:paraId="4CD9557A">
      <w:pPr>
        <w:pStyle w:val="4"/>
        <w:spacing w:after="0"/>
        <w:rPr>
          <w:rFonts w:ascii="Tahoma" w:hAnsi="Tahoma" w:cs="Tahoma"/>
        </w:rPr>
      </w:pPr>
    </w:p>
    <w:p w14:paraId="48B0F572">
      <w:pPr>
        <w:pStyle w:val="4"/>
        <w:spacing w:after="0"/>
        <w:rPr>
          <w:rFonts w:ascii="Tahoma" w:hAnsi="Tahoma" w:cs="Tahoma"/>
        </w:rPr>
      </w:pPr>
    </w:p>
    <w:p w14:paraId="47C5053C">
      <w:pPr>
        <w:pStyle w:val="4"/>
        <w:spacing w:after="0"/>
        <w:rPr>
          <w:rFonts w:ascii="Tahoma" w:hAnsi="Tahoma" w:cs="Tahoma"/>
        </w:rPr>
      </w:pPr>
    </w:p>
    <w:p w14:paraId="6C669B12">
      <w:pPr>
        <w:pStyle w:val="4"/>
        <w:spacing w:after="0"/>
        <w:ind w:left="0"/>
        <w:rPr>
          <w:rFonts w:ascii="Tahoma" w:hAnsi="Tahoma" w:cs="Tahoma"/>
        </w:rPr>
      </w:pPr>
    </w:p>
    <w:p w14:paraId="3757FE4C">
      <w:pPr>
        <w:pStyle w:val="4"/>
        <w:spacing w:after="0"/>
        <w:ind w:left="0"/>
        <w:rPr>
          <w:rFonts w:ascii="Tahoma" w:hAnsi="Tahoma" w:cs="Tahoma"/>
        </w:rPr>
      </w:pPr>
    </w:p>
    <w:p w14:paraId="45C36DB8">
      <w:pPr>
        <w:rPr>
          <w:rFonts w:ascii="Tahoma" w:hAnsi="Tahoma" w:cs="Tahoma"/>
        </w:rPr>
        <w:sectPr>
          <w:pgSz w:w="12240" w:h="15840"/>
          <w:pgMar w:top="1440" w:right="1080" w:bottom="1440" w:left="1440" w:header="720" w:footer="720" w:gutter="0"/>
          <w:cols w:space="720" w:num="1"/>
          <w:docGrid w:linePitch="600" w:charSpace="32768"/>
        </w:sectPr>
      </w:pPr>
    </w:p>
    <w:p w14:paraId="5A6BB4E0">
      <w:pPr>
        <w:pStyle w:val="2"/>
        <w:tabs>
          <w:tab w:val="left" w:pos="360"/>
          <w:tab w:val="clear" w:pos="4410"/>
        </w:tabs>
        <w:spacing w:after="0"/>
        <w:ind w:left="360"/>
        <w:rPr>
          <w:rFonts w:ascii="Tahoma" w:hAnsi="Tahoma" w:cs="Tahoma"/>
          <w:sz w:val="24"/>
        </w:rPr>
      </w:pPr>
      <w:r>
        <w:rPr>
          <w:rFonts w:ascii="Tahoma" w:hAnsi="Tahoma" w:cs="Tahoma"/>
          <w:sz w:val="28"/>
          <w:szCs w:val="28"/>
        </w:rPr>
        <w:t>Introduction</w:t>
      </w:r>
    </w:p>
    <w:p w14:paraId="285680CF">
      <w:pPr>
        <w:pStyle w:val="4"/>
      </w:pPr>
    </w:p>
    <w:p w14:paraId="7106CA1E">
      <w:pPr>
        <w:pStyle w:val="5"/>
        <w:numPr>
          <w:ilvl w:val="1"/>
          <w:numId w:val="1"/>
        </w:numPr>
        <w:spacing w:before="0" w:after="0"/>
        <w:rPr>
          <w:rFonts w:ascii="Tahoma" w:hAnsi="Tahoma" w:cs="Tahoma"/>
          <w:i w:val="0"/>
        </w:rPr>
      </w:pPr>
      <w:r>
        <w:rPr>
          <w:rFonts w:ascii="Tahoma" w:hAnsi="Tahoma" w:cs="Tahoma"/>
          <w:i w:val="0"/>
        </w:rPr>
        <w:t>Purpose</w:t>
      </w:r>
    </w:p>
    <w:p w14:paraId="618D3F17">
      <w:pPr>
        <w:pStyle w:val="4"/>
        <w:ind w:left="0" w:leftChars="0" w:firstLine="0" w:firstLineChars="0"/>
        <w:rPr>
          <w:rFonts w:hint="default" w:ascii="Tahoma" w:hAnsi="Tahoma" w:cs="Tahoma"/>
          <w:i w:val="0"/>
          <w:lang w:val="en-US"/>
        </w:rPr>
      </w:pPr>
    </w:p>
    <w:p w14:paraId="77C4E37E">
      <w:pPr>
        <w:pStyle w:val="4"/>
        <w:ind w:left="0" w:leftChars="0" w:firstLine="0" w:firstLineChars="0"/>
        <w:jc w:val="both"/>
        <w:rPr>
          <w:rFonts w:hint="default" w:ascii="Tahoma" w:hAnsi="Tahoma" w:cs="Tahoma"/>
          <w:b w:val="0"/>
          <w:bCs w:val="0"/>
          <w:sz w:val="24"/>
          <w:szCs w:val="24"/>
        </w:rPr>
      </w:pPr>
      <w:r>
        <w:rPr>
          <w:rFonts w:hint="default" w:ascii="Tahoma" w:hAnsi="Tahoma" w:eastAsia="SimSun" w:cs="Tahoma"/>
          <w:b w:val="0"/>
          <w:bCs w:val="0"/>
          <w:sz w:val="24"/>
          <w:szCs w:val="24"/>
        </w:rPr>
        <w:t xml:space="preserve">This document presents the design and development progress of the </w:t>
      </w:r>
      <w:r>
        <w:rPr>
          <w:rStyle w:val="24"/>
          <w:rFonts w:hint="default" w:ascii="Tahoma" w:hAnsi="Tahoma" w:eastAsia="SimSun" w:cs="Tahoma"/>
          <w:b w:val="0"/>
          <w:bCs w:val="0"/>
          <w:sz w:val="24"/>
          <w:szCs w:val="24"/>
        </w:rPr>
        <w:t>Human Resource Information System (HRIS) for Arcenas Development Corporation</w:t>
      </w:r>
      <w:r>
        <w:rPr>
          <w:rFonts w:hint="default" w:ascii="Tahoma" w:hAnsi="Tahoma" w:eastAsia="SimSun" w:cs="Tahoma"/>
          <w:b w:val="0"/>
          <w:bCs w:val="0"/>
          <w:sz w:val="24"/>
          <w:szCs w:val="24"/>
        </w:rPr>
        <w:t>. It provides a detailed description of the system's software architecture and outlines the general structural design, covering the mobile attendance application and the web-based HR administration platform.</w:t>
      </w:r>
    </w:p>
    <w:p w14:paraId="2C84CB73">
      <w:pPr>
        <w:tabs>
          <w:tab w:val="left" w:pos="220"/>
          <w:tab w:val="left" w:pos="720"/>
        </w:tabs>
        <w:suppressAutoHyphens w:val="0"/>
        <w:autoSpaceDE w:val="0"/>
        <w:autoSpaceDN w:val="0"/>
        <w:adjustRightInd w:val="0"/>
        <w:rPr>
          <w:rFonts w:ascii="Tahoma" w:hAnsi="Tahoma" w:eastAsia="Times New Roman" w:cs="Tahoma"/>
          <w:color w:val="000000"/>
          <w:kern w:val="0"/>
          <w:lang w:eastAsia="en-US"/>
        </w:rPr>
      </w:pPr>
    </w:p>
    <w:p w14:paraId="7D7DB9A4">
      <w:pPr>
        <w:pStyle w:val="5"/>
        <w:numPr>
          <w:ilvl w:val="1"/>
          <w:numId w:val="1"/>
        </w:numPr>
        <w:spacing w:before="0" w:after="0"/>
        <w:rPr>
          <w:rFonts w:ascii="Tahoma" w:hAnsi="Tahoma" w:cs="Tahoma"/>
          <w:i w:val="0"/>
        </w:rPr>
      </w:pPr>
      <w:r>
        <w:rPr>
          <w:rFonts w:ascii="Tahoma" w:hAnsi="Tahoma" w:cs="Tahoma"/>
          <w:i w:val="0"/>
        </w:rPr>
        <w:t>Scope</w:t>
      </w:r>
    </w:p>
    <w:p w14:paraId="01F3463E">
      <w:pPr>
        <w:pStyle w:val="4"/>
        <w:rPr>
          <w:rFonts w:ascii="Tahoma" w:hAnsi="Tahoma" w:cs="Tahoma"/>
          <w:i w:val="0"/>
        </w:rPr>
      </w:pPr>
    </w:p>
    <w:p w14:paraId="3980F461">
      <w:pPr>
        <w:pStyle w:val="4"/>
        <w:ind w:left="0" w:leftChars="0" w:firstLine="0" w:firstLineChars="0"/>
        <w:jc w:val="both"/>
        <w:rPr>
          <w:rFonts w:hint="default" w:ascii="Tahoma" w:hAnsi="Tahoma" w:cs="Tahoma"/>
          <w:b w:val="0"/>
          <w:bCs w:val="0"/>
          <w:i w:val="0"/>
          <w:sz w:val="24"/>
          <w:szCs w:val="24"/>
        </w:rPr>
      </w:pPr>
      <w:r>
        <w:rPr>
          <w:rFonts w:hint="default" w:ascii="Tahoma" w:hAnsi="Tahoma" w:eastAsia="SimSun" w:cs="Tahoma"/>
          <w:b w:val="0"/>
          <w:bCs w:val="0"/>
          <w:sz w:val="24"/>
          <w:szCs w:val="24"/>
        </w:rPr>
        <w:t xml:space="preserve">This document describes the system design for the </w:t>
      </w:r>
      <w:r>
        <w:rPr>
          <w:rStyle w:val="24"/>
          <w:rFonts w:hint="default" w:ascii="Tahoma" w:hAnsi="Tahoma" w:eastAsia="SimSun" w:cs="Tahoma"/>
          <w:b w:val="0"/>
          <w:bCs w:val="0"/>
          <w:sz w:val="24"/>
          <w:szCs w:val="24"/>
        </w:rPr>
        <w:t>Human Resource Information System (HRIS) for Arcenas Development Corporation</w:t>
      </w:r>
      <w:r>
        <w:rPr>
          <w:rFonts w:hint="default" w:ascii="Tahoma" w:hAnsi="Tahoma" w:eastAsia="SimSun" w:cs="Tahoma"/>
          <w:b w:val="0"/>
          <w:bCs w:val="0"/>
          <w:sz w:val="24"/>
          <w:szCs w:val="24"/>
        </w:rPr>
        <w:t>. It explains how the application will be built, the main components it will use, and how these components work together to help HR personnel manage employee records, attendance, leave, and payroll, and to help site foremen record employee attendance at construction sites — including offline recording, cryptographic validation, and automatic synchronization once internet connectivity becomes available.</w:t>
      </w:r>
    </w:p>
    <w:p w14:paraId="5B47B1A0">
      <w:pPr>
        <w:tabs>
          <w:tab w:val="left" w:pos="220"/>
          <w:tab w:val="left" w:pos="720"/>
        </w:tabs>
        <w:suppressAutoHyphens w:val="0"/>
        <w:autoSpaceDE w:val="0"/>
        <w:autoSpaceDN w:val="0"/>
        <w:adjustRightInd w:val="0"/>
        <w:rPr>
          <w:rFonts w:ascii="Tahoma" w:hAnsi="Tahoma" w:eastAsia="Times New Roman" w:cs="Tahoma"/>
          <w:color w:val="000000"/>
          <w:kern w:val="0"/>
          <w:lang w:eastAsia="en-US"/>
        </w:rPr>
      </w:pPr>
    </w:p>
    <w:p w14:paraId="68763A70">
      <w:pPr>
        <w:pStyle w:val="5"/>
        <w:numPr>
          <w:ilvl w:val="1"/>
          <w:numId w:val="4"/>
        </w:numPr>
        <w:spacing w:before="0" w:after="0"/>
        <w:rPr>
          <w:rFonts w:ascii="Tahoma" w:hAnsi="Tahoma" w:cs="Tahoma"/>
          <w:i w:val="0"/>
        </w:rPr>
      </w:pPr>
      <w:r>
        <w:rPr>
          <w:rFonts w:ascii="Tahoma" w:hAnsi="Tahoma" w:cs="Tahoma"/>
          <w:i w:val="0"/>
        </w:rPr>
        <w:t>Definition, Acronyms, and Abbreviations</w:t>
      </w:r>
    </w:p>
    <w:p w14:paraId="1AACC96F">
      <w:pPr>
        <w:tabs>
          <w:tab w:val="left" w:pos="220"/>
          <w:tab w:val="left" w:pos="720"/>
        </w:tabs>
        <w:suppressAutoHyphens w:val="0"/>
        <w:autoSpaceDE w:val="0"/>
        <w:autoSpaceDN w:val="0"/>
        <w:adjustRightInd w:val="0"/>
        <w:jc w:val="both"/>
        <w:rPr>
          <w:rFonts w:ascii="Tahoma" w:hAnsi="Tahoma" w:eastAsia="Times New Roman" w:cs="Tahoma"/>
          <w:color w:val="000000"/>
          <w:kern w:val="0"/>
          <w:lang w:eastAsia="en-US"/>
        </w:rPr>
      </w:pP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06"/>
        <w:gridCol w:w="6730"/>
      </w:tblGrid>
      <w:tr w14:paraId="0006A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2" w:hRule="atLeast"/>
        </w:trPr>
        <w:tc>
          <w:tcPr>
            <w:tcW w:w="3258" w:type="dxa"/>
            <w:vAlign w:val="center"/>
          </w:tcPr>
          <w:p w14:paraId="71B86CA1">
            <w:pPr>
              <w:tabs>
                <w:tab w:val="left" w:pos="220"/>
                <w:tab w:val="left" w:pos="720"/>
              </w:tabs>
              <w:suppressAutoHyphens w:val="0"/>
              <w:autoSpaceDE w:val="0"/>
              <w:autoSpaceDN w:val="0"/>
              <w:adjustRightInd w:val="0"/>
              <w:spacing w:line="360" w:lineRule="auto"/>
              <w:jc w:val="center"/>
              <w:rPr>
                <w:rFonts w:ascii="Tahoma" w:hAnsi="Tahoma" w:eastAsia="Times New Roman" w:cs="Tahoma"/>
                <w:b/>
                <w:color w:val="000000"/>
                <w:kern w:val="0"/>
                <w:lang w:eastAsia="en-US"/>
              </w:rPr>
            </w:pPr>
            <w:r>
              <w:rPr>
                <w:rFonts w:ascii="Tahoma" w:hAnsi="Tahoma" w:eastAsia="Times New Roman" w:cs="Tahoma"/>
                <w:b/>
                <w:color w:val="000000"/>
                <w:kern w:val="0"/>
                <w:lang w:eastAsia="en-US"/>
              </w:rPr>
              <w:t>Terms</w:t>
            </w:r>
          </w:p>
        </w:tc>
        <w:tc>
          <w:tcPr>
            <w:tcW w:w="6930" w:type="dxa"/>
            <w:vAlign w:val="center"/>
          </w:tcPr>
          <w:p w14:paraId="4B2C5D5D">
            <w:pPr>
              <w:tabs>
                <w:tab w:val="left" w:pos="220"/>
                <w:tab w:val="left" w:pos="720"/>
              </w:tabs>
              <w:suppressAutoHyphens w:val="0"/>
              <w:autoSpaceDE w:val="0"/>
              <w:autoSpaceDN w:val="0"/>
              <w:adjustRightInd w:val="0"/>
              <w:spacing w:line="360" w:lineRule="auto"/>
              <w:jc w:val="center"/>
              <w:rPr>
                <w:rFonts w:ascii="Tahoma" w:hAnsi="Tahoma" w:eastAsia="Times New Roman" w:cs="Tahoma"/>
                <w:b/>
                <w:color w:val="000000"/>
                <w:kern w:val="0"/>
                <w:lang w:eastAsia="en-US"/>
              </w:rPr>
            </w:pPr>
            <w:r>
              <w:rPr>
                <w:rFonts w:ascii="Tahoma" w:hAnsi="Tahoma" w:eastAsia="Times New Roman" w:cs="Tahoma"/>
                <w:b/>
                <w:color w:val="000000"/>
                <w:kern w:val="0"/>
                <w:lang w:eastAsia="en-US"/>
              </w:rPr>
              <w:t>Definition</w:t>
            </w:r>
          </w:p>
        </w:tc>
      </w:tr>
      <w:tr w14:paraId="1B1ED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19A0B9DD">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Calibri" w:cs="Tahoma"/>
                <w:b w:val="0"/>
                <w:bCs w:val="0"/>
                <w:sz w:val="24"/>
                <w:szCs w:val="24"/>
              </w:rPr>
              <w:t>HRIS</w:t>
            </w:r>
          </w:p>
        </w:tc>
        <w:tc>
          <w:tcPr>
            <w:tcW w:w="6930" w:type="dxa"/>
          </w:tcPr>
          <w:p w14:paraId="460724E2">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Human Resource Information System — a system designed to manage employee information, attendance, leave, payroll, and other human resource processes in a centralized platform.</w:t>
            </w:r>
          </w:p>
        </w:tc>
      </w:tr>
      <w:tr w14:paraId="5B862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42A2BC3E">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Arcenas Development Corporation</w:t>
            </w:r>
          </w:p>
        </w:tc>
        <w:tc>
          <w:tcPr>
            <w:tcW w:w="6930" w:type="dxa"/>
          </w:tcPr>
          <w:p w14:paraId="62359CA9">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organization for which the Human Resource Information System is developed and implemented.</w:t>
            </w:r>
          </w:p>
        </w:tc>
      </w:tr>
      <w:tr w14:paraId="40042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4C63EADC">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Class Diagram</w:t>
            </w:r>
          </w:p>
        </w:tc>
        <w:tc>
          <w:tcPr>
            <w:tcW w:w="6930" w:type="dxa"/>
          </w:tcPr>
          <w:p w14:paraId="72CEE519">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diagram that describes the static structure of a system by showing its classes, their attributes, methods (operations), and the relationships between the classes.</w:t>
            </w:r>
          </w:p>
        </w:tc>
      </w:tr>
      <w:tr w14:paraId="63BB5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7D99CC3B">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Sequence Diagram</w:t>
            </w:r>
          </w:p>
        </w:tc>
        <w:tc>
          <w:tcPr>
            <w:tcW w:w="6930" w:type="dxa"/>
          </w:tcPr>
          <w:p w14:paraId="7F675F45">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UML diagram that shows the step-by-step flow of messages, actions, or data between system components over time. In data design, it illustrates how users, applications, and databases interact to complete a specific process.</w:t>
            </w:r>
          </w:p>
        </w:tc>
      </w:tr>
      <w:tr w14:paraId="743105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54D684B7">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ERD</w:t>
            </w:r>
          </w:p>
        </w:tc>
        <w:tc>
          <w:tcPr>
            <w:tcW w:w="6930" w:type="dxa"/>
          </w:tcPr>
          <w:p w14:paraId="1DCEF5FE">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Entity-Relationship Diagram — a diagram that visually shows the entities in a system, their attributes, and the relationships between them for database design.</w:t>
            </w:r>
          </w:p>
        </w:tc>
      </w:tr>
      <w:tr w14:paraId="560D5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0E170357">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Offline-First</w:t>
            </w:r>
          </w:p>
        </w:tc>
        <w:tc>
          <w:tcPr>
            <w:tcW w:w="6930" w:type="dxa"/>
          </w:tcPr>
          <w:p w14:paraId="1792107C">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system approach that allows users to continue performing essential functions without an internet connection and synchronizes stored data once connectivity becomes available.</w:t>
            </w:r>
          </w:p>
        </w:tc>
      </w:tr>
      <w:tr w14:paraId="5060C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4280F576">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SQLite</w:t>
            </w:r>
          </w:p>
        </w:tc>
        <w:tc>
          <w:tcPr>
            <w:tcW w:w="6930" w:type="dxa"/>
          </w:tcPr>
          <w:p w14:paraId="1445D69A">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lightweight database used for storing attendance records and other necessary data locally on the mobile device.</w:t>
            </w:r>
          </w:p>
        </w:tc>
      </w:tr>
      <w:tr w14:paraId="02916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46338334">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Synchronization</w:t>
            </w:r>
          </w:p>
        </w:tc>
        <w:tc>
          <w:tcPr>
            <w:tcW w:w="6930" w:type="dxa"/>
          </w:tcPr>
          <w:p w14:paraId="21378F4E">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The process of transferring and updating locally stored data with the central system when an internet connection becomes available.</w:t>
            </w:r>
          </w:p>
        </w:tc>
      </w:tr>
      <w:tr w14:paraId="02916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46338334">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Redis Cluster</w:t>
            </w:r>
          </w:p>
        </w:tc>
        <w:tc>
          <w:tcPr>
            <w:tcW w:w="6930" w:type="dxa"/>
          </w:tcPr>
          <w:p w14:paraId="21378F4E">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An in-memory key-value store run as several cooperating nodes. The HRIS runs six (three primaries, each with a replica) and uses it only as a cache in front of MySQL.</w:t>
            </w:r>
          </w:p>
        </w:tc>
      </w:tr>
      <w:tr w14:paraId="02916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46338334">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Circuit Breaker</w:t>
            </w:r>
          </w:p>
        </w:tc>
        <w:tc>
          <w:tcPr>
            <w:tcW w:w="6930" w:type="dxa"/>
          </w:tcPr>
          <w:p w14:paraId="21378F4E">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sz w:val="24"/>
                <w:szCs w:val="24"/>
                <w:lang w:eastAsia="en-US"/>
              </w:rPr>
            </w:pPr>
            <w:r>
              <w:rPr>
                <w:rFonts w:hint="default" w:ascii="Tahoma" w:hAnsi="Tahoma" w:eastAsia="SimSun" w:cs="Tahoma"/>
                <w:sz w:val="24"/>
                <w:szCs w:val="24"/>
              </w:rPr>
              <w:t>A guard that stops the API from retrying a failed service on every request: after a failure the service is skipped for a cooldown period, then tried again.</w:t>
            </w:r>
          </w:p>
        </w:tc>
      </w:tr>
      <w:tr w14:paraId="23F069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58" w:type="dxa"/>
          </w:tcPr>
          <w:p w14:paraId="2A807BD2">
            <w:pPr>
              <w:tabs>
                <w:tab w:val="left" w:pos="220"/>
                <w:tab w:val="left" w:pos="720"/>
              </w:tabs>
              <w:suppressAutoHyphens w:val="0"/>
              <w:autoSpaceDE w:val="0"/>
              <w:autoSpaceDN w:val="0"/>
              <w:adjustRightInd w:val="0"/>
              <w:spacing w:line="360" w:lineRule="auto"/>
              <w:jc w:val="both"/>
              <w:rPr>
                <w:rFonts w:ascii="Tahoma" w:hAnsi="Tahoma" w:eastAsia="Times New Roman" w:cs="Tahoma"/>
                <w:color w:val="000000"/>
                <w:kern w:val="0"/>
                <w:lang w:eastAsia="en-US"/>
              </w:rPr>
            </w:pPr>
          </w:p>
        </w:tc>
        <w:tc>
          <w:tcPr>
            <w:tcW w:w="6930" w:type="dxa"/>
          </w:tcPr>
          <w:p w14:paraId="2BA08738">
            <w:pPr>
              <w:tabs>
                <w:tab w:val="left" w:pos="220"/>
                <w:tab w:val="left" w:pos="720"/>
              </w:tabs>
              <w:suppressAutoHyphens w:val="0"/>
              <w:autoSpaceDE w:val="0"/>
              <w:autoSpaceDN w:val="0"/>
              <w:adjustRightInd w:val="0"/>
              <w:spacing w:line="360" w:lineRule="auto"/>
              <w:jc w:val="both"/>
              <w:rPr>
                <w:rFonts w:ascii="Tahoma" w:hAnsi="Tahoma" w:eastAsia="Times New Roman" w:cs="Tahoma"/>
                <w:color w:val="000000"/>
                <w:kern w:val="0"/>
                <w:lang w:eastAsia="en-US"/>
              </w:rPr>
            </w:pPr>
          </w:p>
        </w:tc>
      </w:tr>
    </w:tbl>
    <w:p w14:paraId="0871FB71">
      <w:pPr>
        <w:tabs>
          <w:tab w:val="left" w:pos="220"/>
          <w:tab w:val="left" w:pos="720"/>
        </w:tabs>
        <w:suppressAutoHyphens w:val="0"/>
        <w:autoSpaceDE w:val="0"/>
        <w:autoSpaceDN w:val="0"/>
        <w:adjustRightInd w:val="0"/>
        <w:jc w:val="both"/>
        <w:rPr>
          <w:rFonts w:ascii="Tahoma" w:hAnsi="Tahoma" w:eastAsia="Times New Roman" w:cs="Tahoma"/>
          <w:color w:val="000000"/>
          <w:kern w:val="0"/>
          <w:lang w:eastAsia="en-US"/>
        </w:rPr>
      </w:pPr>
      <w:r>
        <w:rPr>
          <w:rFonts w:ascii="Tahoma" w:hAnsi="Tahoma" w:eastAsia="Times New Roman" w:cs="Tahoma"/>
          <w:color w:val="000000"/>
          <w:kern w:val="0"/>
          <w:lang w:eastAsia="en-US"/>
        </w:rPr>
        <w:tab/>
      </w:r>
    </w:p>
    <w:p w14:paraId="17C7D188">
      <w:pPr>
        <w:tabs>
          <w:tab w:val="left" w:pos="220"/>
          <w:tab w:val="left" w:pos="720"/>
        </w:tabs>
        <w:suppressAutoHyphens w:val="0"/>
        <w:autoSpaceDE w:val="0"/>
        <w:autoSpaceDN w:val="0"/>
        <w:adjustRightInd w:val="0"/>
        <w:jc w:val="center"/>
        <w:rPr>
          <w:rFonts w:ascii="Tahoma" w:hAnsi="Tahoma" w:eastAsia="Times New Roman" w:cs="Tahoma"/>
          <w:color w:val="000000"/>
          <w:kern w:val="0"/>
          <w:lang w:eastAsia="en-US"/>
        </w:rPr>
      </w:pPr>
      <w:r>
        <w:rPr>
          <w:rFonts w:ascii="Tahoma" w:hAnsi="Tahoma" w:eastAsia="Times New Roman" w:cs="Tahoma"/>
          <w:color w:val="000000"/>
          <w:kern w:val="0"/>
          <w:lang w:eastAsia="en-US"/>
        </w:rPr>
        <w:t>Table</w:t>
      </w:r>
      <w:r>
        <w:rPr>
          <w:rFonts w:hint="default" w:ascii="Tahoma" w:hAnsi="Tahoma" w:eastAsia="Times New Roman" w:cs="Tahoma"/>
          <w:color w:val="000000"/>
          <w:kern w:val="0"/>
          <w:lang w:val="en-US" w:eastAsia="en-US"/>
        </w:rPr>
        <w:t xml:space="preserve"> 1.0 </w:t>
      </w:r>
      <w:r>
        <w:rPr>
          <w:rFonts w:ascii="Arial" w:hAnsi="Arial" w:eastAsia="Arial" w:cs="Arial"/>
          <w:rtl w:val="0"/>
        </w:rPr>
        <w:t>Definitions, Acronyms, Abbreviations</w:t>
      </w:r>
    </w:p>
    <w:p w14:paraId="67BDF9B6">
      <w:pPr>
        <w:tabs>
          <w:tab w:val="left" w:pos="220"/>
          <w:tab w:val="left" w:pos="720"/>
        </w:tabs>
        <w:suppressAutoHyphens w:val="0"/>
        <w:autoSpaceDE w:val="0"/>
        <w:autoSpaceDN w:val="0"/>
        <w:adjustRightInd w:val="0"/>
        <w:jc w:val="both"/>
        <w:rPr>
          <w:rFonts w:ascii="Tahoma" w:hAnsi="Tahoma" w:eastAsia="Times New Roman" w:cs="Tahoma"/>
          <w:color w:val="000000"/>
          <w:kern w:val="0"/>
          <w:lang w:eastAsia="en-US"/>
        </w:rPr>
      </w:pPr>
    </w:p>
    <w:p w14:paraId="7E21BADE">
      <w:pPr>
        <w:pStyle w:val="5"/>
        <w:numPr>
          <w:ilvl w:val="1"/>
          <w:numId w:val="1"/>
        </w:numPr>
        <w:spacing w:before="0" w:after="0"/>
        <w:rPr>
          <w:rFonts w:ascii="Tahoma" w:hAnsi="Tahoma" w:cs="Tahoma"/>
          <w:i w:val="0"/>
        </w:rPr>
      </w:pPr>
      <w:r>
        <w:rPr>
          <w:rFonts w:ascii="Tahoma" w:hAnsi="Tahoma" w:cs="Tahoma"/>
          <w:i w:val="0"/>
        </w:rPr>
        <w:t>References</w:t>
      </w:r>
    </w:p>
    <w:p w14:paraId="6F0ACB3C">
      <w:pPr>
        <w:suppressAutoHyphens w:val="0"/>
        <w:autoSpaceDE w:val="0"/>
        <w:autoSpaceDN w:val="0"/>
        <w:adjustRightInd w:val="0"/>
        <w:jc w:val="both"/>
        <w:rPr>
          <w:rFonts w:ascii="Tahoma" w:hAnsi="Tahoma" w:eastAsia="Times New Roman" w:cs="Tahoma"/>
          <w:color w:val="000000"/>
          <w:kern w:val="0"/>
          <w:lang w:eastAsia="en-US"/>
        </w:rPr>
      </w:pPr>
    </w:p>
    <w:p w14:paraId="26237F2E">
      <w:pPr>
        <w:pStyle w:val="23"/>
        <w:keepNext w:val="0"/>
        <w:keepLines w:val="0"/>
        <w:widowControl/>
        <w:suppressLineNumbers w:val="0"/>
        <w:bidi w:val="0"/>
        <w:jc w:val="both"/>
        <w:rPr>
          <w:rFonts w:hint="default" w:ascii="Tahoma" w:hAnsi="Tahoma" w:cs="Tahoma"/>
          <w:i w:val="0"/>
          <w:iCs w:val="0"/>
        </w:rPr>
      </w:pPr>
      <w:r>
        <w:rPr>
          <w:rFonts w:hint="default" w:ascii="Tahoma" w:hAnsi="Tahoma" w:cs="Tahoma"/>
          <w:i w:val="0"/>
          <w:iCs w:val="0"/>
        </w:rPr>
        <w:t xml:space="preserve">[1] Laravel LLC, </w:t>
      </w:r>
      <w:r>
        <w:rPr>
          <w:rStyle w:val="16"/>
          <w:rFonts w:hint="default" w:ascii="Tahoma" w:hAnsi="Tahoma" w:cs="Tahoma"/>
          <w:i w:val="0"/>
          <w:iCs w:val="0"/>
        </w:rPr>
        <w:t>Laravel Documentation</w:t>
      </w:r>
      <w:r>
        <w:rPr>
          <w:rFonts w:hint="default" w:ascii="Tahoma" w:hAnsi="Tahoma" w:cs="Tahoma"/>
          <w:i w:val="0"/>
          <w:iCs w:val="0"/>
        </w:rPr>
        <w:t xml:space="preserve">. [Online]. Available: </w:t>
        <w:fldChar w:fldCharType="begin"/>
        <w:instrText xml:space="preserve"> HYPERLINK "https://laravel.com/docs" </w:instrText>
        <w:fldChar w:fldCharType="separate"/>
      </w:r>
      <w:r>
        <w:rPr>
          <w:rStyle w:val="21"/>
          <w:rFonts w:hint="default" w:ascii="Tahoma" w:hAnsi="Tahoma" w:cs="Tahoma"/>
          <w:i w:val="0"/>
          <w:iCs w:val="0"/>
        </w:rPr>
        <w:t>https://laravel.com/docs</w:t>
      </w:r>
      <w:r>
        <w:rPr>
          <w:rFonts w:hint="default" w:ascii="Tahoma" w:hAnsi="Tahoma" w:cs="Tahoma"/>
          <w:i w:val="0"/>
          <w:iCs w:val="0"/>
        </w:rPr>
        <w:fldChar w:fldCharType="end"/>
      </w:r>
    </w:p>
    <w:p w14:paraId="56BA1A5F">
      <w:pPr>
        <w:pStyle w:val="23"/>
        <w:keepNext w:val="0"/>
        <w:keepLines w:val="0"/>
        <w:widowControl/>
        <w:suppressLineNumbers w:val="0"/>
        <w:bidi w:val="0"/>
        <w:jc w:val="both"/>
        <w:rPr>
          <w:rFonts w:hint="default" w:ascii="Tahoma" w:hAnsi="Tahoma" w:cs="Tahoma"/>
          <w:i w:val="0"/>
          <w:iCs w:val="0"/>
        </w:rPr>
      </w:pPr>
      <w:r>
        <w:rPr>
          <w:rFonts w:hint="default" w:ascii="Tahoma" w:hAnsi="Tahoma" w:cs="Tahoma"/>
          <w:i w:val="0"/>
          <w:iCs w:val="0"/>
        </w:rPr>
        <w:t xml:space="preserve">[2] Meta Platforms, Inc., </w:t>
      </w:r>
      <w:r>
        <w:rPr>
          <w:rStyle w:val="16"/>
          <w:rFonts w:hint="default" w:ascii="Tahoma" w:hAnsi="Tahoma" w:cs="Tahoma"/>
          <w:i w:val="0"/>
          <w:iCs w:val="0"/>
        </w:rPr>
        <w:t>React Documentation</w:t>
      </w:r>
      <w:r>
        <w:rPr>
          <w:rFonts w:hint="default" w:ascii="Tahoma" w:hAnsi="Tahoma" w:cs="Tahoma"/>
          <w:i w:val="0"/>
          <w:iCs w:val="0"/>
        </w:rPr>
        <w:t xml:space="preserve">. [Online]. Available: </w:t>
        <w:fldChar w:fldCharType="begin"/>
        <w:instrText xml:space="preserve"> HYPERLINK "https://react.dev" </w:instrText>
        <w:fldChar w:fldCharType="separate"/>
      </w:r>
      <w:r>
        <w:rPr>
          <w:rStyle w:val="21"/>
          <w:rFonts w:hint="default" w:ascii="Tahoma" w:hAnsi="Tahoma" w:cs="Tahoma"/>
          <w:i w:val="0"/>
          <w:iCs w:val="0"/>
        </w:rPr>
        <w:t>https://react.dev</w:t>
      </w:r>
      <w:r>
        <w:rPr>
          <w:rFonts w:hint="default" w:ascii="Tahoma" w:hAnsi="Tahoma" w:cs="Tahoma"/>
          <w:i w:val="0"/>
          <w:iCs w:val="0"/>
        </w:rPr>
        <w:fldChar w:fldCharType="end"/>
      </w:r>
    </w:p>
    <w:p w14:paraId="295A6BDF">
      <w:pPr>
        <w:pStyle w:val="23"/>
        <w:keepNext w:val="0"/>
        <w:keepLines w:val="0"/>
        <w:widowControl/>
        <w:suppressLineNumbers w:val="0"/>
        <w:bidi w:val="0"/>
        <w:jc w:val="both"/>
        <w:rPr>
          <w:rFonts w:hint="default" w:ascii="Tahoma" w:hAnsi="Tahoma" w:cs="Tahoma"/>
          <w:i w:val="0"/>
          <w:iCs w:val="0"/>
        </w:rPr>
      </w:pPr>
      <w:r>
        <w:rPr>
          <w:rFonts w:hint="default" w:ascii="Tahoma" w:hAnsi="Tahoma" w:cs="Tahoma"/>
          <w:i w:val="0"/>
          <w:iCs w:val="0"/>
        </w:rPr>
        <w:t xml:space="preserve">[3] Meta Platforms, Inc., </w:t>
      </w:r>
      <w:r>
        <w:rPr>
          <w:rStyle w:val="16"/>
          <w:rFonts w:hint="default" w:ascii="Tahoma" w:hAnsi="Tahoma" w:cs="Tahoma"/>
          <w:i w:val="0"/>
          <w:iCs w:val="0"/>
        </w:rPr>
        <w:t>React Native Documentation</w:t>
      </w:r>
      <w:r>
        <w:rPr>
          <w:rFonts w:hint="default" w:ascii="Tahoma" w:hAnsi="Tahoma" w:cs="Tahoma"/>
          <w:i w:val="0"/>
          <w:iCs w:val="0"/>
        </w:rPr>
        <w:t xml:space="preserve">. [Online]. Available: </w:t>
        <w:fldChar w:fldCharType="begin"/>
        <w:instrText xml:space="preserve"> HYPERLINK "https://reactnative.dev/docs/getting-started" </w:instrText>
        <w:fldChar w:fldCharType="separate"/>
      </w:r>
      <w:r>
        <w:rPr>
          <w:rStyle w:val="21"/>
          <w:rFonts w:hint="default" w:ascii="Tahoma" w:hAnsi="Tahoma" w:cs="Tahoma"/>
          <w:i w:val="0"/>
          <w:iCs w:val="0"/>
        </w:rPr>
        <w:t>https://reactnative.dev/docs/getting-started</w:t>
      </w:r>
      <w:r>
        <w:rPr>
          <w:rFonts w:hint="default" w:ascii="Tahoma" w:hAnsi="Tahoma" w:cs="Tahoma"/>
          <w:i w:val="0"/>
          <w:iCs w:val="0"/>
        </w:rPr>
        <w:fldChar w:fldCharType="end"/>
      </w:r>
    </w:p>
    <w:p w14:paraId="25FBDC74">
      <w:pPr>
        <w:pStyle w:val="23"/>
        <w:keepNext w:val="0"/>
        <w:keepLines w:val="0"/>
        <w:widowControl/>
        <w:suppressLineNumbers w:val="0"/>
        <w:bidi w:val="0"/>
        <w:jc w:val="both"/>
        <w:rPr>
          <w:rFonts w:hint="default" w:ascii="Tahoma" w:hAnsi="Tahoma" w:cs="Tahoma"/>
          <w:i w:val="0"/>
          <w:iCs w:val="0"/>
        </w:rPr>
      </w:pPr>
      <w:r>
        <w:rPr>
          <w:rFonts w:hint="default" w:ascii="Tahoma" w:hAnsi="Tahoma" w:cs="Tahoma"/>
          <w:i w:val="0"/>
          <w:iCs w:val="0"/>
        </w:rPr>
        <w:t xml:space="preserve">[4] Oracle Corporation, </w:t>
      </w:r>
      <w:r>
        <w:rPr>
          <w:rStyle w:val="16"/>
          <w:rFonts w:hint="default" w:ascii="Tahoma" w:hAnsi="Tahoma" w:cs="Tahoma"/>
          <w:i w:val="0"/>
          <w:iCs w:val="0"/>
        </w:rPr>
        <w:t>MySQL 8.0 Reference Manual</w:t>
      </w:r>
      <w:r>
        <w:rPr>
          <w:rFonts w:hint="default" w:ascii="Tahoma" w:hAnsi="Tahoma" w:cs="Tahoma"/>
          <w:i w:val="0"/>
          <w:iCs w:val="0"/>
        </w:rPr>
        <w:t xml:space="preserve">. [Online]. Available: </w:t>
        <w:fldChar w:fldCharType="begin"/>
        <w:instrText xml:space="preserve"> HYPERLINK "https://dev.mysql.com/doc/refman/8.0/en/" </w:instrText>
        <w:fldChar w:fldCharType="separate"/>
      </w:r>
      <w:r>
        <w:rPr>
          <w:rStyle w:val="21"/>
          <w:rFonts w:hint="default" w:ascii="Tahoma" w:hAnsi="Tahoma" w:cs="Tahoma"/>
          <w:i w:val="0"/>
          <w:iCs w:val="0"/>
        </w:rPr>
        <w:t>https://dev.mysql.com/doc/refman/8.0/en/</w:t>
      </w:r>
      <w:r>
        <w:rPr>
          <w:rFonts w:hint="default" w:ascii="Tahoma" w:hAnsi="Tahoma" w:cs="Tahoma"/>
          <w:i w:val="0"/>
          <w:iCs w:val="0"/>
        </w:rPr>
        <w:fldChar w:fldCharType="end"/>
      </w:r>
    </w:p>
    <w:p w14:paraId="55194022">
      <w:pPr>
        <w:pStyle w:val="23"/>
        <w:keepNext w:val="0"/>
        <w:keepLines w:val="0"/>
        <w:widowControl/>
        <w:suppressLineNumbers w:val="0"/>
        <w:bidi w:val="0"/>
        <w:jc w:val="both"/>
        <w:rPr>
          <w:rFonts w:hint="default" w:ascii="Tahoma" w:hAnsi="Tahoma" w:cs="Tahoma"/>
          <w:i w:val="0"/>
          <w:iCs w:val="0"/>
        </w:rPr>
      </w:pPr>
      <w:r>
        <w:rPr>
          <w:rFonts w:hint="default" w:ascii="Tahoma" w:hAnsi="Tahoma" w:cs="Tahoma"/>
          <w:i w:val="0"/>
          <w:iCs w:val="0"/>
        </w:rPr>
        <w:t xml:space="preserve">[5] SQLite Consortium, </w:t>
      </w:r>
      <w:r>
        <w:rPr>
          <w:rStyle w:val="16"/>
          <w:rFonts w:hint="default" w:ascii="Tahoma" w:hAnsi="Tahoma" w:cs="Tahoma"/>
          <w:i w:val="0"/>
          <w:iCs w:val="0"/>
        </w:rPr>
        <w:t>SQLite Documentation</w:t>
      </w:r>
      <w:r>
        <w:rPr>
          <w:rFonts w:hint="default" w:ascii="Tahoma" w:hAnsi="Tahoma" w:cs="Tahoma"/>
          <w:i w:val="0"/>
          <w:iCs w:val="0"/>
        </w:rPr>
        <w:t xml:space="preserve">. [Online]. Available: </w:t>
        <w:fldChar w:fldCharType="begin"/>
        <w:instrText xml:space="preserve"> HYPERLINK "https://www.sqlite.org/docs.html" </w:instrText>
        <w:fldChar w:fldCharType="separate"/>
      </w:r>
      <w:r>
        <w:rPr>
          <w:rStyle w:val="21"/>
          <w:rFonts w:hint="default" w:ascii="Tahoma" w:hAnsi="Tahoma" w:cs="Tahoma"/>
          <w:i w:val="0"/>
          <w:iCs w:val="0"/>
        </w:rPr>
        <w:t>https://www.sqlite.org/docs.html</w:t>
      </w:r>
      <w:r>
        <w:rPr>
          <w:rFonts w:hint="default" w:ascii="Tahoma" w:hAnsi="Tahoma" w:cs="Tahoma"/>
          <w:i w:val="0"/>
          <w:iCs w:val="0"/>
        </w:rPr>
        <w:fldChar w:fldCharType="end"/>
      </w:r>
    </w:p>
    <w:p w14:paraId="4C749660">
      <w:pPr>
        <w:pStyle w:val="23"/>
        <w:keepNext w:val="0"/>
        <w:keepLines w:val="0"/>
        <w:widowControl/>
        <w:suppressLineNumbers w:val="0"/>
        <w:bidi w:val="0"/>
        <w:jc w:val="both"/>
        <w:rPr>
          <w:rFonts w:hint="default" w:ascii="Tahoma" w:hAnsi="Tahoma" w:cs="Tahoma"/>
          <w:i w:val="0"/>
          <w:iCs w:val="0"/>
        </w:rPr>
      </w:pPr>
      <w:r>
        <w:rPr>
          <w:rFonts w:hint="default" w:ascii="Tahoma" w:hAnsi="Tahoma" w:cs="Tahoma"/>
          <w:i w:val="0"/>
          <w:iCs w:val="0"/>
        </w:rPr>
        <w:t xml:space="preserve">[6] Zetetic LLC, </w:t>
      </w:r>
      <w:r>
        <w:rPr>
          <w:rStyle w:val="16"/>
          <w:rFonts w:hint="default" w:ascii="Tahoma" w:hAnsi="Tahoma" w:cs="Tahoma"/>
          <w:i w:val="0"/>
          <w:iCs w:val="0"/>
        </w:rPr>
        <w:t>SQLCipher Documentation</w:t>
      </w:r>
      <w:r>
        <w:rPr>
          <w:rFonts w:hint="default" w:ascii="Tahoma" w:hAnsi="Tahoma" w:cs="Tahoma"/>
          <w:i w:val="0"/>
          <w:iCs w:val="0"/>
        </w:rPr>
        <w:t xml:space="preserve">. [Online]. Available: </w:t>
        <w:fldChar w:fldCharType="begin"/>
        <w:instrText xml:space="preserve"> HYPERLINK "https://www.zetetic.net/sqlcipher/documentation/" </w:instrText>
        <w:fldChar w:fldCharType="separate"/>
      </w:r>
      <w:r>
        <w:rPr>
          <w:rStyle w:val="21"/>
          <w:rFonts w:hint="default" w:ascii="Tahoma" w:hAnsi="Tahoma" w:cs="Tahoma"/>
          <w:i w:val="0"/>
          <w:iCs w:val="0"/>
        </w:rPr>
        <w:t>https://www.zetetic.net/sqlcipher/documentation/</w:t>
      </w:r>
      <w:r>
        <w:rPr>
          <w:rFonts w:hint="default" w:ascii="Tahoma" w:hAnsi="Tahoma" w:cs="Tahoma"/>
          <w:i w:val="0"/>
          <w:iCs w:val="0"/>
        </w:rPr>
        <w:fldChar w:fldCharType="end"/>
      </w:r>
    </w:p>
    <w:p w14:paraId="1FD682E6">
      <w:pPr>
        <w:pStyle w:val="23"/>
        <w:keepNext w:val="0"/>
        <w:keepLines w:val="0"/>
        <w:widowControl/>
        <w:suppressLineNumbers w:val="0"/>
        <w:bidi w:val="0"/>
        <w:jc w:val="both"/>
        <w:rPr>
          <w:rFonts w:hint="default" w:ascii="Tahoma" w:hAnsi="Tahoma" w:cs="Tahoma"/>
          <w:i w:val="0"/>
          <w:iCs w:val="0"/>
        </w:rPr>
      </w:pPr>
      <w:r>
        <w:rPr>
          <w:rFonts w:hint="default" w:ascii="Tahoma" w:hAnsi="Tahoma" w:cs="Tahoma"/>
          <w:i w:val="0"/>
          <w:iCs w:val="0"/>
        </w:rPr>
        <w:t xml:space="preserve">[7] National Institute of Standards and Technology, </w:t>
      </w:r>
      <w:r>
        <w:rPr>
          <w:rStyle w:val="16"/>
          <w:rFonts w:hint="default" w:ascii="Tahoma" w:hAnsi="Tahoma" w:cs="Tahoma"/>
          <w:i w:val="0"/>
          <w:iCs w:val="0"/>
        </w:rPr>
        <w:t>FIPS 186-5: Digital Signature Standard (DSS)</w:t>
      </w:r>
      <w:r>
        <w:rPr>
          <w:rFonts w:hint="default" w:ascii="Tahoma" w:hAnsi="Tahoma" w:cs="Tahoma"/>
          <w:i w:val="0"/>
          <w:iCs w:val="0"/>
        </w:rPr>
        <w:t xml:space="preserve">, Feb. 2023. [Online]. Available: </w:t>
        <w:fldChar w:fldCharType="begin"/>
        <w:instrText xml:space="preserve"> HYPERLINK "https://doi.org/10.6028/NIST.FIPS.186-5" </w:instrText>
        <w:fldChar w:fldCharType="separate"/>
      </w:r>
      <w:r>
        <w:rPr>
          <w:rStyle w:val="21"/>
          <w:rFonts w:hint="default" w:ascii="Tahoma" w:hAnsi="Tahoma" w:cs="Tahoma"/>
          <w:i w:val="0"/>
          <w:iCs w:val="0"/>
        </w:rPr>
        <w:t>https://doi.org/10.6028/NIST.FIPS.186-5</w:t>
      </w:r>
      <w:r>
        <w:rPr>
          <w:rFonts w:hint="default" w:ascii="Tahoma" w:hAnsi="Tahoma" w:cs="Tahoma"/>
          <w:i w:val="0"/>
          <w:iCs w:val="0"/>
        </w:rPr>
        <w:fldChar w:fldCharType="end"/>
      </w:r>
    </w:p>
    <w:p w14:paraId="004F6001">
      <w:pPr>
        <w:pStyle w:val="23"/>
        <w:keepNext w:val="0"/>
        <w:keepLines w:val="0"/>
        <w:widowControl/>
        <w:suppressLineNumbers w:val="0"/>
        <w:bidi w:val="0"/>
        <w:jc w:val="both"/>
        <w:rPr>
          <w:rFonts w:hint="default" w:ascii="Tahoma" w:hAnsi="Tahoma" w:cs="Tahoma"/>
          <w:i w:val="0"/>
          <w:iCs w:val="0"/>
        </w:rPr>
      </w:pPr>
      <w:r>
        <w:rPr>
          <w:rFonts w:hint="default" w:ascii="Tahoma" w:hAnsi="Tahoma" w:cs="Tahoma"/>
          <w:i w:val="0"/>
          <w:iCs w:val="0"/>
        </w:rPr>
        <w:t xml:space="preserve">[8] National Institute of Standards and Technology, </w:t>
      </w:r>
      <w:r>
        <w:rPr>
          <w:rStyle w:val="16"/>
          <w:rFonts w:hint="default" w:ascii="Tahoma" w:hAnsi="Tahoma" w:cs="Tahoma"/>
          <w:i w:val="0"/>
          <w:iCs w:val="0"/>
        </w:rPr>
        <w:t>FIPS 198-1: The Keyed-Hash Message Authentication Code (HMAC)</w:t>
      </w:r>
      <w:r>
        <w:rPr>
          <w:rFonts w:hint="default" w:ascii="Tahoma" w:hAnsi="Tahoma" w:cs="Tahoma"/>
          <w:i w:val="0"/>
          <w:iCs w:val="0"/>
        </w:rPr>
        <w:t xml:space="preserve">, Jul. 2008. [Online]. Available: </w:t>
        <w:fldChar w:fldCharType="begin"/>
        <w:instrText xml:space="preserve"> HYPERLINK "https://csrc.nist.gov/pubs/fips/198-1/final" </w:instrText>
        <w:fldChar w:fldCharType="separate"/>
      </w:r>
      <w:r>
        <w:rPr>
          <w:rStyle w:val="21"/>
          <w:rFonts w:hint="default" w:ascii="Tahoma" w:hAnsi="Tahoma" w:cs="Tahoma"/>
          <w:i w:val="0"/>
          <w:iCs w:val="0"/>
        </w:rPr>
        <w:t>https://csrc.nist.gov/pubs/fips/198-1/final</w:t>
      </w:r>
      <w:r>
        <w:rPr>
          <w:rFonts w:hint="default" w:ascii="Tahoma" w:hAnsi="Tahoma" w:cs="Tahoma"/>
          <w:i w:val="0"/>
          <w:iCs w:val="0"/>
        </w:rPr>
        <w:fldChar w:fldCharType="end"/>
      </w:r>
    </w:p>
    <w:p w14:paraId="7688F708">
      <w:pPr>
        <w:pStyle w:val="23"/>
        <w:keepNext w:val="0"/>
        <w:keepLines w:val="0"/>
        <w:widowControl/>
        <w:suppressLineNumbers w:val="0"/>
        <w:bidi w:val="0"/>
        <w:jc w:val="both"/>
        <w:rPr>
          <w:rFonts w:hint="default" w:ascii="Tahoma" w:hAnsi="Tahoma" w:cs="Tahoma"/>
          <w:i w:val="0"/>
          <w:iCs w:val="0"/>
        </w:rPr>
      </w:pPr>
      <w:r>
        <w:rPr>
          <w:rFonts w:hint="default" w:ascii="Tahoma" w:hAnsi="Tahoma" w:cs="Tahoma"/>
          <w:i w:val="0"/>
          <w:iCs w:val="0"/>
        </w:rPr>
        <w:t xml:space="preserve">[9] National Institute of Standards and Technology, </w:t>
      </w:r>
      <w:r>
        <w:rPr>
          <w:rStyle w:val="16"/>
          <w:rFonts w:hint="default" w:ascii="Tahoma" w:hAnsi="Tahoma" w:cs="Tahoma"/>
          <w:i w:val="0"/>
          <w:iCs w:val="0"/>
        </w:rPr>
        <w:t>SP 800-186: Recommendations for Discrete Logarithm-Based Cryptography: Elliptic Curve Domain Parameters</w:t>
      </w:r>
      <w:r>
        <w:rPr>
          <w:rFonts w:hint="default" w:ascii="Tahoma" w:hAnsi="Tahoma" w:cs="Tahoma"/>
          <w:i w:val="0"/>
          <w:iCs w:val="0"/>
        </w:rPr>
        <w:t xml:space="preserve">, Feb. 2023. [Online]. Available: </w:t>
        <w:fldChar w:fldCharType="begin"/>
        <w:instrText xml:space="preserve"> HYPERLINK "https://csrc.nist.gov/pubs/sp/800/186/final" </w:instrText>
        <w:fldChar w:fldCharType="separate"/>
      </w:r>
      <w:r>
        <w:rPr>
          <w:rStyle w:val="21"/>
          <w:rFonts w:hint="default" w:ascii="Tahoma" w:hAnsi="Tahoma" w:cs="Tahoma"/>
          <w:i w:val="0"/>
          <w:iCs w:val="0"/>
        </w:rPr>
        <w:t>https://csrc.nist.gov/pubs/sp/800/186/final</w:t>
      </w:r>
      <w:r>
        <w:rPr>
          <w:rFonts w:hint="default" w:ascii="Tahoma" w:hAnsi="Tahoma" w:cs="Tahoma"/>
          <w:i w:val="0"/>
          <w:iCs w:val="0"/>
        </w:rPr>
        <w:fldChar w:fldCharType="end"/>
      </w:r>
    </w:p>
    <w:p w14:paraId="5A90EFA2">
      <w:pPr>
        <w:pStyle w:val="23"/>
        <w:keepNext w:val="0"/>
        <w:keepLines w:val="0"/>
        <w:widowControl/>
        <w:suppressLineNumbers w:val="0"/>
        <w:bidi w:val="0"/>
        <w:jc w:val="both"/>
        <w:rPr>
          <w:rFonts w:hint="default" w:ascii="Tahoma" w:hAnsi="Tahoma" w:cs="Tahoma"/>
          <w:i w:val="0"/>
          <w:iCs w:val="0"/>
        </w:rPr>
      </w:pPr>
      <w:r>
        <w:rPr>
          <w:rFonts w:hint="default" w:ascii="Tahoma" w:hAnsi="Tahoma" w:cs="Tahoma"/>
          <w:i w:val="0"/>
          <w:iCs w:val="0"/>
        </w:rPr>
        <w:t xml:space="preserve">[10] Google Inc., </w:t>
      </w:r>
      <w:r>
        <w:rPr>
          <w:rStyle w:val="16"/>
          <w:rFonts w:hint="default" w:ascii="Tahoma" w:hAnsi="Tahoma" w:cs="Tahoma"/>
          <w:i w:val="0"/>
          <w:iCs w:val="0"/>
        </w:rPr>
        <w:t>Android Keystore System</w:t>
      </w:r>
      <w:r>
        <w:rPr>
          <w:rFonts w:hint="default" w:ascii="Tahoma" w:hAnsi="Tahoma" w:cs="Tahoma"/>
          <w:i w:val="0"/>
          <w:iCs w:val="0"/>
        </w:rPr>
        <w:t xml:space="preserve">, Android Developers. [Online]. Available: </w:t>
        <w:fldChar w:fldCharType="begin"/>
        <w:instrText xml:space="preserve"> HYPERLINK "https://developer.android.com/privacy-and-security/keystore" </w:instrText>
        <w:fldChar w:fldCharType="separate"/>
      </w:r>
      <w:r>
        <w:rPr>
          <w:rStyle w:val="21"/>
          <w:rFonts w:hint="default" w:ascii="Tahoma" w:hAnsi="Tahoma" w:cs="Tahoma"/>
          <w:i w:val="0"/>
          <w:iCs w:val="0"/>
        </w:rPr>
        <w:t>https://developer.android.com/privacy-and-security/keystore</w:t>
      </w:r>
      <w:r>
        <w:rPr>
          <w:rFonts w:hint="default" w:ascii="Tahoma" w:hAnsi="Tahoma" w:cs="Tahoma"/>
          <w:i w:val="0"/>
          <w:iCs w:val="0"/>
        </w:rPr>
        <w:fldChar w:fldCharType="end"/>
      </w:r>
    </w:p>
    <w:p w14:paraId="0D31E704">
      <w:pPr>
        <w:pStyle w:val="23"/>
        <w:keepNext w:val="0"/>
        <w:keepLines w:val="0"/>
        <w:widowControl/>
        <w:suppressLineNumbers w:val="0"/>
        <w:bidi w:val="0"/>
        <w:jc w:val="both"/>
        <w:rPr>
          <w:rFonts w:hint="default" w:ascii="Tahoma" w:hAnsi="Tahoma" w:cs="Tahoma"/>
          <w:i w:val="0"/>
          <w:iCs w:val="0"/>
        </w:rPr>
      </w:pPr>
      <w:r>
        <w:rPr>
          <w:rFonts w:hint="default" w:ascii="Tahoma" w:hAnsi="Tahoma" w:cs="Tahoma"/>
          <w:i w:val="0"/>
          <w:iCs w:val="0"/>
        </w:rPr>
        <w:t xml:space="preserve">[11] Apple Inc., </w:t>
      </w:r>
      <w:r>
        <w:rPr>
          <w:rStyle w:val="16"/>
          <w:rFonts w:hint="default" w:ascii="Tahoma" w:hAnsi="Tahoma" w:cs="Tahoma"/>
          <w:i w:val="0"/>
          <w:iCs w:val="0"/>
        </w:rPr>
        <w:t>Protecting Keys with the Secure Enclave</w:t>
      </w:r>
      <w:r>
        <w:rPr>
          <w:rFonts w:hint="default" w:ascii="Tahoma" w:hAnsi="Tahoma" w:cs="Tahoma"/>
          <w:i w:val="0"/>
          <w:iCs w:val="0"/>
        </w:rPr>
        <w:t xml:space="preserve">, Apple Developer Documentation. [Online]. Available: </w:t>
        <w:fldChar w:fldCharType="begin"/>
        <w:instrText xml:space="preserve"> HYPERLINK "https://developer.apple.com/documentation/security/protecting-keys-with-the-secure-enclave" </w:instrText>
        <w:fldChar w:fldCharType="separate"/>
      </w:r>
      <w:r>
        <w:rPr>
          <w:rStyle w:val="21"/>
          <w:rFonts w:hint="default" w:ascii="Tahoma" w:hAnsi="Tahoma" w:cs="Tahoma"/>
          <w:i w:val="0"/>
          <w:iCs w:val="0"/>
        </w:rPr>
        <w:t>https://developer.apple.com/documentation/security/protecting-keys-with-the-secure-enclave</w:t>
      </w:r>
      <w:r>
        <w:rPr>
          <w:rFonts w:hint="default" w:ascii="Tahoma" w:hAnsi="Tahoma" w:cs="Tahoma"/>
          <w:i w:val="0"/>
          <w:iCs w:val="0"/>
        </w:rPr>
        <w:fldChar w:fldCharType="end"/>
      </w:r>
    </w:p>
    <w:p w14:paraId="763788C0">
      <w:pPr>
        <w:pStyle w:val="23"/>
        <w:keepNext w:val="0"/>
        <w:keepLines w:val="0"/>
        <w:widowControl/>
        <w:suppressLineNumbers w:val="0"/>
        <w:bidi w:val="0"/>
        <w:jc w:val="both"/>
        <w:rPr>
          <w:rFonts w:hint="default" w:ascii="Tahoma" w:hAnsi="Tahoma" w:cs="Tahoma"/>
          <w:i w:val="0"/>
          <w:iCs w:val="0"/>
        </w:rPr>
      </w:pPr>
      <w:r>
        <w:rPr>
          <w:rFonts w:hint="default" w:ascii="Tahoma" w:hAnsi="Tahoma" w:cs="Tahoma"/>
          <w:i w:val="0"/>
          <w:iCs w:val="0"/>
        </w:rPr>
        <w:t xml:space="preserve">[12] Object Management Group, </w:t>
      </w:r>
      <w:r>
        <w:rPr>
          <w:rStyle w:val="16"/>
          <w:rFonts w:hint="default" w:ascii="Tahoma" w:hAnsi="Tahoma" w:cs="Tahoma"/>
          <w:i w:val="0"/>
          <w:iCs w:val="0"/>
        </w:rPr>
        <w:t>Unified Modeling Language (UML) Specification, Version 2.5.1</w:t>
      </w:r>
      <w:r>
        <w:rPr>
          <w:rFonts w:hint="default" w:ascii="Tahoma" w:hAnsi="Tahoma" w:cs="Tahoma"/>
          <w:i w:val="0"/>
          <w:iCs w:val="0"/>
        </w:rPr>
        <w:t xml:space="preserve">, Dec. 2017. [Online]. Available: </w:t>
        <w:fldChar w:fldCharType="begin"/>
        <w:instrText xml:space="preserve"> HYPERLINK "https://www.omg.org/spec/UML/" </w:instrText>
        <w:fldChar w:fldCharType="separate"/>
      </w:r>
      <w:r>
        <w:rPr>
          <w:rStyle w:val="21"/>
          <w:rFonts w:hint="default" w:ascii="Tahoma" w:hAnsi="Tahoma" w:cs="Tahoma"/>
          <w:i w:val="0"/>
          <w:iCs w:val="0"/>
        </w:rPr>
        <w:t>https://www.omg.org/spec/UML/</w:t>
      </w:r>
      <w:r>
        <w:rPr>
          <w:rFonts w:hint="default" w:ascii="Tahoma" w:hAnsi="Tahoma" w:cs="Tahoma"/>
          <w:i w:val="0"/>
          <w:iCs w:val="0"/>
        </w:rPr>
        <w:fldChar w:fldCharType="end"/>
      </w:r>
    </w:p>
    <w:p w14:paraId="23168A04">
      <w:pPr>
        <w:pStyle w:val="23"/>
        <w:keepNext w:val="0"/>
        <w:keepLines w:val="0"/>
        <w:widowControl/>
        <w:suppressLineNumbers w:val="0"/>
        <w:bidi w:val="0"/>
        <w:jc w:val="both"/>
        <w:rPr>
          <w:rFonts w:hint="default" w:ascii="Tahoma" w:hAnsi="Tahoma" w:cs="Tahoma"/>
          <w:i w:val="0"/>
          <w:iCs w:val="0"/>
        </w:rPr>
      </w:pPr>
      <w:r>
        <w:rPr>
          <w:rFonts w:hint="default" w:ascii="Tahoma" w:hAnsi="Tahoma" w:cs="Tahoma"/>
          <w:i w:val="0"/>
          <w:iCs w:val="0"/>
        </w:rPr>
        <w:t xml:space="preserve">[13] P. P. Chen, "The Entity-Relationship Model — Toward a Unified View of Data," </w:t>
      </w:r>
      <w:r>
        <w:rPr>
          <w:rStyle w:val="16"/>
          <w:rFonts w:hint="default" w:ascii="Tahoma" w:hAnsi="Tahoma" w:cs="Tahoma"/>
          <w:i w:val="0"/>
          <w:iCs w:val="0"/>
        </w:rPr>
        <w:t>ACM Transactions on Database Systems</w:t>
      </w:r>
      <w:r>
        <w:rPr>
          <w:rFonts w:hint="default" w:ascii="Tahoma" w:hAnsi="Tahoma" w:cs="Tahoma"/>
          <w:i w:val="0"/>
          <w:iCs w:val="0"/>
        </w:rPr>
        <w:t>, vol. 1, no. 1, pp. 9–36, 1976.</w:t>
      </w:r>
    </w:p>
    <w:p w14:paraId="26237F2E">
      <w:pPr>
        <w:pStyle w:val="23"/>
        <w:keepNext w:val="0"/>
        <w:keepLines w:val="0"/>
        <w:widowControl/>
        <w:suppressLineNumbers w:val="0"/>
        <w:bidi w:val="0"/>
        <w:jc w:val="both"/>
        <w:rPr>
          <w:rFonts w:hint="default" w:ascii="Tahoma" w:hAnsi="Tahoma" w:cs="Tahoma"/>
          <w:i w:val="0"/>
          <w:iCs w:val="0"/>
        </w:rPr>
      </w:pPr>
      <w:r>
        <w:rPr>
          <w:rFonts w:hint="default" w:ascii="Tahoma" w:hAnsi="Tahoma" w:cs="Tahoma"/>
          <w:i w:val="0"/>
          <w:iCs w:val="0"/>
        </w:rPr>
        <w:t xml:space="preserve">[14] Redis Ltd., </w:t>
      </w:r>
      <w:r>
        <w:rPr>
          <w:rStyle w:val="16"/>
          <w:rFonts w:hint="default" w:ascii="Tahoma" w:hAnsi="Tahoma" w:cs="Tahoma"/>
          <w:i w:val="0"/>
          <w:iCs w:val="0"/>
        </w:rPr>
        <w:t>Redis Documentation</w:t>
      </w:r>
      <w:r>
        <w:rPr>
          <w:rFonts w:hint="default" w:ascii="Tahoma" w:hAnsi="Tahoma" w:cs="Tahoma"/>
          <w:i w:val="0"/>
          <w:iCs w:val="0"/>
        </w:rPr>
        <w:t xml:space="preserve">. [Online]. Available: </w:t>
      </w:r>
      <w:r>
        <w:rPr>
          <w:rStyle w:val="21"/>
          <w:rFonts w:hint="default" w:ascii="Tahoma" w:hAnsi="Tahoma" w:cs="Tahoma"/>
          <w:i w:val="0"/>
          <w:iCs w:val="0"/>
        </w:rPr>
        <w:t>https://redis.io/docs</w:t>
      </w:r>
      <w:r>
        <w:rPr>
          <w:rFonts w:hint="default" w:ascii="Tahoma" w:hAnsi="Tahoma" w:cs="Tahoma"/>
          <w:i w:val="0"/>
          <w:iCs w:val="0"/>
        </w:rPr>
      </w:r>
    </w:p>
    <w:p w14:paraId="3BC37104">
      <w:pPr>
        <w:tabs>
          <w:tab w:val="left" w:pos="220"/>
          <w:tab w:val="left" w:pos="720"/>
        </w:tabs>
        <w:suppressAutoHyphens w:val="0"/>
        <w:autoSpaceDE w:val="0"/>
        <w:autoSpaceDN w:val="0"/>
        <w:adjustRightInd w:val="0"/>
        <w:rPr>
          <w:rFonts w:ascii="Tahoma" w:hAnsi="Tahoma" w:eastAsia="Times New Roman" w:cs="Tahoma"/>
          <w:color w:val="000000"/>
          <w:kern w:val="0"/>
          <w:sz w:val="20"/>
          <w:szCs w:val="20"/>
          <w:lang w:eastAsia="en-US"/>
        </w:rPr>
      </w:pPr>
    </w:p>
    <w:p w14:paraId="53D38C6E">
      <w:pPr>
        <w:pStyle w:val="2"/>
        <w:tabs>
          <w:tab w:val="left" w:pos="360"/>
          <w:tab w:val="clear" w:pos="4410"/>
        </w:tabs>
        <w:spacing w:after="0"/>
        <w:ind w:left="360"/>
        <w:rPr>
          <w:rFonts w:ascii="Tahoma" w:hAnsi="Tahoma" w:cs="Tahoma"/>
          <w:sz w:val="28"/>
        </w:rPr>
      </w:pPr>
      <w:r>
        <w:rPr>
          <w:rFonts w:ascii="Tahoma" w:hAnsi="Tahoma" w:cs="Tahoma"/>
          <w:sz w:val="28"/>
        </w:rPr>
        <w:t>System Architecture</w:t>
      </w:r>
    </w:p>
    <w:p w14:paraId="29C941BE">
      <w:pPr>
        <w:pStyle w:val="4"/>
        <w:rPr>
          <w:rFonts w:ascii="Tahoma" w:hAnsi="Tahoma" w:cs="Tahoma"/>
          <w:sz w:val="28"/>
        </w:rPr>
      </w:pPr>
    </w:p>
    <w:p w14:paraId="376AE105">
      <w:pPr>
        <w:pStyle w:val="4"/>
        <w:ind w:left="0" w:leftChars="0" w:firstLine="0" w:firstLineChars="0"/>
        <w:rPr>
          <w:rFonts w:hint="default" w:ascii="Tahoma" w:hAnsi="Tahoma" w:eastAsia="Segoe UI" w:cs="Tahoma"/>
          <w:i w:val="0"/>
          <w:iCs w:val="0"/>
          <w:caps w:val="0"/>
          <w:color w:val="000000" w:themeColor="text1"/>
          <w:spacing w:val="0"/>
          <w:sz w:val="24"/>
          <w:szCs w:val="24"/>
          <w:shd w:val="clear" w:color="auto" w:fill="auto"/>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shd w:val="clear" w:color="auto" w:fill="auto"/>
          <w14:textFill>
            <w14:solidFill>
              <w14:schemeClr w14:val="tx1"/>
            </w14:solidFill>
          </w14:textFill>
        </w:rPr>
        <w:t>The HRIS follows a layered client-server architecture composed of a React Native mobile client, a React.js web client, a Laravel REST API layer, and a MySQL 8.0 relational database, with a Redis Cluster in front of the database as a read cache. This section presents the class diagrams for each major module of the system (2.1) and the design of the caching layer (2.2)</w:t>
      </w:r>
      <w:r>
        <w:rPr>
          <w:rFonts w:hint="default" w:ascii="Tahoma" w:hAnsi="Tahoma" w:eastAsia="Segoe UI" w:cs="Tahoma"/>
          <w:i w:val="0"/>
          <w:iCs w:val="0"/>
          <w:caps w:val="0"/>
          <w:color w:val="000000" w:themeColor="text1"/>
          <w:spacing w:val="0"/>
          <w:sz w:val="24"/>
          <w:szCs w:val="24"/>
          <w:shd w:val="clear" w:color="auto" w:fill="auto"/>
          <w:lang w:val="en-US"/>
          <w14:textFill>
            <w14:solidFill>
              <w14:schemeClr w14:val="tx1"/>
            </w14:solidFill>
          </w14:textFill>
        </w:rPr>
        <w:t xml:space="preserve">. </w:t>
      </w:r>
    </w:p>
    <w:p w14:paraId="0000055B">
      <w:pPr>
        <w:keepNext/>
        <w:widowControl w:val="0"/>
        <w:numPr>
          <w:ilvl w:val="1"/>
          <w:numId w:val="1"/>
        </w:numPr>
        <w:pBdr>
          <w:top w:val="single" w:color="000000" w:sz="4" w:space="1"/>
          <w:left w:val="single" w:color="000000" w:sz="4" w:space="1"/>
          <w:bottom w:val="single" w:color="000000" w:sz="4" w:space="1"/>
          <w:right w:val="single" w:color="000000" w:sz="4" w:space="1"/>
        </w:pBdr>
        <w:shd w:val="clear" w:fill="CCCCCC"/>
        <w:spacing w:after="0" w:line="240" w:lineRule="auto"/>
        <w:ind w:left="360" w:leftChars="0" w:hanging="360" w:firstLineChars="0"/>
        <w:rPr>
          <w:rFonts w:ascii="Tahoma" w:hAnsi="Tahoma" w:eastAsia="Tahoma" w:cs="Tahoma"/>
          <w:b/>
          <w:bCs/>
          <w:sz w:val="28"/>
          <w:szCs w:val="28"/>
        </w:rPr>
      </w:pPr>
      <w:r>
        <w:rPr>
          <w:rFonts w:ascii="Tahoma" w:hAnsi="Tahoma" w:eastAsia="Tahoma" w:cs="Tahoma"/>
          <w:b/>
          <w:bCs/>
          <w:sz w:val="28"/>
          <w:szCs w:val="28"/>
          <w:rtl w:val="0"/>
        </w:rPr>
        <w:t>Class Diagram</w:t>
      </w:r>
    </w:p>
    <w:p w14:paraId="420DBDDB">
      <w:pPr>
        <w:pStyle w:val="7"/>
        <w:keepNext w:val="0"/>
        <w:keepLines w:val="0"/>
        <w:widowControl/>
        <w:suppressLineNumbers w:val="0"/>
        <w:spacing w:before="288" w:beforeAutospacing="0" w:after="192" w:afterAutospacing="0" w:line="15" w:lineRule="atLeast"/>
        <w:ind w:left="0" w:firstLine="0"/>
        <w:rPr>
          <w:rFonts w:hint="default" w:ascii="Tahoma" w:hAnsi="Tahoma" w:eastAsia="Segoe UI" w:cs="Tahoma"/>
          <w:b/>
          <w:bCs/>
          <w:i w:val="0"/>
          <w:iCs w:val="0"/>
          <w:caps w:val="0"/>
          <w:color w:val="000000" w:themeColor="text1"/>
          <w:spacing w:val="0"/>
          <w:sz w:val="24"/>
          <w:szCs w:val="24"/>
          <w14:textFill>
            <w14:solidFill>
              <w14:schemeClr w14:val="tx1"/>
            </w14:solidFill>
          </w14:textFill>
        </w:rPr>
      </w:pPr>
      <w:r>
        <w:rPr>
          <w:rFonts w:hint="default" w:ascii="Tahoma" w:hAnsi="Tahoma" w:eastAsia="Segoe UI" w:cs="Tahoma"/>
          <w:b/>
          <w:bCs/>
          <w:i w:val="0"/>
          <w:iCs w:val="0"/>
          <w:caps w:val="0"/>
          <w:color w:val="000000" w:themeColor="text1"/>
          <w:spacing w:val="0"/>
          <w:sz w:val="24"/>
          <w:szCs w:val="24"/>
          <w14:textFill>
            <w14:solidFill>
              <w14:schemeClr w14:val="tx1"/>
            </w14:solidFill>
          </w14:textFill>
        </w:rPr>
        <w:t>2.1.1 Employee &amp; Workforce Management</w:t>
      </w:r>
    </w:p>
    <w:p w14:paraId="2529BCD8">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i w:val="0"/>
          <w:iCs w:val="0"/>
          <w:caps w:val="0"/>
          <w:color w:val="000000" w:themeColor="text1"/>
          <w:spacing w:val="0"/>
          <w:sz w:val="24"/>
          <w:szCs w:val="24"/>
          <w14:textFill>
            <w14:solidFill>
              <w14:schemeClr w14:val="tx1"/>
            </w14:solidFill>
          </w14:textFill>
        </w:rPr>
        <w:t>Represents the classes that manage employee profiles, trade skills, certifications, daily pay rates, and employment status. Core classes include Employee and Role, which are used across the web portal by HR Personnel.</w:t>
      </w:r>
    </w:p>
    <w:p w14:paraId="4F3CD281">
      <w:pPr>
        <w:pStyle w:val="4"/>
        <w:ind w:left="0" w:leftChars="0" w:firstLine="0" w:firstLineChars="0"/>
      </w:pPr>
      <w:r>
        <w:drawing>
          <wp:inline distT="0" distB="0" distL="114300" distR="114300">
            <wp:extent cx="6172200" cy="3444088"/>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6172200" cy="3444088"/>
                    </a:xfrm>
                    <a:prstGeom prst="rect">
                      <a:avLst/>
                    </a:prstGeom>
                    <a:noFill/>
                    <a:ln>
                      <a:noFill/>
                    </a:ln>
                  </pic:spPr>
                </pic:pic>
              </a:graphicData>
            </a:graphic>
          </wp:inline>
        </w:drawing>
      </w:r>
    </w:p>
    <w:p w14:paraId="5AC09108">
      <w:pPr>
        <w:pStyle w:val="4"/>
        <w:ind w:left="0" w:leftChars="0" w:firstLine="0" w:firstLineChars="0"/>
        <w:jc w:val="center"/>
        <w:rPr>
          <w:rStyle w:val="16"/>
          <w:rFonts w:hint="default" w:ascii="Tahoma" w:hAnsi="Tahoma" w:eastAsia="Segoe UI" w:cs="Tahoma"/>
          <w:b w:val="0"/>
          <w:bCs w:val="0"/>
          <w:i w:val="0"/>
          <w:iCs w:val="0"/>
          <w:caps w:val="0"/>
          <w:color w:val="000000" w:themeColor="text1"/>
          <w:spacing w:val="0"/>
          <w:sz w:val="24"/>
          <w:szCs w:val="24"/>
          <w14:textFill>
            <w14:solidFill>
              <w14:schemeClr w14:val="tx1"/>
            </w14:solidFill>
          </w14:textFill>
        </w:rPr>
      </w:pPr>
      <w:r>
        <w:rPr>
          <w:rStyle w:val="16"/>
          <w:rFonts w:hint="default" w:ascii="Tahoma" w:hAnsi="Tahoma" w:eastAsia="Segoe UI" w:cs="Tahoma"/>
          <w:b w:val="0"/>
          <w:bCs w:val="0"/>
          <w:i w:val="0"/>
          <w:iCs w:val="0"/>
          <w:caps w:val="0"/>
          <w:color w:val="000000" w:themeColor="text1"/>
          <w:spacing w:val="0"/>
          <w:sz w:val="24"/>
          <w:szCs w:val="24"/>
          <w14:textFill>
            <w14:solidFill>
              <w14:schemeClr w14:val="tx1"/>
            </w14:solidFill>
          </w14:textFill>
        </w:rPr>
        <w:t>Figure 1.0 Employee &amp; Workforce Management Class Diagram</w:t>
      </w:r>
    </w:p>
    <w:p w14:paraId="4AA5D710">
      <w:pPr>
        <w:pStyle w:val="4"/>
        <w:ind w:left="0" w:leftChars="0" w:firstLine="0" w:firstLineChars="0"/>
        <w:jc w:val="center"/>
        <w:rPr>
          <w:rStyle w:val="16"/>
          <w:rFonts w:hint="default" w:ascii="Tahoma" w:hAnsi="Tahoma" w:eastAsia="Segoe UI" w:cs="Tahoma"/>
          <w:b w:val="0"/>
          <w:bCs w:val="0"/>
          <w:i w:val="0"/>
          <w:iCs w:val="0"/>
          <w:caps w:val="0"/>
          <w:color w:val="000000" w:themeColor="text1"/>
          <w:spacing w:val="0"/>
          <w:sz w:val="24"/>
          <w:szCs w:val="24"/>
          <w14:textFill>
            <w14:solidFill>
              <w14:schemeClr w14:val="tx1"/>
            </w14:solidFill>
          </w14:textFill>
        </w:rPr>
      </w:pPr>
    </w:p>
    <w:p w14:paraId="0AFCC66E">
      <w:pPr>
        <w:pStyle w:val="7"/>
        <w:keepNext w:val="0"/>
        <w:keepLines w:val="0"/>
        <w:widowControl/>
        <w:suppressLineNumbers w:val="0"/>
        <w:spacing w:before="288" w:beforeAutospacing="0" w:after="192" w:afterAutospacing="0" w:line="15" w:lineRule="atLeast"/>
        <w:ind w:left="0" w:firstLine="0"/>
        <w:rPr>
          <w:rFonts w:hint="default" w:ascii="Tahoma" w:hAnsi="Tahoma" w:eastAsia="Segoe UI" w:cs="Tahoma"/>
          <w:b/>
          <w:bCs/>
          <w:i w:val="0"/>
          <w:iCs w:val="0"/>
          <w:caps w:val="0"/>
          <w:color w:val="000000" w:themeColor="text1"/>
          <w:spacing w:val="0"/>
          <w:sz w:val="24"/>
          <w:szCs w:val="24"/>
          <w14:textFill>
            <w14:solidFill>
              <w14:schemeClr w14:val="tx1"/>
            </w14:solidFill>
          </w14:textFill>
        </w:rPr>
      </w:pPr>
      <w:r>
        <w:rPr>
          <w:rFonts w:hint="default" w:ascii="Tahoma" w:hAnsi="Tahoma" w:eastAsia="Segoe UI" w:cs="Tahoma"/>
          <w:b/>
          <w:bCs/>
          <w:i w:val="0"/>
          <w:iCs w:val="0"/>
          <w:caps w:val="0"/>
          <w:color w:val="000000" w:themeColor="text1"/>
          <w:spacing w:val="0"/>
          <w:sz w:val="24"/>
          <w:szCs w:val="24"/>
          <w14:textFill>
            <w14:solidFill>
              <w14:schemeClr w14:val="tx1"/>
            </w14:solidFill>
          </w14:textFill>
        </w:rPr>
        <w:t>2.1.2 Crew Assignment &amp; Site Deployment</w:t>
      </w:r>
    </w:p>
    <w:p w14:paraId="6BC198A0">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i w:val="0"/>
          <w:iCs w:val="0"/>
          <w:caps w:val="0"/>
          <w:color w:val="000000" w:themeColor="text1"/>
          <w:spacing w:val="0"/>
          <w:sz w:val="24"/>
          <w:szCs w:val="24"/>
          <w14:textFill>
            <w14:solidFill>
              <w14:schemeClr w14:val="tx1"/>
            </w14:solidFill>
          </w14:textFill>
        </w:rPr>
        <w:t>Represents how Site Engineers organize workers into crews, assign them to project sites, and designate responsible foremen. Core classes include Site, Crew, and CrewAssignment.</w:t>
      </w:r>
    </w:p>
    <w:p w14:paraId="74A3BD2B">
      <w:pPr>
        <w:pStyle w:val="4"/>
        <w:ind w:left="0" w:leftChars="0" w:firstLine="0" w:firstLineChars="0"/>
        <w:jc w:val="center"/>
        <w:rPr>
          <w:rStyle w:val="16"/>
          <w:rFonts w:hint="default" w:ascii="Tahoma" w:hAnsi="Tahoma" w:eastAsia="Segoe UI" w:cs="Tahoma"/>
          <w:caps w:val="0"/>
          <w:color w:val="000000" w:themeColor="text1"/>
          <w:spacing w:val="0"/>
          <w:sz w:val="24"/>
          <w:szCs w:val="24"/>
          <w14:textFill>
            <w14:solidFill>
              <w14:schemeClr w14:val="tx1"/>
            </w14:solidFill>
          </w14:textFill>
        </w:rPr>
      </w:pPr>
      <w:r>
        <w:rPr>
          <w:rFonts w:hint="default" w:ascii="Tahoma" w:hAnsi="Tahoma" w:cs="Tahoma"/>
          <w:color w:val="000000" w:themeColor="text1"/>
          <w:sz w:val="24"/>
          <w:szCs w:val="24"/>
          <w14:textFill>
            <w14:solidFill>
              <w14:schemeClr w14:val="tx1"/>
            </w14:solidFill>
          </w14:textFill>
        </w:rPr>
        <w:drawing>
          <wp:inline distT="0" distB="0" distL="114300" distR="114300">
            <wp:extent cx="6172200" cy="3857625"/>
            <wp:effectExtent l="0" t="0" r="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6172200" cy="3857625"/>
                    </a:xfrm>
                    <a:prstGeom prst="rect">
                      <a:avLst/>
                    </a:prstGeom>
                    <a:noFill/>
                    <a:ln>
                      <a:noFill/>
                    </a:ln>
                  </pic:spPr>
                </pic:pic>
              </a:graphicData>
            </a:graphic>
          </wp:inline>
        </w:drawing>
      </w:r>
      <w: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t>Figure 2.0 Crew Assignment &amp; Site Deployment Class Diagram</w:t>
      </w:r>
    </w:p>
    <w:p w14:paraId="356E63E9">
      <w:pPr>
        <w:pStyle w:val="7"/>
        <w:keepNext w:val="0"/>
        <w:keepLines w:val="0"/>
        <w:widowControl/>
        <w:suppressLineNumbers w:val="0"/>
        <w:spacing w:before="288" w:beforeAutospacing="0" w:after="192" w:afterAutospacing="0" w:line="15" w:lineRule="atLeast"/>
        <w:ind w:left="0" w:firstLine="0"/>
        <w:rPr>
          <w:rFonts w:hint="default" w:ascii="Tahoma" w:hAnsi="Tahoma" w:eastAsia="Segoe UI" w:cs="Tahoma"/>
          <w:b/>
          <w:bCs/>
          <w:i w:val="0"/>
          <w:iCs w:val="0"/>
          <w:caps w:val="0"/>
          <w:color w:val="000000" w:themeColor="text1"/>
          <w:spacing w:val="0"/>
          <w:sz w:val="24"/>
          <w:szCs w:val="24"/>
          <w14:textFill>
            <w14:solidFill>
              <w14:schemeClr w14:val="tx1"/>
            </w14:solidFill>
          </w14:textFill>
        </w:rPr>
      </w:pPr>
      <w:r>
        <w:rPr>
          <w:rFonts w:hint="default" w:ascii="Tahoma" w:hAnsi="Tahoma" w:eastAsia="Segoe UI" w:cs="Tahoma"/>
          <w:b/>
          <w:bCs/>
          <w:i w:val="0"/>
          <w:iCs w:val="0"/>
          <w:caps w:val="0"/>
          <w:color w:val="000000" w:themeColor="text1"/>
          <w:spacing w:val="0"/>
          <w:sz w:val="24"/>
          <w:szCs w:val="24"/>
          <w14:textFill>
            <w14:solidFill>
              <w14:schemeClr w14:val="tx1"/>
            </w14:solidFill>
          </w14:textFill>
        </w:rPr>
        <w:t>2.1.3 Offline Attendance Checklist</w:t>
      </w:r>
    </w:p>
    <w:p w14:paraId="5F2BF872">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i w:val="0"/>
          <w:iCs w:val="0"/>
          <w:caps w:val="0"/>
          <w:color w:val="000000" w:themeColor="text1"/>
          <w:spacing w:val="0"/>
          <w:sz w:val="24"/>
          <w:szCs w:val="24"/>
          <w14:textFill>
            <w14:solidFill>
              <w14:schemeClr w14:val="tx1"/>
            </w14:solidFill>
          </w14:textFill>
        </w:rPr>
        <w:t>Represents the mobile-side classes that allow a Site Foreman to record crew attendance through a digital tap-based checklist while offline. Core classes include AttendanceEntry, LocalAttendanceStore, and ChecklistController.</w:t>
      </w:r>
    </w:p>
    <w:p w14:paraId="19D59E50">
      <w:pPr>
        <w:pStyle w:val="4"/>
        <w:ind w:left="0" w:leftChars="0" w:firstLine="0" w:firstLineChars="0"/>
        <w:jc w:val="both"/>
        <w:rPr>
          <w:rFonts w:hint="default" w:ascii="Tahoma" w:hAnsi="Tahoma" w:cs="Tahoma"/>
          <w:color w:val="000000" w:themeColor="text1"/>
          <w:sz w:val="24"/>
          <w:szCs w:val="24"/>
          <w14:textFill>
            <w14:solidFill>
              <w14:schemeClr w14:val="tx1"/>
            </w14:solidFill>
          </w14:textFill>
        </w:rPr>
      </w:pPr>
      <w:r>
        <w:rPr>
          <w:rFonts w:hint="default" w:ascii="Tahoma" w:hAnsi="Tahoma" w:cs="Tahoma"/>
          <w:color w:val="000000" w:themeColor="text1"/>
          <w:sz w:val="24"/>
          <w:szCs w:val="24"/>
          <w14:textFill>
            <w14:solidFill>
              <w14:schemeClr w14:val="tx1"/>
            </w14:solidFill>
          </w14:textFill>
        </w:rPr>
        <w:drawing>
          <wp:inline distT="0" distB="0" distL="114300" distR="114300">
            <wp:extent cx="6168390" cy="3506470"/>
            <wp:effectExtent l="0" t="0" r="3810" b="1397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stretch>
                      <a:fillRect/>
                    </a:stretch>
                  </pic:blipFill>
                  <pic:spPr>
                    <a:xfrm>
                      <a:off x="0" y="0"/>
                      <a:ext cx="6168390" cy="3506470"/>
                    </a:xfrm>
                    <a:prstGeom prst="rect">
                      <a:avLst/>
                    </a:prstGeom>
                    <a:noFill/>
                    <a:ln>
                      <a:noFill/>
                    </a:ln>
                  </pic:spPr>
                </pic:pic>
              </a:graphicData>
            </a:graphic>
          </wp:inline>
        </w:drawing>
      </w:r>
    </w:p>
    <w:p w14:paraId="5DFF1849">
      <w:pPr>
        <w:pStyle w:val="4"/>
        <w:ind w:left="0" w:leftChars="0" w:firstLine="0" w:firstLineChars="0"/>
        <w:jc w:val="cente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pPr>
      <w: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t>Figure 3.0 Offline Attendance Checklist Class Diagram</w:t>
      </w:r>
    </w:p>
    <w:p w14:paraId="0C2B4924">
      <w:pPr>
        <w:pStyle w:val="7"/>
        <w:keepNext w:val="0"/>
        <w:keepLines w:val="0"/>
        <w:widowControl/>
        <w:suppressLineNumbers w:val="0"/>
        <w:spacing w:before="288" w:beforeAutospacing="0" w:after="192" w:afterAutospacing="0" w:line="15" w:lineRule="atLeast"/>
        <w:ind w:left="0" w:firstLine="0"/>
        <w:rPr>
          <w:rFonts w:hint="default" w:ascii="Tahoma" w:hAnsi="Tahoma" w:eastAsia="Segoe UI" w:cs="Tahoma"/>
          <w:b/>
          <w:bCs/>
          <w:i w:val="0"/>
          <w:iCs w:val="0"/>
          <w:caps w:val="0"/>
          <w:color w:val="000000" w:themeColor="text1"/>
          <w:spacing w:val="0"/>
          <w:sz w:val="24"/>
          <w:szCs w:val="24"/>
          <w14:textFill>
            <w14:solidFill>
              <w14:schemeClr w14:val="tx1"/>
            </w14:solidFill>
          </w14:textFill>
        </w:rPr>
      </w:pPr>
      <w:r>
        <w:rPr>
          <w:rFonts w:hint="default" w:ascii="Tahoma" w:hAnsi="Tahoma" w:eastAsia="Segoe UI" w:cs="Tahoma"/>
          <w:b/>
          <w:bCs/>
          <w:i w:val="0"/>
          <w:iCs w:val="0"/>
          <w:caps w:val="0"/>
          <w:color w:val="000000" w:themeColor="text1"/>
          <w:spacing w:val="0"/>
          <w:sz w:val="24"/>
          <w:szCs w:val="24"/>
          <w14:textFill>
            <w14:solidFill>
              <w14:schemeClr w14:val="tx1"/>
            </w14:solidFill>
          </w14:textFill>
        </w:rPr>
        <w:t>2.1.4 Cryptographic Attendance Integrity</w:t>
      </w:r>
    </w:p>
    <w:p w14:paraId="600D9F2C">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i w:val="0"/>
          <w:iCs w:val="0"/>
          <w:caps w:val="0"/>
          <w:color w:val="000000" w:themeColor="text1"/>
          <w:spacing w:val="0"/>
          <w:sz w:val="24"/>
          <w:szCs w:val="24"/>
          <w14:textFill>
            <w14:solidFill>
              <w14:schemeClr w14:val="tx1"/>
            </w14:solidFill>
          </w14:textFill>
        </w:rPr>
        <w:t>Represents the 4-layer security engine that protects attendance timestamps from manipulation: MonotonicClockService, HashChainBuilder (HMAC-SHA256), TEESigner (ECDSA P-256), and SignatureVerifier.</w:t>
      </w:r>
    </w:p>
    <w:p w14:paraId="5017DE0F">
      <w:pPr>
        <w:pStyle w:val="4"/>
        <w:jc w:val="both"/>
        <w:rPr>
          <w:rFonts w:hint="default" w:ascii="Tahoma" w:hAnsi="Tahoma" w:cs="Tahoma"/>
          <w:color w:val="000000" w:themeColor="text1"/>
          <w:sz w:val="24"/>
          <w:szCs w:val="24"/>
          <w14:textFill>
            <w14:solidFill>
              <w14:schemeClr w14:val="tx1"/>
            </w14:solidFill>
          </w14:textFill>
        </w:rPr>
      </w:pPr>
      <w:r>
        <w:rPr>
          <w:rFonts w:hint="default" w:ascii="Tahoma" w:hAnsi="Tahoma" w:cs="Tahoma"/>
          <w:color w:val="000000" w:themeColor="text1"/>
          <w:sz w:val="24"/>
          <w:szCs w:val="24"/>
          <w14:textFill>
            <w14:solidFill>
              <w14:schemeClr w14:val="tx1"/>
            </w14:solidFill>
          </w14:textFill>
        </w:rPr>
        <w:drawing>
          <wp:inline distT="0" distB="0" distL="114300" distR="114300">
            <wp:extent cx="6168390" cy="2498725"/>
            <wp:effectExtent l="0" t="0" r="3810" b="6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
                    <a:stretch>
                      <a:fillRect/>
                    </a:stretch>
                  </pic:blipFill>
                  <pic:spPr>
                    <a:xfrm>
                      <a:off x="0" y="0"/>
                      <a:ext cx="6168390" cy="2498725"/>
                    </a:xfrm>
                    <a:prstGeom prst="rect">
                      <a:avLst/>
                    </a:prstGeom>
                    <a:noFill/>
                    <a:ln>
                      <a:noFill/>
                    </a:ln>
                  </pic:spPr>
                </pic:pic>
              </a:graphicData>
            </a:graphic>
          </wp:inline>
        </w:drawing>
      </w:r>
    </w:p>
    <w:p w14:paraId="6D956D81">
      <w:pPr>
        <w:pStyle w:val="4"/>
        <w:jc w:val="center"/>
        <w:rPr>
          <w:rStyle w:val="16"/>
          <w:rFonts w:hint="default" w:ascii="Tahoma" w:hAnsi="Tahoma" w:eastAsia="Segoe UI" w:cs="Tahoma"/>
          <w:caps w:val="0"/>
          <w:color w:val="000000" w:themeColor="text1"/>
          <w:spacing w:val="0"/>
          <w:sz w:val="24"/>
          <w:szCs w:val="24"/>
          <w14:textFill>
            <w14:solidFill>
              <w14:schemeClr w14:val="tx1"/>
            </w14:solidFill>
          </w14:textFill>
        </w:rPr>
      </w:pPr>
      <w: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t>Figure 4.0 Cryptographic Attendance Integrity Class Diagram</w:t>
      </w:r>
    </w:p>
    <w:p w14:paraId="3FE3CA91">
      <w:pPr>
        <w:pStyle w:val="4"/>
        <w:jc w:val="both"/>
        <w:rPr>
          <w:rStyle w:val="16"/>
          <w:rFonts w:hint="default" w:ascii="Tahoma" w:hAnsi="Tahoma" w:eastAsia="Segoe UI" w:cs="Tahoma"/>
          <w:caps w:val="0"/>
          <w:color w:val="000000" w:themeColor="text1"/>
          <w:spacing w:val="0"/>
          <w:sz w:val="24"/>
          <w:szCs w:val="24"/>
          <w14:textFill>
            <w14:solidFill>
              <w14:schemeClr w14:val="tx1"/>
            </w14:solidFill>
          </w14:textFill>
        </w:rPr>
      </w:pPr>
    </w:p>
    <w:p w14:paraId="2989A2A8">
      <w:pPr>
        <w:pStyle w:val="7"/>
        <w:keepNext w:val="0"/>
        <w:keepLines w:val="0"/>
        <w:widowControl/>
        <w:suppressLineNumbers w:val="0"/>
        <w:spacing w:before="288" w:beforeAutospacing="0" w:after="192" w:afterAutospacing="0" w:line="15" w:lineRule="atLeast"/>
        <w:ind w:left="0" w:firstLine="0"/>
        <w:rPr>
          <w:rFonts w:hint="default" w:ascii="Tahoma" w:hAnsi="Tahoma" w:eastAsia="Segoe UI" w:cs="Tahoma"/>
          <w:b/>
          <w:bCs/>
          <w:i w:val="0"/>
          <w:iCs w:val="0"/>
          <w:caps w:val="0"/>
          <w:color w:val="000000" w:themeColor="text1"/>
          <w:spacing w:val="0"/>
          <w:sz w:val="24"/>
          <w:szCs w:val="24"/>
          <w14:textFill>
            <w14:solidFill>
              <w14:schemeClr w14:val="tx1"/>
            </w14:solidFill>
          </w14:textFill>
        </w:rPr>
      </w:pPr>
      <w:r>
        <w:rPr>
          <w:rFonts w:hint="default" w:ascii="Tahoma" w:hAnsi="Tahoma" w:eastAsia="Segoe UI" w:cs="Tahoma"/>
          <w:b/>
          <w:bCs/>
          <w:i w:val="0"/>
          <w:iCs w:val="0"/>
          <w:caps w:val="0"/>
          <w:color w:val="000000" w:themeColor="text1"/>
          <w:spacing w:val="0"/>
          <w:sz w:val="24"/>
          <w:szCs w:val="24"/>
          <w14:textFill>
            <w14:solidFill>
              <w14:schemeClr w14:val="tx1"/>
            </w14:solidFill>
          </w14:textFill>
        </w:rPr>
        <w:t>2.1.5 Background Sync Engine</w:t>
      </w:r>
    </w:p>
    <w:p w14:paraId="34B76268">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i w:val="0"/>
          <w:iCs w:val="0"/>
          <w:caps w:val="0"/>
          <w:color w:val="000000" w:themeColor="text1"/>
          <w:spacing w:val="0"/>
          <w:sz w:val="24"/>
          <w:szCs w:val="24"/>
          <w14:textFill>
            <w14:solidFill>
              <w14:schemeClr w14:val="tx1"/>
            </w14:solidFill>
          </w14:textFill>
        </w:rPr>
        <w:t>Represents the classes responsible for detecting connectivity and transmitting queued offline attendance records to the central server. Core classes include SyncQueueManager, ConnectivityMonitor, and SyncApiClient.</w:t>
      </w:r>
    </w:p>
    <w:p w14:paraId="08BD43F5">
      <w:pPr>
        <w:pStyle w:val="4"/>
        <w:jc w:val="cente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cs="Tahoma"/>
          <w:color w:val="000000" w:themeColor="text1"/>
          <w:sz w:val="24"/>
          <w:szCs w:val="24"/>
          <w14:textFill>
            <w14:solidFill>
              <w14:schemeClr w14:val="tx1"/>
            </w14:solidFill>
          </w14:textFill>
        </w:rPr>
        <w:drawing>
          <wp:inline distT="0" distB="0" distL="114300" distR="114300">
            <wp:extent cx="6168390" cy="1933575"/>
            <wp:effectExtent l="0" t="0" r="3810" b="19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3"/>
                    <a:stretch>
                      <a:fillRect/>
                    </a:stretch>
                  </pic:blipFill>
                  <pic:spPr>
                    <a:xfrm>
                      <a:off x="0" y="0"/>
                      <a:ext cx="6168390" cy="1933575"/>
                    </a:xfrm>
                    <a:prstGeom prst="rect">
                      <a:avLst/>
                    </a:prstGeom>
                    <a:noFill/>
                    <a:ln>
                      <a:noFill/>
                    </a:ln>
                  </pic:spPr>
                </pic:pic>
              </a:graphicData>
            </a:graphic>
          </wp:inline>
        </w:drawing>
      </w:r>
      <w: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t>Figure 5.0 Background Sync Engine Class Diagram</w:t>
      </w:r>
    </w:p>
    <w:p w14:paraId="1E2A3A48">
      <w:pPr>
        <w:pStyle w:val="7"/>
        <w:keepNext w:val="0"/>
        <w:keepLines w:val="0"/>
        <w:widowControl/>
        <w:suppressLineNumbers w:val="0"/>
        <w:spacing w:before="288" w:beforeAutospacing="0" w:after="192" w:afterAutospacing="0" w:line="15" w:lineRule="atLeast"/>
        <w:ind w:left="0" w:firstLine="0"/>
        <w:rPr>
          <w:rFonts w:hint="default" w:ascii="Tahoma" w:hAnsi="Tahoma" w:eastAsia="Segoe UI" w:cs="Tahoma"/>
          <w:b/>
          <w:bCs/>
          <w:i w:val="0"/>
          <w:iCs w:val="0"/>
          <w:caps w:val="0"/>
          <w:color w:val="000000" w:themeColor="text1"/>
          <w:spacing w:val="0"/>
          <w:sz w:val="24"/>
          <w:szCs w:val="24"/>
          <w14:textFill>
            <w14:solidFill>
              <w14:schemeClr w14:val="tx1"/>
            </w14:solidFill>
          </w14:textFill>
        </w:rPr>
      </w:pPr>
      <w:r>
        <w:rPr>
          <w:rFonts w:hint="default" w:ascii="Tahoma" w:hAnsi="Tahoma" w:eastAsia="Segoe UI" w:cs="Tahoma"/>
          <w:b/>
          <w:bCs/>
          <w:i w:val="0"/>
          <w:iCs w:val="0"/>
          <w:caps w:val="0"/>
          <w:color w:val="000000" w:themeColor="text1"/>
          <w:spacing w:val="0"/>
          <w:sz w:val="24"/>
          <w:szCs w:val="24"/>
          <w14:textFill>
            <w14:solidFill>
              <w14:schemeClr w14:val="tx1"/>
            </w14:solidFill>
          </w14:textFill>
        </w:rPr>
        <w:t>2.1.6 Payroll Processing</w:t>
      </w:r>
    </w:p>
    <w:p w14:paraId="71CD5089">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i w:val="0"/>
          <w:iCs w:val="0"/>
          <w:caps w:val="0"/>
          <w:color w:val="000000" w:themeColor="text1"/>
          <w:spacing w:val="0"/>
          <w:sz w:val="24"/>
          <w:szCs w:val="24"/>
          <w14:textFill>
            <w14:solidFill>
              <w14:schemeClr w14:val="tx1"/>
            </w14:solidFill>
          </w14:textFill>
        </w:rPr>
        <w:t>Represents the classes that compute gross and net pay in compliance with the Philippine Labor Code. Core classes include PayrollEngine, PayrollDetail, and RateCalculator (Regular, OT 1.25x, Night Diff 1.10x, Rest Day 1.30x, Holiday 2.0x).</w:t>
      </w:r>
    </w:p>
    <w:p w14:paraId="4FAE97D6">
      <w:pPr>
        <w:pStyle w:val="4"/>
        <w:ind w:left="0" w:leftChars="0" w:firstLine="0" w:firstLineChars="0"/>
        <w:jc w:val="cente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cs="Tahoma"/>
          <w:color w:val="000000" w:themeColor="text1"/>
          <w:sz w:val="24"/>
          <w:szCs w:val="24"/>
          <w14:textFill>
            <w14:solidFill>
              <w14:schemeClr w14:val="tx1"/>
            </w14:solidFill>
          </w14:textFill>
        </w:rPr>
        <w:drawing>
          <wp:inline distT="0" distB="0" distL="114300" distR="114300">
            <wp:extent cx="6169660" cy="3705860"/>
            <wp:effectExtent l="0" t="0" r="2540" b="1270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4"/>
                    <a:stretch>
                      <a:fillRect/>
                    </a:stretch>
                  </pic:blipFill>
                  <pic:spPr>
                    <a:xfrm>
                      <a:off x="0" y="0"/>
                      <a:ext cx="6169660" cy="3705860"/>
                    </a:xfrm>
                    <a:prstGeom prst="rect">
                      <a:avLst/>
                    </a:prstGeom>
                    <a:noFill/>
                    <a:ln>
                      <a:noFill/>
                    </a:ln>
                  </pic:spPr>
                </pic:pic>
              </a:graphicData>
            </a:graphic>
          </wp:inline>
        </w:drawing>
      </w:r>
      <w: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t>Figure 6.0 Payroll Processing Class Diagram</w:t>
      </w:r>
    </w:p>
    <w:p w14:paraId="77F2F4B9">
      <w:pPr>
        <w:pStyle w:val="7"/>
        <w:keepNext w:val="0"/>
        <w:keepLines w:val="0"/>
        <w:widowControl/>
        <w:suppressLineNumbers w:val="0"/>
        <w:spacing w:before="288" w:beforeAutospacing="0" w:after="192" w:afterAutospacing="0" w:line="15" w:lineRule="atLeast"/>
        <w:ind w:left="0" w:firstLine="0"/>
        <w:rPr>
          <w:rFonts w:hint="default" w:ascii="Tahoma" w:hAnsi="Tahoma" w:eastAsia="Segoe UI" w:cs="Tahoma"/>
          <w:b/>
          <w:bCs/>
          <w:i w:val="0"/>
          <w:iCs w:val="0"/>
          <w:caps w:val="0"/>
          <w:color w:val="000000" w:themeColor="text1"/>
          <w:spacing w:val="0"/>
          <w:sz w:val="24"/>
          <w:szCs w:val="24"/>
          <w14:textFill>
            <w14:solidFill>
              <w14:schemeClr w14:val="tx1"/>
            </w14:solidFill>
          </w14:textFill>
        </w:rPr>
      </w:pPr>
      <w:r>
        <w:rPr>
          <w:rFonts w:hint="default" w:ascii="Tahoma" w:hAnsi="Tahoma" w:eastAsia="Segoe UI" w:cs="Tahoma"/>
          <w:b/>
          <w:bCs/>
          <w:i w:val="0"/>
          <w:iCs w:val="0"/>
          <w:caps w:val="0"/>
          <w:color w:val="000000" w:themeColor="text1"/>
          <w:spacing w:val="0"/>
          <w:sz w:val="24"/>
          <w:szCs w:val="24"/>
          <w14:textFill>
            <w14:solidFill>
              <w14:schemeClr w14:val="tx1"/>
            </w14:solidFill>
          </w14:textFill>
        </w:rPr>
        <w:t>2.1.7 Leave &amp; Overtime</w:t>
      </w:r>
    </w:p>
    <w:p w14:paraId="7FBAD4D2">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i w:val="0"/>
          <w:iCs w:val="0"/>
          <w:caps w:val="0"/>
          <w:color w:val="000000" w:themeColor="text1"/>
          <w:spacing w:val="0"/>
          <w:sz w:val="24"/>
          <w:szCs w:val="24"/>
          <w14:textFill>
            <w14:solidFill>
              <w14:schemeClr w14:val="tx1"/>
            </w14:solidFill>
          </w14:textFill>
        </w:rPr>
        <w:t>Represents the classes handling leave and overtime filing and the multi-tier approval workflow. Core classes include LeaveRequest, OvertimeRequest, and ApprovalWorkflow.</w:t>
      </w:r>
    </w:p>
    <w:p w14:paraId="29EB6B0E">
      <w:pPr>
        <w:pStyle w:val="4"/>
        <w:ind w:left="0" w:leftChars="0" w:firstLine="0" w:firstLineChars="0"/>
        <w:jc w:val="cente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cs="Tahoma"/>
          <w:color w:val="000000" w:themeColor="text1"/>
          <w:sz w:val="24"/>
          <w:szCs w:val="24"/>
          <w14:textFill>
            <w14:solidFill>
              <w14:schemeClr w14:val="tx1"/>
            </w14:solidFill>
          </w14:textFill>
        </w:rPr>
        <w:drawing>
          <wp:inline distT="0" distB="0" distL="114300" distR="114300">
            <wp:extent cx="6160770" cy="4853940"/>
            <wp:effectExtent l="0" t="0" r="11430" b="762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5"/>
                    <a:stretch>
                      <a:fillRect/>
                    </a:stretch>
                  </pic:blipFill>
                  <pic:spPr>
                    <a:xfrm>
                      <a:off x="0" y="0"/>
                      <a:ext cx="6160770" cy="4853940"/>
                    </a:xfrm>
                    <a:prstGeom prst="rect">
                      <a:avLst/>
                    </a:prstGeom>
                    <a:noFill/>
                    <a:ln>
                      <a:noFill/>
                    </a:ln>
                  </pic:spPr>
                </pic:pic>
              </a:graphicData>
            </a:graphic>
          </wp:inline>
        </w:drawing>
      </w:r>
      <w: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t>Figure 7.0 Leave &amp; Overtime Class Diagram</w:t>
      </w:r>
    </w:p>
    <w:p w14:paraId="0D0F37A5">
      <w:pPr>
        <w:pStyle w:val="7"/>
        <w:keepNext w:val="0"/>
        <w:keepLines w:val="0"/>
        <w:widowControl/>
        <w:suppressLineNumbers w:val="0"/>
        <w:spacing w:before="288" w:beforeAutospacing="0" w:after="192" w:afterAutospacing="0" w:line="15" w:lineRule="atLeast"/>
        <w:ind w:left="0" w:firstLine="0"/>
        <w:rPr>
          <w:rFonts w:hint="default" w:ascii="Tahoma" w:hAnsi="Tahoma" w:eastAsia="Segoe UI" w:cs="Tahoma"/>
          <w:b/>
          <w:bCs/>
          <w:i w:val="0"/>
          <w:iCs w:val="0"/>
          <w:caps w:val="0"/>
          <w:color w:val="000000" w:themeColor="text1"/>
          <w:spacing w:val="0"/>
          <w:sz w:val="24"/>
          <w:szCs w:val="24"/>
          <w14:textFill>
            <w14:solidFill>
              <w14:schemeClr w14:val="tx1"/>
            </w14:solidFill>
          </w14:textFill>
        </w:rPr>
      </w:pPr>
      <w:r>
        <w:rPr>
          <w:rFonts w:hint="default" w:ascii="Tahoma" w:hAnsi="Tahoma" w:eastAsia="Segoe UI" w:cs="Tahoma"/>
          <w:b/>
          <w:bCs/>
          <w:i w:val="0"/>
          <w:iCs w:val="0"/>
          <w:caps w:val="0"/>
          <w:color w:val="000000" w:themeColor="text1"/>
          <w:spacing w:val="0"/>
          <w:sz w:val="24"/>
          <w:szCs w:val="24"/>
          <w14:textFill>
            <w14:solidFill>
              <w14:schemeClr w14:val="tx1"/>
            </w14:solidFill>
          </w14:textFill>
        </w:rPr>
        <w:t>2.1.8 Audit &amp; Analytics</w:t>
      </w:r>
    </w:p>
    <w:p w14:paraId="792DE8C0">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i w:val="0"/>
          <w:iCs w:val="0"/>
          <w:caps w:val="0"/>
          <w:color w:val="000000" w:themeColor="text1"/>
          <w:spacing w:val="0"/>
          <w:sz w:val="24"/>
          <w:szCs w:val="24"/>
          <w14:textFill>
            <w14:solidFill>
              <w14:schemeClr w14:val="tx1"/>
            </w14:solidFill>
          </w14:textFill>
        </w:rPr>
        <w:t>Represents the classes that log override events and generate executive-level dashboards for labor cost analytics, punctuality tracking, and audit review. Core classes include AuditLog, AnalyticsAggregator, and DashboardService.</w:t>
      </w:r>
    </w:p>
    <w:p w14:paraId="12A2D95D">
      <w:pPr>
        <w:pStyle w:val="4"/>
        <w:ind w:left="0" w:leftChars="0" w:firstLine="0" w:firstLineChars="0"/>
        <w:jc w:val="both"/>
        <w:rPr>
          <w:rFonts w:hint="default" w:ascii="Tahoma" w:hAnsi="Tahoma" w:cs="Tahoma"/>
          <w:color w:val="000000" w:themeColor="text1"/>
          <w:sz w:val="24"/>
          <w:szCs w:val="24"/>
          <w14:textFill>
            <w14:solidFill>
              <w14:schemeClr w14:val="tx1"/>
            </w14:solidFill>
          </w14:textFill>
        </w:rPr>
      </w:pPr>
      <w:r>
        <w:rPr>
          <w:rFonts w:hint="default" w:ascii="Tahoma" w:hAnsi="Tahoma" w:cs="Tahoma"/>
          <w:color w:val="000000" w:themeColor="text1"/>
          <w:sz w:val="24"/>
          <w:szCs w:val="24"/>
          <w14:textFill>
            <w14:solidFill>
              <w14:schemeClr w14:val="tx1"/>
            </w14:solidFill>
          </w14:textFill>
        </w:rPr>
        <w:drawing>
          <wp:inline distT="0" distB="0" distL="114300" distR="114300">
            <wp:extent cx="6168390" cy="2099310"/>
            <wp:effectExtent l="0" t="0" r="3810" b="381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6"/>
                    <a:stretch>
                      <a:fillRect/>
                    </a:stretch>
                  </pic:blipFill>
                  <pic:spPr>
                    <a:xfrm>
                      <a:off x="0" y="0"/>
                      <a:ext cx="6168390" cy="2099310"/>
                    </a:xfrm>
                    <a:prstGeom prst="rect">
                      <a:avLst/>
                    </a:prstGeom>
                    <a:noFill/>
                    <a:ln>
                      <a:noFill/>
                    </a:ln>
                  </pic:spPr>
                </pic:pic>
              </a:graphicData>
            </a:graphic>
          </wp:inline>
        </w:drawing>
      </w:r>
    </w:p>
    <w:p w14:paraId="12FD6C01">
      <w:pPr>
        <w:pStyle w:val="4"/>
        <w:ind w:left="0" w:leftChars="0" w:firstLine="0" w:firstLineChars="0"/>
        <w:jc w:val="cente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pPr>
      <w: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t>Figure 8.0 Audit &amp; Analytics Class Diagram</w:t>
      </w:r>
    </w:p>
    <w:p w14:paraId="3D0AB8EC">
      <w:pPr>
        <w:pStyle w:val="4"/>
        <w:ind w:left="0" w:leftChars="0" w:firstLine="0" w:firstLineChars="0"/>
        <w:jc w:val="both"/>
        <w:rPr>
          <w:rStyle w:val="16"/>
          <w:rFonts w:hint="default" w:ascii="Segoe UI" w:hAnsi="Segoe UI" w:eastAsia="Segoe UI" w:cs="Segoe UI"/>
          <w:caps w:val="0"/>
          <w:color w:val="BBBEBF"/>
          <w:spacing w:val="0"/>
          <w:sz w:val="21"/>
          <w:szCs w:val="21"/>
          <w:lang w:val="en-US"/>
        </w:rPr>
      </w:pPr>
    </w:p>
    <w:p w14:paraId="0000055B">
      <w:pPr>
        <w:keepNext/>
        <w:widowControl w:val="0"/>
        <w:numPr>
          <w:ilvl w:val="1"/>
          <w:numId w:val="1"/>
        </w:numPr>
        <w:pBdr>
          <w:top w:val="single" w:color="000000" w:sz="4" w:space="1"/>
          <w:left w:val="single" w:color="000000" w:sz="4" w:space="1"/>
          <w:bottom w:val="single" w:color="000000" w:sz="4" w:space="1"/>
          <w:right w:val="single" w:color="000000" w:sz="4" w:space="1"/>
        </w:pBdr>
        <w:shd w:val="clear" w:fill="CCCCCC"/>
        <w:spacing w:after="0" w:line="240" w:lineRule="auto"/>
        <w:ind w:left="360" w:leftChars="0" w:hanging="360" w:firstLineChars="0"/>
        <w:rPr>
          <w:rFonts w:ascii="Tahoma" w:hAnsi="Tahoma" w:eastAsia="Tahoma" w:cs="Tahoma"/>
          <w:b/>
          <w:bCs/>
          <w:sz w:val="28"/>
          <w:szCs w:val="28"/>
        </w:rPr>
      </w:pPr>
      <w:r>
        <w:rPr>
          <w:rFonts w:ascii="Tahoma" w:hAnsi="Tahoma" w:eastAsia="Tahoma" w:cs="Tahoma"/>
          <w:b/>
          <w:bCs/>
          <w:sz w:val="28"/>
          <w:szCs w:val="28"/>
          <w:rtl w:val="0"/>
        </w:rPr>
        <w:t>Caching Layer (Redis Cluster)</w:t>
      </w:r>
    </w:p>
    <w:p w14:paraId="792DE8C0">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i/>
          <w:iCs w:val="0"/>
          <w:caps w:val="0"/>
          <w:color w:val="000000" w:themeColor="text1"/>
          <w:spacing w:val="0"/>
          <w:sz w:val="24"/>
          <w:szCs w:val="24"/>
          <w14:textFill>
            <w14:solidFill>
              <w14:schemeClr w14:val="tx1"/>
            </w14:solidFill>
          </w14:textFill>
        </w:rPr>
        <w:t>Added in September 2026 as an add-on to the fixed technology stack (see the SPMP, Constraints). Operating procedures, failure drills and measurements are in docs/REDIS_CLUSTER_RUNBOOK.md.</w:t>
      </w:r>
    </w:p>
    <w:p w14:paraId="792DE8C0">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i w:val="0"/>
          <w:iCs w:val="0"/>
          <w:caps w:val="0"/>
          <w:color w:val="000000" w:themeColor="text1"/>
          <w:spacing w:val="0"/>
          <w:sz w:val="24"/>
          <w:szCs w:val="24"/>
          <w14:textFill>
            <w14:solidFill>
              <w14:schemeClr w14:val="tx1"/>
            </w14:solidFill>
          </w14:textFill>
        </w:rPr>
        <w:t>A Redis 7 Cluster sits between the Laravel API and MySQL as a read cache. It holds copies only. MySQL is the single store of record, and every figure the system is judged on is computed from MySQL. The design is implemented in App\Support\ResilientCache and wired in AppServiceProvider.</w:t>
      </w:r>
    </w:p>
    <w:p w14:paraId="792DE8C0">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b/>
          <w:i w:val="0"/>
          <w:iCs w:val="0"/>
          <w:caps w:val="0"/>
          <w:color w:val="000000" w:themeColor="text1"/>
          <w:spacing w:val="0"/>
          <w:sz w:val="24"/>
          <w:szCs w:val="24"/>
          <w14:textFill>
            <w14:solidFill>
              <w14:schemeClr w14:val="tx1"/>
            </w14:solidFill>
          </w14:textFill>
        </w:rPr>
        <w:t xml:space="preserve">Topology. </w:t>
      </w:r>
      <w:r>
        <w:rPr>
          <w:rFonts w:hint="default" w:ascii="Tahoma" w:hAnsi="Tahoma" w:eastAsia="Segoe UI" w:cs="Tahoma"/>
          <w:b w:val="0"/>
          <w:i w:val="0"/>
          <w:iCs w:val="0"/>
          <w:caps w:val="0"/>
          <w:color w:val="000000" w:themeColor="text1"/>
          <w:spacing w:val="0"/>
          <w:sz w:val="24"/>
          <w:szCs w:val="24"/>
          <w14:textFill>
            <w14:solidFill>
              <w14:schemeClr w14:val="tx1"/>
            </w14:solidFill>
          </w14:textFill>
        </w:rPr>
        <w:t>The cluster has six nodes. Three primaries divide the key space between them, and each has one replica that is promoted if its primary fails. The nodes keep nothing on disk, so a node that restarts comes back empty. Each node has a fixed network address, so the cluster’s record of its own members stays correct across restarts.</w:t>
      </w:r>
    </w:p>
    <w:p w14:paraId="792DE8C0">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b/>
          <w:i w:val="0"/>
          <w:iCs w:val="0"/>
          <w:caps w:val="0"/>
          <w:color w:val="000000" w:themeColor="text1"/>
          <w:spacing w:val="0"/>
          <w:sz w:val="24"/>
          <w:szCs w:val="24"/>
          <w14:textFill>
            <w14:solidFill>
              <w14:schemeClr w14:val="tx1"/>
            </w14:solidFill>
          </w14:textFill>
        </w:rPr>
        <w:t xml:space="preserve">What is cached. </w:t>
      </w:r>
      <w:r>
        <w:rPr>
          <w:rFonts w:hint="default" w:ascii="Tahoma" w:hAnsi="Tahoma" w:eastAsia="Segoe UI" w:cs="Tahoma"/>
          <w:b w:val="0"/>
          <w:i w:val="0"/>
          <w:iCs w:val="0"/>
          <w:caps w:val="0"/>
          <w:color w:val="000000" w:themeColor="text1"/>
          <w:spacing w:val="0"/>
          <w:sz w:val="24"/>
          <w:szCs w:val="24"/>
          <w14:textFill>
            <w14:solidFill>
              <w14:schemeClr w14:val="tx1"/>
            </w14:solidFill>
          </w14:textFill>
        </w:rPr>
        <w:t>Only reads that are repeated often: the executive reports dashboard (each copy lives 2 minutes); the role, site and holiday lists behind filters and forms (10 minutes); the employee registry, per combination of filters (1 minute); and the attendance recovery queue (1 minute). Attendance capture, synchronisation, signature verification and payroll computation never read from the cache.</w:t>
      </w:r>
    </w:p>
    <w:p w14:paraId="792DE8C0">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b/>
          <w:i w:val="0"/>
          <w:iCs w:val="0"/>
          <w:caps w:val="0"/>
          <w:color w:val="000000" w:themeColor="text1"/>
          <w:spacing w:val="0"/>
          <w:sz w:val="24"/>
          <w:szCs w:val="24"/>
          <w14:textFill>
            <w14:solidFill>
              <w14:schemeClr w14:val="tx1"/>
            </w14:solidFill>
          </w14:textFill>
        </w:rPr>
        <w:t xml:space="preserve">Invalidation. </w:t>
      </w:r>
      <w:r>
        <w:rPr>
          <w:rFonts w:hint="default" w:ascii="Tahoma" w:hAnsi="Tahoma" w:eastAsia="Segoe UI" w:cs="Tahoma"/>
          <w:b w:val="0"/>
          <w:i w:val="0"/>
          <w:iCs w:val="0"/>
          <w:caps w:val="0"/>
          <w:color w:val="000000" w:themeColor="text1"/>
          <w:spacing w:val="0"/>
          <w:sz w:val="24"/>
          <w:szCs w:val="24"/>
          <w14:textFill>
            <w14:solidFill>
              <w14:schemeClr w14:val="tx1"/>
            </w14:solidFill>
          </w14:textFill>
        </w:rPr>
        <w:t>Each group of cached reads (a namespace) carries a version number, and every cache key includes it. When a record that a group depends on is saved or deleted, the group’s version is incremented. Later reads then build keys the old copies cannot match, and the old copies expire on their own. Counters are used instead of deleting keys by pattern, because pattern deletion needs operations that a cluster spreads across nodes. Each copy’s lifetime bounds anything a missed increment could leave behind.</w:t>
      </w:r>
    </w:p>
    <w:p w14:paraId="792DE8C0">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b/>
          <w:i w:val="0"/>
          <w:iCs w:val="0"/>
          <w:caps w:val="0"/>
          <w:color w:val="000000" w:themeColor="text1"/>
          <w:spacing w:val="0"/>
          <w:sz w:val="24"/>
          <w:szCs w:val="24"/>
          <w14:textFill>
            <w14:solidFill>
              <w14:schemeClr w14:val="tx1"/>
            </w14:solidFill>
          </w14:textFill>
        </w:rPr>
        <w:t xml:space="preserve">Behaviour when the cache fails. </w:t>
      </w:r>
      <w:r>
        <w:rPr>
          <w:rFonts w:hint="default" w:ascii="Tahoma" w:hAnsi="Tahoma" w:eastAsia="Segoe UI" w:cs="Tahoma"/>
          <w:b w:val="0"/>
          <w:i w:val="0"/>
          <w:iCs w:val="0"/>
          <w:caps w:val="0"/>
          <w:color w:val="000000" w:themeColor="text1"/>
          <w:spacing w:val="0"/>
          <w:sz w:val="24"/>
          <w:szCs w:val="24"/>
          <w14:textFill>
            <w14:solidFill>
              <w14:schemeClr w14:val="tx1"/>
            </w14:solidFill>
          </w14:textFill>
        </w:rPr>
        <w:t>Laravel’s cache store is configured as a failover store: Redis first, then the MySQL cache table when Redis cannot answer. Every user of the cache therefore keeps working, including the sign-in rate limiter. The cached reads listed above go further and compute directly from MySQL. A circuit breaker stops the API from retrying a cache that is down on every request. The first failure takes Redis out of use for a cooldown, and all API processes share it. The cooldown is 15 seconds, longer than a replica takes to be promoted, and grows to 30 seconds, then 1, 2 and 5 minutes while Redis stays down. The first successful answer restores the cache. A write made while the cache is out cannot increment the version counters held in Redis. The affected groups are therefore recorded and incremented as soon as the cache answers again, so an edit made during an outage is shown on the first read afterwards.</w:t>
      </w:r>
    </w:p>
    <w:p w14:paraId="792DE8C0">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b/>
          <w:i w:val="0"/>
          <w:iCs w:val="0"/>
          <w:caps w:val="0"/>
          <w:color w:val="000000" w:themeColor="text1"/>
          <w:spacing w:val="0"/>
          <w:sz w:val="24"/>
          <w:szCs w:val="24"/>
          <w14:textFill>
            <w14:solidFill>
              <w14:schemeClr w14:val="tx1"/>
            </w14:solidFill>
          </w14:textFill>
        </w:rPr>
        <w:t xml:space="preserve">Constraint on cached values. </w:t>
      </w:r>
      <w:r>
        <w:rPr>
          <w:rFonts w:hint="default" w:ascii="Tahoma" w:hAnsi="Tahoma" w:eastAsia="Segoe UI" w:cs="Tahoma"/>
          <w:b w:val="0"/>
          <w:i w:val="0"/>
          <w:iCs w:val="0"/>
          <w:caps w:val="0"/>
          <w:color w:val="000000" w:themeColor="text1"/>
          <w:spacing w:val="0"/>
          <w:sz w:val="24"/>
          <w:szCs w:val="24"/>
          <w14:textFill>
            <w14:solidFill>
              <w14:schemeClr w14:val="tx1"/>
            </w14:solidFill>
          </w14:textFill>
        </w:rPr>
        <w:t>Only plain data (arrays, strings, numbers) is cached. The cache is configured never to rebuild PHP objects from stored data, so a leaked application key cannot be used to execute code through it. An attempt to cache an object is refused when it is written.</w:t>
      </w:r>
    </w:p>
    <w:p w14:paraId="3D0AB8EC">
      <w:pPr>
        <w:pStyle w:val="4"/>
        <w:ind w:left="0" w:leftChars="0" w:firstLine="0" w:firstLineChars="0"/>
        <w:jc w:val="both"/>
        <w:rPr>
          <w:rStyle w:val="16"/>
          <w:rFonts w:hint="default" w:ascii="Segoe UI" w:hAnsi="Segoe UI" w:eastAsia="Segoe UI" w:cs="Segoe UI"/>
          <w:caps w:val="0"/>
          <w:color w:val="BBBEBF"/>
          <w:spacing w:val="0"/>
          <w:sz w:val="21"/>
          <w:szCs w:val="21"/>
          <w:lang w:val="en-US"/>
        </w:rPr>
      </w:pPr>
    </w:p>
    <w:p w14:paraId="051C68CC">
      <w:pPr>
        <w:pStyle w:val="2"/>
        <w:tabs>
          <w:tab w:val="left" w:pos="360"/>
          <w:tab w:val="clear" w:pos="4410"/>
        </w:tabs>
        <w:spacing w:after="0"/>
        <w:ind w:left="360"/>
        <w:rPr>
          <w:rFonts w:ascii="Tahoma" w:hAnsi="Tahoma" w:cs="Tahoma"/>
          <w:sz w:val="28"/>
        </w:rPr>
      </w:pPr>
      <w:r>
        <w:rPr>
          <w:rFonts w:ascii="Tahoma" w:hAnsi="Tahoma" w:cs="Tahoma"/>
          <w:sz w:val="28"/>
        </w:rPr>
        <w:t>Data Design</w:t>
      </w:r>
    </w:p>
    <w:p w14:paraId="2DED1D79">
      <w:pPr>
        <w:pStyle w:val="4"/>
        <w:spacing w:after="0"/>
        <w:ind w:left="0"/>
        <w:rPr>
          <w:rFonts w:ascii="Tahoma" w:hAnsi="Tahoma" w:cs="Tahoma"/>
          <w:sz w:val="24"/>
        </w:rPr>
      </w:pPr>
    </w:p>
    <w:p w14:paraId="7C9069BE">
      <w:pPr>
        <w:pStyle w:val="5"/>
        <w:numPr>
          <w:ilvl w:val="1"/>
          <w:numId w:val="1"/>
        </w:numPr>
        <w:spacing w:before="0" w:after="0"/>
        <w:rPr>
          <w:rFonts w:ascii="Tahoma" w:hAnsi="Tahoma" w:cs="Tahoma"/>
          <w:i w:val="0"/>
        </w:rPr>
      </w:pPr>
      <w:r>
        <w:rPr>
          <w:rFonts w:ascii="Tahoma" w:hAnsi="Tahoma" w:cs="Tahoma"/>
          <w:i w:val="0"/>
        </w:rPr>
        <w:t>Data Description</w:t>
      </w:r>
    </w:p>
    <w:p w14:paraId="0CD0F8E3">
      <w:pPr>
        <w:pStyle w:val="4"/>
        <w:ind w:left="0" w:leftChars="0" w:firstLine="0" w:firstLineChars="0"/>
        <w:rPr>
          <w:rFonts w:hint="default" w:ascii="Tahoma" w:hAnsi="Tahoma" w:cs="Tahoma"/>
          <w:sz w:val="24"/>
          <w:szCs w:val="24"/>
          <w:lang w:val="en-US"/>
        </w:rPr>
      </w:pPr>
      <w:r>
        <w:rPr>
          <w:rFonts w:hint="default" w:ascii="Tahoma" w:hAnsi="Tahoma" w:cs="Tahoma"/>
          <w:b/>
          <w:bCs/>
          <w:sz w:val="24"/>
          <w:szCs w:val="24"/>
          <w:lang w:val="en-US"/>
        </w:rPr>
        <w:t>3.1.1</w:t>
      </w:r>
      <w:r>
        <w:rPr>
          <w:rFonts w:hint="default" w:ascii="Tahoma" w:hAnsi="Tahoma" w:cs="Tahoma"/>
          <w:sz w:val="24"/>
          <w:szCs w:val="24"/>
          <w:lang w:val="en-US"/>
        </w:rPr>
        <w:t xml:space="preserve"> </w:t>
      </w:r>
      <w:r>
        <w:rPr>
          <w:rFonts w:hint="default" w:ascii="Tahoma" w:hAnsi="Tahoma" w:eastAsia="Calibri" w:cs="Tahoma"/>
          <w:b/>
          <w:bCs/>
          <w:sz w:val="24"/>
          <w:szCs w:val="24"/>
        </w:rPr>
        <w:t>Employee</w:t>
      </w:r>
    </w:p>
    <w:p w14:paraId="37D3F7D5">
      <w:pPr>
        <w:bidi w:val="0"/>
        <w:rPr>
          <w:rFonts w:hint="default" w:ascii="Tahoma" w:hAnsi="Tahoma" w:cs="Tahoma"/>
        </w:rPr>
      </w:pPr>
      <w:r>
        <w:rPr>
          <w:rFonts w:hint="default" w:ascii="Tahoma" w:hAnsi="Tahoma" w:cs="Tahoma"/>
        </w:rPr>
        <w:t>Table Name: tbl_employee</w:t>
      </w:r>
    </w:p>
    <w:p w14:paraId="64A976B3">
      <w:pPr>
        <w:bidi w:val="0"/>
        <w:rPr>
          <w:rFonts w:hint="default" w:ascii="Tahoma" w:hAnsi="Tahoma" w:cs="Tahoma"/>
        </w:rPr>
      </w:pPr>
      <w:r>
        <w:rPr>
          <w:rFonts w:hint="default" w:ascii="Tahoma" w:hAnsi="Tahoma" w:cs="Tahoma"/>
        </w:rPr>
        <w:t>Table Description: Table where employee profile, trade skill, pay rate, and login credential information is stored.</w:t>
      </w:r>
    </w:p>
    <w:p w14:paraId="4DE44220">
      <w:pPr>
        <w:bidi w:val="0"/>
        <w:rPr>
          <w:rFonts w:hint="default" w:ascii="Tahoma" w:hAnsi="Tahoma" w:cs="Tahoma"/>
        </w:rPr>
      </w:pPr>
      <w:r>
        <w:rPr>
          <w:rFonts w:hint="default" w:ascii="Tahoma" w:hAnsi="Tahoma" w:cs="Tahoma"/>
        </w:rPr>
        <w:t>Primary Key: employee_id</w:t>
      </w:r>
    </w:p>
    <w:p w14:paraId="650E7876">
      <w:pPr>
        <w:bidi w:val="0"/>
        <w:rPr>
          <w:rFonts w:hint="default" w:ascii="Tahoma" w:hAnsi="Tahoma" w:cs="Tahoma"/>
        </w:rPr>
      </w:pPr>
      <w:r>
        <w:rPr>
          <w:rFonts w:hint="default" w:ascii="Tahoma" w:hAnsi="Tahoma" w:cs="Tahoma"/>
        </w:rPr>
        <w:t>Foreign Key: role_id, site_id</w:t>
      </w:r>
    </w:p>
    <w:p w14:paraId="3B42D509">
      <w:pPr>
        <w:bidi w:val="0"/>
        <w:rPr>
          <w:rFonts w:hint="default" w:ascii="Tahoma" w:hAnsi="Tahoma" w:cs="Tahoma"/>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gridCol w:w="1941"/>
        <w:gridCol w:w="1889"/>
        <w:gridCol w:w="3695"/>
      </w:tblGrid>
      <w:tr w14:paraId="6010B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000000" w:themeFill="text1"/>
          </w:tcPr>
          <w:p w14:paraId="5D58BF25">
            <w:pPr>
              <w:bidi w:val="0"/>
              <w:rPr>
                <w:rFonts w:hint="default" w:ascii="Tahoma" w:hAnsi="Tahoma" w:cs="Tahoma"/>
                <w:color w:val="FFFFFF" w:themeColor="background1"/>
                <w:vertAlign w:val="baseline"/>
                <w14:textFill>
                  <w14:solidFill>
                    <w14:schemeClr w14:val="bg1"/>
                  </w14:solidFill>
                </w14:textFill>
              </w:rPr>
            </w:pPr>
            <w:r>
              <w:rPr>
                <w:rFonts w:ascii="Arial" w:hAnsi="Arial" w:eastAsia="Arial" w:cs="Arial"/>
                <w:color w:val="FFFFFF"/>
                <w:sz w:val="20"/>
                <w:szCs w:val="20"/>
                <w:rtl w:val="0"/>
              </w:rPr>
              <w:t>Fieldname</w:t>
            </w:r>
          </w:p>
        </w:tc>
        <w:tc>
          <w:tcPr>
            <w:tcW w:w="2484" w:type="dxa"/>
            <w:shd w:val="clear" w:color="auto" w:fill="000000" w:themeFill="text1"/>
          </w:tcPr>
          <w:p w14:paraId="066E14D7">
            <w:pPr>
              <w:bidi w:val="0"/>
              <w:rPr>
                <w:rFonts w:hint="default" w:ascii="Tahoma" w:hAnsi="Tahoma" w:cs="Tahoma"/>
                <w:vertAlign w:val="baseline"/>
              </w:rPr>
            </w:pPr>
            <w:r>
              <w:rPr>
                <w:rFonts w:ascii="Arial" w:hAnsi="Arial" w:eastAsia="Arial" w:cs="Arial"/>
                <w:sz w:val="20"/>
                <w:szCs w:val="20"/>
                <w:rtl w:val="0"/>
              </w:rPr>
              <w:t>Data Type</w:t>
            </w:r>
          </w:p>
        </w:tc>
        <w:tc>
          <w:tcPr>
            <w:tcW w:w="2484" w:type="dxa"/>
            <w:shd w:val="clear" w:color="auto" w:fill="000000" w:themeFill="text1"/>
          </w:tcPr>
          <w:p w14:paraId="1DB550B2">
            <w:pPr>
              <w:bidi w:val="0"/>
              <w:rPr>
                <w:rFonts w:hint="default" w:ascii="Tahoma" w:hAnsi="Tahoma" w:cs="Tahoma"/>
                <w:vertAlign w:val="baseline"/>
              </w:rPr>
            </w:pPr>
            <w:r>
              <w:rPr>
                <w:rFonts w:ascii="Arial" w:hAnsi="Arial" w:eastAsia="Arial" w:cs="Arial"/>
                <w:b/>
                <w:bCs/>
                <w:sz w:val="20"/>
                <w:szCs w:val="20"/>
                <w:rtl w:val="0"/>
              </w:rPr>
              <w:t>Length</w:t>
            </w:r>
          </w:p>
        </w:tc>
        <w:tc>
          <w:tcPr>
            <w:tcW w:w="2484" w:type="dxa"/>
            <w:shd w:val="clear" w:color="auto" w:fill="000000" w:themeFill="text1"/>
          </w:tcPr>
          <w:p w14:paraId="5714E892">
            <w:pPr>
              <w:bidi w:val="0"/>
              <w:rPr>
                <w:rFonts w:hint="default" w:ascii="Tahoma" w:hAnsi="Tahoma" w:cs="Tahoma"/>
                <w:vertAlign w:val="baseline"/>
              </w:rPr>
            </w:pPr>
            <w:r>
              <w:rPr>
                <w:rFonts w:ascii="Arial" w:hAnsi="Arial" w:eastAsia="Arial" w:cs="Arial"/>
                <w:b/>
                <w:bCs/>
                <w:sz w:val="20"/>
                <w:szCs w:val="20"/>
                <w:rtl w:val="0"/>
              </w:rPr>
              <w:t>Description</w:t>
            </w:r>
          </w:p>
        </w:tc>
      </w:tr>
      <w:tr w14:paraId="778AD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5D415B8C">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employee_id</w:t>
            </w:r>
          </w:p>
        </w:tc>
        <w:tc>
          <w:tcPr>
            <w:tcW w:w="2484" w:type="dxa"/>
            <w:shd w:val="clear" w:color="auto" w:fill="auto"/>
            <w:vAlign w:val="center"/>
          </w:tcPr>
          <w:p w14:paraId="3E5B0FC7">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int</w:t>
            </w:r>
          </w:p>
        </w:tc>
        <w:tc>
          <w:tcPr>
            <w:tcW w:w="2484" w:type="dxa"/>
            <w:shd w:val="clear" w:color="auto" w:fill="auto"/>
            <w:vAlign w:val="center"/>
          </w:tcPr>
          <w:p w14:paraId="11F496D5">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11</w:t>
            </w:r>
          </w:p>
        </w:tc>
        <w:tc>
          <w:tcPr>
            <w:tcW w:w="2484" w:type="dxa"/>
            <w:shd w:val="clear" w:color="auto" w:fill="auto"/>
            <w:vAlign w:val="center"/>
          </w:tcPr>
          <w:p w14:paraId="496AFB86">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Unique identifier for the employee</w:t>
            </w:r>
          </w:p>
        </w:tc>
      </w:tr>
      <w:tr w14:paraId="1BAF4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64CD5D39">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employee_code</w:t>
            </w:r>
          </w:p>
        </w:tc>
        <w:tc>
          <w:tcPr>
            <w:tcW w:w="2484" w:type="dxa"/>
            <w:shd w:val="clear" w:color="auto" w:fill="auto"/>
            <w:vAlign w:val="center"/>
          </w:tcPr>
          <w:p w14:paraId="263F1890">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varchar</w:t>
            </w:r>
          </w:p>
        </w:tc>
        <w:tc>
          <w:tcPr>
            <w:tcW w:w="2484" w:type="dxa"/>
            <w:shd w:val="clear" w:color="auto" w:fill="auto"/>
            <w:vAlign w:val="center"/>
          </w:tcPr>
          <w:p w14:paraId="509C4C7B">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255</w:t>
            </w:r>
          </w:p>
        </w:tc>
        <w:tc>
          <w:tcPr>
            <w:tcW w:w="2484" w:type="dxa"/>
            <w:shd w:val="clear" w:color="auto" w:fill="auto"/>
            <w:vAlign w:val="center"/>
          </w:tcPr>
          <w:p w14:paraId="78C00277">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ADC-NNNN identifier; used alongside email as a login identifier</w:t>
            </w:r>
          </w:p>
        </w:tc>
      </w:tr>
      <w:tr w14:paraId="44715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395235F6">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email</w:t>
            </w:r>
          </w:p>
        </w:tc>
        <w:tc>
          <w:tcPr>
            <w:tcW w:w="2484" w:type="dxa"/>
            <w:shd w:val="clear" w:color="auto" w:fill="auto"/>
            <w:vAlign w:val="center"/>
          </w:tcPr>
          <w:p w14:paraId="4E96FD7B">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varchar</w:t>
            </w:r>
          </w:p>
        </w:tc>
        <w:tc>
          <w:tcPr>
            <w:tcW w:w="2484" w:type="dxa"/>
            <w:shd w:val="clear" w:color="auto" w:fill="auto"/>
            <w:vAlign w:val="center"/>
          </w:tcPr>
          <w:p w14:paraId="305C00E1">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255</w:t>
            </w:r>
          </w:p>
        </w:tc>
        <w:tc>
          <w:tcPr>
            <w:tcW w:w="2484" w:type="dxa"/>
            <w:shd w:val="clear" w:color="auto" w:fill="auto"/>
            <w:vAlign w:val="center"/>
          </w:tcPr>
          <w:p w14:paraId="21656334">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Login identifier; nullable, as most field workers have no company email</w:t>
            </w:r>
          </w:p>
        </w:tc>
      </w:tr>
      <w:tr w14:paraId="58C74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718CD4C0">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password</w:t>
            </w:r>
          </w:p>
        </w:tc>
        <w:tc>
          <w:tcPr>
            <w:tcW w:w="2484" w:type="dxa"/>
            <w:shd w:val="clear" w:color="auto" w:fill="auto"/>
            <w:vAlign w:val="center"/>
          </w:tcPr>
          <w:p w14:paraId="32822700">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varchar</w:t>
            </w:r>
          </w:p>
        </w:tc>
        <w:tc>
          <w:tcPr>
            <w:tcW w:w="2484" w:type="dxa"/>
            <w:shd w:val="clear" w:color="auto" w:fill="auto"/>
            <w:vAlign w:val="center"/>
          </w:tcPr>
          <w:p w14:paraId="704BC84B">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255</w:t>
            </w:r>
          </w:p>
        </w:tc>
        <w:tc>
          <w:tcPr>
            <w:tcW w:w="2484" w:type="dxa"/>
            <w:shd w:val="clear" w:color="auto" w:fill="auto"/>
            <w:vAlign w:val="center"/>
          </w:tcPr>
          <w:p w14:paraId="50A172AE">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Hashed login secret; null means the account cannot sign in</w:t>
            </w:r>
          </w:p>
        </w:tc>
      </w:tr>
      <w:tr w14:paraId="1B2FF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47F8B606">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first_name</w:t>
            </w:r>
          </w:p>
        </w:tc>
        <w:tc>
          <w:tcPr>
            <w:tcW w:w="2484" w:type="dxa"/>
            <w:shd w:val="clear" w:color="auto" w:fill="auto"/>
            <w:vAlign w:val="center"/>
          </w:tcPr>
          <w:p w14:paraId="40462CC1">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varchar</w:t>
            </w:r>
          </w:p>
        </w:tc>
        <w:tc>
          <w:tcPr>
            <w:tcW w:w="2484" w:type="dxa"/>
            <w:shd w:val="clear" w:color="auto" w:fill="auto"/>
            <w:vAlign w:val="center"/>
          </w:tcPr>
          <w:p w14:paraId="1F8AA7E0">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100</w:t>
            </w:r>
          </w:p>
        </w:tc>
        <w:tc>
          <w:tcPr>
            <w:tcW w:w="2484" w:type="dxa"/>
            <w:shd w:val="clear" w:color="auto" w:fill="auto"/>
            <w:vAlign w:val="center"/>
          </w:tcPr>
          <w:p w14:paraId="5BE97CC0">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Employee's first name</w:t>
            </w:r>
          </w:p>
        </w:tc>
      </w:tr>
      <w:tr w14:paraId="5482E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63990405">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middle_name</w:t>
            </w:r>
          </w:p>
        </w:tc>
        <w:tc>
          <w:tcPr>
            <w:tcW w:w="2484" w:type="dxa"/>
            <w:shd w:val="clear" w:color="auto" w:fill="auto"/>
            <w:vAlign w:val="center"/>
          </w:tcPr>
          <w:p w14:paraId="76938D5A">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varchar</w:t>
            </w:r>
          </w:p>
        </w:tc>
        <w:tc>
          <w:tcPr>
            <w:tcW w:w="2484" w:type="dxa"/>
            <w:shd w:val="clear" w:color="auto" w:fill="auto"/>
            <w:vAlign w:val="center"/>
          </w:tcPr>
          <w:p w14:paraId="50BFDF55">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255</w:t>
            </w:r>
          </w:p>
        </w:tc>
        <w:tc>
          <w:tcPr>
            <w:tcW w:w="2484" w:type="dxa"/>
            <w:shd w:val="clear" w:color="auto" w:fill="auto"/>
            <w:vAlign w:val="center"/>
          </w:tcPr>
          <w:p w14:paraId="4E2EA2D2">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Employee's middle name (nullable)</w:t>
            </w:r>
          </w:p>
        </w:tc>
      </w:tr>
      <w:tr w14:paraId="67B48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5F5C4426">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last_name</w:t>
            </w:r>
          </w:p>
        </w:tc>
        <w:tc>
          <w:tcPr>
            <w:tcW w:w="2484" w:type="dxa"/>
            <w:shd w:val="clear" w:color="auto" w:fill="auto"/>
            <w:vAlign w:val="center"/>
          </w:tcPr>
          <w:p w14:paraId="5641A523">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varchar</w:t>
            </w:r>
          </w:p>
        </w:tc>
        <w:tc>
          <w:tcPr>
            <w:tcW w:w="2484" w:type="dxa"/>
            <w:shd w:val="clear" w:color="auto" w:fill="auto"/>
            <w:vAlign w:val="center"/>
          </w:tcPr>
          <w:p w14:paraId="6DB877B4">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100</w:t>
            </w:r>
          </w:p>
        </w:tc>
        <w:tc>
          <w:tcPr>
            <w:tcW w:w="2484" w:type="dxa"/>
            <w:shd w:val="clear" w:color="auto" w:fill="auto"/>
            <w:vAlign w:val="center"/>
          </w:tcPr>
          <w:p w14:paraId="6CD1FE1B">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Employee's last name</w:t>
            </w:r>
          </w:p>
        </w:tc>
      </w:tr>
      <w:tr w14:paraId="5D9AD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38A9FEA0">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trade_skill</w:t>
            </w:r>
          </w:p>
        </w:tc>
        <w:tc>
          <w:tcPr>
            <w:tcW w:w="2484" w:type="dxa"/>
            <w:shd w:val="clear" w:color="auto" w:fill="auto"/>
            <w:vAlign w:val="center"/>
          </w:tcPr>
          <w:p w14:paraId="4A64812E">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varchar</w:t>
            </w:r>
          </w:p>
        </w:tc>
        <w:tc>
          <w:tcPr>
            <w:tcW w:w="2484" w:type="dxa"/>
            <w:shd w:val="clear" w:color="auto" w:fill="auto"/>
            <w:vAlign w:val="center"/>
          </w:tcPr>
          <w:p w14:paraId="176455F2">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100</w:t>
            </w:r>
          </w:p>
        </w:tc>
        <w:tc>
          <w:tcPr>
            <w:tcW w:w="2484" w:type="dxa"/>
            <w:shd w:val="clear" w:color="auto" w:fill="auto"/>
            <w:vAlign w:val="center"/>
          </w:tcPr>
          <w:p w14:paraId="45262115">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Employee's construction trade skill (e.g., Mason, Electrician)</w:t>
            </w:r>
          </w:p>
        </w:tc>
      </w:tr>
      <w:tr w14:paraId="7061C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60AAD66F">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daily_rate</w:t>
            </w:r>
          </w:p>
        </w:tc>
        <w:tc>
          <w:tcPr>
            <w:tcW w:w="2484" w:type="dxa"/>
            <w:shd w:val="clear" w:color="auto" w:fill="auto"/>
            <w:vAlign w:val="center"/>
          </w:tcPr>
          <w:p w14:paraId="76D41383">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decimal</w:t>
            </w:r>
          </w:p>
        </w:tc>
        <w:tc>
          <w:tcPr>
            <w:tcW w:w="2484" w:type="dxa"/>
            <w:shd w:val="clear" w:color="auto" w:fill="auto"/>
            <w:vAlign w:val="center"/>
          </w:tcPr>
          <w:p w14:paraId="715CFE8C">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10,2</w:t>
            </w:r>
          </w:p>
        </w:tc>
        <w:tc>
          <w:tcPr>
            <w:tcW w:w="2484" w:type="dxa"/>
            <w:shd w:val="clear" w:color="auto" w:fill="auto"/>
            <w:vAlign w:val="center"/>
          </w:tcPr>
          <w:p w14:paraId="244F7BB5">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Employee's daily pay rate</w:t>
            </w:r>
          </w:p>
        </w:tc>
      </w:tr>
      <w:tr w14:paraId="45D65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21B3BEE8">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certification</w:t>
            </w:r>
          </w:p>
        </w:tc>
        <w:tc>
          <w:tcPr>
            <w:tcW w:w="2484" w:type="dxa"/>
            <w:shd w:val="clear" w:color="auto" w:fill="auto"/>
            <w:vAlign w:val="center"/>
          </w:tcPr>
          <w:p w14:paraId="7DDEFED1">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json</w:t>
            </w:r>
          </w:p>
        </w:tc>
        <w:tc>
          <w:tcPr>
            <w:tcW w:w="2484" w:type="dxa"/>
            <w:shd w:val="clear" w:color="auto" w:fill="auto"/>
            <w:vAlign w:val="center"/>
          </w:tcPr>
          <w:p w14:paraId="5A97EFF4">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w:t>
            </w:r>
          </w:p>
        </w:tc>
        <w:tc>
          <w:tcPr>
            <w:tcW w:w="2484" w:type="dxa"/>
            <w:shd w:val="clear" w:color="auto" w:fill="auto"/>
            <w:vAlign w:val="center"/>
          </w:tcPr>
          <w:p w14:paraId="40848277">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Field that stores skill certification details (array of certification records)</w:t>
            </w:r>
          </w:p>
        </w:tc>
      </w:tr>
      <w:tr w14:paraId="13303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33D2C015">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emergency_contact</w:t>
            </w:r>
          </w:p>
        </w:tc>
        <w:tc>
          <w:tcPr>
            <w:tcW w:w="2484" w:type="dxa"/>
            <w:shd w:val="clear" w:color="auto" w:fill="auto"/>
            <w:vAlign w:val="center"/>
          </w:tcPr>
          <w:p w14:paraId="652F2D39">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json</w:t>
            </w:r>
          </w:p>
        </w:tc>
        <w:tc>
          <w:tcPr>
            <w:tcW w:w="2484" w:type="dxa"/>
            <w:shd w:val="clear" w:color="auto" w:fill="auto"/>
            <w:vAlign w:val="center"/>
          </w:tcPr>
          <w:p w14:paraId="62F8A222">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w:t>
            </w:r>
          </w:p>
        </w:tc>
        <w:tc>
          <w:tcPr>
            <w:tcW w:w="2484" w:type="dxa"/>
            <w:shd w:val="clear" w:color="auto" w:fill="auto"/>
            <w:vAlign w:val="center"/>
          </w:tcPr>
          <w:p w14:paraId="171B0E81">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Emergency contact name and number (structured object)</w:t>
            </w:r>
          </w:p>
        </w:tc>
      </w:tr>
      <w:tr w14:paraId="57EAE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2E2DB812">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employment_status</w:t>
            </w:r>
          </w:p>
        </w:tc>
        <w:tc>
          <w:tcPr>
            <w:tcW w:w="2484" w:type="dxa"/>
            <w:shd w:val="clear" w:color="auto" w:fill="auto"/>
            <w:vAlign w:val="center"/>
          </w:tcPr>
          <w:p w14:paraId="7001F15A">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varchar</w:t>
            </w:r>
          </w:p>
        </w:tc>
        <w:tc>
          <w:tcPr>
            <w:tcW w:w="2484" w:type="dxa"/>
            <w:shd w:val="clear" w:color="auto" w:fill="auto"/>
            <w:vAlign w:val="center"/>
          </w:tcPr>
          <w:p w14:paraId="584DC813">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50</w:t>
            </w:r>
          </w:p>
        </w:tc>
        <w:tc>
          <w:tcPr>
            <w:tcW w:w="2484" w:type="dxa"/>
            <w:shd w:val="clear" w:color="auto" w:fill="auto"/>
            <w:vAlign w:val="center"/>
          </w:tcPr>
          <w:p w14:paraId="26B5354B">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Probationary, Active, On Leave, or Terminated</w:t>
            </w:r>
          </w:p>
        </w:tc>
      </w:tr>
      <w:tr w14:paraId="27A5F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121C2817">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date_of_birth</w:t>
            </w:r>
          </w:p>
        </w:tc>
        <w:tc>
          <w:tcPr>
            <w:tcW w:w="2484" w:type="dxa"/>
            <w:shd w:val="clear" w:color="auto" w:fill="auto"/>
            <w:vAlign w:val="center"/>
          </w:tcPr>
          <w:p w14:paraId="723CBD87">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date</w:t>
            </w:r>
          </w:p>
        </w:tc>
        <w:tc>
          <w:tcPr>
            <w:tcW w:w="2484" w:type="dxa"/>
            <w:shd w:val="clear" w:color="auto" w:fill="auto"/>
            <w:vAlign w:val="center"/>
          </w:tcPr>
          <w:p w14:paraId="5E601B10">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w:t>
            </w:r>
          </w:p>
        </w:tc>
        <w:tc>
          <w:tcPr>
            <w:tcW w:w="2484" w:type="dxa"/>
            <w:shd w:val="clear" w:color="auto" w:fill="auto"/>
            <w:vAlign w:val="center"/>
          </w:tcPr>
          <w:p w14:paraId="3C55587D">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Employee's date of birth</w:t>
            </w:r>
          </w:p>
        </w:tc>
      </w:tr>
      <w:tr w14:paraId="182EA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572A53FE">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mobile</w:t>
            </w:r>
          </w:p>
        </w:tc>
        <w:tc>
          <w:tcPr>
            <w:tcW w:w="2484" w:type="dxa"/>
            <w:shd w:val="clear" w:color="auto" w:fill="auto"/>
            <w:vAlign w:val="center"/>
          </w:tcPr>
          <w:p w14:paraId="2B320BD8">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varchar</w:t>
            </w:r>
          </w:p>
        </w:tc>
        <w:tc>
          <w:tcPr>
            <w:tcW w:w="2484" w:type="dxa"/>
            <w:shd w:val="clear" w:color="auto" w:fill="auto"/>
            <w:vAlign w:val="center"/>
          </w:tcPr>
          <w:p w14:paraId="64410853">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255</w:t>
            </w:r>
          </w:p>
        </w:tc>
        <w:tc>
          <w:tcPr>
            <w:tcW w:w="2484" w:type="dxa"/>
            <w:shd w:val="clear" w:color="auto" w:fill="auto"/>
            <w:vAlign w:val="center"/>
          </w:tcPr>
          <w:p w14:paraId="4D58B358">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Employee's mobile number</w:t>
            </w:r>
          </w:p>
        </w:tc>
      </w:tr>
      <w:tr w14:paraId="27DCC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57646C3C">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civil_status</w:t>
            </w:r>
          </w:p>
        </w:tc>
        <w:tc>
          <w:tcPr>
            <w:tcW w:w="2484" w:type="dxa"/>
            <w:shd w:val="clear" w:color="auto" w:fill="auto"/>
            <w:vAlign w:val="center"/>
          </w:tcPr>
          <w:p w14:paraId="64992AFB">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varchar</w:t>
            </w:r>
          </w:p>
        </w:tc>
        <w:tc>
          <w:tcPr>
            <w:tcW w:w="2484" w:type="dxa"/>
            <w:shd w:val="clear" w:color="auto" w:fill="auto"/>
            <w:vAlign w:val="center"/>
          </w:tcPr>
          <w:p w14:paraId="55589FA4">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255</w:t>
            </w:r>
          </w:p>
        </w:tc>
        <w:tc>
          <w:tcPr>
            <w:tcW w:w="2484" w:type="dxa"/>
            <w:shd w:val="clear" w:color="auto" w:fill="auto"/>
            <w:vAlign w:val="center"/>
          </w:tcPr>
          <w:p w14:paraId="64954261">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Employee's civil status</w:t>
            </w:r>
          </w:p>
        </w:tc>
      </w:tr>
      <w:tr w14:paraId="67DBE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4C627616">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dependents</w:t>
            </w:r>
          </w:p>
        </w:tc>
        <w:tc>
          <w:tcPr>
            <w:tcW w:w="2484" w:type="dxa"/>
            <w:shd w:val="clear" w:color="auto" w:fill="auto"/>
            <w:vAlign w:val="center"/>
          </w:tcPr>
          <w:p w14:paraId="646F2A23">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tinyint</w:t>
            </w:r>
          </w:p>
        </w:tc>
        <w:tc>
          <w:tcPr>
            <w:tcW w:w="2484" w:type="dxa"/>
            <w:shd w:val="clear" w:color="auto" w:fill="auto"/>
            <w:vAlign w:val="center"/>
          </w:tcPr>
          <w:p w14:paraId="65003C93">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3</w:t>
            </w:r>
          </w:p>
        </w:tc>
        <w:tc>
          <w:tcPr>
            <w:tcW w:w="2484" w:type="dxa"/>
            <w:shd w:val="clear" w:color="auto" w:fill="auto"/>
            <w:vAlign w:val="center"/>
          </w:tcPr>
          <w:p w14:paraId="277D6B2C">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Number of declared dependents</w:t>
            </w:r>
          </w:p>
        </w:tc>
      </w:tr>
      <w:tr w14:paraId="7B57E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71985CB2">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address</w:t>
            </w:r>
          </w:p>
        </w:tc>
        <w:tc>
          <w:tcPr>
            <w:tcW w:w="2484" w:type="dxa"/>
            <w:shd w:val="clear" w:color="auto" w:fill="auto"/>
            <w:vAlign w:val="center"/>
          </w:tcPr>
          <w:p w14:paraId="1DFE731E">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varchar</w:t>
            </w:r>
          </w:p>
        </w:tc>
        <w:tc>
          <w:tcPr>
            <w:tcW w:w="2484" w:type="dxa"/>
            <w:shd w:val="clear" w:color="auto" w:fill="auto"/>
            <w:vAlign w:val="center"/>
          </w:tcPr>
          <w:p w14:paraId="6728AB3F">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255</w:t>
            </w:r>
          </w:p>
        </w:tc>
        <w:tc>
          <w:tcPr>
            <w:tcW w:w="2484" w:type="dxa"/>
            <w:shd w:val="clear" w:color="auto" w:fill="auto"/>
            <w:vAlign w:val="center"/>
          </w:tcPr>
          <w:p w14:paraId="3E298DE1">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Employee's home address</w:t>
            </w:r>
          </w:p>
        </w:tc>
      </w:tr>
      <w:tr w14:paraId="73DEF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59301E5E">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blood_type</w:t>
            </w:r>
          </w:p>
        </w:tc>
        <w:tc>
          <w:tcPr>
            <w:tcW w:w="2484" w:type="dxa"/>
            <w:shd w:val="clear" w:color="auto" w:fill="auto"/>
            <w:vAlign w:val="center"/>
          </w:tcPr>
          <w:p w14:paraId="689FEFE0">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varchar</w:t>
            </w:r>
          </w:p>
        </w:tc>
        <w:tc>
          <w:tcPr>
            <w:tcW w:w="2484" w:type="dxa"/>
            <w:shd w:val="clear" w:color="auto" w:fill="auto"/>
            <w:vAlign w:val="center"/>
          </w:tcPr>
          <w:p w14:paraId="30B32791">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255</w:t>
            </w:r>
          </w:p>
        </w:tc>
        <w:tc>
          <w:tcPr>
            <w:tcW w:w="2484" w:type="dxa"/>
            <w:shd w:val="clear" w:color="auto" w:fill="auto"/>
            <w:vAlign w:val="center"/>
          </w:tcPr>
          <w:p w14:paraId="2CA15D07">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Employee's blood type</w:t>
            </w:r>
          </w:p>
        </w:tc>
      </w:tr>
      <w:tr w14:paraId="24F1B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7E68719A">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tin</w:t>
            </w:r>
          </w:p>
        </w:tc>
        <w:tc>
          <w:tcPr>
            <w:tcW w:w="2484" w:type="dxa"/>
            <w:shd w:val="clear" w:color="auto" w:fill="auto"/>
            <w:vAlign w:val="center"/>
          </w:tcPr>
          <w:p w14:paraId="4CD11F85">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varchar</w:t>
            </w:r>
          </w:p>
        </w:tc>
        <w:tc>
          <w:tcPr>
            <w:tcW w:w="2484" w:type="dxa"/>
            <w:shd w:val="clear" w:color="auto" w:fill="auto"/>
            <w:vAlign w:val="center"/>
          </w:tcPr>
          <w:p w14:paraId="7600792A">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255</w:t>
            </w:r>
          </w:p>
        </w:tc>
        <w:tc>
          <w:tcPr>
            <w:tcW w:w="2484" w:type="dxa"/>
            <w:shd w:val="clear" w:color="auto" w:fill="auto"/>
            <w:vAlign w:val="center"/>
          </w:tcPr>
          <w:p w14:paraId="5308DBCB">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Tax Identification Number</w:t>
            </w:r>
          </w:p>
        </w:tc>
      </w:tr>
      <w:tr w14:paraId="68AA9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64842BD8">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sss</w:t>
            </w:r>
          </w:p>
        </w:tc>
        <w:tc>
          <w:tcPr>
            <w:tcW w:w="2484" w:type="dxa"/>
            <w:shd w:val="clear" w:color="auto" w:fill="auto"/>
            <w:vAlign w:val="center"/>
          </w:tcPr>
          <w:p w14:paraId="5B4DE2E6">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varchar</w:t>
            </w:r>
          </w:p>
        </w:tc>
        <w:tc>
          <w:tcPr>
            <w:tcW w:w="2484" w:type="dxa"/>
            <w:shd w:val="clear" w:color="auto" w:fill="auto"/>
            <w:vAlign w:val="center"/>
          </w:tcPr>
          <w:p w14:paraId="3A1A9E7F">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255</w:t>
            </w:r>
          </w:p>
        </w:tc>
        <w:tc>
          <w:tcPr>
            <w:tcW w:w="2484" w:type="dxa"/>
            <w:shd w:val="clear" w:color="auto" w:fill="auto"/>
            <w:vAlign w:val="center"/>
          </w:tcPr>
          <w:p w14:paraId="3E306F08">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Social Security System number</w:t>
            </w:r>
          </w:p>
        </w:tc>
      </w:tr>
      <w:tr w14:paraId="2F8AB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6AD180B8">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philhealth</w:t>
            </w:r>
          </w:p>
        </w:tc>
        <w:tc>
          <w:tcPr>
            <w:tcW w:w="2484" w:type="dxa"/>
            <w:shd w:val="clear" w:color="auto" w:fill="auto"/>
            <w:vAlign w:val="center"/>
          </w:tcPr>
          <w:p w14:paraId="4FB7C627">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varchar</w:t>
            </w:r>
          </w:p>
        </w:tc>
        <w:tc>
          <w:tcPr>
            <w:tcW w:w="2484" w:type="dxa"/>
            <w:shd w:val="clear" w:color="auto" w:fill="auto"/>
            <w:vAlign w:val="center"/>
          </w:tcPr>
          <w:p w14:paraId="39A2FEEC">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255</w:t>
            </w:r>
          </w:p>
        </w:tc>
        <w:tc>
          <w:tcPr>
            <w:tcW w:w="2484" w:type="dxa"/>
            <w:shd w:val="clear" w:color="auto" w:fill="auto"/>
            <w:vAlign w:val="center"/>
          </w:tcPr>
          <w:p w14:paraId="55704BE0">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PhilHealth number</w:t>
            </w:r>
          </w:p>
        </w:tc>
      </w:tr>
      <w:tr w14:paraId="18391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4512297F">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pag_ibig</w:t>
            </w:r>
          </w:p>
        </w:tc>
        <w:tc>
          <w:tcPr>
            <w:tcW w:w="2484" w:type="dxa"/>
            <w:shd w:val="clear" w:color="auto" w:fill="auto"/>
            <w:vAlign w:val="center"/>
          </w:tcPr>
          <w:p w14:paraId="1B4FE4A6">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varchar</w:t>
            </w:r>
          </w:p>
        </w:tc>
        <w:tc>
          <w:tcPr>
            <w:tcW w:w="2484" w:type="dxa"/>
            <w:shd w:val="clear" w:color="auto" w:fill="auto"/>
            <w:vAlign w:val="center"/>
          </w:tcPr>
          <w:p w14:paraId="39325FE1">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255</w:t>
            </w:r>
          </w:p>
        </w:tc>
        <w:tc>
          <w:tcPr>
            <w:tcW w:w="2484" w:type="dxa"/>
            <w:shd w:val="clear" w:color="auto" w:fill="auto"/>
            <w:vAlign w:val="center"/>
          </w:tcPr>
          <w:p w14:paraId="2F9641FD">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Pag-IBIG (HDMF) number</w:t>
            </w:r>
          </w:p>
        </w:tc>
      </w:tr>
      <w:tr w14:paraId="724D6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500F7160">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date_hired</w:t>
            </w:r>
          </w:p>
        </w:tc>
        <w:tc>
          <w:tcPr>
            <w:tcW w:w="2484" w:type="dxa"/>
            <w:shd w:val="clear" w:color="auto" w:fill="auto"/>
            <w:vAlign w:val="center"/>
          </w:tcPr>
          <w:p w14:paraId="26070514">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date</w:t>
            </w:r>
          </w:p>
        </w:tc>
        <w:tc>
          <w:tcPr>
            <w:tcW w:w="2484" w:type="dxa"/>
            <w:shd w:val="clear" w:color="auto" w:fill="auto"/>
            <w:vAlign w:val="center"/>
          </w:tcPr>
          <w:p w14:paraId="443E372D">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w:t>
            </w:r>
          </w:p>
        </w:tc>
        <w:tc>
          <w:tcPr>
            <w:tcW w:w="2484" w:type="dxa"/>
            <w:shd w:val="clear" w:color="auto" w:fill="auto"/>
            <w:vAlign w:val="center"/>
          </w:tcPr>
          <w:p w14:paraId="12D76512">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Date the employee was hired</w:t>
            </w:r>
          </w:p>
        </w:tc>
      </w:tr>
      <w:tr w14:paraId="6817E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74EEDF39">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cost_centre</w:t>
            </w:r>
          </w:p>
        </w:tc>
        <w:tc>
          <w:tcPr>
            <w:tcW w:w="2484" w:type="dxa"/>
            <w:shd w:val="clear" w:color="auto" w:fill="auto"/>
            <w:vAlign w:val="center"/>
          </w:tcPr>
          <w:p w14:paraId="3AAAF208">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varchar</w:t>
            </w:r>
          </w:p>
        </w:tc>
        <w:tc>
          <w:tcPr>
            <w:tcW w:w="2484" w:type="dxa"/>
            <w:shd w:val="clear" w:color="auto" w:fill="auto"/>
            <w:vAlign w:val="center"/>
          </w:tcPr>
          <w:p w14:paraId="5ADFC01B">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255</w:t>
            </w:r>
          </w:p>
        </w:tc>
        <w:tc>
          <w:tcPr>
            <w:tcW w:w="2484" w:type="dxa"/>
            <w:shd w:val="clear" w:color="auto" w:fill="auto"/>
            <w:vAlign w:val="center"/>
          </w:tcPr>
          <w:p w14:paraId="70B8F21C">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Cost centre code the employee's pay is charged to</w:t>
            </w:r>
          </w:p>
        </w:tc>
      </w:tr>
      <w:tr w14:paraId="635A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4CF9A211">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role_id</w:t>
            </w:r>
          </w:p>
        </w:tc>
        <w:tc>
          <w:tcPr>
            <w:tcW w:w="2484" w:type="dxa"/>
            <w:shd w:val="clear" w:color="auto" w:fill="auto"/>
            <w:vAlign w:val="center"/>
          </w:tcPr>
          <w:p w14:paraId="6ED039DE">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int</w:t>
            </w:r>
          </w:p>
        </w:tc>
        <w:tc>
          <w:tcPr>
            <w:tcW w:w="2484" w:type="dxa"/>
            <w:shd w:val="clear" w:color="auto" w:fill="auto"/>
            <w:vAlign w:val="center"/>
          </w:tcPr>
          <w:p w14:paraId="57C5CF19">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11</w:t>
            </w:r>
          </w:p>
        </w:tc>
        <w:tc>
          <w:tcPr>
            <w:tcW w:w="2484" w:type="dxa"/>
            <w:shd w:val="clear" w:color="auto" w:fill="auto"/>
            <w:vAlign w:val="center"/>
          </w:tcPr>
          <w:p w14:paraId="69FFE52C">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Field that links to the employee's system role</w:t>
            </w:r>
          </w:p>
        </w:tc>
      </w:tr>
      <w:tr w14:paraId="4A940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auto"/>
            <w:vAlign w:val="center"/>
          </w:tcPr>
          <w:p w14:paraId="3E2A633B">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site_id</w:t>
            </w:r>
          </w:p>
        </w:tc>
        <w:tc>
          <w:tcPr>
            <w:tcW w:w="2484" w:type="dxa"/>
            <w:shd w:val="clear" w:color="auto" w:fill="auto"/>
            <w:vAlign w:val="center"/>
          </w:tcPr>
          <w:p w14:paraId="55C283BD">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int</w:t>
            </w:r>
          </w:p>
        </w:tc>
        <w:tc>
          <w:tcPr>
            <w:tcW w:w="2484" w:type="dxa"/>
            <w:shd w:val="clear" w:color="auto" w:fill="auto"/>
            <w:vAlign w:val="center"/>
          </w:tcPr>
          <w:p w14:paraId="355E338C">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11</w:t>
            </w:r>
          </w:p>
        </w:tc>
        <w:tc>
          <w:tcPr>
            <w:tcW w:w="2484" w:type="dxa"/>
            <w:shd w:val="clear" w:color="auto" w:fill="auto"/>
            <w:vAlign w:val="center"/>
          </w:tcPr>
          <w:p w14:paraId="23393FBD">
            <w:pPr>
              <w:rPr>
                <w:rFonts w:hint="default" w:ascii="Tahoma" w:hAnsi="Tahoma" w:eastAsia="Lucida Sans Unicode" w:cs="Tahoma"/>
                <w:kern w:val="1"/>
                <w:sz w:val="24"/>
                <w:szCs w:val="24"/>
                <w:lang w:val="en-US" w:eastAsia="en-PH" w:bidi="ar-SA"/>
              </w:rPr>
            </w:pPr>
            <w:r>
              <w:rPr>
                <w:rFonts w:hint="default" w:ascii="Tahoma" w:hAnsi="Tahoma" w:eastAsia="Calibri" w:cs="Tahoma"/>
                <w:b w:val="0"/>
                <w:bCs w:val="0"/>
                <w:sz w:val="24"/>
                <w:szCs w:val="24"/>
              </w:rPr>
              <w:t>Field that links to the employee's primary/current project site (nullable)</w:t>
            </w:r>
          </w:p>
        </w:tc>
      </w:tr>
    </w:tbl>
    <w:p w14:paraId="071F3070">
      <w:pPr>
        <w:bidi w:val="0"/>
        <w:jc w:val="center"/>
        <w:rPr>
          <w:rFonts w:hint="default" w:ascii="Tahoma" w:hAnsi="Tahoma" w:cs="Tahoma"/>
          <w:lang w:val="en-US"/>
        </w:rPr>
      </w:pPr>
    </w:p>
    <w:p w14:paraId="25A2004F">
      <w:pPr>
        <w:bidi w:val="0"/>
        <w:jc w:val="center"/>
        <w:rPr>
          <w:rFonts w:hint="default" w:ascii="Tahoma" w:hAnsi="Tahoma" w:cs="Tahoma"/>
          <w:lang w:val="en-US"/>
        </w:rPr>
      </w:pPr>
      <w:r>
        <w:rPr>
          <w:rFonts w:hint="default" w:ascii="Tahoma" w:hAnsi="Tahoma" w:cs="Tahoma"/>
          <w:lang w:val="en-US"/>
        </w:rPr>
        <w:t>Table 2.0 Employee</w:t>
      </w:r>
    </w:p>
    <w:p w14:paraId="51479EB8">
      <w:pPr>
        <w:bidi w:val="0"/>
        <w:rPr>
          <w:rFonts w:hint="default" w:ascii="Tahoma" w:hAnsi="Tahoma" w:cs="Tahoma"/>
        </w:rPr>
      </w:pPr>
    </w:p>
    <w:p w14:paraId="5AD78616">
      <w:pPr>
        <w:bidi w:val="0"/>
        <w:rPr>
          <w:rFonts w:hint="default" w:ascii="Tahoma" w:hAnsi="Tahoma" w:cs="Tahoma"/>
          <w:b/>
          <w:bCs/>
          <w:lang w:val="en-US"/>
        </w:rPr>
      </w:pPr>
      <w:r>
        <w:rPr>
          <w:rFonts w:hint="default" w:ascii="Tahoma" w:hAnsi="Tahoma" w:cs="Tahoma"/>
          <w:b/>
          <w:bCs/>
          <w:lang w:val="en-US"/>
        </w:rPr>
        <w:t>3.1.2 Role</w:t>
      </w:r>
    </w:p>
    <w:p w14:paraId="60CD15FE">
      <w:pPr>
        <w:bidi w:val="0"/>
        <w:rPr>
          <w:rFonts w:hint="default" w:ascii="Tahoma" w:hAnsi="Tahoma" w:cs="Tahoma"/>
        </w:rPr>
      </w:pPr>
      <w:r>
        <w:rPr>
          <w:rFonts w:hint="default" w:ascii="Tahoma" w:hAnsi="Tahoma" w:cs="Tahoma"/>
        </w:rPr>
        <w:t>Table Name: tbl_role</w:t>
      </w:r>
    </w:p>
    <w:p w14:paraId="2BB3FA48">
      <w:pPr>
        <w:bidi w:val="0"/>
        <w:rPr>
          <w:rFonts w:hint="default" w:ascii="Tahoma" w:hAnsi="Tahoma" w:cs="Tahoma"/>
        </w:rPr>
      </w:pPr>
      <w:r>
        <w:rPr>
          <w:rFonts w:hint="default" w:ascii="Tahoma" w:hAnsi="Tahoma" w:cs="Tahoma"/>
        </w:rPr>
        <w:t>Table Description: Table where RBAC roles are stored (HR Personnel, Site Foreman, Site Engineer / Construction Manager, System Administrator, Executive, Worker, Operator). Only the first five are login-capable; Worker and Operator are record-only classifications.</w:t>
      </w:r>
    </w:p>
    <w:p w14:paraId="2399D546">
      <w:pPr>
        <w:bidi w:val="0"/>
        <w:rPr>
          <w:rFonts w:hint="default" w:ascii="Tahoma" w:hAnsi="Tahoma" w:cs="Tahoma"/>
        </w:rPr>
      </w:pPr>
      <w:r>
        <w:rPr>
          <w:rFonts w:hint="default" w:ascii="Tahoma" w:hAnsi="Tahoma" w:cs="Tahoma"/>
        </w:rPr>
        <w:t>Primary Key: role_id</w:t>
      </w:r>
    </w:p>
    <w:p w14:paraId="4F4C89D0">
      <w:pPr>
        <w:bidi w:val="0"/>
        <w:rPr>
          <w:rFonts w:hint="default" w:ascii="Tahoma" w:hAnsi="Tahoma" w:cs="Tahoma"/>
        </w:rPr>
      </w:pPr>
      <w:r>
        <w:rPr>
          <w:rFonts w:hint="default" w:ascii="Tahoma" w:hAnsi="Tahoma" w:cs="Tahoma"/>
        </w:rPr>
        <w:t>Foreign Key: None</w:t>
      </w:r>
      <w:r>
        <w:rPr>
          <w:rFonts w:hint="default" w:ascii="Tahoma" w:hAnsi="Tahoma" w:cs="Tahoma"/>
          <w:lang w:val="en-US"/>
        </w:rPr>
        <w:t xml:space="preserve"> </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gridCol w:w="1941"/>
        <w:gridCol w:w="1889"/>
        <w:gridCol w:w="3695"/>
      </w:tblGrid>
      <w:tr w14:paraId="12515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shd w:val="clear" w:color="auto" w:fill="000000" w:themeFill="text1"/>
          </w:tcPr>
          <w:p w14:paraId="0A03A4EB">
            <w:pPr>
              <w:bidi w:val="0"/>
              <w:rPr>
                <w:rFonts w:hint="default" w:ascii="Tahoma" w:hAnsi="Tahoma" w:cs="Tahoma"/>
                <w:color w:val="FFFFFF" w:themeColor="background1"/>
                <w:vertAlign w:val="baseline"/>
                <w14:textFill>
                  <w14:solidFill>
                    <w14:schemeClr w14:val="bg1"/>
                  </w14:solidFill>
                </w14:textFill>
              </w:rPr>
            </w:pPr>
            <w:r>
              <w:rPr>
                <w:rFonts w:ascii="Arial" w:hAnsi="Arial" w:eastAsia="Arial" w:cs="Arial"/>
                <w:color w:val="FFFFFF"/>
                <w:sz w:val="20"/>
                <w:szCs w:val="20"/>
                <w:rtl w:val="0"/>
              </w:rPr>
              <w:t>Fieldname</w:t>
            </w:r>
          </w:p>
        </w:tc>
        <w:tc>
          <w:tcPr>
            <w:tcW w:w="1941" w:type="dxa"/>
            <w:shd w:val="clear" w:color="auto" w:fill="000000" w:themeFill="text1"/>
          </w:tcPr>
          <w:p w14:paraId="1551CCB2">
            <w:pPr>
              <w:bidi w:val="0"/>
              <w:rPr>
                <w:rFonts w:hint="default" w:ascii="Tahoma" w:hAnsi="Tahoma" w:cs="Tahoma"/>
                <w:vertAlign w:val="baseline"/>
              </w:rPr>
            </w:pPr>
            <w:r>
              <w:rPr>
                <w:rFonts w:ascii="Arial" w:hAnsi="Arial" w:eastAsia="Arial" w:cs="Arial"/>
                <w:sz w:val="20"/>
                <w:szCs w:val="20"/>
                <w:rtl w:val="0"/>
              </w:rPr>
              <w:t>Data Type</w:t>
            </w:r>
          </w:p>
        </w:tc>
        <w:tc>
          <w:tcPr>
            <w:tcW w:w="1889" w:type="dxa"/>
            <w:shd w:val="clear" w:color="auto" w:fill="000000" w:themeFill="text1"/>
          </w:tcPr>
          <w:p w14:paraId="4EEA7843">
            <w:pPr>
              <w:bidi w:val="0"/>
              <w:rPr>
                <w:rFonts w:hint="default" w:ascii="Tahoma" w:hAnsi="Tahoma" w:cs="Tahoma"/>
                <w:vertAlign w:val="baseline"/>
              </w:rPr>
            </w:pPr>
            <w:r>
              <w:rPr>
                <w:rFonts w:ascii="Arial" w:hAnsi="Arial" w:eastAsia="Arial" w:cs="Arial"/>
                <w:b/>
                <w:bCs/>
                <w:sz w:val="20"/>
                <w:szCs w:val="20"/>
                <w:rtl w:val="0"/>
              </w:rPr>
              <w:t>Length</w:t>
            </w:r>
          </w:p>
        </w:tc>
        <w:tc>
          <w:tcPr>
            <w:tcW w:w="3695" w:type="dxa"/>
            <w:shd w:val="clear" w:color="auto" w:fill="000000" w:themeFill="text1"/>
          </w:tcPr>
          <w:p w14:paraId="46B5422F">
            <w:pPr>
              <w:bidi w:val="0"/>
              <w:rPr>
                <w:rFonts w:hint="default" w:ascii="Tahoma" w:hAnsi="Tahoma" w:cs="Tahoma"/>
                <w:vertAlign w:val="baseline"/>
              </w:rPr>
            </w:pPr>
            <w:r>
              <w:rPr>
                <w:rFonts w:ascii="Arial" w:hAnsi="Arial" w:eastAsia="Arial" w:cs="Arial"/>
                <w:b/>
                <w:bCs/>
                <w:sz w:val="20"/>
                <w:szCs w:val="20"/>
                <w:rtl w:val="0"/>
              </w:rPr>
              <w:t>Description</w:t>
            </w:r>
          </w:p>
        </w:tc>
      </w:tr>
    </w:tbl>
    <w:tbl>
      <w:tblPr>
        <w:tblStyle w:val="14"/>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9"/>
        <w:gridCol w:w="1940"/>
        <w:gridCol w:w="1887"/>
        <w:gridCol w:w="3692"/>
      </w:tblGrid>
      <w:tr w14:paraId="6A243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7CAEC83F">
            <w:pPr>
              <w:rPr>
                <w:rFonts w:hint="default" w:ascii="Tahoma" w:hAnsi="Tahoma" w:cs="Tahoma"/>
                <w:sz w:val="24"/>
                <w:szCs w:val="24"/>
              </w:rPr>
            </w:pPr>
            <w:r>
              <w:rPr>
                <w:rFonts w:hint="default" w:ascii="Tahoma" w:hAnsi="Tahoma" w:eastAsia="Calibri" w:cs="Tahoma"/>
                <w:b w:val="0"/>
                <w:bCs w:val="0"/>
                <w:sz w:val="24"/>
                <w:szCs w:val="24"/>
              </w:rPr>
              <w:t>role_id</w:t>
            </w:r>
          </w:p>
        </w:tc>
        <w:tc>
          <w:tcPr>
            <w:tcW w:w="1941" w:type="dxa"/>
            <w:tcMar>
              <w:top w:w="80" w:type="dxa"/>
              <w:left w:w="100" w:type="dxa"/>
              <w:bottom w:w="80" w:type="dxa"/>
              <w:right w:w="100" w:type="dxa"/>
            </w:tcMar>
            <w:vAlign w:val="center"/>
          </w:tcPr>
          <w:p w14:paraId="160F24DE">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7627AA44">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24AC7F28">
            <w:pPr>
              <w:rPr>
                <w:rFonts w:hint="default" w:ascii="Tahoma" w:hAnsi="Tahoma" w:cs="Tahoma"/>
                <w:sz w:val="24"/>
                <w:szCs w:val="24"/>
              </w:rPr>
            </w:pPr>
            <w:r>
              <w:rPr>
                <w:rFonts w:hint="default" w:ascii="Tahoma" w:hAnsi="Tahoma" w:eastAsia="Calibri" w:cs="Tahoma"/>
                <w:b w:val="0"/>
                <w:bCs w:val="0"/>
                <w:sz w:val="24"/>
                <w:szCs w:val="24"/>
              </w:rPr>
              <w:t>Unique identifier for the role</w:t>
            </w:r>
          </w:p>
        </w:tc>
      </w:tr>
      <w:tr w14:paraId="6C075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5324C685">
            <w:pPr>
              <w:rPr>
                <w:rFonts w:hint="default" w:ascii="Tahoma" w:hAnsi="Tahoma" w:cs="Tahoma"/>
                <w:sz w:val="24"/>
                <w:szCs w:val="24"/>
              </w:rPr>
            </w:pPr>
            <w:r>
              <w:rPr>
                <w:rFonts w:hint="default" w:ascii="Tahoma" w:hAnsi="Tahoma" w:eastAsia="Calibri" w:cs="Tahoma"/>
                <w:b w:val="0"/>
                <w:bCs w:val="0"/>
                <w:sz w:val="24"/>
                <w:szCs w:val="24"/>
              </w:rPr>
              <w:t>role_name</w:t>
            </w:r>
          </w:p>
        </w:tc>
        <w:tc>
          <w:tcPr>
            <w:tcW w:w="1941" w:type="dxa"/>
            <w:tcMar>
              <w:top w:w="80" w:type="dxa"/>
              <w:left w:w="100" w:type="dxa"/>
              <w:bottom w:w="80" w:type="dxa"/>
              <w:right w:w="100" w:type="dxa"/>
            </w:tcMar>
            <w:vAlign w:val="center"/>
          </w:tcPr>
          <w:p w14:paraId="3BF65AB8">
            <w:pPr>
              <w:rPr>
                <w:rFonts w:hint="default" w:ascii="Tahoma" w:hAnsi="Tahoma" w:cs="Tahoma"/>
                <w:sz w:val="24"/>
                <w:szCs w:val="24"/>
              </w:rPr>
            </w:pPr>
            <w:r>
              <w:rPr>
                <w:rFonts w:hint="default" w:ascii="Tahoma" w:hAnsi="Tahoma" w:eastAsia="Calibri" w:cs="Tahoma"/>
                <w:b w:val="0"/>
                <w:bCs w:val="0"/>
                <w:sz w:val="24"/>
                <w:szCs w:val="24"/>
              </w:rPr>
              <w:t>varchar</w:t>
            </w:r>
          </w:p>
        </w:tc>
        <w:tc>
          <w:tcPr>
            <w:tcW w:w="1889" w:type="dxa"/>
            <w:tcMar>
              <w:top w:w="80" w:type="dxa"/>
              <w:left w:w="100" w:type="dxa"/>
              <w:bottom w:w="80" w:type="dxa"/>
              <w:right w:w="100" w:type="dxa"/>
            </w:tcMar>
            <w:vAlign w:val="center"/>
          </w:tcPr>
          <w:p w14:paraId="31D182F7">
            <w:pPr>
              <w:rPr>
                <w:rFonts w:hint="default" w:ascii="Tahoma" w:hAnsi="Tahoma" w:cs="Tahoma"/>
                <w:sz w:val="24"/>
                <w:szCs w:val="24"/>
              </w:rPr>
            </w:pPr>
            <w:r>
              <w:rPr>
                <w:rFonts w:hint="default" w:ascii="Tahoma" w:hAnsi="Tahoma" w:eastAsia="Calibri" w:cs="Tahoma"/>
                <w:b w:val="0"/>
                <w:bCs w:val="0"/>
                <w:sz w:val="24"/>
                <w:szCs w:val="24"/>
              </w:rPr>
              <w:t>50</w:t>
            </w:r>
          </w:p>
        </w:tc>
        <w:tc>
          <w:tcPr>
            <w:tcW w:w="3695" w:type="dxa"/>
            <w:tcMar>
              <w:top w:w="80" w:type="dxa"/>
              <w:left w:w="100" w:type="dxa"/>
              <w:bottom w:w="80" w:type="dxa"/>
              <w:right w:w="100" w:type="dxa"/>
            </w:tcMar>
            <w:vAlign w:val="center"/>
          </w:tcPr>
          <w:p w14:paraId="6EA3BABB">
            <w:pPr>
              <w:rPr>
                <w:rFonts w:hint="default" w:ascii="Tahoma" w:hAnsi="Tahoma" w:cs="Tahoma"/>
                <w:sz w:val="24"/>
                <w:szCs w:val="24"/>
              </w:rPr>
            </w:pPr>
            <w:r>
              <w:rPr>
                <w:rFonts w:hint="default" w:ascii="Tahoma" w:hAnsi="Tahoma" w:eastAsia="Calibri" w:cs="Tahoma"/>
                <w:b w:val="0"/>
                <w:bCs w:val="0"/>
                <w:sz w:val="24"/>
                <w:szCs w:val="24"/>
              </w:rPr>
              <w:t>Display name of the role</w:t>
            </w:r>
          </w:p>
        </w:tc>
      </w:tr>
      <w:tr w14:paraId="5126C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11DDB3FE">
            <w:pPr>
              <w:rPr>
                <w:rFonts w:hint="default" w:ascii="Tahoma" w:hAnsi="Tahoma" w:cs="Tahoma"/>
                <w:sz w:val="24"/>
                <w:szCs w:val="24"/>
              </w:rPr>
            </w:pPr>
            <w:r>
              <w:rPr>
                <w:rFonts w:hint="default" w:ascii="Tahoma" w:hAnsi="Tahoma" w:eastAsia="Calibri" w:cs="Tahoma"/>
                <w:b w:val="0"/>
                <w:bCs w:val="0"/>
                <w:sz w:val="24"/>
                <w:szCs w:val="24"/>
              </w:rPr>
              <w:t>slug</w:t>
            </w:r>
          </w:p>
        </w:tc>
        <w:tc>
          <w:tcPr>
            <w:tcW w:w="1941" w:type="dxa"/>
            <w:tcMar>
              <w:top w:w="80" w:type="dxa"/>
              <w:left w:w="100" w:type="dxa"/>
              <w:bottom w:w="80" w:type="dxa"/>
              <w:right w:w="100" w:type="dxa"/>
            </w:tcMar>
            <w:vAlign w:val="center"/>
          </w:tcPr>
          <w:p w14:paraId="508BEA87">
            <w:pPr>
              <w:rPr>
                <w:rFonts w:hint="default" w:ascii="Tahoma" w:hAnsi="Tahoma" w:cs="Tahoma"/>
                <w:sz w:val="24"/>
                <w:szCs w:val="24"/>
              </w:rPr>
            </w:pPr>
            <w:r>
              <w:rPr>
                <w:rFonts w:hint="default" w:ascii="Tahoma" w:hAnsi="Tahoma" w:eastAsia="Calibri" w:cs="Tahoma"/>
                <w:b w:val="0"/>
                <w:bCs w:val="0"/>
                <w:sz w:val="24"/>
                <w:szCs w:val="24"/>
              </w:rPr>
              <w:t>varchar</w:t>
            </w:r>
          </w:p>
        </w:tc>
        <w:tc>
          <w:tcPr>
            <w:tcW w:w="1889" w:type="dxa"/>
            <w:tcMar>
              <w:top w:w="80" w:type="dxa"/>
              <w:left w:w="100" w:type="dxa"/>
              <w:bottom w:w="80" w:type="dxa"/>
              <w:right w:w="100" w:type="dxa"/>
            </w:tcMar>
            <w:vAlign w:val="center"/>
          </w:tcPr>
          <w:p w14:paraId="63470772">
            <w:pPr>
              <w:rPr>
                <w:rFonts w:hint="default" w:ascii="Tahoma" w:hAnsi="Tahoma" w:cs="Tahoma"/>
                <w:sz w:val="24"/>
                <w:szCs w:val="24"/>
              </w:rPr>
            </w:pPr>
            <w:r>
              <w:rPr>
                <w:rFonts w:hint="default" w:ascii="Tahoma" w:hAnsi="Tahoma" w:eastAsia="Calibri" w:cs="Tahoma"/>
                <w:b w:val="0"/>
                <w:bCs w:val="0"/>
                <w:sz w:val="24"/>
                <w:szCs w:val="24"/>
              </w:rPr>
              <w:t>255</w:t>
            </w:r>
          </w:p>
        </w:tc>
        <w:tc>
          <w:tcPr>
            <w:tcW w:w="3695" w:type="dxa"/>
            <w:tcMar>
              <w:top w:w="80" w:type="dxa"/>
              <w:left w:w="100" w:type="dxa"/>
              <w:bottom w:w="80" w:type="dxa"/>
              <w:right w:w="100" w:type="dxa"/>
            </w:tcMar>
            <w:vAlign w:val="center"/>
          </w:tcPr>
          <w:p w14:paraId="2A2BB927">
            <w:pPr>
              <w:rPr>
                <w:rFonts w:hint="default" w:ascii="Tahoma" w:hAnsi="Tahoma" w:cs="Tahoma"/>
                <w:sz w:val="24"/>
                <w:szCs w:val="24"/>
              </w:rPr>
            </w:pPr>
            <w:r>
              <w:rPr>
                <w:rFonts w:hint="default" w:ascii="Tahoma" w:hAnsi="Tahoma" w:eastAsia="Calibri" w:cs="Tahoma"/>
                <w:b w:val="0"/>
                <w:bCs w:val="0"/>
                <w:sz w:val="24"/>
                <w:szCs w:val="24"/>
              </w:rPr>
              <w:t>Machine key used by RBAC gate/middleware checks (e.g., hr, foreman, engineer, worker, operator, admin, executive)</w:t>
            </w:r>
          </w:p>
        </w:tc>
      </w:tr>
      <w:tr w14:paraId="779A1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4A8BB9C6">
            <w:pPr>
              <w:rPr>
                <w:rFonts w:hint="default" w:ascii="Tahoma" w:hAnsi="Tahoma" w:cs="Tahoma"/>
                <w:sz w:val="24"/>
                <w:szCs w:val="24"/>
              </w:rPr>
            </w:pPr>
            <w:r>
              <w:rPr>
                <w:rFonts w:hint="default" w:ascii="Tahoma" w:hAnsi="Tahoma" w:eastAsia="Calibri" w:cs="Tahoma"/>
                <w:b w:val="0"/>
                <w:bCs w:val="0"/>
                <w:sz w:val="24"/>
                <w:szCs w:val="24"/>
              </w:rPr>
              <w:t>description</w:t>
            </w:r>
          </w:p>
        </w:tc>
        <w:tc>
          <w:tcPr>
            <w:tcW w:w="1941" w:type="dxa"/>
            <w:tcMar>
              <w:top w:w="80" w:type="dxa"/>
              <w:left w:w="100" w:type="dxa"/>
              <w:bottom w:w="80" w:type="dxa"/>
              <w:right w:w="100" w:type="dxa"/>
            </w:tcMar>
            <w:vAlign w:val="center"/>
          </w:tcPr>
          <w:p w14:paraId="3A2F1F36">
            <w:pPr>
              <w:rPr>
                <w:rFonts w:hint="default" w:ascii="Tahoma" w:hAnsi="Tahoma" w:cs="Tahoma"/>
                <w:sz w:val="24"/>
                <w:szCs w:val="24"/>
              </w:rPr>
            </w:pPr>
            <w:r>
              <w:rPr>
                <w:rFonts w:hint="default" w:ascii="Tahoma" w:hAnsi="Tahoma" w:eastAsia="Calibri" w:cs="Tahoma"/>
                <w:b w:val="0"/>
                <w:bCs w:val="0"/>
                <w:sz w:val="24"/>
                <w:szCs w:val="24"/>
              </w:rPr>
              <w:t>varchar</w:t>
            </w:r>
          </w:p>
        </w:tc>
        <w:tc>
          <w:tcPr>
            <w:tcW w:w="1889" w:type="dxa"/>
            <w:tcMar>
              <w:top w:w="80" w:type="dxa"/>
              <w:left w:w="100" w:type="dxa"/>
              <w:bottom w:w="80" w:type="dxa"/>
              <w:right w:w="100" w:type="dxa"/>
            </w:tcMar>
            <w:vAlign w:val="center"/>
          </w:tcPr>
          <w:p w14:paraId="5F8E6CE9">
            <w:pPr>
              <w:rPr>
                <w:rFonts w:hint="default" w:ascii="Tahoma" w:hAnsi="Tahoma" w:cs="Tahoma"/>
                <w:sz w:val="24"/>
                <w:szCs w:val="24"/>
              </w:rPr>
            </w:pPr>
            <w:r>
              <w:rPr>
                <w:rFonts w:hint="default" w:ascii="Tahoma" w:hAnsi="Tahoma" w:eastAsia="Calibri" w:cs="Tahoma"/>
                <w:b w:val="0"/>
                <w:bCs w:val="0"/>
                <w:sz w:val="24"/>
                <w:szCs w:val="24"/>
              </w:rPr>
              <w:t>255</w:t>
            </w:r>
          </w:p>
        </w:tc>
        <w:tc>
          <w:tcPr>
            <w:tcW w:w="3695" w:type="dxa"/>
            <w:tcMar>
              <w:top w:w="80" w:type="dxa"/>
              <w:left w:w="100" w:type="dxa"/>
              <w:bottom w:w="80" w:type="dxa"/>
              <w:right w:w="100" w:type="dxa"/>
            </w:tcMar>
            <w:vAlign w:val="center"/>
          </w:tcPr>
          <w:p w14:paraId="12E63662">
            <w:pPr>
              <w:rPr>
                <w:rFonts w:hint="default" w:ascii="Tahoma" w:hAnsi="Tahoma" w:cs="Tahoma"/>
                <w:sz w:val="24"/>
                <w:szCs w:val="24"/>
              </w:rPr>
            </w:pPr>
            <w:r>
              <w:rPr>
                <w:rFonts w:hint="default" w:ascii="Tahoma" w:hAnsi="Tahoma" w:eastAsia="Calibri" w:cs="Tahoma"/>
                <w:b w:val="0"/>
                <w:bCs w:val="0"/>
                <w:sz w:val="24"/>
                <w:szCs w:val="24"/>
              </w:rPr>
              <w:t>Field that describes the role's access scope</w:t>
            </w:r>
          </w:p>
        </w:tc>
      </w:tr>
    </w:tbl>
    <w:p w14:paraId="44E293AF">
      <w:pPr>
        <w:bidi w:val="0"/>
        <w:jc w:val="center"/>
        <w:rPr>
          <w:rFonts w:hint="default" w:ascii="Tahoma" w:hAnsi="Tahoma" w:cs="Tahoma"/>
          <w:lang w:val="en-US"/>
        </w:rPr>
      </w:pPr>
    </w:p>
    <w:p w14:paraId="02CE380D">
      <w:pPr>
        <w:bidi w:val="0"/>
        <w:jc w:val="center"/>
        <w:rPr>
          <w:rFonts w:hint="default" w:ascii="Tahoma" w:hAnsi="Tahoma" w:cs="Tahoma"/>
          <w:sz w:val="24"/>
          <w:szCs w:val="24"/>
          <w:lang w:val="en-US"/>
        </w:rPr>
      </w:pPr>
      <w:r>
        <w:rPr>
          <w:rFonts w:hint="default" w:ascii="Tahoma" w:hAnsi="Tahoma" w:cs="Tahoma"/>
          <w:lang w:val="en-US"/>
        </w:rPr>
        <w:t>Table 3.0 Role</w:t>
      </w:r>
    </w:p>
    <w:p w14:paraId="5BAB5CBD">
      <w:pPr>
        <w:pStyle w:val="4"/>
        <w:ind w:left="0" w:leftChars="0" w:firstLine="0" w:firstLineChars="0"/>
        <w:rPr>
          <w:rFonts w:hint="default" w:ascii="Tahoma" w:hAnsi="Tahoma" w:cs="Tahoma"/>
          <w:b/>
          <w:bCs/>
          <w:sz w:val="24"/>
          <w:szCs w:val="24"/>
          <w:lang w:val="en-US"/>
        </w:rPr>
      </w:pPr>
      <w:r>
        <w:rPr>
          <w:rFonts w:hint="default" w:ascii="Tahoma" w:hAnsi="Tahoma" w:cs="Tahoma"/>
          <w:b/>
          <w:bCs/>
          <w:sz w:val="24"/>
          <w:szCs w:val="24"/>
          <w:lang w:val="en-US"/>
        </w:rPr>
        <w:t>3.1.3 Site</w:t>
      </w:r>
    </w:p>
    <w:p w14:paraId="5759CB99">
      <w:pPr>
        <w:bidi w:val="0"/>
        <w:rPr>
          <w:rFonts w:hint="default" w:ascii="Tahoma" w:hAnsi="Tahoma" w:cs="Tahoma"/>
        </w:rPr>
      </w:pPr>
      <w:r>
        <w:rPr>
          <w:rFonts w:hint="default" w:ascii="Tahoma" w:hAnsi="Tahoma" w:cs="Tahoma"/>
        </w:rPr>
        <w:t>Table Name: tbl_site</w:t>
      </w:r>
    </w:p>
    <w:p w14:paraId="61212744">
      <w:pPr>
        <w:bidi w:val="0"/>
        <w:rPr>
          <w:rFonts w:hint="default" w:ascii="Tahoma" w:hAnsi="Tahoma" w:cs="Tahoma"/>
        </w:rPr>
      </w:pPr>
      <w:r>
        <w:rPr>
          <w:rFonts w:hint="default" w:ascii="Tahoma" w:hAnsi="Tahoma" w:cs="Tahoma"/>
        </w:rPr>
        <w:t>Table Description: Table where construction project site information is stored.</w:t>
      </w:r>
    </w:p>
    <w:p w14:paraId="16C27A94">
      <w:pPr>
        <w:bidi w:val="0"/>
        <w:rPr>
          <w:rFonts w:hint="default" w:ascii="Tahoma" w:hAnsi="Tahoma" w:cs="Tahoma"/>
        </w:rPr>
      </w:pPr>
      <w:r>
        <w:rPr>
          <w:rFonts w:hint="default" w:ascii="Tahoma" w:hAnsi="Tahoma" w:cs="Tahoma"/>
        </w:rPr>
        <w:t>Primary Key: site_id</w:t>
      </w:r>
    </w:p>
    <w:p w14:paraId="1E5D8F6F">
      <w:pPr>
        <w:bidi w:val="0"/>
        <w:rPr>
          <w:rFonts w:hint="default" w:ascii="Tahoma" w:hAnsi="Tahoma" w:cs="Tahoma"/>
        </w:rPr>
      </w:pPr>
      <w:r>
        <w:rPr>
          <w:rFonts w:hint="default" w:ascii="Tahoma" w:hAnsi="Tahoma" w:cs="Tahoma"/>
        </w:rPr>
        <w:t>Foreign Key: None</w:t>
      </w:r>
    </w:p>
    <w:p w14:paraId="47C06E8E">
      <w:pPr>
        <w:bidi w:val="0"/>
        <w:rPr>
          <w:rFonts w:hint="default" w:ascii="Tahoma" w:hAnsi="Tahoma" w:cs="Tahoma"/>
          <w:lang w:val="en-US"/>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gridCol w:w="1941"/>
        <w:gridCol w:w="1889"/>
        <w:gridCol w:w="3695"/>
      </w:tblGrid>
      <w:tr w14:paraId="25D02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shd w:val="clear" w:color="auto" w:fill="000000" w:themeFill="text1"/>
          </w:tcPr>
          <w:p w14:paraId="71D0C302">
            <w:pPr>
              <w:bidi w:val="0"/>
              <w:rPr>
                <w:rFonts w:hint="default" w:ascii="Tahoma" w:hAnsi="Tahoma" w:cs="Tahoma"/>
                <w:color w:val="FFFFFF" w:themeColor="background1"/>
                <w:vertAlign w:val="baseline"/>
                <w14:textFill>
                  <w14:solidFill>
                    <w14:schemeClr w14:val="bg1"/>
                  </w14:solidFill>
                </w14:textFill>
              </w:rPr>
            </w:pPr>
            <w:r>
              <w:rPr>
                <w:rFonts w:ascii="Arial" w:hAnsi="Arial" w:eastAsia="Arial" w:cs="Arial"/>
                <w:color w:val="FFFFFF"/>
                <w:sz w:val="20"/>
                <w:szCs w:val="20"/>
                <w:rtl w:val="0"/>
              </w:rPr>
              <w:t>Fieldname</w:t>
            </w:r>
          </w:p>
        </w:tc>
        <w:tc>
          <w:tcPr>
            <w:tcW w:w="1941" w:type="dxa"/>
            <w:shd w:val="clear" w:color="auto" w:fill="000000" w:themeFill="text1"/>
          </w:tcPr>
          <w:p w14:paraId="01903CCD">
            <w:pPr>
              <w:bidi w:val="0"/>
              <w:rPr>
                <w:rFonts w:hint="default" w:ascii="Tahoma" w:hAnsi="Tahoma" w:cs="Tahoma"/>
                <w:vertAlign w:val="baseline"/>
              </w:rPr>
            </w:pPr>
            <w:r>
              <w:rPr>
                <w:rFonts w:ascii="Arial" w:hAnsi="Arial" w:eastAsia="Arial" w:cs="Arial"/>
                <w:sz w:val="20"/>
                <w:szCs w:val="20"/>
                <w:rtl w:val="0"/>
              </w:rPr>
              <w:t>Data Type</w:t>
            </w:r>
          </w:p>
        </w:tc>
        <w:tc>
          <w:tcPr>
            <w:tcW w:w="1889" w:type="dxa"/>
            <w:shd w:val="clear" w:color="auto" w:fill="000000" w:themeFill="text1"/>
          </w:tcPr>
          <w:p w14:paraId="0BC19F88">
            <w:pPr>
              <w:bidi w:val="0"/>
              <w:rPr>
                <w:rFonts w:hint="default" w:ascii="Tahoma" w:hAnsi="Tahoma" w:cs="Tahoma"/>
                <w:vertAlign w:val="baseline"/>
              </w:rPr>
            </w:pPr>
            <w:r>
              <w:rPr>
                <w:rFonts w:ascii="Arial" w:hAnsi="Arial" w:eastAsia="Arial" w:cs="Arial"/>
                <w:b/>
                <w:bCs/>
                <w:sz w:val="20"/>
                <w:szCs w:val="20"/>
                <w:rtl w:val="0"/>
              </w:rPr>
              <w:t>Length</w:t>
            </w:r>
          </w:p>
        </w:tc>
        <w:tc>
          <w:tcPr>
            <w:tcW w:w="3695" w:type="dxa"/>
            <w:shd w:val="clear" w:color="auto" w:fill="000000" w:themeFill="text1"/>
          </w:tcPr>
          <w:p w14:paraId="6CA3E0E1">
            <w:pPr>
              <w:bidi w:val="0"/>
              <w:rPr>
                <w:rFonts w:hint="default" w:ascii="Tahoma" w:hAnsi="Tahoma" w:cs="Tahoma"/>
                <w:vertAlign w:val="baseline"/>
              </w:rPr>
            </w:pPr>
            <w:r>
              <w:rPr>
                <w:rFonts w:ascii="Arial" w:hAnsi="Arial" w:eastAsia="Arial" w:cs="Arial"/>
                <w:b/>
                <w:bCs/>
                <w:sz w:val="20"/>
                <w:szCs w:val="20"/>
                <w:rtl w:val="0"/>
              </w:rPr>
              <w:t>Description</w:t>
            </w:r>
          </w:p>
        </w:tc>
      </w:tr>
    </w:tbl>
    <w:tbl>
      <w:tblPr>
        <w:tblStyle w:val="14"/>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9"/>
        <w:gridCol w:w="1940"/>
        <w:gridCol w:w="1887"/>
        <w:gridCol w:w="3692"/>
      </w:tblGrid>
      <w:tr w14:paraId="0F1A6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4D7192F7">
            <w:pPr>
              <w:rPr>
                <w:rFonts w:hint="default" w:ascii="Tahoma" w:hAnsi="Tahoma" w:cs="Tahoma"/>
                <w:sz w:val="24"/>
                <w:szCs w:val="24"/>
              </w:rPr>
            </w:pPr>
            <w:r>
              <w:rPr>
                <w:rFonts w:hint="default" w:ascii="Tahoma" w:hAnsi="Tahoma" w:eastAsia="Calibri" w:cs="Tahoma"/>
                <w:b w:val="0"/>
                <w:bCs w:val="0"/>
                <w:sz w:val="24"/>
                <w:szCs w:val="24"/>
              </w:rPr>
              <w:t>site_id</w:t>
            </w:r>
          </w:p>
        </w:tc>
        <w:tc>
          <w:tcPr>
            <w:tcW w:w="1941" w:type="dxa"/>
            <w:tcMar>
              <w:top w:w="80" w:type="dxa"/>
              <w:left w:w="100" w:type="dxa"/>
              <w:bottom w:w="80" w:type="dxa"/>
              <w:right w:w="100" w:type="dxa"/>
            </w:tcMar>
            <w:vAlign w:val="center"/>
          </w:tcPr>
          <w:p w14:paraId="109F7A4C">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52E123E1">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5237FD30">
            <w:pPr>
              <w:rPr>
                <w:rFonts w:hint="default" w:ascii="Tahoma" w:hAnsi="Tahoma" w:cs="Tahoma"/>
                <w:sz w:val="24"/>
                <w:szCs w:val="24"/>
              </w:rPr>
            </w:pPr>
            <w:r>
              <w:rPr>
                <w:rFonts w:hint="default" w:ascii="Tahoma" w:hAnsi="Tahoma" w:eastAsia="Calibri" w:cs="Tahoma"/>
                <w:b w:val="0"/>
                <w:bCs w:val="0"/>
                <w:sz w:val="24"/>
                <w:szCs w:val="24"/>
              </w:rPr>
              <w:t>Unique identifier for the site</w:t>
            </w:r>
          </w:p>
        </w:tc>
      </w:tr>
      <w:tr w14:paraId="20DF7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7E4321C8">
            <w:pPr>
              <w:rPr>
                <w:rFonts w:hint="default" w:ascii="Tahoma" w:hAnsi="Tahoma" w:cs="Tahoma"/>
                <w:sz w:val="24"/>
                <w:szCs w:val="24"/>
              </w:rPr>
            </w:pPr>
            <w:r>
              <w:rPr>
                <w:rFonts w:hint="default" w:ascii="Tahoma" w:hAnsi="Tahoma" w:eastAsia="Calibri" w:cs="Tahoma"/>
                <w:b w:val="0"/>
                <w:bCs w:val="0"/>
                <w:sz w:val="24"/>
                <w:szCs w:val="24"/>
              </w:rPr>
              <w:t>site_name</w:t>
            </w:r>
          </w:p>
        </w:tc>
        <w:tc>
          <w:tcPr>
            <w:tcW w:w="1941" w:type="dxa"/>
            <w:tcMar>
              <w:top w:w="80" w:type="dxa"/>
              <w:left w:w="100" w:type="dxa"/>
              <w:bottom w:w="80" w:type="dxa"/>
              <w:right w:w="100" w:type="dxa"/>
            </w:tcMar>
            <w:vAlign w:val="center"/>
          </w:tcPr>
          <w:p w14:paraId="7218ECF0">
            <w:pPr>
              <w:rPr>
                <w:rFonts w:hint="default" w:ascii="Tahoma" w:hAnsi="Tahoma" w:cs="Tahoma"/>
                <w:sz w:val="24"/>
                <w:szCs w:val="24"/>
              </w:rPr>
            </w:pPr>
            <w:r>
              <w:rPr>
                <w:rFonts w:hint="default" w:ascii="Tahoma" w:hAnsi="Tahoma" w:eastAsia="Calibri" w:cs="Tahoma"/>
                <w:b w:val="0"/>
                <w:bCs w:val="0"/>
                <w:sz w:val="24"/>
                <w:szCs w:val="24"/>
              </w:rPr>
              <w:t>varchar</w:t>
            </w:r>
          </w:p>
        </w:tc>
        <w:tc>
          <w:tcPr>
            <w:tcW w:w="1889" w:type="dxa"/>
            <w:tcMar>
              <w:top w:w="80" w:type="dxa"/>
              <w:left w:w="100" w:type="dxa"/>
              <w:bottom w:w="80" w:type="dxa"/>
              <w:right w:w="100" w:type="dxa"/>
            </w:tcMar>
            <w:vAlign w:val="center"/>
          </w:tcPr>
          <w:p w14:paraId="2E0868F9">
            <w:pPr>
              <w:rPr>
                <w:rFonts w:hint="default" w:ascii="Tahoma" w:hAnsi="Tahoma" w:cs="Tahoma"/>
                <w:sz w:val="24"/>
                <w:szCs w:val="24"/>
              </w:rPr>
            </w:pPr>
            <w:r>
              <w:rPr>
                <w:rFonts w:hint="default" w:ascii="Tahoma" w:hAnsi="Tahoma" w:eastAsia="Calibri" w:cs="Tahoma"/>
                <w:b w:val="0"/>
                <w:bCs w:val="0"/>
                <w:sz w:val="24"/>
                <w:szCs w:val="24"/>
              </w:rPr>
              <w:t>150</w:t>
            </w:r>
          </w:p>
        </w:tc>
        <w:tc>
          <w:tcPr>
            <w:tcW w:w="3695" w:type="dxa"/>
            <w:tcMar>
              <w:top w:w="80" w:type="dxa"/>
              <w:left w:w="100" w:type="dxa"/>
              <w:bottom w:w="80" w:type="dxa"/>
              <w:right w:w="100" w:type="dxa"/>
            </w:tcMar>
            <w:vAlign w:val="center"/>
          </w:tcPr>
          <w:p w14:paraId="371F497F">
            <w:pPr>
              <w:rPr>
                <w:rFonts w:hint="default" w:ascii="Tahoma" w:hAnsi="Tahoma" w:cs="Tahoma"/>
                <w:sz w:val="24"/>
                <w:szCs w:val="24"/>
              </w:rPr>
            </w:pPr>
            <w:r>
              <w:rPr>
                <w:rFonts w:hint="default" w:ascii="Tahoma" w:hAnsi="Tahoma" w:eastAsia="Calibri" w:cs="Tahoma"/>
                <w:b w:val="0"/>
                <w:bCs w:val="0"/>
                <w:sz w:val="24"/>
                <w:szCs w:val="24"/>
              </w:rPr>
              <w:t>Name of the construction site</w:t>
            </w:r>
          </w:p>
        </w:tc>
      </w:tr>
      <w:tr w14:paraId="4DD5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4F8D6B16">
            <w:pPr>
              <w:rPr>
                <w:rFonts w:hint="default" w:ascii="Tahoma" w:hAnsi="Tahoma" w:cs="Tahoma"/>
                <w:sz w:val="24"/>
                <w:szCs w:val="24"/>
              </w:rPr>
            </w:pPr>
            <w:r>
              <w:rPr>
                <w:rFonts w:hint="default" w:ascii="Tahoma" w:hAnsi="Tahoma" w:eastAsia="Calibri" w:cs="Tahoma"/>
                <w:b w:val="0"/>
                <w:bCs w:val="0"/>
                <w:sz w:val="24"/>
                <w:szCs w:val="24"/>
              </w:rPr>
              <w:t>location</w:t>
            </w:r>
          </w:p>
        </w:tc>
        <w:tc>
          <w:tcPr>
            <w:tcW w:w="1941" w:type="dxa"/>
            <w:tcMar>
              <w:top w:w="80" w:type="dxa"/>
              <w:left w:w="100" w:type="dxa"/>
              <w:bottom w:w="80" w:type="dxa"/>
              <w:right w:w="100" w:type="dxa"/>
            </w:tcMar>
            <w:vAlign w:val="center"/>
          </w:tcPr>
          <w:p w14:paraId="13B4FCEC">
            <w:pPr>
              <w:rPr>
                <w:rFonts w:hint="default" w:ascii="Tahoma" w:hAnsi="Tahoma" w:cs="Tahoma"/>
                <w:sz w:val="24"/>
                <w:szCs w:val="24"/>
              </w:rPr>
            </w:pPr>
            <w:r>
              <w:rPr>
                <w:rFonts w:hint="default" w:ascii="Tahoma" w:hAnsi="Tahoma" w:eastAsia="Calibri" w:cs="Tahoma"/>
                <w:b w:val="0"/>
                <w:bCs w:val="0"/>
                <w:sz w:val="24"/>
                <w:szCs w:val="24"/>
              </w:rPr>
              <w:t>varchar</w:t>
            </w:r>
          </w:p>
        </w:tc>
        <w:tc>
          <w:tcPr>
            <w:tcW w:w="1889" w:type="dxa"/>
            <w:tcMar>
              <w:top w:w="80" w:type="dxa"/>
              <w:left w:w="100" w:type="dxa"/>
              <w:bottom w:w="80" w:type="dxa"/>
              <w:right w:w="100" w:type="dxa"/>
            </w:tcMar>
            <w:vAlign w:val="center"/>
          </w:tcPr>
          <w:p w14:paraId="1A43C005">
            <w:pPr>
              <w:rPr>
                <w:rFonts w:hint="default" w:ascii="Tahoma" w:hAnsi="Tahoma" w:cs="Tahoma"/>
                <w:sz w:val="24"/>
                <w:szCs w:val="24"/>
              </w:rPr>
            </w:pPr>
            <w:r>
              <w:rPr>
                <w:rFonts w:hint="default" w:ascii="Tahoma" w:hAnsi="Tahoma" w:eastAsia="Calibri" w:cs="Tahoma"/>
                <w:b w:val="0"/>
                <w:bCs w:val="0"/>
                <w:sz w:val="24"/>
                <w:szCs w:val="24"/>
              </w:rPr>
              <w:t>255</w:t>
            </w:r>
          </w:p>
        </w:tc>
        <w:tc>
          <w:tcPr>
            <w:tcW w:w="3695" w:type="dxa"/>
            <w:tcMar>
              <w:top w:w="80" w:type="dxa"/>
              <w:left w:w="100" w:type="dxa"/>
              <w:bottom w:w="80" w:type="dxa"/>
              <w:right w:w="100" w:type="dxa"/>
            </w:tcMar>
            <w:vAlign w:val="center"/>
          </w:tcPr>
          <w:p w14:paraId="7BC99D47">
            <w:pPr>
              <w:rPr>
                <w:rFonts w:hint="default" w:ascii="Tahoma" w:hAnsi="Tahoma" w:cs="Tahoma"/>
                <w:sz w:val="24"/>
                <w:szCs w:val="24"/>
              </w:rPr>
            </w:pPr>
            <w:r>
              <w:rPr>
                <w:rFonts w:hint="default" w:ascii="Tahoma" w:hAnsi="Tahoma" w:eastAsia="Calibri" w:cs="Tahoma"/>
                <w:b w:val="0"/>
                <w:bCs w:val="0"/>
                <w:sz w:val="24"/>
                <w:szCs w:val="24"/>
              </w:rPr>
              <w:t>Physical address or coordinates of the site</w:t>
            </w:r>
          </w:p>
        </w:tc>
      </w:tr>
      <w:tr w14:paraId="4F8B8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77BFBE4A">
            <w:pPr>
              <w:rPr>
                <w:rFonts w:hint="default" w:ascii="Tahoma" w:hAnsi="Tahoma" w:cs="Tahoma"/>
                <w:sz w:val="24"/>
                <w:szCs w:val="24"/>
              </w:rPr>
            </w:pPr>
            <w:r>
              <w:rPr>
                <w:rFonts w:hint="default" w:ascii="Tahoma" w:hAnsi="Tahoma" w:eastAsia="Calibri" w:cs="Tahoma"/>
                <w:b w:val="0"/>
                <w:bCs w:val="0"/>
                <w:sz w:val="24"/>
                <w:szCs w:val="24"/>
              </w:rPr>
              <w:t>status</w:t>
            </w:r>
          </w:p>
        </w:tc>
        <w:tc>
          <w:tcPr>
            <w:tcW w:w="1941" w:type="dxa"/>
            <w:tcMar>
              <w:top w:w="80" w:type="dxa"/>
              <w:left w:w="100" w:type="dxa"/>
              <w:bottom w:w="80" w:type="dxa"/>
              <w:right w:w="100" w:type="dxa"/>
            </w:tcMar>
            <w:vAlign w:val="center"/>
          </w:tcPr>
          <w:p w14:paraId="62CB42BE">
            <w:pPr>
              <w:rPr>
                <w:rFonts w:hint="default" w:ascii="Tahoma" w:hAnsi="Tahoma" w:cs="Tahoma"/>
                <w:sz w:val="24"/>
                <w:szCs w:val="24"/>
              </w:rPr>
            </w:pPr>
            <w:r>
              <w:rPr>
                <w:rFonts w:hint="default" w:ascii="Tahoma" w:hAnsi="Tahoma" w:eastAsia="Calibri" w:cs="Tahoma"/>
                <w:b w:val="0"/>
                <w:bCs w:val="0"/>
                <w:sz w:val="24"/>
                <w:szCs w:val="24"/>
              </w:rPr>
              <w:t>varchar</w:t>
            </w:r>
          </w:p>
        </w:tc>
        <w:tc>
          <w:tcPr>
            <w:tcW w:w="1889" w:type="dxa"/>
            <w:tcMar>
              <w:top w:w="80" w:type="dxa"/>
              <w:left w:w="100" w:type="dxa"/>
              <w:bottom w:w="80" w:type="dxa"/>
              <w:right w:w="100" w:type="dxa"/>
            </w:tcMar>
            <w:vAlign w:val="center"/>
          </w:tcPr>
          <w:p w14:paraId="44542698">
            <w:pPr>
              <w:rPr>
                <w:rFonts w:hint="default" w:ascii="Tahoma" w:hAnsi="Tahoma" w:cs="Tahoma"/>
                <w:sz w:val="24"/>
                <w:szCs w:val="24"/>
              </w:rPr>
            </w:pPr>
            <w:r>
              <w:rPr>
                <w:rFonts w:hint="default" w:ascii="Tahoma" w:hAnsi="Tahoma" w:eastAsia="Calibri" w:cs="Tahoma"/>
                <w:b w:val="0"/>
                <w:bCs w:val="0"/>
                <w:sz w:val="24"/>
                <w:szCs w:val="24"/>
              </w:rPr>
              <w:t>50</w:t>
            </w:r>
          </w:p>
        </w:tc>
        <w:tc>
          <w:tcPr>
            <w:tcW w:w="3695" w:type="dxa"/>
            <w:tcMar>
              <w:top w:w="80" w:type="dxa"/>
              <w:left w:w="100" w:type="dxa"/>
              <w:bottom w:w="80" w:type="dxa"/>
              <w:right w:w="100" w:type="dxa"/>
            </w:tcMar>
            <w:vAlign w:val="center"/>
          </w:tcPr>
          <w:p w14:paraId="6EC67CBC">
            <w:pPr>
              <w:rPr>
                <w:rFonts w:hint="default" w:ascii="Tahoma" w:hAnsi="Tahoma" w:cs="Tahoma"/>
                <w:sz w:val="24"/>
                <w:szCs w:val="24"/>
              </w:rPr>
            </w:pPr>
            <w:r>
              <w:rPr>
                <w:rFonts w:hint="default" w:ascii="Tahoma" w:hAnsi="Tahoma" w:eastAsia="Calibri" w:cs="Tahoma"/>
                <w:b w:val="0"/>
                <w:bCs w:val="0"/>
                <w:sz w:val="24"/>
                <w:szCs w:val="24"/>
              </w:rPr>
              <w:t>Active or Completed</w:t>
            </w:r>
          </w:p>
        </w:tc>
      </w:tr>
    </w:tbl>
    <w:p w14:paraId="5A8CA614">
      <w:pPr>
        <w:bidi w:val="0"/>
        <w:jc w:val="center"/>
        <w:rPr>
          <w:rFonts w:hint="default" w:ascii="Tahoma" w:hAnsi="Tahoma" w:cs="Tahoma"/>
          <w:lang w:val="en-US"/>
        </w:rPr>
      </w:pPr>
    </w:p>
    <w:p w14:paraId="18A2993B">
      <w:pPr>
        <w:bidi w:val="0"/>
        <w:jc w:val="center"/>
        <w:rPr>
          <w:rFonts w:hint="default" w:ascii="Tahoma" w:hAnsi="Tahoma" w:cs="Tahoma"/>
          <w:lang w:val="en-US"/>
        </w:rPr>
      </w:pPr>
      <w:r>
        <w:rPr>
          <w:rFonts w:hint="default" w:ascii="Tahoma" w:hAnsi="Tahoma" w:cs="Tahoma"/>
          <w:lang w:val="en-US"/>
        </w:rPr>
        <w:t>Table 4.0 Site</w:t>
      </w:r>
    </w:p>
    <w:p w14:paraId="40948B9C">
      <w:pPr>
        <w:bidi w:val="0"/>
        <w:jc w:val="center"/>
        <w:rPr>
          <w:rFonts w:hint="default" w:ascii="Tahoma" w:hAnsi="Tahoma" w:cs="Tahoma"/>
          <w:lang w:val="en-US"/>
        </w:rPr>
      </w:pPr>
    </w:p>
    <w:p w14:paraId="4B35A678">
      <w:pPr>
        <w:tabs>
          <w:tab w:val="left" w:pos="220"/>
          <w:tab w:val="left" w:pos="720"/>
        </w:tabs>
        <w:suppressAutoHyphens w:val="0"/>
        <w:autoSpaceDE w:val="0"/>
        <w:autoSpaceDN w:val="0"/>
        <w:adjustRightInd w:val="0"/>
        <w:jc w:val="both"/>
        <w:rPr>
          <w:rFonts w:hint="default" w:ascii="Tahoma" w:hAnsi="Tahoma" w:eastAsia="Times New Roman" w:cs="Tahoma"/>
          <w:b/>
          <w:bCs/>
          <w:color w:val="000000"/>
          <w:kern w:val="0"/>
          <w:lang w:val="en-US" w:eastAsia="en-US"/>
        </w:rPr>
      </w:pPr>
      <w:r>
        <w:rPr>
          <w:rFonts w:hint="default" w:ascii="Tahoma" w:hAnsi="Tahoma" w:eastAsia="Times New Roman" w:cs="Tahoma"/>
          <w:b/>
          <w:bCs/>
          <w:color w:val="000000"/>
          <w:kern w:val="0"/>
          <w:lang w:val="en-US" w:eastAsia="en-US"/>
        </w:rPr>
        <w:t>3.1.4 Crew</w:t>
      </w:r>
    </w:p>
    <w:p w14:paraId="22BF9FA3">
      <w:pPr>
        <w:bidi w:val="0"/>
        <w:rPr>
          <w:rFonts w:hint="default" w:ascii="Tahoma" w:hAnsi="Tahoma" w:cs="Tahoma"/>
        </w:rPr>
      </w:pPr>
      <w:r>
        <w:rPr>
          <w:rFonts w:hint="default" w:ascii="Tahoma" w:hAnsi="Tahoma" w:cs="Tahoma"/>
        </w:rPr>
        <w:t>Table Name: tbl_crew</w:t>
      </w:r>
    </w:p>
    <w:p w14:paraId="5C96C950">
      <w:pPr>
        <w:bidi w:val="0"/>
        <w:rPr>
          <w:rFonts w:hint="default" w:ascii="Tahoma" w:hAnsi="Tahoma" w:cs="Tahoma"/>
        </w:rPr>
      </w:pPr>
      <w:r>
        <w:rPr>
          <w:rFonts w:hint="default" w:ascii="Tahoma" w:hAnsi="Tahoma" w:cs="Tahoma"/>
        </w:rPr>
        <w:t>Table Description: Table where crew groupings and their assigned site and foreman are stored.</w:t>
      </w:r>
    </w:p>
    <w:p w14:paraId="1D354721">
      <w:pPr>
        <w:bidi w:val="0"/>
        <w:rPr>
          <w:rFonts w:hint="default" w:ascii="Tahoma" w:hAnsi="Tahoma" w:cs="Tahoma"/>
        </w:rPr>
      </w:pPr>
      <w:r>
        <w:rPr>
          <w:rFonts w:hint="default" w:ascii="Tahoma" w:hAnsi="Tahoma" w:cs="Tahoma"/>
        </w:rPr>
        <w:t>Primary Key: crew_id</w:t>
      </w:r>
    </w:p>
    <w:p w14:paraId="7B813957">
      <w:pPr>
        <w:bidi w:val="0"/>
        <w:rPr>
          <w:rFonts w:hint="default" w:ascii="Tahoma" w:hAnsi="Tahoma" w:cs="Tahoma"/>
        </w:rPr>
      </w:pPr>
      <w:r>
        <w:rPr>
          <w:rFonts w:hint="default" w:ascii="Tahoma" w:hAnsi="Tahoma" w:cs="Tahoma"/>
        </w:rPr>
        <w:t>Foreign Key: site_id, foreman_id</w:t>
      </w:r>
    </w:p>
    <w:p w14:paraId="74258F0A">
      <w:pPr>
        <w:bidi w:val="0"/>
        <w:rPr>
          <w:rFonts w:hint="default" w:ascii="Tahoma" w:hAnsi="Tahoma" w:cs="Tahoma"/>
          <w:lang w:val="en-US" w:eastAsia="en-US"/>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gridCol w:w="1941"/>
        <w:gridCol w:w="1889"/>
        <w:gridCol w:w="3695"/>
      </w:tblGrid>
      <w:tr w14:paraId="3F6C0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shd w:val="clear" w:color="auto" w:fill="000000" w:themeFill="text1"/>
          </w:tcPr>
          <w:p w14:paraId="584FB43E">
            <w:pPr>
              <w:bidi w:val="0"/>
              <w:rPr>
                <w:rFonts w:hint="default" w:ascii="Tahoma" w:hAnsi="Tahoma" w:cs="Tahoma"/>
                <w:color w:val="FFFFFF" w:themeColor="background1"/>
                <w:vertAlign w:val="baseline"/>
                <w14:textFill>
                  <w14:solidFill>
                    <w14:schemeClr w14:val="bg1"/>
                  </w14:solidFill>
                </w14:textFill>
              </w:rPr>
            </w:pPr>
            <w:r>
              <w:rPr>
                <w:rFonts w:ascii="Arial" w:hAnsi="Arial" w:eastAsia="Arial" w:cs="Arial"/>
                <w:color w:val="FFFFFF"/>
                <w:sz w:val="20"/>
                <w:szCs w:val="20"/>
                <w:rtl w:val="0"/>
              </w:rPr>
              <w:t>Fieldname</w:t>
            </w:r>
          </w:p>
        </w:tc>
        <w:tc>
          <w:tcPr>
            <w:tcW w:w="1941" w:type="dxa"/>
            <w:shd w:val="clear" w:color="auto" w:fill="000000" w:themeFill="text1"/>
          </w:tcPr>
          <w:p w14:paraId="634F3408">
            <w:pPr>
              <w:bidi w:val="0"/>
              <w:rPr>
                <w:rFonts w:hint="default" w:ascii="Tahoma" w:hAnsi="Tahoma" w:cs="Tahoma"/>
                <w:vertAlign w:val="baseline"/>
              </w:rPr>
            </w:pPr>
            <w:r>
              <w:rPr>
                <w:rFonts w:ascii="Arial" w:hAnsi="Arial" w:eastAsia="Arial" w:cs="Arial"/>
                <w:sz w:val="20"/>
                <w:szCs w:val="20"/>
                <w:rtl w:val="0"/>
              </w:rPr>
              <w:t>Data Type</w:t>
            </w:r>
          </w:p>
        </w:tc>
        <w:tc>
          <w:tcPr>
            <w:tcW w:w="1889" w:type="dxa"/>
            <w:shd w:val="clear" w:color="auto" w:fill="000000" w:themeFill="text1"/>
          </w:tcPr>
          <w:p w14:paraId="26B108EC">
            <w:pPr>
              <w:bidi w:val="0"/>
              <w:rPr>
                <w:rFonts w:hint="default" w:ascii="Tahoma" w:hAnsi="Tahoma" w:cs="Tahoma"/>
                <w:vertAlign w:val="baseline"/>
              </w:rPr>
            </w:pPr>
            <w:r>
              <w:rPr>
                <w:rFonts w:ascii="Arial" w:hAnsi="Arial" w:eastAsia="Arial" w:cs="Arial"/>
                <w:b/>
                <w:bCs/>
                <w:sz w:val="20"/>
                <w:szCs w:val="20"/>
                <w:rtl w:val="0"/>
              </w:rPr>
              <w:t>Length</w:t>
            </w:r>
          </w:p>
        </w:tc>
        <w:tc>
          <w:tcPr>
            <w:tcW w:w="3695" w:type="dxa"/>
            <w:shd w:val="clear" w:color="auto" w:fill="000000" w:themeFill="text1"/>
          </w:tcPr>
          <w:p w14:paraId="6FEDA95E">
            <w:pPr>
              <w:bidi w:val="0"/>
              <w:rPr>
                <w:rFonts w:hint="default" w:ascii="Tahoma" w:hAnsi="Tahoma" w:cs="Tahoma"/>
                <w:vertAlign w:val="baseline"/>
              </w:rPr>
            </w:pPr>
            <w:r>
              <w:rPr>
                <w:rFonts w:ascii="Arial" w:hAnsi="Arial" w:eastAsia="Arial" w:cs="Arial"/>
                <w:b/>
                <w:bCs/>
                <w:sz w:val="20"/>
                <w:szCs w:val="20"/>
                <w:rtl w:val="0"/>
              </w:rPr>
              <w:t>Description</w:t>
            </w:r>
          </w:p>
        </w:tc>
      </w:tr>
    </w:tbl>
    <w:tbl>
      <w:tblPr>
        <w:tblStyle w:val="14"/>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9"/>
        <w:gridCol w:w="1940"/>
        <w:gridCol w:w="1887"/>
        <w:gridCol w:w="3692"/>
      </w:tblGrid>
      <w:tr w14:paraId="2A5DD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712FC4C3">
            <w:pPr>
              <w:rPr>
                <w:rFonts w:hint="default" w:ascii="Tahoma" w:hAnsi="Tahoma" w:cs="Tahoma"/>
                <w:sz w:val="24"/>
                <w:szCs w:val="24"/>
              </w:rPr>
            </w:pPr>
            <w:r>
              <w:rPr>
                <w:rFonts w:hint="default" w:ascii="Tahoma" w:hAnsi="Tahoma" w:eastAsia="Calibri" w:cs="Tahoma"/>
                <w:b w:val="0"/>
                <w:bCs w:val="0"/>
                <w:sz w:val="24"/>
                <w:szCs w:val="24"/>
              </w:rPr>
              <w:t>crew_id</w:t>
            </w:r>
          </w:p>
        </w:tc>
        <w:tc>
          <w:tcPr>
            <w:tcW w:w="1941" w:type="dxa"/>
            <w:tcMar>
              <w:top w:w="80" w:type="dxa"/>
              <w:left w:w="100" w:type="dxa"/>
              <w:bottom w:w="80" w:type="dxa"/>
              <w:right w:w="100" w:type="dxa"/>
            </w:tcMar>
            <w:vAlign w:val="center"/>
          </w:tcPr>
          <w:p w14:paraId="34EEE475">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7A36A1EF">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5CCECDCB">
            <w:pPr>
              <w:rPr>
                <w:rFonts w:hint="default" w:ascii="Tahoma" w:hAnsi="Tahoma" w:cs="Tahoma"/>
                <w:sz w:val="24"/>
                <w:szCs w:val="24"/>
              </w:rPr>
            </w:pPr>
            <w:r>
              <w:rPr>
                <w:rFonts w:hint="default" w:ascii="Tahoma" w:hAnsi="Tahoma" w:eastAsia="Calibri" w:cs="Tahoma"/>
                <w:b w:val="0"/>
                <w:bCs w:val="0"/>
                <w:sz w:val="24"/>
                <w:szCs w:val="24"/>
              </w:rPr>
              <w:t>Unique identifier for the crew</w:t>
            </w:r>
          </w:p>
        </w:tc>
      </w:tr>
      <w:tr w14:paraId="17460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6E761D48">
            <w:pPr>
              <w:rPr>
                <w:rFonts w:hint="default" w:ascii="Tahoma" w:hAnsi="Tahoma" w:cs="Tahoma"/>
                <w:sz w:val="24"/>
                <w:szCs w:val="24"/>
              </w:rPr>
            </w:pPr>
            <w:r>
              <w:rPr>
                <w:rFonts w:hint="default" w:ascii="Tahoma" w:hAnsi="Tahoma" w:eastAsia="Calibri" w:cs="Tahoma"/>
                <w:b w:val="0"/>
                <w:bCs w:val="0"/>
                <w:sz w:val="24"/>
                <w:szCs w:val="24"/>
              </w:rPr>
              <w:t>crew_name</w:t>
            </w:r>
          </w:p>
        </w:tc>
        <w:tc>
          <w:tcPr>
            <w:tcW w:w="1941" w:type="dxa"/>
            <w:tcMar>
              <w:top w:w="80" w:type="dxa"/>
              <w:left w:w="100" w:type="dxa"/>
              <w:bottom w:w="80" w:type="dxa"/>
              <w:right w:w="100" w:type="dxa"/>
            </w:tcMar>
            <w:vAlign w:val="center"/>
          </w:tcPr>
          <w:p w14:paraId="29A8C0AF">
            <w:pPr>
              <w:rPr>
                <w:rFonts w:hint="default" w:ascii="Tahoma" w:hAnsi="Tahoma" w:cs="Tahoma"/>
                <w:sz w:val="24"/>
                <w:szCs w:val="24"/>
              </w:rPr>
            </w:pPr>
            <w:r>
              <w:rPr>
                <w:rFonts w:hint="default" w:ascii="Tahoma" w:hAnsi="Tahoma" w:eastAsia="Calibri" w:cs="Tahoma"/>
                <w:b w:val="0"/>
                <w:bCs w:val="0"/>
                <w:sz w:val="24"/>
                <w:szCs w:val="24"/>
              </w:rPr>
              <w:t>varchar</w:t>
            </w:r>
          </w:p>
        </w:tc>
        <w:tc>
          <w:tcPr>
            <w:tcW w:w="1889" w:type="dxa"/>
            <w:tcMar>
              <w:top w:w="80" w:type="dxa"/>
              <w:left w:w="100" w:type="dxa"/>
              <w:bottom w:w="80" w:type="dxa"/>
              <w:right w:w="100" w:type="dxa"/>
            </w:tcMar>
            <w:vAlign w:val="center"/>
          </w:tcPr>
          <w:p w14:paraId="452B5220">
            <w:pPr>
              <w:rPr>
                <w:rFonts w:hint="default" w:ascii="Tahoma" w:hAnsi="Tahoma" w:cs="Tahoma"/>
                <w:sz w:val="24"/>
                <w:szCs w:val="24"/>
              </w:rPr>
            </w:pPr>
            <w:r>
              <w:rPr>
                <w:rFonts w:hint="default" w:ascii="Tahoma" w:hAnsi="Tahoma" w:eastAsia="Calibri" w:cs="Tahoma"/>
                <w:b w:val="0"/>
                <w:bCs w:val="0"/>
                <w:sz w:val="24"/>
                <w:szCs w:val="24"/>
              </w:rPr>
              <w:t>100</w:t>
            </w:r>
          </w:p>
        </w:tc>
        <w:tc>
          <w:tcPr>
            <w:tcW w:w="3695" w:type="dxa"/>
            <w:tcMar>
              <w:top w:w="80" w:type="dxa"/>
              <w:left w:w="100" w:type="dxa"/>
              <w:bottom w:w="80" w:type="dxa"/>
              <w:right w:w="100" w:type="dxa"/>
            </w:tcMar>
            <w:vAlign w:val="center"/>
          </w:tcPr>
          <w:p w14:paraId="6804A24D">
            <w:pPr>
              <w:rPr>
                <w:rFonts w:hint="default" w:ascii="Tahoma" w:hAnsi="Tahoma" w:cs="Tahoma"/>
                <w:sz w:val="24"/>
                <w:szCs w:val="24"/>
              </w:rPr>
            </w:pPr>
            <w:r>
              <w:rPr>
                <w:rFonts w:hint="default" w:ascii="Tahoma" w:hAnsi="Tahoma" w:eastAsia="Calibri" w:cs="Tahoma"/>
                <w:b w:val="0"/>
                <w:bCs w:val="0"/>
                <w:sz w:val="24"/>
                <w:szCs w:val="24"/>
              </w:rPr>
              <w:t>Name or code of the crew</w:t>
            </w:r>
          </w:p>
        </w:tc>
      </w:tr>
      <w:tr w14:paraId="53EE1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5870F4E4">
            <w:pPr>
              <w:rPr>
                <w:rFonts w:hint="default" w:ascii="Tahoma" w:hAnsi="Tahoma" w:cs="Tahoma"/>
                <w:sz w:val="24"/>
                <w:szCs w:val="24"/>
              </w:rPr>
            </w:pPr>
            <w:r>
              <w:rPr>
                <w:rFonts w:hint="default" w:ascii="Tahoma" w:hAnsi="Tahoma" w:eastAsia="Calibri" w:cs="Tahoma"/>
                <w:b w:val="0"/>
                <w:bCs w:val="0"/>
                <w:sz w:val="24"/>
                <w:szCs w:val="24"/>
              </w:rPr>
              <w:t>status</w:t>
            </w:r>
          </w:p>
        </w:tc>
        <w:tc>
          <w:tcPr>
            <w:tcW w:w="1941" w:type="dxa"/>
            <w:tcMar>
              <w:top w:w="80" w:type="dxa"/>
              <w:left w:w="100" w:type="dxa"/>
              <w:bottom w:w="80" w:type="dxa"/>
              <w:right w:w="100" w:type="dxa"/>
            </w:tcMar>
            <w:vAlign w:val="center"/>
          </w:tcPr>
          <w:p w14:paraId="197A1212">
            <w:pPr>
              <w:rPr>
                <w:rFonts w:hint="default" w:ascii="Tahoma" w:hAnsi="Tahoma" w:cs="Tahoma"/>
                <w:sz w:val="24"/>
                <w:szCs w:val="24"/>
              </w:rPr>
            </w:pPr>
            <w:r>
              <w:rPr>
                <w:rFonts w:hint="default" w:ascii="Tahoma" w:hAnsi="Tahoma" w:eastAsia="Calibri" w:cs="Tahoma"/>
                <w:b w:val="0"/>
                <w:bCs w:val="0"/>
                <w:sz w:val="24"/>
                <w:szCs w:val="24"/>
              </w:rPr>
              <w:t>varchar</w:t>
            </w:r>
          </w:p>
        </w:tc>
        <w:tc>
          <w:tcPr>
            <w:tcW w:w="1889" w:type="dxa"/>
            <w:tcMar>
              <w:top w:w="80" w:type="dxa"/>
              <w:left w:w="100" w:type="dxa"/>
              <w:bottom w:w="80" w:type="dxa"/>
              <w:right w:w="100" w:type="dxa"/>
            </w:tcMar>
            <w:vAlign w:val="center"/>
          </w:tcPr>
          <w:p w14:paraId="34A41601">
            <w:pPr>
              <w:rPr>
                <w:rFonts w:hint="default" w:ascii="Tahoma" w:hAnsi="Tahoma" w:cs="Tahoma"/>
                <w:sz w:val="24"/>
                <w:szCs w:val="24"/>
              </w:rPr>
            </w:pPr>
            <w:r>
              <w:rPr>
                <w:rFonts w:hint="default" w:ascii="Tahoma" w:hAnsi="Tahoma" w:eastAsia="Calibri" w:cs="Tahoma"/>
                <w:b w:val="0"/>
                <w:bCs w:val="0"/>
                <w:sz w:val="24"/>
                <w:szCs w:val="24"/>
              </w:rPr>
              <w:t>20</w:t>
            </w:r>
          </w:p>
        </w:tc>
        <w:tc>
          <w:tcPr>
            <w:tcW w:w="3695" w:type="dxa"/>
            <w:tcMar>
              <w:top w:w="80" w:type="dxa"/>
              <w:left w:w="100" w:type="dxa"/>
              <w:bottom w:w="80" w:type="dxa"/>
              <w:right w:w="100" w:type="dxa"/>
            </w:tcMar>
            <w:vAlign w:val="center"/>
          </w:tcPr>
          <w:p w14:paraId="184ECD50">
            <w:pPr>
              <w:rPr>
                <w:rFonts w:hint="default" w:ascii="Tahoma" w:hAnsi="Tahoma" w:cs="Tahoma"/>
                <w:sz w:val="24"/>
                <w:szCs w:val="24"/>
              </w:rPr>
            </w:pPr>
            <w:r>
              <w:rPr>
                <w:rFonts w:hint="default" w:ascii="Tahoma" w:hAnsi="Tahoma" w:eastAsia="Calibri" w:cs="Tahoma"/>
                <w:b w:val="0"/>
                <w:bCs w:val="0"/>
                <w:sz w:val="24"/>
                <w:szCs w:val="24"/>
              </w:rPr>
              <w:t>Deployment state: draft (default), deployed, or archived</w:t>
            </w:r>
          </w:p>
        </w:tc>
      </w:tr>
      <w:tr w14:paraId="55D18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2100FC37">
            <w:pPr>
              <w:rPr>
                <w:rFonts w:hint="default" w:ascii="Tahoma" w:hAnsi="Tahoma" w:cs="Tahoma"/>
                <w:sz w:val="24"/>
                <w:szCs w:val="24"/>
              </w:rPr>
            </w:pPr>
            <w:r>
              <w:rPr>
                <w:rFonts w:hint="default" w:ascii="Tahoma" w:hAnsi="Tahoma" w:eastAsia="Calibri" w:cs="Tahoma"/>
                <w:b w:val="0"/>
                <w:bCs w:val="0"/>
                <w:sz w:val="24"/>
                <w:szCs w:val="24"/>
              </w:rPr>
              <w:t>deployed_at</w:t>
            </w:r>
          </w:p>
        </w:tc>
        <w:tc>
          <w:tcPr>
            <w:tcW w:w="1941" w:type="dxa"/>
            <w:tcMar>
              <w:top w:w="80" w:type="dxa"/>
              <w:left w:w="100" w:type="dxa"/>
              <w:bottom w:w="80" w:type="dxa"/>
              <w:right w:w="100" w:type="dxa"/>
            </w:tcMar>
            <w:vAlign w:val="center"/>
          </w:tcPr>
          <w:p w14:paraId="7CA1F505">
            <w:pPr>
              <w:rPr>
                <w:rFonts w:hint="default" w:ascii="Tahoma" w:hAnsi="Tahoma" w:cs="Tahoma"/>
                <w:sz w:val="24"/>
                <w:szCs w:val="24"/>
              </w:rPr>
            </w:pPr>
            <w:r>
              <w:rPr>
                <w:rFonts w:hint="default" w:ascii="Tahoma" w:hAnsi="Tahoma" w:eastAsia="Calibri" w:cs="Tahoma"/>
                <w:b w:val="0"/>
                <w:bCs w:val="0"/>
                <w:sz w:val="24"/>
                <w:szCs w:val="24"/>
              </w:rPr>
              <w:t>datetime</w:t>
            </w:r>
          </w:p>
        </w:tc>
        <w:tc>
          <w:tcPr>
            <w:tcW w:w="1889" w:type="dxa"/>
            <w:tcMar>
              <w:top w:w="80" w:type="dxa"/>
              <w:left w:w="100" w:type="dxa"/>
              <w:bottom w:w="80" w:type="dxa"/>
              <w:right w:w="100" w:type="dxa"/>
            </w:tcMar>
            <w:vAlign w:val="center"/>
          </w:tcPr>
          <w:p w14:paraId="7D7BF8A4">
            <w:pPr>
              <w:rPr>
                <w:rFonts w:hint="default" w:ascii="Tahoma" w:hAnsi="Tahoma" w:cs="Tahoma"/>
                <w:sz w:val="24"/>
                <w:szCs w:val="24"/>
              </w:rPr>
            </w:pPr>
            <w:r>
              <w:rPr>
                <w:rFonts w:hint="default" w:ascii="Tahoma" w:hAnsi="Tahoma" w:eastAsia="Calibri" w:cs="Tahoma"/>
                <w:b w:val="0"/>
                <w:bCs w:val="0"/>
                <w:sz w:val="24"/>
                <w:szCs w:val="24"/>
              </w:rPr>
              <w:t>-</w:t>
            </w:r>
          </w:p>
        </w:tc>
        <w:tc>
          <w:tcPr>
            <w:tcW w:w="3695" w:type="dxa"/>
            <w:tcMar>
              <w:top w:w="80" w:type="dxa"/>
              <w:left w:w="100" w:type="dxa"/>
              <w:bottom w:w="80" w:type="dxa"/>
              <w:right w:w="100" w:type="dxa"/>
            </w:tcMar>
            <w:vAlign w:val="center"/>
          </w:tcPr>
          <w:p w14:paraId="42B1EEF1">
            <w:pPr>
              <w:rPr>
                <w:rFonts w:hint="default" w:ascii="Tahoma" w:hAnsi="Tahoma" w:cs="Tahoma"/>
                <w:sz w:val="24"/>
                <w:szCs w:val="24"/>
              </w:rPr>
            </w:pPr>
            <w:r>
              <w:rPr>
                <w:rFonts w:hint="default" w:ascii="Tahoma" w:hAnsi="Tahoma" w:eastAsia="Calibri" w:cs="Tahoma"/>
                <w:b w:val="0"/>
                <w:bCs w:val="0"/>
                <w:sz w:val="24"/>
                <w:szCs w:val="24"/>
              </w:rPr>
              <w:t>Date and time the crew was deployed; null while in draft</w:t>
            </w:r>
          </w:p>
        </w:tc>
      </w:tr>
      <w:tr w14:paraId="10E0D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1FF9A733">
            <w:pPr>
              <w:rPr>
                <w:rFonts w:hint="default" w:ascii="Tahoma" w:hAnsi="Tahoma" w:cs="Tahoma"/>
                <w:sz w:val="24"/>
                <w:szCs w:val="24"/>
              </w:rPr>
            </w:pPr>
            <w:r>
              <w:rPr>
                <w:rFonts w:hint="default" w:ascii="Tahoma" w:hAnsi="Tahoma" w:eastAsia="Calibri" w:cs="Tahoma"/>
                <w:b w:val="0"/>
                <w:bCs w:val="0"/>
                <w:sz w:val="24"/>
                <w:szCs w:val="24"/>
              </w:rPr>
              <w:t>site_id</w:t>
            </w:r>
          </w:p>
        </w:tc>
        <w:tc>
          <w:tcPr>
            <w:tcW w:w="1941" w:type="dxa"/>
            <w:tcMar>
              <w:top w:w="80" w:type="dxa"/>
              <w:left w:w="100" w:type="dxa"/>
              <w:bottom w:w="80" w:type="dxa"/>
              <w:right w:w="100" w:type="dxa"/>
            </w:tcMar>
            <w:vAlign w:val="center"/>
          </w:tcPr>
          <w:p w14:paraId="3AE30DD9">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2E06295B">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383985DB">
            <w:pPr>
              <w:rPr>
                <w:rFonts w:hint="default" w:ascii="Tahoma" w:hAnsi="Tahoma" w:cs="Tahoma"/>
                <w:sz w:val="24"/>
                <w:szCs w:val="24"/>
              </w:rPr>
            </w:pPr>
            <w:r>
              <w:rPr>
                <w:rFonts w:hint="default" w:ascii="Tahoma" w:hAnsi="Tahoma" w:eastAsia="Calibri" w:cs="Tahoma"/>
                <w:b w:val="0"/>
                <w:bCs w:val="0"/>
                <w:sz w:val="24"/>
                <w:szCs w:val="24"/>
              </w:rPr>
              <w:t>Field that links to the assigned site</w:t>
            </w:r>
          </w:p>
        </w:tc>
      </w:tr>
      <w:tr w14:paraId="1F26D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6FDF8D72">
            <w:pPr>
              <w:rPr>
                <w:rFonts w:hint="default" w:ascii="Tahoma" w:hAnsi="Tahoma" w:cs="Tahoma"/>
                <w:sz w:val="24"/>
                <w:szCs w:val="24"/>
              </w:rPr>
            </w:pPr>
            <w:r>
              <w:rPr>
                <w:rFonts w:hint="default" w:ascii="Tahoma" w:hAnsi="Tahoma" w:eastAsia="Calibri" w:cs="Tahoma"/>
                <w:b w:val="0"/>
                <w:bCs w:val="0"/>
                <w:sz w:val="24"/>
                <w:szCs w:val="24"/>
              </w:rPr>
              <w:t>foreman_id</w:t>
            </w:r>
          </w:p>
        </w:tc>
        <w:tc>
          <w:tcPr>
            <w:tcW w:w="1941" w:type="dxa"/>
            <w:tcMar>
              <w:top w:w="80" w:type="dxa"/>
              <w:left w:w="100" w:type="dxa"/>
              <w:bottom w:w="80" w:type="dxa"/>
              <w:right w:w="100" w:type="dxa"/>
            </w:tcMar>
            <w:vAlign w:val="center"/>
          </w:tcPr>
          <w:p w14:paraId="31446C9B">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359996E4">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33CA5159">
            <w:pPr>
              <w:rPr>
                <w:rFonts w:hint="default" w:ascii="Tahoma" w:hAnsi="Tahoma" w:cs="Tahoma"/>
                <w:sz w:val="24"/>
                <w:szCs w:val="24"/>
              </w:rPr>
            </w:pPr>
            <w:r>
              <w:rPr>
                <w:rFonts w:hint="default" w:ascii="Tahoma" w:hAnsi="Tahoma" w:eastAsia="Calibri" w:cs="Tahoma"/>
                <w:b w:val="0"/>
                <w:bCs w:val="0"/>
                <w:sz w:val="24"/>
                <w:szCs w:val="24"/>
              </w:rPr>
              <w:t>Field that links to the employee designated as foreman</w:t>
            </w:r>
          </w:p>
        </w:tc>
      </w:tr>
    </w:tbl>
    <w:p w14:paraId="3AFD65D8">
      <w:pPr>
        <w:bidi w:val="0"/>
        <w:jc w:val="center"/>
        <w:rPr>
          <w:rFonts w:hint="default" w:ascii="Tahoma" w:hAnsi="Tahoma" w:cs="Tahoma"/>
          <w:lang w:val="en-US"/>
        </w:rPr>
      </w:pPr>
    </w:p>
    <w:p w14:paraId="1C743B1E">
      <w:pPr>
        <w:bidi w:val="0"/>
        <w:jc w:val="center"/>
        <w:rPr>
          <w:rFonts w:hint="default" w:ascii="Tahoma" w:hAnsi="Tahoma" w:cs="Tahoma"/>
          <w:lang w:val="en-US"/>
        </w:rPr>
      </w:pPr>
      <w:r>
        <w:rPr>
          <w:rFonts w:hint="default" w:ascii="Tahoma" w:hAnsi="Tahoma" w:cs="Tahoma"/>
          <w:lang w:val="en-US"/>
        </w:rPr>
        <w:t>Table 5.0 Crew</w:t>
      </w:r>
    </w:p>
    <w:p w14:paraId="7822EA9A">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lang w:val="en-US" w:eastAsia="en-US"/>
        </w:rPr>
      </w:pPr>
    </w:p>
    <w:p w14:paraId="38AAE5D6">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lang w:val="en-US" w:eastAsia="en-US"/>
        </w:rPr>
      </w:pPr>
    </w:p>
    <w:p w14:paraId="1AD06600">
      <w:pPr>
        <w:tabs>
          <w:tab w:val="left" w:pos="220"/>
          <w:tab w:val="left" w:pos="720"/>
        </w:tabs>
        <w:suppressAutoHyphens w:val="0"/>
        <w:autoSpaceDE w:val="0"/>
        <w:autoSpaceDN w:val="0"/>
        <w:adjustRightInd w:val="0"/>
        <w:jc w:val="both"/>
        <w:rPr>
          <w:rFonts w:hint="default" w:ascii="Tahoma" w:hAnsi="Tahoma" w:eastAsia="Times New Roman" w:cs="Tahoma"/>
          <w:b/>
          <w:bCs/>
          <w:color w:val="000000"/>
          <w:kern w:val="0"/>
          <w:lang w:val="en-US" w:eastAsia="en-US"/>
        </w:rPr>
      </w:pPr>
      <w:r>
        <w:rPr>
          <w:rFonts w:hint="default" w:ascii="Tahoma" w:hAnsi="Tahoma" w:eastAsia="Times New Roman" w:cs="Tahoma"/>
          <w:b/>
          <w:bCs/>
          <w:color w:val="000000"/>
          <w:kern w:val="0"/>
          <w:lang w:val="en-US" w:eastAsia="en-US"/>
        </w:rPr>
        <w:t>3.1.5 Crew Assignment</w:t>
      </w:r>
    </w:p>
    <w:p w14:paraId="11782C77">
      <w:pPr>
        <w:bidi w:val="0"/>
        <w:rPr>
          <w:rFonts w:hint="default" w:ascii="Tahoma" w:hAnsi="Tahoma" w:cs="Tahoma"/>
        </w:rPr>
      </w:pPr>
      <w:r>
        <w:rPr>
          <w:rFonts w:hint="default" w:ascii="Tahoma" w:hAnsi="Tahoma" w:cs="Tahoma"/>
        </w:rPr>
        <w:t>Table Name: tbl_crew_assignment</w:t>
      </w:r>
    </w:p>
    <w:p w14:paraId="38127C61">
      <w:pPr>
        <w:bidi w:val="0"/>
        <w:rPr>
          <w:rFonts w:hint="default" w:ascii="Tahoma" w:hAnsi="Tahoma" w:cs="Tahoma"/>
        </w:rPr>
      </w:pPr>
      <w:r>
        <w:rPr>
          <w:rFonts w:hint="default" w:ascii="Tahoma" w:hAnsi="Tahoma" w:cs="Tahoma"/>
        </w:rPr>
        <w:t>Table Description: Table where the deployment of employees to crews is recorded.</w:t>
      </w:r>
    </w:p>
    <w:p w14:paraId="6D7087E5">
      <w:pPr>
        <w:bidi w:val="0"/>
        <w:rPr>
          <w:rFonts w:hint="default" w:ascii="Tahoma" w:hAnsi="Tahoma" w:cs="Tahoma"/>
        </w:rPr>
      </w:pPr>
      <w:r>
        <w:rPr>
          <w:rFonts w:hint="default" w:ascii="Tahoma" w:hAnsi="Tahoma" w:cs="Tahoma"/>
        </w:rPr>
        <w:t>Primary Key: assignment_id</w:t>
      </w:r>
    </w:p>
    <w:p w14:paraId="518493EC">
      <w:pPr>
        <w:bidi w:val="0"/>
        <w:rPr>
          <w:rFonts w:hint="default" w:ascii="Tahoma" w:hAnsi="Tahoma" w:cs="Tahoma"/>
        </w:rPr>
      </w:pPr>
      <w:r>
        <w:rPr>
          <w:rFonts w:hint="default" w:ascii="Tahoma" w:hAnsi="Tahoma" w:cs="Tahoma"/>
        </w:rPr>
        <w:t>Foreign Key: crew_id, employee_id</w:t>
      </w:r>
    </w:p>
    <w:p w14:paraId="5581C3BC">
      <w:pPr>
        <w:tabs>
          <w:tab w:val="left" w:pos="220"/>
          <w:tab w:val="left" w:pos="720"/>
        </w:tabs>
        <w:suppressAutoHyphens w:val="0"/>
        <w:autoSpaceDE w:val="0"/>
        <w:autoSpaceDN w:val="0"/>
        <w:adjustRightInd w:val="0"/>
        <w:jc w:val="both"/>
        <w:rPr>
          <w:rFonts w:hint="default" w:ascii="Tahoma" w:hAnsi="Tahoma" w:eastAsia="Times New Roman" w:cs="Tahoma"/>
          <w:b/>
          <w:bCs/>
          <w:color w:val="000000"/>
          <w:kern w:val="0"/>
          <w:lang w:val="en-US" w:eastAsia="en-US"/>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gridCol w:w="1941"/>
        <w:gridCol w:w="1889"/>
        <w:gridCol w:w="3695"/>
      </w:tblGrid>
      <w:tr w14:paraId="4D788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shd w:val="clear" w:color="auto" w:fill="000000" w:themeFill="text1"/>
          </w:tcPr>
          <w:p w14:paraId="3BD22286">
            <w:pPr>
              <w:bidi w:val="0"/>
              <w:rPr>
                <w:rFonts w:hint="default" w:ascii="Tahoma" w:hAnsi="Tahoma" w:cs="Tahoma"/>
                <w:color w:val="FFFFFF" w:themeColor="background1"/>
                <w:vertAlign w:val="baseline"/>
                <w14:textFill>
                  <w14:solidFill>
                    <w14:schemeClr w14:val="bg1"/>
                  </w14:solidFill>
                </w14:textFill>
              </w:rPr>
            </w:pPr>
            <w:r>
              <w:rPr>
                <w:rFonts w:ascii="Arial" w:hAnsi="Arial" w:eastAsia="Arial" w:cs="Arial"/>
                <w:color w:val="FFFFFF"/>
                <w:sz w:val="20"/>
                <w:szCs w:val="20"/>
                <w:rtl w:val="0"/>
              </w:rPr>
              <w:t>Fieldname</w:t>
            </w:r>
          </w:p>
        </w:tc>
        <w:tc>
          <w:tcPr>
            <w:tcW w:w="1941" w:type="dxa"/>
            <w:shd w:val="clear" w:color="auto" w:fill="000000" w:themeFill="text1"/>
          </w:tcPr>
          <w:p w14:paraId="133C5F0E">
            <w:pPr>
              <w:bidi w:val="0"/>
              <w:rPr>
                <w:rFonts w:hint="default" w:ascii="Tahoma" w:hAnsi="Tahoma" w:cs="Tahoma"/>
                <w:vertAlign w:val="baseline"/>
              </w:rPr>
            </w:pPr>
            <w:r>
              <w:rPr>
                <w:rFonts w:ascii="Arial" w:hAnsi="Arial" w:eastAsia="Arial" w:cs="Arial"/>
                <w:sz w:val="20"/>
                <w:szCs w:val="20"/>
                <w:rtl w:val="0"/>
              </w:rPr>
              <w:t>Data Type</w:t>
            </w:r>
          </w:p>
        </w:tc>
        <w:tc>
          <w:tcPr>
            <w:tcW w:w="1889" w:type="dxa"/>
            <w:shd w:val="clear" w:color="auto" w:fill="000000" w:themeFill="text1"/>
          </w:tcPr>
          <w:p w14:paraId="08F01CC9">
            <w:pPr>
              <w:bidi w:val="0"/>
              <w:rPr>
                <w:rFonts w:hint="default" w:ascii="Tahoma" w:hAnsi="Tahoma" w:cs="Tahoma"/>
                <w:vertAlign w:val="baseline"/>
              </w:rPr>
            </w:pPr>
            <w:r>
              <w:rPr>
                <w:rFonts w:ascii="Arial" w:hAnsi="Arial" w:eastAsia="Arial" w:cs="Arial"/>
                <w:b/>
                <w:bCs/>
                <w:sz w:val="20"/>
                <w:szCs w:val="20"/>
                <w:rtl w:val="0"/>
              </w:rPr>
              <w:t>Length</w:t>
            </w:r>
          </w:p>
        </w:tc>
        <w:tc>
          <w:tcPr>
            <w:tcW w:w="3695" w:type="dxa"/>
            <w:shd w:val="clear" w:color="auto" w:fill="000000" w:themeFill="text1"/>
          </w:tcPr>
          <w:p w14:paraId="553E21FE">
            <w:pPr>
              <w:bidi w:val="0"/>
              <w:rPr>
                <w:rFonts w:hint="default" w:ascii="Tahoma" w:hAnsi="Tahoma" w:cs="Tahoma"/>
                <w:vertAlign w:val="baseline"/>
              </w:rPr>
            </w:pPr>
            <w:r>
              <w:rPr>
                <w:rFonts w:ascii="Arial" w:hAnsi="Arial" w:eastAsia="Arial" w:cs="Arial"/>
                <w:b/>
                <w:bCs/>
                <w:sz w:val="20"/>
                <w:szCs w:val="20"/>
                <w:rtl w:val="0"/>
              </w:rPr>
              <w:t>Description</w:t>
            </w:r>
          </w:p>
        </w:tc>
      </w:tr>
    </w:tbl>
    <w:tbl>
      <w:tblPr>
        <w:tblStyle w:val="14"/>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10"/>
        <w:gridCol w:w="1940"/>
        <w:gridCol w:w="1887"/>
        <w:gridCol w:w="3691"/>
      </w:tblGrid>
      <w:tr w14:paraId="00A79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6B74F4DB">
            <w:pPr>
              <w:rPr>
                <w:rFonts w:hint="default" w:ascii="Tahoma" w:hAnsi="Tahoma" w:cs="Tahoma"/>
                <w:sz w:val="24"/>
                <w:szCs w:val="24"/>
              </w:rPr>
            </w:pPr>
            <w:r>
              <w:rPr>
                <w:rFonts w:hint="default" w:ascii="Tahoma" w:hAnsi="Tahoma" w:eastAsia="Calibri" w:cs="Tahoma"/>
                <w:b w:val="0"/>
                <w:bCs w:val="0"/>
                <w:sz w:val="24"/>
                <w:szCs w:val="24"/>
              </w:rPr>
              <w:t>assignment_id</w:t>
            </w:r>
          </w:p>
        </w:tc>
        <w:tc>
          <w:tcPr>
            <w:tcW w:w="1941" w:type="dxa"/>
            <w:tcMar>
              <w:top w:w="80" w:type="dxa"/>
              <w:left w:w="100" w:type="dxa"/>
              <w:bottom w:w="80" w:type="dxa"/>
              <w:right w:w="100" w:type="dxa"/>
            </w:tcMar>
            <w:vAlign w:val="center"/>
          </w:tcPr>
          <w:p w14:paraId="65602847">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5DDF5E34">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303AFB29">
            <w:pPr>
              <w:rPr>
                <w:rFonts w:hint="default" w:ascii="Tahoma" w:hAnsi="Tahoma" w:cs="Tahoma"/>
                <w:sz w:val="24"/>
                <w:szCs w:val="24"/>
              </w:rPr>
            </w:pPr>
            <w:r>
              <w:rPr>
                <w:rFonts w:hint="default" w:ascii="Tahoma" w:hAnsi="Tahoma" w:eastAsia="Calibri" w:cs="Tahoma"/>
                <w:b w:val="0"/>
                <w:bCs w:val="0"/>
                <w:sz w:val="24"/>
                <w:szCs w:val="24"/>
              </w:rPr>
              <w:t>Unique identifier for the crew assignment</w:t>
            </w:r>
          </w:p>
        </w:tc>
      </w:tr>
      <w:tr w14:paraId="22B28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0025E662">
            <w:pPr>
              <w:rPr>
                <w:rFonts w:hint="default" w:ascii="Tahoma" w:hAnsi="Tahoma" w:cs="Tahoma"/>
                <w:sz w:val="24"/>
                <w:szCs w:val="24"/>
              </w:rPr>
            </w:pPr>
            <w:r>
              <w:rPr>
                <w:rFonts w:hint="default" w:ascii="Tahoma" w:hAnsi="Tahoma" w:eastAsia="Calibri" w:cs="Tahoma"/>
                <w:b w:val="0"/>
                <w:bCs w:val="0"/>
                <w:sz w:val="24"/>
                <w:szCs w:val="24"/>
              </w:rPr>
              <w:t>crew_id</w:t>
            </w:r>
          </w:p>
        </w:tc>
        <w:tc>
          <w:tcPr>
            <w:tcW w:w="1941" w:type="dxa"/>
            <w:tcMar>
              <w:top w:w="80" w:type="dxa"/>
              <w:left w:w="100" w:type="dxa"/>
              <w:bottom w:w="80" w:type="dxa"/>
              <w:right w:w="100" w:type="dxa"/>
            </w:tcMar>
            <w:vAlign w:val="center"/>
          </w:tcPr>
          <w:p w14:paraId="0AC588CA">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5F3963F7">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350AA2FD">
            <w:pPr>
              <w:rPr>
                <w:rFonts w:hint="default" w:ascii="Tahoma" w:hAnsi="Tahoma" w:cs="Tahoma"/>
                <w:sz w:val="24"/>
                <w:szCs w:val="24"/>
              </w:rPr>
            </w:pPr>
            <w:r>
              <w:rPr>
                <w:rFonts w:hint="default" w:ascii="Tahoma" w:hAnsi="Tahoma" w:eastAsia="Calibri" w:cs="Tahoma"/>
                <w:b w:val="0"/>
                <w:bCs w:val="0"/>
                <w:sz w:val="24"/>
                <w:szCs w:val="24"/>
              </w:rPr>
              <w:t>Field that links to the crew</w:t>
            </w:r>
          </w:p>
        </w:tc>
      </w:tr>
      <w:tr w14:paraId="6C240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005BF91B">
            <w:pPr>
              <w:rPr>
                <w:rFonts w:hint="default" w:ascii="Tahoma" w:hAnsi="Tahoma" w:cs="Tahoma"/>
                <w:sz w:val="24"/>
                <w:szCs w:val="24"/>
              </w:rPr>
            </w:pPr>
            <w:r>
              <w:rPr>
                <w:rFonts w:hint="default" w:ascii="Tahoma" w:hAnsi="Tahoma" w:eastAsia="Calibri" w:cs="Tahoma"/>
                <w:b w:val="0"/>
                <w:bCs w:val="0"/>
                <w:sz w:val="24"/>
                <w:szCs w:val="24"/>
              </w:rPr>
              <w:t>employee_id</w:t>
            </w:r>
          </w:p>
        </w:tc>
        <w:tc>
          <w:tcPr>
            <w:tcW w:w="1941" w:type="dxa"/>
            <w:tcMar>
              <w:top w:w="80" w:type="dxa"/>
              <w:left w:w="100" w:type="dxa"/>
              <w:bottom w:w="80" w:type="dxa"/>
              <w:right w:w="100" w:type="dxa"/>
            </w:tcMar>
            <w:vAlign w:val="center"/>
          </w:tcPr>
          <w:p w14:paraId="40C27CF5">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5F0A3C26">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05E593ED">
            <w:pPr>
              <w:rPr>
                <w:rFonts w:hint="default" w:ascii="Tahoma" w:hAnsi="Tahoma" w:cs="Tahoma"/>
                <w:sz w:val="24"/>
                <w:szCs w:val="24"/>
              </w:rPr>
            </w:pPr>
            <w:r>
              <w:rPr>
                <w:rFonts w:hint="default" w:ascii="Tahoma" w:hAnsi="Tahoma" w:eastAsia="Calibri" w:cs="Tahoma"/>
                <w:b w:val="0"/>
                <w:bCs w:val="0"/>
                <w:sz w:val="24"/>
                <w:szCs w:val="24"/>
              </w:rPr>
              <w:t>Field that links to the assigned employee</w:t>
            </w:r>
          </w:p>
        </w:tc>
      </w:tr>
      <w:tr w14:paraId="6531E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3AA6B050">
            <w:pPr>
              <w:rPr>
                <w:rFonts w:hint="default" w:ascii="Tahoma" w:hAnsi="Tahoma" w:cs="Tahoma"/>
                <w:sz w:val="24"/>
                <w:szCs w:val="24"/>
              </w:rPr>
            </w:pPr>
            <w:r>
              <w:rPr>
                <w:rFonts w:hint="default" w:ascii="Tahoma" w:hAnsi="Tahoma" w:eastAsia="Calibri" w:cs="Tahoma"/>
                <w:b w:val="0"/>
                <w:bCs w:val="0"/>
                <w:sz w:val="24"/>
                <w:szCs w:val="24"/>
              </w:rPr>
              <w:t>date_assigned</w:t>
            </w:r>
          </w:p>
        </w:tc>
        <w:tc>
          <w:tcPr>
            <w:tcW w:w="1941" w:type="dxa"/>
            <w:tcMar>
              <w:top w:w="80" w:type="dxa"/>
              <w:left w:w="100" w:type="dxa"/>
              <w:bottom w:w="80" w:type="dxa"/>
              <w:right w:w="100" w:type="dxa"/>
            </w:tcMar>
            <w:vAlign w:val="center"/>
          </w:tcPr>
          <w:p w14:paraId="48BECBD2">
            <w:pPr>
              <w:rPr>
                <w:rFonts w:hint="default" w:ascii="Tahoma" w:hAnsi="Tahoma" w:cs="Tahoma"/>
                <w:sz w:val="24"/>
                <w:szCs w:val="24"/>
              </w:rPr>
            </w:pPr>
            <w:r>
              <w:rPr>
                <w:rFonts w:hint="default" w:ascii="Tahoma" w:hAnsi="Tahoma" w:eastAsia="Calibri" w:cs="Tahoma"/>
                <w:b w:val="0"/>
                <w:bCs w:val="0"/>
                <w:sz w:val="24"/>
                <w:szCs w:val="24"/>
              </w:rPr>
              <w:t>datetime</w:t>
            </w:r>
          </w:p>
        </w:tc>
        <w:tc>
          <w:tcPr>
            <w:tcW w:w="1889" w:type="dxa"/>
            <w:tcMar>
              <w:top w:w="80" w:type="dxa"/>
              <w:left w:w="100" w:type="dxa"/>
              <w:bottom w:w="80" w:type="dxa"/>
              <w:right w:w="100" w:type="dxa"/>
            </w:tcMar>
            <w:vAlign w:val="center"/>
          </w:tcPr>
          <w:p w14:paraId="2A5E1BD2">
            <w:pPr>
              <w:rPr>
                <w:rFonts w:hint="default" w:ascii="Tahoma" w:hAnsi="Tahoma" w:cs="Tahoma"/>
                <w:sz w:val="24"/>
                <w:szCs w:val="24"/>
              </w:rPr>
            </w:pPr>
            <w:r>
              <w:rPr>
                <w:rFonts w:hint="default" w:ascii="Tahoma" w:hAnsi="Tahoma" w:eastAsia="Calibri" w:cs="Tahoma"/>
                <w:b w:val="0"/>
                <w:bCs w:val="0"/>
                <w:sz w:val="24"/>
                <w:szCs w:val="24"/>
              </w:rPr>
              <w:t>-</w:t>
            </w:r>
          </w:p>
        </w:tc>
        <w:tc>
          <w:tcPr>
            <w:tcW w:w="3695" w:type="dxa"/>
            <w:tcMar>
              <w:top w:w="80" w:type="dxa"/>
              <w:left w:w="100" w:type="dxa"/>
              <w:bottom w:w="80" w:type="dxa"/>
              <w:right w:w="100" w:type="dxa"/>
            </w:tcMar>
            <w:vAlign w:val="center"/>
          </w:tcPr>
          <w:p w14:paraId="03823541">
            <w:pPr>
              <w:rPr>
                <w:rFonts w:hint="default" w:ascii="Tahoma" w:hAnsi="Tahoma" w:cs="Tahoma"/>
                <w:sz w:val="24"/>
                <w:szCs w:val="24"/>
              </w:rPr>
            </w:pPr>
            <w:r>
              <w:rPr>
                <w:rFonts w:hint="default" w:ascii="Tahoma" w:hAnsi="Tahoma" w:eastAsia="Calibri" w:cs="Tahoma"/>
                <w:b w:val="0"/>
                <w:bCs w:val="0"/>
                <w:sz w:val="24"/>
                <w:szCs w:val="24"/>
              </w:rPr>
              <w:t>Date and time the employee was assigned</w:t>
            </w:r>
          </w:p>
        </w:tc>
      </w:tr>
      <w:tr w14:paraId="583D9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414E2121">
            <w:pPr>
              <w:rPr>
                <w:rFonts w:hint="default" w:ascii="Tahoma" w:hAnsi="Tahoma" w:cs="Tahoma"/>
                <w:sz w:val="24"/>
                <w:szCs w:val="24"/>
              </w:rPr>
            </w:pPr>
            <w:r>
              <w:rPr>
                <w:rFonts w:hint="default" w:ascii="Tahoma" w:hAnsi="Tahoma" w:eastAsia="Calibri" w:cs="Tahoma"/>
                <w:b w:val="0"/>
                <w:bCs w:val="0"/>
                <w:sz w:val="24"/>
                <w:szCs w:val="24"/>
              </w:rPr>
              <w:t>status</w:t>
            </w:r>
          </w:p>
        </w:tc>
        <w:tc>
          <w:tcPr>
            <w:tcW w:w="1941" w:type="dxa"/>
            <w:tcMar>
              <w:top w:w="80" w:type="dxa"/>
              <w:left w:w="100" w:type="dxa"/>
              <w:bottom w:w="80" w:type="dxa"/>
              <w:right w:w="100" w:type="dxa"/>
            </w:tcMar>
            <w:vAlign w:val="center"/>
          </w:tcPr>
          <w:p w14:paraId="15B5CCAD">
            <w:pPr>
              <w:rPr>
                <w:rFonts w:hint="default" w:ascii="Tahoma" w:hAnsi="Tahoma" w:cs="Tahoma"/>
                <w:sz w:val="24"/>
                <w:szCs w:val="24"/>
              </w:rPr>
            </w:pPr>
            <w:r>
              <w:rPr>
                <w:rFonts w:hint="default" w:ascii="Tahoma" w:hAnsi="Tahoma" w:eastAsia="Calibri" w:cs="Tahoma"/>
                <w:b w:val="0"/>
                <w:bCs w:val="0"/>
                <w:sz w:val="24"/>
                <w:szCs w:val="24"/>
              </w:rPr>
              <w:t>varchar</w:t>
            </w:r>
          </w:p>
        </w:tc>
        <w:tc>
          <w:tcPr>
            <w:tcW w:w="1889" w:type="dxa"/>
            <w:tcMar>
              <w:top w:w="80" w:type="dxa"/>
              <w:left w:w="100" w:type="dxa"/>
              <w:bottom w:w="80" w:type="dxa"/>
              <w:right w:w="100" w:type="dxa"/>
            </w:tcMar>
            <w:vAlign w:val="center"/>
          </w:tcPr>
          <w:p w14:paraId="302376DE">
            <w:pPr>
              <w:rPr>
                <w:rFonts w:hint="default" w:ascii="Tahoma" w:hAnsi="Tahoma" w:cs="Tahoma"/>
                <w:sz w:val="24"/>
                <w:szCs w:val="24"/>
              </w:rPr>
            </w:pPr>
            <w:r>
              <w:rPr>
                <w:rFonts w:hint="default" w:ascii="Tahoma" w:hAnsi="Tahoma" w:eastAsia="Calibri" w:cs="Tahoma"/>
                <w:b w:val="0"/>
                <w:bCs w:val="0"/>
                <w:sz w:val="24"/>
                <w:szCs w:val="24"/>
              </w:rPr>
              <w:t>50</w:t>
            </w:r>
          </w:p>
        </w:tc>
        <w:tc>
          <w:tcPr>
            <w:tcW w:w="3695" w:type="dxa"/>
            <w:tcMar>
              <w:top w:w="80" w:type="dxa"/>
              <w:left w:w="100" w:type="dxa"/>
              <w:bottom w:w="80" w:type="dxa"/>
              <w:right w:w="100" w:type="dxa"/>
            </w:tcMar>
            <w:vAlign w:val="center"/>
          </w:tcPr>
          <w:p w14:paraId="222A40F3">
            <w:pPr>
              <w:rPr>
                <w:rFonts w:hint="default" w:ascii="Tahoma" w:hAnsi="Tahoma" w:cs="Tahoma"/>
                <w:sz w:val="24"/>
                <w:szCs w:val="24"/>
              </w:rPr>
            </w:pPr>
            <w:r>
              <w:rPr>
                <w:rFonts w:hint="default" w:ascii="Tahoma" w:hAnsi="Tahoma" w:eastAsia="Calibri" w:cs="Tahoma"/>
                <w:b w:val="0"/>
                <w:bCs w:val="0"/>
                <w:sz w:val="24"/>
                <w:szCs w:val="24"/>
              </w:rPr>
              <w:t>Active or Reassigned</w:t>
            </w:r>
          </w:p>
        </w:tc>
      </w:tr>
    </w:tbl>
    <w:p w14:paraId="5AADC528">
      <w:pPr>
        <w:bidi w:val="0"/>
        <w:jc w:val="center"/>
        <w:rPr>
          <w:rFonts w:hint="default" w:ascii="Tahoma" w:hAnsi="Tahoma" w:cs="Tahoma"/>
          <w:lang w:val="en-US"/>
        </w:rPr>
      </w:pPr>
    </w:p>
    <w:p w14:paraId="7773EC72">
      <w:pPr>
        <w:bidi w:val="0"/>
        <w:jc w:val="center"/>
        <w:rPr>
          <w:rFonts w:hint="default" w:ascii="Tahoma" w:hAnsi="Tahoma" w:cs="Tahoma"/>
          <w:lang w:val="en-US"/>
        </w:rPr>
      </w:pPr>
      <w:r>
        <w:rPr>
          <w:rFonts w:hint="default" w:ascii="Tahoma" w:hAnsi="Tahoma" w:cs="Tahoma"/>
          <w:lang w:val="en-US"/>
        </w:rPr>
        <w:t>Table 6.0 Crew Assignment</w:t>
      </w:r>
    </w:p>
    <w:p w14:paraId="5273BDFB">
      <w:pPr>
        <w:tabs>
          <w:tab w:val="left" w:pos="220"/>
          <w:tab w:val="left" w:pos="720"/>
        </w:tabs>
        <w:suppressAutoHyphens w:val="0"/>
        <w:autoSpaceDE w:val="0"/>
        <w:autoSpaceDN w:val="0"/>
        <w:adjustRightInd w:val="0"/>
        <w:jc w:val="both"/>
        <w:rPr>
          <w:rFonts w:hint="default" w:ascii="Tahoma" w:hAnsi="Tahoma" w:eastAsia="Times New Roman" w:cs="Tahoma"/>
          <w:b/>
          <w:bCs/>
          <w:color w:val="000000"/>
          <w:kern w:val="0"/>
          <w:lang w:val="en-US" w:eastAsia="en-US"/>
        </w:rPr>
      </w:pPr>
    </w:p>
    <w:p w14:paraId="54895AFD">
      <w:pPr>
        <w:tabs>
          <w:tab w:val="left" w:pos="220"/>
          <w:tab w:val="left" w:pos="720"/>
        </w:tabs>
        <w:suppressAutoHyphens w:val="0"/>
        <w:autoSpaceDE w:val="0"/>
        <w:autoSpaceDN w:val="0"/>
        <w:adjustRightInd w:val="0"/>
        <w:jc w:val="both"/>
        <w:rPr>
          <w:rFonts w:hint="default" w:ascii="Tahoma" w:hAnsi="Tahoma" w:eastAsia="Times New Roman" w:cs="Tahoma"/>
          <w:b/>
          <w:bCs/>
          <w:color w:val="000000"/>
          <w:kern w:val="0"/>
          <w:lang w:val="en-US" w:eastAsia="en-US"/>
        </w:rPr>
      </w:pPr>
      <w:r>
        <w:rPr>
          <w:rFonts w:hint="default" w:ascii="Tahoma" w:hAnsi="Tahoma" w:eastAsia="Times New Roman" w:cs="Tahoma"/>
          <w:b/>
          <w:bCs/>
          <w:color w:val="000000"/>
          <w:kern w:val="0"/>
          <w:lang w:val="en-US" w:eastAsia="en-US"/>
        </w:rPr>
        <w:t>3.1.6 Attendance</w:t>
      </w:r>
    </w:p>
    <w:p w14:paraId="1DC1661D">
      <w:pPr>
        <w:bidi w:val="0"/>
        <w:rPr>
          <w:rFonts w:hint="default" w:ascii="Tahoma" w:hAnsi="Tahoma" w:cs="Tahoma"/>
        </w:rPr>
      </w:pPr>
      <w:r>
        <w:rPr>
          <w:rFonts w:hint="default" w:ascii="Tahoma" w:hAnsi="Tahoma" w:cs="Tahoma"/>
        </w:rPr>
        <w:t>Table Name: tbl_attendance</w:t>
      </w:r>
    </w:p>
    <w:p w14:paraId="44B980D4">
      <w:pPr>
        <w:bidi w:val="0"/>
        <w:rPr>
          <w:rFonts w:hint="default" w:ascii="Tahoma" w:hAnsi="Tahoma" w:cs="Tahoma"/>
        </w:rPr>
      </w:pPr>
      <w:r>
        <w:rPr>
          <w:rFonts w:hint="default" w:ascii="Tahoma" w:hAnsi="Tahoma" w:cs="Tahoma"/>
        </w:rPr>
        <w:t>Table Description: Table where daily attendance records captured on-site or via the mobile app are stored.</w:t>
      </w:r>
    </w:p>
    <w:p w14:paraId="02E61E07">
      <w:pPr>
        <w:bidi w:val="0"/>
        <w:rPr>
          <w:rFonts w:hint="default" w:ascii="Tahoma" w:hAnsi="Tahoma" w:cs="Tahoma"/>
        </w:rPr>
      </w:pPr>
      <w:r>
        <w:rPr>
          <w:rFonts w:hint="default" w:ascii="Tahoma" w:hAnsi="Tahoma" w:cs="Tahoma"/>
        </w:rPr>
        <w:t>Primary Key: attendance_id</w:t>
      </w:r>
    </w:p>
    <w:p w14:paraId="20CC52C7">
      <w:pPr>
        <w:bidi w:val="0"/>
        <w:rPr>
          <w:rFonts w:hint="default" w:ascii="Tahoma" w:hAnsi="Tahoma" w:cs="Tahoma"/>
        </w:rPr>
      </w:pPr>
      <w:r>
        <w:rPr>
          <w:rFonts w:hint="default" w:ascii="Tahoma" w:hAnsi="Tahoma" w:cs="Tahoma"/>
        </w:rPr>
        <w:t>Foreign Key: employee_id, crew_id</w:t>
      </w:r>
    </w:p>
    <w:p w14:paraId="00B31F85">
      <w:pPr>
        <w:tabs>
          <w:tab w:val="left" w:pos="220"/>
          <w:tab w:val="left" w:pos="720"/>
        </w:tabs>
        <w:suppressAutoHyphens w:val="0"/>
        <w:autoSpaceDE w:val="0"/>
        <w:autoSpaceDN w:val="0"/>
        <w:adjustRightInd w:val="0"/>
        <w:jc w:val="both"/>
        <w:rPr>
          <w:rFonts w:hint="default" w:ascii="Tahoma" w:hAnsi="Tahoma" w:eastAsia="Times New Roman" w:cs="Tahoma"/>
          <w:b/>
          <w:bCs/>
          <w:color w:val="000000"/>
          <w:kern w:val="0"/>
          <w:lang w:val="en-US" w:eastAsia="en-US"/>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gridCol w:w="1941"/>
        <w:gridCol w:w="1889"/>
        <w:gridCol w:w="3695"/>
      </w:tblGrid>
      <w:tr w14:paraId="013ED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shd w:val="clear" w:color="auto" w:fill="000000" w:themeFill="text1"/>
          </w:tcPr>
          <w:p w14:paraId="4BECF734">
            <w:pPr>
              <w:bidi w:val="0"/>
              <w:rPr>
                <w:rFonts w:hint="default" w:ascii="Tahoma" w:hAnsi="Tahoma" w:cs="Tahoma"/>
                <w:color w:val="FFFFFF" w:themeColor="background1"/>
                <w:vertAlign w:val="baseline"/>
                <w14:textFill>
                  <w14:solidFill>
                    <w14:schemeClr w14:val="bg1"/>
                  </w14:solidFill>
                </w14:textFill>
              </w:rPr>
            </w:pPr>
            <w:r>
              <w:rPr>
                <w:rFonts w:ascii="Arial" w:hAnsi="Arial" w:eastAsia="Arial" w:cs="Arial"/>
                <w:color w:val="FFFFFF"/>
                <w:sz w:val="20"/>
                <w:szCs w:val="20"/>
                <w:rtl w:val="0"/>
              </w:rPr>
              <w:t>Fieldname</w:t>
            </w:r>
          </w:p>
        </w:tc>
        <w:tc>
          <w:tcPr>
            <w:tcW w:w="1941" w:type="dxa"/>
            <w:shd w:val="clear" w:color="auto" w:fill="000000" w:themeFill="text1"/>
          </w:tcPr>
          <w:p w14:paraId="71D5CC33">
            <w:pPr>
              <w:bidi w:val="0"/>
              <w:rPr>
                <w:rFonts w:hint="default" w:ascii="Tahoma" w:hAnsi="Tahoma" w:cs="Tahoma"/>
                <w:vertAlign w:val="baseline"/>
              </w:rPr>
            </w:pPr>
            <w:r>
              <w:rPr>
                <w:rFonts w:ascii="Arial" w:hAnsi="Arial" w:eastAsia="Arial" w:cs="Arial"/>
                <w:sz w:val="20"/>
                <w:szCs w:val="20"/>
                <w:rtl w:val="0"/>
              </w:rPr>
              <w:t>Data Type</w:t>
            </w:r>
          </w:p>
        </w:tc>
        <w:tc>
          <w:tcPr>
            <w:tcW w:w="1889" w:type="dxa"/>
            <w:shd w:val="clear" w:color="auto" w:fill="000000" w:themeFill="text1"/>
          </w:tcPr>
          <w:p w14:paraId="3F1095A5">
            <w:pPr>
              <w:bidi w:val="0"/>
              <w:rPr>
                <w:rFonts w:hint="default" w:ascii="Tahoma" w:hAnsi="Tahoma" w:cs="Tahoma"/>
                <w:vertAlign w:val="baseline"/>
              </w:rPr>
            </w:pPr>
            <w:r>
              <w:rPr>
                <w:rFonts w:ascii="Arial" w:hAnsi="Arial" w:eastAsia="Arial" w:cs="Arial"/>
                <w:b/>
                <w:bCs/>
                <w:sz w:val="20"/>
                <w:szCs w:val="20"/>
                <w:rtl w:val="0"/>
              </w:rPr>
              <w:t>Length</w:t>
            </w:r>
          </w:p>
        </w:tc>
        <w:tc>
          <w:tcPr>
            <w:tcW w:w="3695" w:type="dxa"/>
            <w:shd w:val="clear" w:color="auto" w:fill="000000" w:themeFill="text1"/>
          </w:tcPr>
          <w:p w14:paraId="27847F94">
            <w:pPr>
              <w:bidi w:val="0"/>
              <w:rPr>
                <w:rFonts w:hint="default" w:ascii="Tahoma" w:hAnsi="Tahoma" w:cs="Tahoma"/>
                <w:vertAlign w:val="baseline"/>
              </w:rPr>
            </w:pPr>
            <w:r>
              <w:rPr>
                <w:rFonts w:ascii="Arial" w:hAnsi="Arial" w:eastAsia="Arial" w:cs="Arial"/>
                <w:b/>
                <w:bCs/>
                <w:sz w:val="20"/>
                <w:szCs w:val="20"/>
                <w:rtl w:val="0"/>
              </w:rPr>
              <w:t>Description</w:t>
            </w:r>
          </w:p>
        </w:tc>
      </w:tr>
    </w:tbl>
    <w:tbl>
      <w:tblPr>
        <w:tblStyle w:val="14"/>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48"/>
        <w:gridCol w:w="1915"/>
        <w:gridCol w:w="1844"/>
        <w:gridCol w:w="3621"/>
      </w:tblGrid>
      <w:tr w14:paraId="60490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569FFD0F">
            <w:pPr>
              <w:rPr>
                <w:rFonts w:hint="default" w:ascii="Tahoma" w:hAnsi="Tahoma" w:cs="Tahoma"/>
                <w:sz w:val="24"/>
                <w:szCs w:val="24"/>
              </w:rPr>
            </w:pPr>
            <w:r>
              <w:rPr>
                <w:rFonts w:hint="default" w:ascii="Tahoma" w:hAnsi="Tahoma" w:eastAsia="Calibri" w:cs="Tahoma"/>
                <w:b w:val="0"/>
                <w:bCs w:val="0"/>
                <w:sz w:val="24"/>
                <w:szCs w:val="24"/>
              </w:rPr>
              <w:t>attendance_id</w:t>
            </w:r>
          </w:p>
        </w:tc>
        <w:tc>
          <w:tcPr>
            <w:tcW w:w="1941" w:type="dxa"/>
            <w:tcMar>
              <w:top w:w="80" w:type="dxa"/>
              <w:left w:w="100" w:type="dxa"/>
              <w:bottom w:w="80" w:type="dxa"/>
              <w:right w:w="100" w:type="dxa"/>
            </w:tcMar>
            <w:vAlign w:val="center"/>
          </w:tcPr>
          <w:p w14:paraId="10D8B3AB">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7F6E5425">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114FDF8C">
            <w:pPr>
              <w:rPr>
                <w:rFonts w:hint="default" w:ascii="Tahoma" w:hAnsi="Tahoma" w:cs="Tahoma"/>
                <w:sz w:val="24"/>
                <w:szCs w:val="24"/>
              </w:rPr>
            </w:pPr>
            <w:r>
              <w:rPr>
                <w:rFonts w:hint="default" w:ascii="Tahoma" w:hAnsi="Tahoma" w:eastAsia="Calibri" w:cs="Tahoma"/>
                <w:b w:val="0"/>
                <w:bCs w:val="0"/>
                <w:sz w:val="24"/>
                <w:szCs w:val="24"/>
              </w:rPr>
              <w:t>Unique identifier for the attendance record</w:t>
            </w:r>
          </w:p>
        </w:tc>
      </w:tr>
      <w:tr w14:paraId="44AC5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7AD84D61">
            <w:pPr>
              <w:rPr>
                <w:rFonts w:hint="default" w:ascii="Tahoma" w:hAnsi="Tahoma" w:cs="Tahoma"/>
                <w:sz w:val="24"/>
                <w:szCs w:val="24"/>
              </w:rPr>
            </w:pPr>
            <w:r>
              <w:rPr>
                <w:rFonts w:hint="default" w:ascii="Tahoma" w:hAnsi="Tahoma" w:eastAsia="Calibri" w:cs="Tahoma"/>
                <w:b w:val="0"/>
                <w:bCs w:val="0"/>
                <w:sz w:val="24"/>
                <w:szCs w:val="24"/>
              </w:rPr>
              <w:t>employee_id</w:t>
            </w:r>
          </w:p>
        </w:tc>
        <w:tc>
          <w:tcPr>
            <w:tcW w:w="1941" w:type="dxa"/>
            <w:tcMar>
              <w:top w:w="80" w:type="dxa"/>
              <w:left w:w="100" w:type="dxa"/>
              <w:bottom w:w="80" w:type="dxa"/>
              <w:right w:w="100" w:type="dxa"/>
            </w:tcMar>
            <w:vAlign w:val="center"/>
          </w:tcPr>
          <w:p w14:paraId="36F9408A">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14F415B6">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5778D11F">
            <w:pPr>
              <w:rPr>
                <w:rFonts w:hint="default" w:ascii="Tahoma" w:hAnsi="Tahoma" w:cs="Tahoma"/>
                <w:sz w:val="24"/>
                <w:szCs w:val="24"/>
              </w:rPr>
            </w:pPr>
            <w:r>
              <w:rPr>
                <w:rFonts w:hint="default" w:ascii="Tahoma" w:hAnsi="Tahoma" w:eastAsia="Calibri" w:cs="Tahoma"/>
                <w:b w:val="0"/>
                <w:bCs w:val="0"/>
                <w:sz w:val="24"/>
                <w:szCs w:val="24"/>
              </w:rPr>
              <w:t>Field that links to the employee</w:t>
            </w:r>
          </w:p>
        </w:tc>
      </w:tr>
      <w:tr w14:paraId="29CB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27809A21">
            <w:pPr>
              <w:rPr>
                <w:rFonts w:hint="default" w:ascii="Tahoma" w:hAnsi="Tahoma" w:cs="Tahoma"/>
                <w:sz w:val="24"/>
                <w:szCs w:val="24"/>
              </w:rPr>
            </w:pPr>
            <w:r>
              <w:rPr>
                <w:rFonts w:hint="default" w:ascii="Tahoma" w:hAnsi="Tahoma" w:eastAsia="Calibri" w:cs="Tahoma"/>
                <w:b w:val="0"/>
                <w:bCs w:val="0"/>
                <w:sz w:val="24"/>
                <w:szCs w:val="24"/>
              </w:rPr>
              <w:t>crew_id</w:t>
            </w:r>
          </w:p>
        </w:tc>
        <w:tc>
          <w:tcPr>
            <w:tcW w:w="1941" w:type="dxa"/>
            <w:tcMar>
              <w:top w:w="80" w:type="dxa"/>
              <w:left w:w="100" w:type="dxa"/>
              <w:bottom w:w="80" w:type="dxa"/>
              <w:right w:w="100" w:type="dxa"/>
            </w:tcMar>
            <w:vAlign w:val="center"/>
          </w:tcPr>
          <w:p w14:paraId="61257436">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395C8E55">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22FF4EED">
            <w:pPr>
              <w:rPr>
                <w:rFonts w:hint="default" w:ascii="Tahoma" w:hAnsi="Tahoma" w:cs="Tahoma"/>
                <w:sz w:val="24"/>
                <w:szCs w:val="24"/>
              </w:rPr>
            </w:pPr>
            <w:r>
              <w:rPr>
                <w:rFonts w:hint="default" w:ascii="Tahoma" w:hAnsi="Tahoma" w:eastAsia="Calibri" w:cs="Tahoma"/>
                <w:b w:val="0"/>
                <w:bCs w:val="0"/>
                <w:sz w:val="24"/>
                <w:szCs w:val="24"/>
              </w:rPr>
              <w:t>Field that links to the crew at the time of logging</w:t>
            </w:r>
          </w:p>
        </w:tc>
      </w:tr>
      <w:tr w14:paraId="0AC23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32B0DE39">
            <w:pPr>
              <w:rPr>
                <w:rFonts w:hint="default" w:ascii="Tahoma" w:hAnsi="Tahoma" w:cs="Tahoma"/>
                <w:sz w:val="24"/>
                <w:szCs w:val="24"/>
              </w:rPr>
            </w:pPr>
            <w:r>
              <w:rPr>
                <w:rFonts w:hint="default" w:ascii="Tahoma" w:hAnsi="Tahoma" w:eastAsia="Calibri" w:cs="Tahoma"/>
                <w:b w:val="0"/>
                <w:bCs w:val="0"/>
                <w:sz w:val="24"/>
                <w:szCs w:val="24"/>
              </w:rPr>
              <w:t>time_in</w:t>
            </w:r>
          </w:p>
        </w:tc>
        <w:tc>
          <w:tcPr>
            <w:tcW w:w="1941" w:type="dxa"/>
            <w:tcMar>
              <w:top w:w="80" w:type="dxa"/>
              <w:left w:w="100" w:type="dxa"/>
              <w:bottom w:w="80" w:type="dxa"/>
              <w:right w:w="100" w:type="dxa"/>
            </w:tcMar>
            <w:vAlign w:val="center"/>
          </w:tcPr>
          <w:p w14:paraId="5ADE8BC0">
            <w:pPr>
              <w:rPr>
                <w:rFonts w:hint="default" w:ascii="Tahoma" w:hAnsi="Tahoma" w:cs="Tahoma"/>
                <w:sz w:val="24"/>
                <w:szCs w:val="24"/>
              </w:rPr>
            </w:pPr>
            <w:r>
              <w:rPr>
                <w:rFonts w:hint="default" w:ascii="Tahoma" w:hAnsi="Tahoma" w:eastAsia="Calibri" w:cs="Tahoma"/>
                <w:b w:val="0"/>
                <w:bCs w:val="0"/>
                <w:sz w:val="24"/>
                <w:szCs w:val="24"/>
              </w:rPr>
              <w:t>datetime</w:t>
            </w:r>
          </w:p>
        </w:tc>
        <w:tc>
          <w:tcPr>
            <w:tcW w:w="1889" w:type="dxa"/>
            <w:tcMar>
              <w:top w:w="80" w:type="dxa"/>
              <w:left w:w="100" w:type="dxa"/>
              <w:bottom w:w="80" w:type="dxa"/>
              <w:right w:w="100" w:type="dxa"/>
            </w:tcMar>
            <w:vAlign w:val="center"/>
          </w:tcPr>
          <w:p w14:paraId="3DE78379">
            <w:pPr>
              <w:rPr>
                <w:rFonts w:hint="default" w:ascii="Tahoma" w:hAnsi="Tahoma" w:cs="Tahoma"/>
                <w:sz w:val="24"/>
                <w:szCs w:val="24"/>
              </w:rPr>
            </w:pPr>
            <w:r>
              <w:rPr>
                <w:rFonts w:hint="default" w:ascii="Tahoma" w:hAnsi="Tahoma" w:eastAsia="Calibri" w:cs="Tahoma"/>
                <w:b w:val="0"/>
                <w:bCs w:val="0"/>
                <w:sz w:val="24"/>
                <w:szCs w:val="24"/>
              </w:rPr>
              <w:t>-</w:t>
            </w:r>
          </w:p>
        </w:tc>
        <w:tc>
          <w:tcPr>
            <w:tcW w:w="3695" w:type="dxa"/>
            <w:tcMar>
              <w:top w:w="80" w:type="dxa"/>
              <w:left w:w="100" w:type="dxa"/>
              <w:bottom w:w="80" w:type="dxa"/>
              <w:right w:w="100" w:type="dxa"/>
            </w:tcMar>
            <w:vAlign w:val="center"/>
          </w:tcPr>
          <w:p w14:paraId="0878ADD7">
            <w:pPr>
              <w:rPr>
                <w:rFonts w:hint="default" w:ascii="Tahoma" w:hAnsi="Tahoma" w:cs="Tahoma"/>
                <w:sz w:val="24"/>
                <w:szCs w:val="24"/>
              </w:rPr>
            </w:pPr>
            <w:r>
              <w:rPr>
                <w:rFonts w:hint="default" w:ascii="Tahoma" w:hAnsi="Tahoma" w:eastAsia="Calibri" w:cs="Tahoma"/>
                <w:b w:val="0"/>
                <w:bCs w:val="0"/>
                <w:sz w:val="24"/>
                <w:szCs w:val="24"/>
              </w:rPr>
              <w:t>Recorded time-in</w:t>
            </w:r>
          </w:p>
        </w:tc>
      </w:tr>
      <w:tr w14:paraId="45E3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0DC4567E">
            <w:pPr>
              <w:rPr>
                <w:rFonts w:hint="default" w:ascii="Tahoma" w:hAnsi="Tahoma" w:cs="Tahoma"/>
                <w:sz w:val="24"/>
                <w:szCs w:val="24"/>
              </w:rPr>
            </w:pPr>
            <w:r>
              <w:rPr>
                <w:rFonts w:hint="default" w:ascii="Tahoma" w:hAnsi="Tahoma" w:eastAsia="Calibri" w:cs="Tahoma"/>
                <w:b w:val="0"/>
                <w:bCs w:val="0"/>
                <w:sz w:val="24"/>
                <w:szCs w:val="24"/>
              </w:rPr>
              <w:t>time_out</w:t>
            </w:r>
          </w:p>
        </w:tc>
        <w:tc>
          <w:tcPr>
            <w:tcW w:w="1941" w:type="dxa"/>
            <w:tcMar>
              <w:top w:w="80" w:type="dxa"/>
              <w:left w:w="100" w:type="dxa"/>
              <w:bottom w:w="80" w:type="dxa"/>
              <w:right w:w="100" w:type="dxa"/>
            </w:tcMar>
            <w:vAlign w:val="center"/>
          </w:tcPr>
          <w:p w14:paraId="769B5920">
            <w:pPr>
              <w:rPr>
                <w:rFonts w:hint="default" w:ascii="Tahoma" w:hAnsi="Tahoma" w:cs="Tahoma"/>
                <w:sz w:val="24"/>
                <w:szCs w:val="24"/>
              </w:rPr>
            </w:pPr>
            <w:r>
              <w:rPr>
                <w:rFonts w:hint="default" w:ascii="Tahoma" w:hAnsi="Tahoma" w:eastAsia="Calibri" w:cs="Tahoma"/>
                <w:b w:val="0"/>
                <w:bCs w:val="0"/>
                <w:sz w:val="24"/>
                <w:szCs w:val="24"/>
              </w:rPr>
              <w:t>datetime</w:t>
            </w:r>
          </w:p>
        </w:tc>
        <w:tc>
          <w:tcPr>
            <w:tcW w:w="1889" w:type="dxa"/>
            <w:tcMar>
              <w:top w:w="80" w:type="dxa"/>
              <w:left w:w="100" w:type="dxa"/>
              <w:bottom w:w="80" w:type="dxa"/>
              <w:right w:w="100" w:type="dxa"/>
            </w:tcMar>
            <w:vAlign w:val="center"/>
          </w:tcPr>
          <w:p w14:paraId="175CBF8D">
            <w:pPr>
              <w:rPr>
                <w:rFonts w:hint="default" w:ascii="Tahoma" w:hAnsi="Tahoma" w:cs="Tahoma"/>
                <w:sz w:val="24"/>
                <w:szCs w:val="24"/>
              </w:rPr>
            </w:pPr>
            <w:r>
              <w:rPr>
                <w:rFonts w:hint="default" w:ascii="Tahoma" w:hAnsi="Tahoma" w:eastAsia="Calibri" w:cs="Tahoma"/>
                <w:b w:val="0"/>
                <w:bCs w:val="0"/>
                <w:sz w:val="24"/>
                <w:szCs w:val="24"/>
              </w:rPr>
              <w:t>-</w:t>
            </w:r>
          </w:p>
        </w:tc>
        <w:tc>
          <w:tcPr>
            <w:tcW w:w="3695" w:type="dxa"/>
            <w:tcMar>
              <w:top w:w="80" w:type="dxa"/>
              <w:left w:w="100" w:type="dxa"/>
              <w:bottom w:w="80" w:type="dxa"/>
              <w:right w:w="100" w:type="dxa"/>
            </w:tcMar>
            <w:vAlign w:val="center"/>
          </w:tcPr>
          <w:p w14:paraId="1F395404">
            <w:pPr>
              <w:rPr>
                <w:rFonts w:hint="default" w:ascii="Tahoma" w:hAnsi="Tahoma" w:cs="Tahoma"/>
                <w:sz w:val="24"/>
                <w:szCs w:val="24"/>
              </w:rPr>
            </w:pPr>
            <w:r>
              <w:rPr>
                <w:rFonts w:hint="default" w:ascii="Tahoma" w:hAnsi="Tahoma" w:eastAsia="Calibri" w:cs="Tahoma"/>
                <w:b w:val="0"/>
                <w:bCs w:val="0"/>
                <w:sz w:val="24"/>
                <w:szCs w:val="24"/>
              </w:rPr>
              <w:t>Recorded time-out</w:t>
            </w:r>
          </w:p>
        </w:tc>
      </w:tr>
      <w:tr w14:paraId="33AEB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27ABD599">
            <w:pPr>
              <w:rPr>
                <w:rFonts w:hint="default" w:ascii="Tahoma" w:hAnsi="Tahoma" w:cs="Tahoma"/>
                <w:sz w:val="24"/>
                <w:szCs w:val="24"/>
              </w:rPr>
            </w:pPr>
            <w:r>
              <w:rPr>
                <w:rFonts w:hint="default" w:ascii="Tahoma" w:hAnsi="Tahoma" w:eastAsia="Calibri" w:cs="Tahoma"/>
                <w:b w:val="0"/>
                <w:bCs w:val="0"/>
                <w:sz w:val="24"/>
                <w:szCs w:val="24"/>
              </w:rPr>
              <w:t>monotonic_timestamp</w:t>
            </w:r>
          </w:p>
        </w:tc>
        <w:tc>
          <w:tcPr>
            <w:tcW w:w="1941" w:type="dxa"/>
            <w:tcMar>
              <w:top w:w="80" w:type="dxa"/>
              <w:left w:w="100" w:type="dxa"/>
              <w:bottom w:w="80" w:type="dxa"/>
              <w:right w:w="100" w:type="dxa"/>
            </w:tcMar>
            <w:vAlign w:val="center"/>
          </w:tcPr>
          <w:p w14:paraId="14737AD6">
            <w:pPr>
              <w:rPr>
                <w:rFonts w:hint="default" w:ascii="Tahoma" w:hAnsi="Tahoma" w:cs="Tahoma"/>
                <w:sz w:val="24"/>
                <w:szCs w:val="24"/>
              </w:rPr>
            </w:pPr>
            <w:r>
              <w:rPr>
                <w:rFonts w:hint="default" w:ascii="Tahoma" w:hAnsi="Tahoma" w:eastAsia="Calibri" w:cs="Tahoma"/>
                <w:b w:val="0"/>
                <w:bCs w:val="0"/>
                <w:sz w:val="24"/>
                <w:szCs w:val="24"/>
              </w:rPr>
              <w:t>bigint</w:t>
            </w:r>
          </w:p>
        </w:tc>
        <w:tc>
          <w:tcPr>
            <w:tcW w:w="1889" w:type="dxa"/>
            <w:tcMar>
              <w:top w:w="80" w:type="dxa"/>
              <w:left w:w="100" w:type="dxa"/>
              <w:bottom w:w="80" w:type="dxa"/>
              <w:right w:w="100" w:type="dxa"/>
            </w:tcMar>
            <w:vAlign w:val="center"/>
          </w:tcPr>
          <w:p w14:paraId="3F3CB3C9">
            <w:pPr>
              <w:rPr>
                <w:rFonts w:hint="default" w:ascii="Tahoma" w:hAnsi="Tahoma" w:cs="Tahoma"/>
                <w:sz w:val="24"/>
                <w:szCs w:val="24"/>
              </w:rPr>
            </w:pPr>
            <w:r>
              <w:rPr>
                <w:rFonts w:hint="default" w:ascii="Tahoma" w:hAnsi="Tahoma" w:eastAsia="Calibri" w:cs="Tahoma"/>
                <w:b w:val="0"/>
                <w:bCs w:val="0"/>
                <w:sz w:val="24"/>
                <w:szCs w:val="24"/>
              </w:rPr>
              <w:t>20</w:t>
            </w:r>
          </w:p>
        </w:tc>
        <w:tc>
          <w:tcPr>
            <w:tcW w:w="3695" w:type="dxa"/>
            <w:tcMar>
              <w:top w:w="80" w:type="dxa"/>
              <w:left w:w="100" w:type="dxa"/>
              <w:bottom w:w="80" w:type="dxa"/>
              <w:right w:w="100" w:type="dxa"/>
            </w:tcMar>
            <w:vAlign w:val="center"/>
          </w:tcPr>
          <w:p w14:paraId="5A7A4D6A">
            <w:pPr>
              <w:rPr>
                <w:rFonts w:hint="default" w:ascii="Tahoma" w:hAnsi="Tahoma" w:cs="Tahoma"/>
                <w:sz w:val="24"/>
                <w:szCs w:val="24"/>
              </w:rPr>
            </w:pPr>
            <w:r>
              <w:rPr>
                <w:rFonts w:hint="default" w:ascii="Tahoma" w:hAnsi="Tahoma" w:eastAsia="Calibri" w:cs="Tahoma"/>
                <w:b w:val="0"/>
                <w:bCs w:val="0"/>
                <w:sz w:val="24"/>
                <w:szCs w:val="24"/>
              </w:rPr>
              <w:t>Hardware monotonic clock value captured at logging time</w:t>
            </w:r>
          </w:p>
        </w:tc>
      </w:tr>
      <w:tr w14:paraId="3F51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4760E194">
            <w:pPr>
              <w:rPr>
                <w:rFonts w:hint="default" w:ascii="Tahoma" w:hAnsi="Tahoma" w:cs="Tahoma"/>
                <w:sz w:val="24"/>
                <w:szCs w:val="24"/>
              </w:rPr>
            </w:pPr>
            <w:r>
              <w:rPr>
                <w:rFonts w:hint="default" w:ascii="Tahoma" w:hAnsi="Tahoma" w:eastAsia="Calibri" w:cs="Tahoma"/>
                <w:b w:val="0"/>
                <w:bCs w:val="0"/>
                <w:sz w:val="24"/>
                <w:szCs w:val="24"/>
              </w:rPr>
              <w:t>sync_status</w:t>
            </w:r>
          </w:p>
        </w:tc>
        <w:tc>
          <w:tcPr>
            <w:tcW w:w="1941" w:type="dxa"/>
            <w:tcMar>
              <w:top w:w="80" w:type="dxa"/>
              <w:left w:w="100" w:type="dxa"/>
              <w:bottom w:w="80" w:type="dxa"/>
              <w:right w:w="100" w:type="dxa"/>
            </w:tcMar>
            <w:vAlign w:val="center"/>
          </w:tcPr>
          <w:p w14:paraId="2B6CF6D6">
            <w:pPr>
              <w:rPr>
                <w:rFonts w:hint="default" w:ascii="Tahoma" w:hAnsi="Tahoma" w:cs="Tahoma"/>
                <w:sz w:val="24"/>
                <w:szCs w:val="24"/>
              </w:rPr>
            </w:pPr>
            <w:r>
              <w:rPr>
                <w:rFonts w:hint="default" w:ascii="Tahoma" w:hAnsi="Tahoma" w:eastAsia="Calibri" w:cs="Tahoma"/>
                <w:b w:val="0"/>
                <w:bCs w:val="0"/>
                <w:sz w:val="24"/>
                <w:szCs w:val="24"/>
              </w:rPr>
              <w:t>varchar</w:t>
            </w:r>
          </w:p>
        </w:tc>
        <w:tc>
          <w:tcPr>
            <w:tcW w:w="1889" w:type="dxa"/>
            <w:tcMar>
              <w:top w:w="80" w:type="dxa"/>
              <w:left w:w="100" w:type="dxa"/>
              <w:bottom w:w="80" w:type="dxa"/>
              <w:right w:w="100" w:type="dxa"/>
            </w:tcMar>
            <w:vAlign w:val="center"/>
          </w:tcPr>
          <w:p w14:paraId="4B4C1A5F">
            <w:pPr>
              <w:rPr>
                <w:rFonts w:hint="default" w:ascii="Tahoma" w:hAnsi="Tahoma" w:cs="Tahoma"/>
                <w:sz w:val="24"/>
                <w:szCs w:val="24"/>
              </w:rPr>
            </w:pPr>
            <w:r>
              <w:rPr>
                <w:rFonts w:hint="default" w:ascii="Tahoma" w:hAnsi="Tahoma" w:eastAsia="Calibri" w:cs="Tahoma"/>
                <w:b w:val="0"/>
                <w:bCs w:val="0"/>
                <w:sz w:val="24"/>
                <w:szCs w:val="24"/>
              </w:rPr>
              <w:t>50</w:t>
            </w:r>
          </w:p>
        </w:tc>
        <w:tc>
          <w:tcPr>
            <w:tcW w:w="3695" w:type="dxa"/>
            <w:tcMar>
              <w:top w:w="80" w:type="dxa"/>
              <w:left w:w="100" w:type="dxa"/>
              <w:bottom w:w="80" w:type="dxa"/>
              <w:right w:w="100" w:type="dxa"/>
            </w:tcMar>
            <w:vAlign w:val="center"/>
          </w:tcPr>
          <w:p w14:paraId="61ACDC15">
            <w:pPr>
              <w:rPr>
                <w:rFonts w:hint="default" w:ascii="Tahoma" w:hAnsi="Tahoma" w:cs="Tahoma"/>
                <w:sz w:val="24"/>
                <w:szCs w:val="24"/>
              </w:rPr>
            </w:pPr>
            <w:r>
              <w:rPr>
                <w:rFonts w:hint="default" w:ascii="Tahoma" w:hAnsi="Tahoma" w:eastAsia="Calibri" w:cs="Tahoma"/>
                <w:b w:val="0"/>
                <w:bCs w:val="0"/>
                <w:sz w:val="24"/>
                <w:szCs w:val="24"/>
              </w:rPr>
              <w:t>Pending, Synced, or Failed</w:t>
            </w:r>
          </w:p>
        </w:tc>
      </w:tr>
      <w:tr w14:paraId="36B04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790DB731">
            <w:pPr>
              <w:rPr>
                <w:rFonts w:hint="default" w:ascii="Tahoma" w:hAnsi="Tahoma" w:cs="Tahoma"/>
                <w:sz w:val="24"/>
                <w:szCs w:val="24"/>
              </w:rPr>
            </w:pPr>
            <w:r>
              <w:rPr>
                <w:rFonts w:hint="default" w:ascii="Tahoma" w:hAnsi="Tahoma" w:eastAsia="Calibri" w:cs="Tahoma"/>
                <w:b w:val="0"/>
                <w:bCs w:val="0"/>
                <w:sz w:val="24"/>
                <w:szCs w:val="24"/>
              </w:rPr>
              <w:t>override_flag</w:t>
            </w:r>
          </w:p>
        </w:tc>
        <w:tc>
          <w:tcPr>
            <w:tcW w:w="1941" w:type="dxa"/>
            <w:tcMar>
              <w:top w:w="80" w:type="dxa"/>
              <w:left w:w="100" w:type="dxa"/>
              <w:bottom w:w="80" w:type="dxa"/>
              <w:right w:w="100" w:type="dxa"/>
            </w:tcMar>
            <w:vAlign w:val="center"/>
          </w:tcPr>
          <w:p w14:paraId="5C66E234">
            <w:pPr>
              <w:rPr>
                <w:rFonts w:hint="default" w:ascii="Tahoma" w:hAnsi="Tahoma" w:cs="Tahoma"/>
                <w:sz w:val="24"/>
                <w:szCs w:val="24"/>
              </w:rPr>
            </w:pPr>
            <w:r>
              <w:rPr>
                <w:rFonts w:hint="default" w:ascii="Tahoma" w:hAnsi="Tahoma" w:eastAsia="Calibri" w:cs="Tahoma"/>
                <w:b w:val="0"/>
                <w:bCs w:val="0"/>
                <w:sz w:val="24"/>
                <w:szCs w:val="24"/>
              </w:rPr>
              <w:t>boolean</w:t>
            </w:r>
          </w:p>
        </w:tc>
        <w:tc>
          <w:tcPr>
            <w:tcW w:w="1889" w:type="dxa"/>
            <w:tcMar>
              <w:top w:w="80" w:type="dxa"/>
              <w:left w:w="100" w:type="dxa"/>
              <w:bottom w:w="80" w:type="dxa"/>
              <w:right w:w="100" w:type="dxa"/>
            </w:tcMar>
            <w:vAlign w:val="center"/>
          </w:tcPr>
          <w:p w14:paraId="66E6143D">
            <w:pPr>
              <w:rPr>
                <w:rFonts w:hint="default" w:ascii="Tahoma" w:hAnsi="Tahoma" w:cs="Tahoma"/>
                <w:sz w:val="24"/>
                <w:szCs w:val="24"/>
              </w:rPr>
            </w:pPr>
            <w:r>
              <w:rPr>
                <w:rFonts w:hint="default" w:ascii="Tahoma" w:hAnsi="Tahoma" w:eastAsia="Calibri" w:cs="Tahoma"/>
                <w:b w:val="0"/>
                <w:bCs w:val="0"/>
                <w:sz w:val="24"/>
                <w:szCs w:val="24"/>
              </w:rPr>
              <w:t>-</w:t>
            </w:r>
          </w:p>
        </w:tc>
        <w:tc>
          <w:tcPr>
            <w:tcW w:w="3695" w:type="dxa"/>
            <w:tcMar>
              <w:top w:w="80" w:type="dxa"/>
              <w:left w:w="100" w:type="dxa"/>
              <w:bottom w:w="80" w:type="dxa"/>
              <w:right w:w="100" w:type="dxa"/>
            </w:tcMar>
            <w:vAlign w:val="center"/>
          </w:tcPr>
          <w:p w14:paraId="2302B374">
            <w:pPr>
              <w:rPr>
                <w:rFonts w:hint="default" w:ascii="Tahoma" w:hAnsi="Tahoma" w:cs="Tahoma"/>
                <w:sz w:val="24"/>
                <w:szCs w:val="24"/>
              </w:rPr>
            </w:pPr>
            <w:r>
              <w:rPr>
                <w:rFonts w:hint="default" w:ascii="Tahoma" w:hAnsi="Tahoma" w:eastAsia="Calibri" w:cs="Tahoma"/>
                <w:b w:val="0"/>
                <w:bCs w:val="0"/>
                <w:sz w:val="24"/>
                <w:szCs w:val="24"/>
              </w:rPr>
              <w:t>Indicates whether a late foreman override was applied</w:t>
            </w:r>
          </w:p>
        </w:tc>
      </w:tr>
    </w:tbl>
    <w:p w14:paraId="13DBE3B0">
      <w:pPr>
        <w:bidi w:val="0"/>
        <w:jc w:val="center"/>
        <w:rPr>
          <w:rFonts w:hint="default" w:ascii="Tahoma" w:hAnsi="Tahoma" w:cs="Tahoma"/>
          <w:lang w:val="en-US"/>
        </w:rPr>
      </w:pPr>
    </w:p>
    <w:p w14:paraId="042A3FFC">
      <w:pPr>
        <w:bidi w:val="0"/>
        <w:jc w:val="center"/>
        <w:rPr>
          <w:rFonts w:hint="default" w:ascii="Tahoma" w:hAnsi="Tahoma" w:eastAsia="Times New Roman" w:cs="Tahoma"/>
          <w:b/>
          <w:bCs/>
          <w:color w:val="000000"/>
          <w:kern w:val="0"/>
          <w:lang w:val="en-US" w:eastAsia="en-US"/>
        </w:rPr>
      </w:pPr>
      <w:r>
        <w:rPr>
          <w:rFonts w:hint="default" w:ascii="Tahoma" w:hAnsi="Tahoma" w:cs="Tahoma"/>
          <w:lang w:val="en-US"/>
        </w:rPr>
        <w:t>Table 7.0 Attendance</w:t>
      </w:r>
    </w:p>
    <w:p w14:paraId="39AAAD15">
      <w:pPr>
        <w:tabs>
          <w:tab w:val="left" w:pos="220"/>
          <w:tab w:val="left" w:pos="720"/>
        </w:tabs>
        <w:suppressAutoHyphens w:val="0"/>
        <w:autoSpaceDE w:val="0"/>
        <w:autoSpaceDN w:val="0"/>
        <w:adjustRightInd w:val="0"/>
        <w:jc w:val="both"/>
        <w:rPr>
          <w:rFonts w:hint="default" w:ascii="Tahoma" w:hAnsi="Tahoma" w:eastAsia="Times New Roman" w:cs="Tahoma"/>
          <w:b/>
          <w:bCs/>
          <w:color w:val="000000"/>
          <w:kern w:val="0"/>
          <w:lang w:val="en-US" w:eastAsia="en-US"/>
        </w:rPr>
      </w:pPr>
      <w:r>
        <w:rPr>
          <w:rFonts w:hint="default" w:ascii="Tahoma" w:hAnsi="Tahoma" w:eastAsia="Times New Roman" w:cs="Tahoma"/>
          <w:b/>
          <w:bCs/>
          <w:color w:val="000000"/>
          <w:kern w:val="0"/>
          <w:lang w:val="en-US" w:eastAsia="en-US"/>
        </w:rPr>
        <w:t>3.1.7 Attendance Sync Queue</w:t>
      </w:r>
    </w:p>
    <w:p w14:paraId="2A46AE9F">
      <w:pPr>
        <w:bidi w:val="0"/>
        <w:rPr>
          <w:rFonts w:hint="default" w:ascii="Tahoma" w:hAnsi="Tahoma" w:cs="Tahoma"/>
        </w:rPr>
      </w:pPr>
      <w:r>
        <w:rPr>
          <w:rFonts w:hint="default" w:ascii="Tahoma" w:hAnsi="Tahoma" w:cs="Tahoma"/>
        </w:rPr>
        <w:t>Table Name: tbl_attendance_sync_queue</w:t>
      </w:r>
    </w:p>
    <w:p w14:paraId="074E74AD">
      <w:pPr>
        <w:bidi w:val="0"/>
        <w:rPr>
          <w:rFonts w:hint="default" w:ascii="Tahoma" w:hAnsi="Tahoma" w:cs="Tahoma"/>
        </w:rPr>
      </w:pPr>
      <w:r>
        <w:rPr>
          <w:rFonts w:hint="default" w:ascii="Tahoma" w:hAnsi="Tahoma" w:cs="Tahoma"/>
        </w:rPr>
        <w:t>Table Description: Table where offline attendance records awaiting transmission to the central server are queued.</w:t>
      </w:r>
    </w:p>
    <w:p w14:paraId="7B6E3528">
      <w:pPr>
        <w:bidi w:val="0"/>
        <w:rPr>
          <w:rFonts w:hint="default" w:ascii="Tahoma" w:hAnsi="Tahoma" w:cs="Tahoma"/>
        </w:rPr>
      </w:pPr>
      <w:r>
        <w:rPr>
          <w:rFonts w:hint="default" w:ascii="Tahoma" w:hAnsi="Tahoma" w:cs="Tahoma"/>
        </w:rPr>
        <w:t>Primary Key: queue_id</w:t>
      </w:r>
    </w:p>
    <w:p w14:paraId="3F82673D">
      <w:pPr>
        <w:bidi w:val="0"/>
        <w:rPr>
          <w:rFonts w:hint="default" w:ascii="Tahoma" w:hAnsi="Tahoma" w:cs="Tahoma"/>
        </w:rPr>
      </w:pPr>
      <w:r>
        <w:rPr>
          <w:rFonts w:hint="default" w:ascii="Tahoma" w:hAnsi="Tahoma" w:cs="Tahoma"/>
        </w:rPr>
        <w:t>Foreign Key: attendance_id</w:t>
      </w:r>
    </w:p>
    <w:p w14:paraId="786A770E">
      <w:pPr>
        <w:tabs>
          <w:tab w:val="left" w:pos="220"/>
          <w:tab w:val="left" w:pos="720"/>
        </w:tabs>
        <w:suppressAutoHyphens w:val="0"/>
        <w:autoSpaceDE w:val="0"/>
        <w:autoSpaceDN w:val="0"/>
        <w:adjustRightInd w:val="0"/>
        <w:jc w:val="both"/>
        <w:rPr>
          <w:rFonts w:hint="default" w:ascii="Tahoma" w:hAnsi="Tahoma" w:eastAsia="Times New Roman" w:cs="Tahoma"/>
          <w:b/>
          <w:bCs/>
          <w:color w:val="000000"/>
          <w:kern w:val="0"/>
          <w:lang w:val="en-US" w:eastAsia="en-US"/>
        </w:rPr>
      </w:pPr>
    </w:p>
    <w:p w14:paraId="279AF05F">
      <w:pPr>
        <w:tabs>
          <w:tab w:val="left" w:pos="220"/>
          <w:tab w:val="left" w:pos="720"/>
        </w:tabs>
        <w:suppressAutoHyphens w:val="0"/>
        <w:autoSpaceDE w:val="0"/>
        <w:autoSpaceDN w:val="0"/>
        <w:adjustRightInd w:val="0"/>
        <w:jc w:val="both"/>
        <w:rPr>
          <w:rFonts w:hint="default" w:ascii="Tahoma" w:hAnsi="Tahoma" w:eastAsia="Times New Roman" w:cs="Tahoma"/>
          <w:b/>
          <w:bCs/>
          <w:color w:val="000000"/>
          <w:kern w:val="0"/>
          <w:lang w:val="en-US" w:eastAsia="en-US"/>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gridCol w:w="1941"/>
        <w:gridCol w:w="1889"/>
        <w:gridCol w:w="3695"/>
      </w:tblGrid>
      <w:tr w14:paraId="30CA2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shd w:val="clear" w:color="auto" w:fill="000000" w:themeFill="text1"/>
          </w:tcPr>
          <w:p w14:paraId="4BCC0288">
            <w:pPr>
              <w:bidi w:val="0"/>
              <w:rPr>
                <w:rFonts w:hint="default" w:ascii="Tahoma" w:hAnsi="Tahoma" w:cs="Tahoma"/>
                <w:color w:val="FFFFFF" w:themeColor="background1"/>
                <w:vertAlign w:val="baseline"/>
                <w14:textFill>
                  <w14:solidFill>
                    <w14:schemeClr w14:val="bg1"/>
                  </w14:solidFill>
                </w14:textFill>
              </w:rPr>
            </w:pPr>
            <w:r>
              <w:rPr>
                <w:rFonts w:ascii="Arial" w:hAnsi="Arial" w:eastAsia="Arial" w:cs="Arial"/>
                <w:color w:val="FFFFFF"/>
                <w:sz w:val="20"/>
                <w:szCs w:val="20"/>
                <w:rtl w:val="0"/>
              </w:rPr>
              <w:t>Fieldname</w:t>
            </w:r>
          </w:p>
        </w:tc>
        <w:tc>
          <w:tcPr>
            <w:tcW w:w="1941" w:type="dxa"/>
            <w:shd w:val="clear" w:color="auto" w:fill="000000" w:themeFill="text1"/>
          </w:tcPr>
          <w:p w14:paraId="4C9807BE">
            <w:pPr>
              <w:bidi w:val="0"/>
              <w:rPr>
                <w:rFonts w:hint="default" w:ascii="Tahoma" w:hAnsi="Tahoma" w:cs="Tahoma"/>
                <w:vertAlign w:val="baseline"/>
              </w:rPr>
            </w:pPr>
            <w:r>
              <w:rPr>
                <w:rFonts w:ascii="Arial" w:hAnsi="Arial" w:eastAsia="Arial" w:cs="Arial"/>
                <w:sz w:val="20"/>
                <w:szCs w:val="20"/>
                <w:rtl w:val="0"/>
              </w:rPr>
              <w:t>Data Type</w:t>
            </w:r>
          </w:p>
        </w:tc>
        <w:tc>
          <w:tcPr>
            <w:tcW w:w="1889" w:type="dxa"/>
            <w:shd w:val="clear" w:color="auto" w:fill="000000" w:themeFill="text1"/>
          </w:tcPr>
          <w:p w14:paraId="366D1C9F">
            <w:pPr>
              <w:bidi w:val="0"/>
              <w:rPr>
                <w:rFonts w:hint="default" w:ascii="Tahoma" w:hAnsi="Tahoma" w:cs="Tahoma"/>
                <w:vertAlign w:val="baseline"/>
              </w:rPr>
            </w:pPr>
            <w:r>
              <w:rPr>
                <w:rFonts w:ascii="Arial" w:hAnsi="Arial" w:eastAsia="Arial" w:cs="Arial"/>
                <w:b/>
                <w:bCs/>
                <w:sz w:val="20"/>
                <w:szCs w:val="20"/>
                <w:rtl w:val="0"/>
              </w:rPr>
              <w:t>Length</w:t>
            </w:r>
          </w:p>
        </w:tc>
        <w:tc>
          <w:tcPr>
            <w:tcW w:w="3695" w:type="dxa"/>
            <w:shd w:val="clear" w:color="auto" w:fill="000000" w:themeFill="text1"/>
          </w:tcPr>
          <w:p w14:paraId="645B9C3F">
            <w:pPr>
              <w:bidi w:val="0"/>
              <w:rPr>
                <w:rFonts w:hint="default" w:ascii="Tahoma" w:hAnsi="Tahoma" w:cs="Tahoma"/>
                <w:vertAlign w:val="baseline"/>
              </w:rPr>
            </w:pPr>
            <w:r>
              <w:rPr>
                <w:rFonts w:ascii="Arial" w:hAnsi="Arial" w:eastAsia="Arial" w:cs="Arial"/>
                <w:b/>
                <w:bCs/>
                <w:sz w:val="20"/>
                <w:szCs w:val="20"/>
                <w:rtl w:val="0"/>
              </w:rPr>
              <w:t>Description</w:t>
            </w:r>
          </w:p>
        </w:tc>
      </w:tr>
    </w:tbl>
    <w:tbl>
      <w:tblPr>
        <w:tblStyle w:val="14"/>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10"/>
        <w:gridCol w:w="1940"/>
        <w:gridCol w:w="1887"/>
        <w:gridCol w:w="3691"/>
      </w:tblGrid>
      <w:tr w14:paraId="45969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495C92E8">
            <w:pPr>
              <w:rPr>
                <w:rFonts w:hint="default" w:ascii="Tahoma" w:hAnsi="Tahoma" w:cs="Tahoma"/>
                <w:sz w:val="24"/>
                <w:szCs w:val="24"/>
              </w:rPr>
            </w:pPr>
            <w:r>
              <w:rPr>
                <w:rFonts w:hint="default" w:ascii="Tahoma" w:hAnsi="Tahoma" w:eastAsia="Calibri" w:cs="Tahoma"/>
                <w:b w:val="0"/>
                <w:bCs w:val="0"/>
                <w:sz w:val="24"/>
                <w:szCs w:val="24"/>
              </w:rPr>
              <w:t>queue_id</w:t>
            </w:r>
          </w:p>
        </w:tc>
        <w:tc>
          <w:tcPr>
            <w:tcW w:w="1941" w:type="dxa"/>
            <w:tcMar>
              <w:top w:w="80" w:type="dxa"/>
              <w:left w:w="100" w:type="dxa"/>
              <w:bottom w:w="80" w:type="dxa"/>
              <w:right w:w="100" w:type="dxa"/>
            </w:tcMar>
            <w:vAlign w:val="center"/>
          </w:tcPr>
          <w:p w14:paraId="128798BD">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2F08F417">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1951D285">
            <w:pPr>
              <w:rPr>
                <w:rFonts w:hint="default" w:ascii="Tahoma" w:hAnsi="Tahoma" w:cs="Tahoma"/>
                <w:sz w:val="24"/>
                <w:szCs w:val="24"/>
              </w:rPr>
            </w:pPr>
            <w:r>
              <w:rPr>
                <w:rFonts w:hint="default" w:ascii="Tahoma" w:hAnsi="Tahoma" w:eastAsia="Calibri" w:cs="Tahoma"/>
                <w:b w:val="0"/>
                <w:bCs w:val="0"/>
                <w:sz w:val="24"/>
                <w:szCs w:val="24"/>
              </w:rPr>
              <w:t>Unique identifier for the queue entry</w:t>
            </w:r>
          </w:p>
        </w:tc>
      </w:tr>
      <w:tr w14:paraId="7F190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3AECD2C7">
            <w:pPr>
              <w:rPr>
                <w:rFonts w:hint="default" w:ascii="Tahoma" w:hAnsi="Tahoma" w:cs="Tahoma"/>
                <w:sz w:val="24"/>
                <w:szCs w:val="24"/>
              </w:rPr>
            </w:pPr>
            <w:r>
              <w:rPr>
                <w:rFonts w:hint="default" w:ascii="Tahoma" w:hAnsi="Tahoma" w:eastAsia="Calibri" w:cs="Tahoma"/>
                <w:b w:val="0"/>
                <w:bCs w:val="0"/>
                <w:sz w:val="24"/>
                <w:szCs w:val="24"/>
              </w:rPr>
              <w:t>attendance_id</w:t>
            </w:r>
          </w:p>
        </w:tc>
        <w:tc>
          <w:tcPr>
            <w:tcW w:w="1941" w:type="dxa"/>
            <w:tcMar>
              <w:top w:w="80" w:type="dxa"/>
              <w:left w:w="100" w:type="dxa"/>
              <w:bottom w:w="80" w:type="dxa"/>
              <w:right w:w="100" w:type="dxa"/>
            </w:tcMar>
            <w:vAlign w:val="center"/>
          </w:tcPr>
          <w:p w14:paraId="43C77C27">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4067E5F7">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428D9B74">
            <w:pPr>
              <w:rPr>
                <w:rFonts w:hint="default" w:ascii="Tahoma" w:hAnsi="Tahoma" w:cs="Tahoma"/>
                <w:sz w:val="24"/>
                <w:szCs w:val="24"/>
              </w:rPr>
            </w:pPr>
            <w:r>
              <w:rPr>
                <w:rFonts w:hint="default" w:ascii="Tahoma" w:hAnsi="Tahoma" w:eastAsia="Calibri" w:cs="Tahoma"/>
                <w:b w:val="0"/>
                <w:bCs w:val="0"/>
                <w:sz w:val="24"/>
                <w:szCs w:val="24"/>
              </w:rPr>
              <w:t>Field that links to the pending attendance record</w:t>
            </w:r>
          </w:p>
        </w:tc>
      </w:tr>
      <w:tr w14:paraId="45F43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54D0AC4D">
            <w:pPr>
              <w:rPr>
                <w:rFonts w:hint="default" w:ascii="Tahoma" w:hAnsi="Tahoma" w:cs="Tahoma"/>
                <w:sz w:val="24"/>
                <w:szCs w:val="24"/>
              </w:rPr>
            </w:pPr>
            <w:r>
              <w:rPr>
                <w:rFonts w:hint="default" w:ascii="Tahoma" w:hAnsi="Tahoma" w:eastAsia="Calibri" w:cs="Tahoma"/>
                <w:b w:val="0"/>
                <w:bCs w:val="0"/>
                <w:sz w:val="24"/>
                <w:szCs w:val="24"/>
              </w:rPr>
              <w:t>device_id</w:t>
            </w:r>
          </w:p>
        </w:tc>
        <w:tc>
          <w:tcPr>
            <w:tcW w:w="1941" w:type="dxa"/>
            <w:tcMar>
              <w:top w:w="80" w:type="dxa"/>
              <w:left w:w="100" w:type="dxa"/>
              <w:bottom w:w="80" w:type="dxa"/>
              <w:right w:w="100" w:type="dxa"/>
            </w:tcMar>
            <w:vAlign w:val="center"/>
          </w:tcPr>
          <w:p w14:paraId="237FF78C">
            <w:pPr>
              <w:rPr>
                <w:rFonts w:hint="default" w:ascii="Tahoma" w:hAnsi="Tahoma" w:cs="Tahoma"/>
                <w:sz w:val="24"/>
                <w:szCs w:val="24"/>
              </w:rPr>
            </w:pPr>
            <w:r>
              <w:rPr>
                <w:rFonts w:hint="default" w:ascii="Tahoma" w:hAnsi="Tahoma" w:eastAsia="Calibri" w:cs="Tahoma"/>
                <w:b w:val="0"/>
                <w:bCs w:val="0"/>
                <w:sz w:val="24"/>
                <w:szCs w:val="24"/>
              </w:rPr>
              <w:t>varchar</w:t>
            </w:r>
          </w:p>
        </w:tc>
        <w:tc>
          <w:tcPr>
            <w:tcW w:w="1889" w:type="dxa"/>
            <w:tcMar>
              <w:top w:w="80" w:type="dxa"/>
              <w:left w:w="100" w:type="dxa"/>
              <w:bottom w:w="80" w:type="dxa"/>
              <w:right w:w="100" w:type="dxa"/>
            </w:tcMar>
            <w:vAlign w:val="center"/>
          </w:tcPr>
          <w:p w14:paraId="62AF491B">
            <w:pPr>
              <w:rPr>
                <w:rFonts w:hint="default" w:ascii="Tahoma" w:hAnsi="Tahoma" w:cs="Tahoma"/>
                <w:sz w:val="24"/>
                <w:szCs w:val="24"/>
              </w:rPr>
            </w:pPr>
            <w:r>
              <w:rPr>
                <w:rFonts w:hint="default" w:ascii="Tahoma" w:hAnsi="Tahoma" w:eastAsia="Calibri" w:cs="Tahoma"/>
                <w:b w:val="0"/>
                <w:bCs w:val="0"/>
                <w:sz w:val="24"/>
                <w:szCs w:val="24"/>
              </w:rPr>
              <w:t>100</w:t>
            </w:r>
          </w:p>
        </w:tc>
        <w:tc>
          <w:tcPr>
            <w:tcW w:w="3695" w:type="dxa"/>
            <w:tcMar>
              <w:top w:w="80" w:type="dxa"/>
              <w:left w:w="100" w:type="dxa"/>
              <w:bottom w:w="80" w:type="dxa"/>
              <w:right w:w="100" w:type="dxa"/>
            </w:tcMar>
            <w:vAlign w:val="center"/>
          </w:tcPr>
          <w:p w14:paraId="60DDE7D4">
            <w:pPr>
              <w:rPr>
                <w:rFonts w:hint="default" w:ascii="Tahoma" w:hAnsi="Tahoma" w:cs="Tahoma"/>
                <w:sz w:val="24"/>
                <w:szCs w:val="24"/>
              </w:rPr>
            </w:pPr>
            <w:r>
              <w:rPr>
                <w:rFonts w:hint="default" w:ascii="Tahoma" w:hAnsi="Tahoma" w:eastAsia="Calibri" w:cs="Tahoma"/>
                <w:b w:val="0"/>
                <w:bCs w:val="0"/>
                <w:sz w:val="24"/>
                <w:szCs w:val="24"/>
              </w:rPr>
              <w:t>Identifier of the foreman's mobile device</w:t>
            </w:r>
          </w:p>
        </w:tc>
      </w:tr>
      <w:tr w14:paraId="17DB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0EC018C3">
            <w:pPr>
              <w:rPr>
                <w:rFonts w:hint="default" w:ascii="Tahoma" w:hAnsi="Tahoma" w:cs="Tahoma"/>
                <w:sz w:val="24"/>
                <w:szCs w:val="24"/>
              </w:rPr>
            </w:pPr>
            <w:r>
              <w:rPr>
                <w:rFonts w:hint="default" w:ascii="Tahoma" w:hAnsi="Tahoma" w:eastAsia="Calibri" w:cs="Tahoma"/>
                <w:b w:val="0"/>
                <w:bCs w:val="0"/>
                <w:sz w:val="24"/>
                <w:szCs w:val="24"/>
              </w:rPr>
              <w:t>queued_at</w:t>
            </w:r>
          </w:p>
        </w:tc>
        <w:tc>
          <w:tcPr>
            <w:tcW w:w="1941" w:type="dxa"/>
            <w:tcMar>
              <w:top w:w="80" w:type="dxa"/>
              <w:left w:w="100" w:type="dxa"/>
              <w:bottom w:w="80" w:type="dxa"/>
              <w:right w:w="100" w:type="dxa"/>
            </w:tcMar>
            <w:vAlign w:val="center"/>
          </w:tcPr>
          <w:p w14:paraId="6798D62A">
            <w:pPr>
              <w:rPr>
                <w:rFonts w:hint="default" w:ascii="Tahoma" w:hAnsi="Tahoma" w:cs="Tahoma"/>
                <w:sz w:val="24"/>
                <w:szCs w:val="24"/>
              </w:rPr>
            </w:pPr>
            <w:r>
              <w:rPr>
                <w:rFonts w:hint="default" w:ascii="Tahoma" w:hAnsi="Tahoma" w:eastAsia="Calibri" w:cs="Tahoma"/>
                <w:b w:val="0"/>
                <w:bCs w:val="0"/>
                <w:sz w:val="24"/>
                <w:szCs w:val="24"/>
              </w:rPr>
              <w:t>datetime</w:t>
            </w:r>
          </w:p>
        </w:tc>
        <w:tc>
          <w:tcPr>
            <w:tcW w:w="1889" w:type="dxa"/>
            <w:tcMar>
              <w:top w:w="80" w:type="dxa"/>
              <w:left w:w="100" w:type="dxa"/>
              <w:bottom w:w="80" w:type="dxa"/>
              <w:right w:w="100" w:type="dxa"/>
            </w:tcMar>
            <w:vAlign w:val="center"/>
          </w:tcPr>
          <w:p w14:paraId="040D3E2C">
            <w:pPr>
              <w:rPr>
                <w:rFonts w:hint="default" w:ascii="Tahoma" w:hAnsi="Tahoma" w:cs="Tahoma"/>
                <w:sz w:val="24"/>
                <w:szCs w:val="24"/>
              </w:rPr>
            </w:pPr>
            <w:r>
              <w:rPr>
                <w:rFonts w:hint="default" w:ascii="Tahoma" w:hAnsi="Tahoma" w:eastAsia="Calibri" w:cs="Tahoma"/>
                <w:b w:val="0"/>
                <w:bCs w:val="0"/>
                <w:sz w:val="24"/>
                <w:szCs w:val="24"/>
              </w:rPr>
              <w:t>-</w:t>
            </w:r>
          </w:p>
        </w:tc>
        <w:tc>
          <w:tcPr>
            <w:tcW w:w="3695" w:type="dxa"/>
            <w:tcMar>
              <w:top w:w="80" w:type="dxa"/>
              <w:left w:w="100" w:type="dxa"/>
              <w:bottom w:w="80" w:type="dxa"/>
              <w:right w:w="100" w:type="dxa"/>
            </w:tcMar>
            <w:vAlign w:val="center"/>
          </w:tcPr>
          <w:p w14:paraId="4AB150E0">
            <w:pPr>
              <w:rPr>
                <w:rFonts w:hint="default" w:ascii="Tahoma" w:hAnsi="Tahoma" w:cs="Tahoma"/>
                <w:sz w:val="24"/>
                <w:szCs w:val="24"/>
              </w:rPr>
            </w:pPr>
            <w:r>
              <w:rPr>
                <w:rFonts w:hint="default" w:ascii="Tahoma" w:hAnsi="Tahoma" w:eastAsia="Calibri" w:cs="Tahoma"/>
                <w:b w:val="0"/>
                <w:bCs w:val="0"/>
                <w:sz w:val="24"/>
                <w:szCs w:val="24"/>
              </w:rPr>
              <w:t>Date and time the record was queued locally</w:t>
            </w:r>
          </w:p>
        </w:tc>
      </w:tr>
      <w:tr w14:paraId="47FA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2F9F5EA8">
            <w:pPr>
              <w:rPr>
                <w:rFonts w:hint="default" w:ascii="Tahoma" w:hAnsi="Tahoma" w:cs="Tahoma"/>
                <w:sz w:val="24"/>
                <w:szCs w:val="24"/>
              </w:rPr>
            </w:pPr>
            <w:r>
              <w:rPr>
                <w:rFonts w:hint="default" w:ascii="Tahoma" w:hAnsi="Tahoma" w:eastAsia="Calibri" w:cs="Tahoma"/>
                <w:b w:val="0"/>
                <w:bCs w:val="0"/>
                <w:sz w:val="24"/>
                <w:szCs w:val="24"/>
              </w:rPr>
              <w:t>synced_at</w:t>
            </w:r>
          </w:p>
        </w:tc>
        <w:tc>
          <w:tcPr>
            <w:tcW w:w="1941" w:type="dxa"/>
            <w:tcMar>
              <w:top w:w="80" w:type="dxa"/>
              <w:left w:w="100" w:type="dxa"/>
              <w:bottom w:w="80" w:type="dxa"/>
              <w:right w:w="100" w:type="dxa"/>
            </w:tcMar>
            <w:vAlign w:val="center"/>
          </w:tcPr>
          <w:p w14:paraId="1A7F6BD6">
            <w:pPr>
              <w:rPr>
                <w:rFonts w:hint="default" w:ascii="Tahoma" w:hAnsi="Tahoma" w:cs="Tahoma"/>
                <w:sz w:val="24"/>
                <w:szCs w:val="24"/>
              </w:rPr>
            </w:pPr>
            <w:r>
              <w:rPr>
                <w:rFonts w:hint="default" w:ascii="Tahoma" w:hAnsi="Tahoma" w:eastAsia="Calibri" w:cs="Tahoma"/>
                <w:b w:val="0"/>
                <w:bCs w:val="0"/>
                <w:sz w:val="24"/>
                <w:szCs w:val="24"/>
              </w:rPr>
              <w:t>datetime</w:t>
            </w:r>
          </w:p>
        </w:tc>
        <w:tc>
          <w:tcPr>
            <w:tcW w:w="1889" w:type="dxa"/>
            <w:tcMar>
              <w:top w:w="80" w:type="dxa"/>
              <w:left w:w="100" w:type="dxa"/>
              <w:bottom w:w="80" w:type="dxa"/>
              <w:right w:w="100" w:type="dxa"/>
            </w:tcMar>
            <w:vAlign w:val="center"/>
          </w:tcPr>
          <w:p w14:paraId="0666F931">
            <w:pPr>
              <w:rPr>
                <w:rFonts w:hint="default" w:ascii="Tahoma" w:hAnsi="Tahoma" w:cs="Tahoma"/>
                <w:sz w:val="24"/>
                <w:szCs w:val="24"/>
              </w:rPr>
            </w:pPr>
            <w:r>
              <w:rPr>
                <w:rFonts w:hint="default" w:ascii="Tahoma" w:hAnsi="Tahoma" w:eastAsia="Calibri" w:cs="Tahoma"/>
                <w:b w:val="0"/>
                <w:bCs w:val="0"/>
                <w:sz w:val="24"/>
                <w:szCs w:val="24"/>
              </w:rPr>
              <w:t>-</w:t>
            </w:r>
          </w:p>
        </w:tc>
        <w:tc>
          <w:tcPr>
            <w:tcW w:w="3695" w:type="dxa"/>
            <w:tcMar>
              <w:top w:w="80" w:type="dxa"/>
              <w:left w:w="100" w:type="dxa"/>
              <w:bottom w:w="80" w:type="dxa"/>
              <w:right w:w="100" w:type="dxa"/>
            </w:tcMar>
            <w:vAlign w:val="center"/>
          </w:tcPr>
          <w:p w14:paraId="7C25F4EE">
            <w:pPr>
              <w:rPr>
                <w:rFonts w:hint="default" w:ascii="Tahoma" w:hAnsi="Tahoma" w:cs="Tahoma"/>
                <w:sz w:val="24"/>
                <w:szCs w:val="24"/>
              </w:rPr>
            </w:pPr>
            <w:r>
              <w:rPr>
                <w:rFonts w:hint="default" w:ascii="Tahoma" w:hAnsi="Tahoma" w:eastAsia="Calibri" w:cs="Tahoma"/>
                <w:b w:val="0"/>
                <w:bCs w:val="0"/>
                <w:sz w:val="24"/>
                <w:szCs w:val="24"/>
              </w:rPr>
              <w:t>Date and time the record was successfully synced</w:t>
            </w:r>
          </w:p>
        </w:tc>
      </w:tr>
      <w:tr w14:paraId="77CF6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1E93A466">
            <w:pPr>
              <w:rPr>
                <w:rFonts w:hint="default" w:ascii="Tahoma" w:hAnsi="Tahoma" w:cs="Tahoma"/>
                <w:sz w:val="24"/>
                <w:szCs w:val="24"/>
              </w:rPr>
            </w:pPr>
            <w:r>
              <w:rPr>
                <w:rFonts w:hint="default" w:ascii="Tahoma" w:hAnsi="Tahoma" w:eastAsia="Calibri" w:cs="Tahoma"/>
                <w:b w:val="0"/>
                <w:bCs w:val="0"/>
                <w:sz w:val="24"/>
                <w:szCs w:val="24"/>
              </w:rPr>
              <w:t>sync_status</w:t>
            </w:r>
          </w:p>
        </w:tc>
        <w:tc>
          <w:tcPr>
            <w:tcW w:w="1941" w:type="dxa"/>
            <w:tcMar>
              <w:top w:w="80" w:type="dxa"/>
              <w:left w:w="100" w:type="dxa"/>
              <w:bottom w:w="80" w:type="dxa"/>
              <w:right w:w="100" w:type="dxa"/>
            </w:tcMar>
            <w:vAlign w:val="center"/>
          </w:tcPr>
          <w:p w14:paraId="52EF71AA">
            <w:pPr>
              <w:rPr>
                <w:rFonts w:hint="default" w:ascii="Tahoma" w:hAnsi="Tahoma" w:cs="Tahoma"/>
                <w:sz w:val="24"/>
                <w:szCs w:val="24"/>
              </w:rPr>
            </w:pPr>
            <w:r>
              <w:rPr>
                <w:rFonts w:hint="default" w:ascii="Tahoma" w:hAnsi="Tahoma" w:eastAsia="Calibri" w:cs="Tahoma"/>
                <w:b w:val="0"/>
                <w:bCs w:val="0"/>
                <w:sz w:val="24"/>
                <w:szCs w:val="24"/>
              </w:rPr>
              <w:t>varchar</w:t>
            </w:r>
          </w:p>
        </w:tc>
        <w:tc>
          <w:tcPr>
            <w:tcW w:w="1889" w:type="dxa"/>
            <w:tcMar>
              <w:top w:w="80" w:type="dxa"/>
              <w:left w:w="100" w:type="dxa"/>
              <w:bottom w:w="80" w:type="dxa"/>
              <w:right w:w="100" w:type="dxa"/>
            </w:tcMar>
            <w:vAlign w:val="center"/>
          </w:tcPr>
          <w:p w14:paraId="552B36F2">
            <w:pPr>
              <w:rPr>
                <w:rFonts w:hint="default" w:ascii="Tahoma" w:hAnsi="Tahoma" w:cs="Tahoma"/>
                <w:sz w:val="24"/>
                <w:szCs w:val="24"/>
              </w:rPr>
            </w:pPr>
            <w:r>
              <w:rPr>
                <w:rFonts w:hint="default" w:ascii="Tahoma" w:hAnsi="Tahoma" w:eastAsia="Calibri" w:cs="Tahoma"/>
                <w:b w:val="0"/>
                <w:bCs w:val="0"/>
                <w:sz w:val="24"/>
                <w:szCs w:val="24"/>
              </w:rPr>
              <w:t>50</w:t>
            </w:r>
          </w:p>
        </w:tc>
        <w:tc>
          <w:tcPr>
            <w:tcW w:w="3695" w:type="dxa"/>
            <w:tcMar>
              <w:top w:w="80" w:type="dxa"/>
              <w:left w:w="100" w:type="dxa"/>
              <w:bottom w:w="80" w:type="dxa"/>
              <w:right w:w="100" w:type="dxa"/>
            </w:tcMar>
            <w:vAlign w:val="center"/>
          </w:tcPr>
          <w:p w14:paraId="72D5EE5D">
            <w:pPr>
              <w:rPr>
                <w:rFonts w:hint="default" w:ascii="Tahoma" w:hAnsi="Tahoma" w:cs="Tahoma"/>
                <w:sz w:val="24"/>
                <w:szCs w:val="24"/>
              </w:rPr>
            </w:pPr>
            <w:r>
              <w:rPr>
                <w:rFonts w:hint="default" w:ascii="Tahoma" w:hAnsi="Tahoma" w:eastAsia="Calibri" w:cs="Tahoma"/>
                <w:b w:val="0"/>
                <w:bCs w:val="0"/>
                <w:sz w:val="24"/>
                <w:szCs w:val="24"/>
              </w:rPr>
              <w:t>Queued, In Progress, Synced, or Failed</w:t>
            </w:r>
          </w:p>
        </w:tc>
      </w:tr>
    </w:tbl>
    <w:p w14:paraId="29563464">
      <w:pPr>
        <w:bidi w:val="0"/>
        <w:jc w:val="center"/>
        <w:rPr>
          <w:rFonts w:hint="default" w:ascii="Tahoma" w:hAnsi="Tahoma" w:cs="Tahoma"/>
          <w:lang w:val="en-US"/>
        </w:rPr>
      </w:pPr>
    </w:p>
    <w:p w14:paraId="0E16B946">
      <w:pPr>
        <w:bidi w:val="0"/>
        <w:jc w:val="center"/>
        <w:rPr>
          <w:rFonts w:hint="default" w:ascii="Tahoma" w:hAnsi="Tahoma" w:eastAsia="Times New Roman" w:cs="Tahoma"/>
          <w:b w:val="0"/>
          <w:bCs w:val="0"/>
          <w:color w:val="000000"/>
          <w:kern w:val="0"/>
          <w:lang w:val="en-US" w:eastAsia="en-US"/>
        </w:rPr>
      </w:pPr>
      <w:r>
        <w:rPr>
          <w:rFonts w:hint="default" w:ascii="Tahoma" w:hAnsi="Tahoma" w:cs="Tahoma"/>
          <w:lang w:val="en-US"/>
        </w:rPr>
        <w:t>Table 8.0</w:t>
      </w:r>
      <w:r>
        <w:rPr>
          <w:rFonts w:hint="default" w:ascii="Tahoma" w:hAnsi="Tahoma" w:cs="Tahoma"/>
          <w:b w:val="0"/>
          <w:bCs w:val="0"/>
          <w:lang w:val="en-US"/>
        </w:rPr>
        <w:t xml:space="preserve"> </w:t>
      </w:r>
      <w:r>
        <w:rPr>
          <w:rFonts w:hint="default" w:ascii="Tahoma" w:hAnsi="Tahoma" w:eastAsia="Times New Roman" w:cs="Tahoma"/>
          <w:b w:val="0"/>
          <w:bCs w:val="0"/>
          <w:color w:val="000000"/>
          <w:kern w:val="0"/>
          <w:lang w:val="en-US" w:eastAsia="en-US"/>
        </w:rPr>
        <w:t>Attendance Sync Queue</w:t>
      </w:r>
    </w:p>
    <w:p w14:paraId="736A3C08">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val="en-US" w:eastAsia="en-US"/>
        </w:rPr>
      </w:pPr>
    </w:p>
    <w:p w14:paraId="58CBEDB0">
      <w:pPr>
        <w:tabs>
          <w:tab w:val="left" w:pos="220"/>
          <w:tab w:val="left" w:pos="720"/>
        </w:tabs>
        <w:suppressAutoHyphens w:val="0"/>
        <w:autoSpaceDE w:val="0"/>
        <w:autoSpaceDN w:val="0"/>
        <w:adjustRightInd w:val="0"/>
        <w:jc w:val="both"/>
        <w:rPr>
          <w:rFonts w:hint="default" w:ascii="Tahoma" w:hAnsi="Tahoma" w:eastAsia="Times New Roman" w:cs="Tahoma"/>
          <w:b/>
          <w:bCs/>
          <w:color w:val="000000"/>
          <w:kern w:val="0"/>
          <w:sz w:val="24"/>
          <w:szCs w:val="24"/>
          <w:lang w:val="en-US" w:eastAsia="en-US"/>
        </w:rPr>
      </w:pPr>
      <w:r>
        <w:rPr>
          <w:rFonts w:hint="default" w:ascii="Tahoma" w:hAnsi="Tahoma" w:eastAsia="Times New Roman" w:cs="Tahoma"/>
          <w:b/>
          <w:bCs/>
          <w:color w:val="000000"/>
          <w:kern w:val="0"/>
          <w:sz w:val="24"/>
          <w:szCs w:val="24"/>
          <w:lang w:val="en-US" w:eastAsia="en-US"/>
        </w:rPr>
        <w:t>3.1.8 Crypto Signature Ledger</w:t>
      </w:r>
    </w:p>
    <w:p w14:paraId="12CEF98D">
      <w:pPr>
        <w:bidi w:val="0"/>
        <w:rPr>
          <w:rFonts w:hint="default" w:ascii="Tahoma" w:hAnsi="Tahoma" w:cs="Tahoma"/>
        </w:rPr>
      </w:pPr>
      <w:r>
        <w:rPr>
          <w:rFonts w:hint="default" w:ascii="Tahoma" w:hAnsi="Tahoma" w:cs="Tahoma"/>
        </w:rPr>
        <w:t>Table Name: tbl_crypto_signature</w:t>
      </w:r>
    </w:p>
    <w:p w14:paraId="047445C6">
      <w:pPr>
        <w:bidi w:val="0"/>
        <w:rPr>
          <w:rFonts w:hint="default" w:ascii="Tahoma" w:hAnsi="Tahoma" w:cs="Tahoma"/>
        </w:rPr>
      </w:pPr>
      <w:r>
        <w:rPr>
          <w:rFonts w:hint="default" w:ascii="Tahoma" w:hAnsi="Tahoma" w:cs="Tahoma"/>
        </w:rPr>
        <w:t>Table Description: Table where the cryptographic hash chain and digital signatures for each attendance record are stored.</w:t>
      </w:r>
    </w:p>
    <w:p w14:paraId="0475A227">
      <w:pPr>
        <w:bidi w:val="0"/>
        <w:rPr>
          <w:rFonts w:hint="default" w:ascii="Tahoma" w:hAnsi="Tahoma" w:cs="Tahoma"/>
        </w:rPr>
      </w:pPr>
      <w:r>
        <w:rPr>
          <w:rFonts w:hint="default" w:ascii="Tahoma" w:hAnsi="Tahoma" w:cs="Tahoma"/>
        </w:rPr>
        <w:t>Primary Key: signature_id</w:t>
      </w:r>
    </w:p>
    <w:p w14:paraId="6A2300C1">
      <w:pPr>
        <w:bidi w:val="0"/>
        <w:rPr>
          <w:rFonts w:hint="default" w:ascii="Tahoma" w:hAnsi="Tahoma" w:cs="Tahoma"/>
        </w:rPr>
      </w:pPr>
      <w:r>
        <w:rPr>
          <w:rFonts w:hint="default" w:ascii="Tahoma" w:hAnsi="Tahoma" w:cs="Tahoma"/>
        </w:rPr>
        <w:t>Foreign Key: attendance_id</w:t>
      </w:r>
    </w:p>
    <w:p w14:paraId="10E8A0E8">
      <w:pPr>
        <w:tabs>
          <w:tab w:val="left" w:pos="220"/>
          <w:tab w:val="left" w:pos="720"/>
        </w:tabs>
        <w:suppressAutoHyphens w:val="0"/>
        <w:autoSpaceDE w:val="0"/>
        <w:autoSpaceDN w:val="0"/>
        <w:adjustRightInd w:val="0"/>
        <w:jc w:val="both"/>
        <w:rPr>
          <w:rFonts w:hint="default" w:ascii="Tahoma" w:hAnsi="Tahoma" w:eastAsia="Times New Roman" w:cs="Tahoma"/>
          <w:b/>
          <w:bCs/>
          <w:color w:val="000000"/>
          <w:kern w:val="0"/>
          <w:sz w:val="24"/>
          <w:szCs w:val="24"/>
          <w:lang w:val="en-US" w:eastAsia="en-US"/>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gridCol w:w="1941"/>
        <w:gridCol w:w="1889"/>
        <w:gridCol w:w="3695"/>
      </w:tblGrid>
      <w:tr w14:paraId="4FC6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shd w:val="clear" w:color="auto" w:fill="000000" w:themeFill="text1"/>
          </w:tcPr>
          <w:p w14:paraId="14AA0070">
            <w:pPr>
              <w:bidi w:val="0"/>
              <w:rPr>
                <w:rFonts w:hint="default" w:ascii="Tahoma" w:hAnsi="Tahoma" w:cs="Tahoma"/>
                <w:color w:val="FFFFFF" w:themeColor="background1"/>
                <w:vertAlign w:val="baseline"/>
                <w14:textFill>
                  <w14:solidFill>
                    <w14:schemeClr w14:val="bg1"/>
                  </w14:solidFill>
                </w14:textFill>
              </w:rPr>
            </w:pPr>
            <w:r>
              <w:rPr>
                <w:rFonts w:ascii="Arial" w:hAnsi="Arial" w:eastAsia="Arial" w:cs="Arial"/>
                <w:color w:val="FFFFFF"/>
                <w:sz w:val="20"/>
                <w:szCs w:val="20"/>
                <w:rtl w:val="0"/>
              </w:rPr>
              <w:t>Fieldname</w:t>
            </w:r>
          </w:p>
        </w:tc>
        <w:tc>
          <w:tcPr>
            <w:tcW w:w="1941" w:type="dxa"/>
            <w:shd w:val="clear" w:color="auto" w:fill="000000" w:themeFill="text1"/>
          </w:tcPr>
          <w:p w14:paraId="4234AA4B">
            <w:pPr>
              <w:bidi w:val="0"/>
              <w:rPr>
                <w:rFonts w:hint="default" w:ascii="Tahoma" w:hAnsi="Tahoma" w:cs="Tahoma"/>
                <w:vertAlign w:val="baseline"/>
              </w:rPr>
            </w:pPr>
            <w:r>
              <w:rPr>
                <w:rFonts w:ascii="Arial" w:hAnsi="Arial" w:eastAsia="Arial" w:cs="Arial"/>
                <w:sz w:val="20"/>
                <w:szCs w:val="20"/>
                <w:rtl w:val="0"/>
              </w:rPr>
              <w:t>Data Type</w:t>
            </w:r>
          </w:p>
        </w:tc>
        <w:tc>
          <w:tcPr>
            <w:tcW w:w="1889" w:type="dxa"/>
            <w:shd w:val="clear" w:color="auto" w:fill="000000" w:themeFill="text1"/>
          </w:tcPr>
          <w:p w14:paraId="00A82358">
            <w:pPr>
              <w:bidi w:val="0"/>
              <w:rPr>
                <w:rFonts w:hint="default" w:ascii="Tahoma" w:hAnsi="Tahoma" w:cs="Tahoma"/>
                <w:vertAlign w:val="baseline"/>
              </w:rPr>
            </w:pPr>
            <w:r>
              <w:rPr>
                <w:rFonts w:ascii="Arial" w:hAnsi="Arial" w:eastAsia="Arial" w:cs="Arial"/>
                <w:b/>
                <w:bCs/>
                <w:sz w:val="20"/>
                <w:szCs w:val="20"/>
                <w:rtl w:val="0"/>
              </w:rPr>
              <w:t>Length</w:t>
            </w:r>
          </w:p>
        </w:tc>
        <w:tc>
          <w:tcPr>
            <w:tcW w:w="3695" w:type="dxa"/>
            <w:shd w:val="clear" w:color="auto" w:fill="000000" w:themeFill="text1"/>
          </w:tcPr>
          <w:p w14:paraId="6356E065">
            <w:pPr>
              <w:bidi w:val="0"/>
              <w:rPr>
                <w:rFonts w:hint="default" w:ascii="Tahoma" w:hAnsi="Tahoma" w:cs="Tahoma"/>
                <w:vertAlign w:val="baseline"/>
              </w:rPr>
            </w:pPr>
            <w:r>
              <w:rPr>
                <w:rFonts w:ascii="Arial" w:hAnsi="Arial" w:eastAsia="Arial" w:cs="Arial"/>
                <w:b/>
                <w:bCs/>
                <w:sz w:val="20"/>
                <w:szCs w:val="20"/>
                <w:rtl w:val="0"/>
              </w:rPr>
              <w:t>Description</w:t>
            </w:r>
          </w:p>
        </w:tc>
      </w:tr>
    </w:tbl>
    <w:tbl>
      <w:tblPr>
        <w:tblStyle w:val="14"/>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10"/>
        <w:gridCol w:w="1940"/>
        <w:gridCol w:w="1887"/>
        <w:gridCol w:w="3691"/>
      </w:tblGrid>
      <w:tr w14:paraId="2A30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27170A7D">
            <w:pPr>
              <w:rPr>
                <w:rFonts w:hint="default" w:ascii="Tahoma" w:hAnsi="Tahoma" w:cs="Tahoma"/>
                <w:sz w:val="24"/>
                <w:szCs w:val="24"/>
              </w:rPr>
            </w:pPr>
            <w:r>
              <w:rPr>
                <w:rFonts w:hint="default" w:ascii="Tahoma" w:hAnsi="Tahoma" w:eastAsia="Calibri" w:cs="Tahoma"/>
                <w:b w:val="0"/>
                <w:bCs w:val="0"/>
                <w:sz w:val="24"/>
                <w:szCs w:val="24"/>
              </w:rPr>
              <w:t>signature_id</w:t>
            </w:r>
          </w:p>
        </w:tc>
        <w:tc>
          <w:tcPr>
            <w:tcW w:w="1941" w:type="dxa"/>
            <w:tcMar>
              <w:top w:w="80" w:type="dxa"/>
              <w:left w:w="100" w:type="dxa"/>
              <w:bottom w:w="80" w:type="dxa"/>
              <w:right w:w="100" w:type="dxa"/>
            </w:tcMar>
            <w:vAlign w:val="center"/>
          </w:tcPr>
          <w:p w14:paraId="4D4C664E">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3C4808C4">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5DC4E063">
            <w:pPr>
              <w:rPr>
                <w:rFonts w:hint="default" w:ascii="Tahoma" w:hAnsi="Tahoma" w:cs="Tahoma"/>
                <w:sz w:val="24"/>
                <w:szCs w:val="24"/>
              </w:rPr>
            </w:pPr>
            <w:r>
              <w:rPr>
                <w:rFonts w:hint="default" w:ascii="Tahoma" w:hAnsi="Tahoma" w:eastAsia="Calibri" w:cs="Tahoma"/>
                <w:b w:val="0"/>
                <w:bCs w:val="0"/>
                <w:sz w:val="24"/>
                <w:szCs w:val="24"/>
              </w:rPr>
              <w:t>Unique identifier for the signature entry</w:t>
            </w:r>
          </w:p>
        </w:tc>
      </w:tr>
      <w:tr w14:paraId="3981E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6FDE4D53">
            <w:pPr>
              <w:rPr>
                <w:rFonts w:hint="default" w:ascii="Tahoma" w:hAnsi="Tahoma" w:cs="Tahoma"/>
                <w:sz w:val="24"/>
                <w:szCs w:val="24"/>
              </w:rPr>
            </w:pPr>
            <w:r>
              <w:rPr>
                <w:rFonts w:hint="default" w:ascii="Tahoma" w:hAnsi="Tahoma" w:eastAsia="Calibri" w:cs="Tahoma"/>
                <w:b w:val="0"/>
                <w:bCs w:val="0"/>
                <w:sz w:val="24"/>
                <w:szCs w:val="24"/>
              </w:rPr>
              <w:t>attendance_id</w:t>
            </w:r>
          </w:p>
        </w:tc>
        <w:tc>
          <w:tcPr>
            <w:tcW w:w="1941" w:type="dxa"/>
            <w:tcMar>
              <w:top w:w="80" w:type="dxa"/>
              <w:left w:w="100" w:type="dxa"/>
              <w:bottom w:w="80" w:type="dxa"/>
              <w:right w:w="100" w:type="dxa"/>
            </w:tcMar>
            <w:vAlign w:val="center"/>
          </w:tcPr>
          <w:p w14:paraId="60F7027F">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3377F7FC">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46CADD32">
            <w:pPr>
              <w:rPr>
                <w:rFonts w:hint="default" w:ascii="Tahoma" w:hAnsi="Tahoma" w:cs="Tahoma"/>
                <w:sz w:val="24"/>
                <w:szCs w:val="24"/>
              </w:rPr>
            </w:pPr>
            <w:r>
              <w:rPr>
                <w:rFonts w:hint="default" w:ascii="Tahoma" w:hAnsi="Tahoma" w:eastAsia="Calibri" w:cs="Tahoma"/>
                <w:b w:val="0"/>
                <w:bCs w:val="0"/>
                <w:sz w:val="24"/>
                <w:szCs w:val="24"/>
              </w:rPr>
              <w:t>Field that links to the signed attendance record</w:t>
            </w:r>
          </w:p>
        </w:tc>
      </w:tr>
      <w:tr w14:paraId="0E671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610EA3E4">
            <w:pPr>
              <w:rPr>
                <w:rFonts w:hint="default" w:ascii="Tahoma" w:hAnsi="Tahoma" w:cs="Tahoma"/>
                <w:sz w:val="24"/>
                <w:szCs w:val="24"/>
              </w:rPr>
            </w:pPr>
            <w:r>
              <w:rPr>
                <w:rFonts w:hint="default" w:ascii="Tahoma" w:hAnsi="Tahoma" w:eastAsia="Calibri" w:cs="Tahoma"/>
                <w:b w:val="0"/>
                <w:bCs w:val="0"/>
                <w:sz w:val="24"/>
                <w:szCs w:val="24"/>
              </w:rPr>
              <w:t>hmac_hash</w:t>
            </w:r>
          </w:p>
        </w:tc>
        <w:tc>
          <w:tcPr>
            <w:tcW w:w="1941" w:type="dxa"/>
            <w:tcMar>
              <w:top w:w="80" w:type="dxa"/>
              <w:left w:w="100" w:type="dxa"/>
              <w:bottom w:w="80" w:type="dxa"/>
              <w:right w:w="100" w:type="dxa"/>
            </w:tcMar>
            <w:vAlign w:val="center"/>
          </w:tcPr>
          <w:p w14:paraId="189AA6AC">
            <w:pPr>
              <w:rPr>
                <w:rFonts w:hint="default" w:ascii="Tahoma" w:hAnsi="Tahoma" w:cs="Tahoma"/>
                <w:sz w:val="24"/>
                <w:szCs w:val="24"/>
              </w:rPr>
            </w:pPr>
            <w:r>
              <w:rPr>
                <w:rFonts w:hint="default" w:ascii="Tahoma" w:hAnsi="Tahoma" w:eastAsia="Calibri" w:cs="Tahoma"/>
                <w:b w:val="0"/>
                <w:bCs w:val="0"/>
                <w:sz w:val="24"/>
                <w:szCs w:val="24"/>
              </w:rPr>
              <w:t>varchar</w:t>
            </w:r>
          </w:p>
        </w:tc>
        <w:tc>
          <w:tcPr>
            <w:tcW w:w="1889" w:type="dxa"/>
            <w:tcMar>
              <w:top w:w="80" w:type="dxa"/>
              <w:left w:w="100" w:type="dxa"/>
              <w:bottom w:w="80" w:type="dxa"/>
              <w:right w:w="100" w:type="dxa"/>
            </w:tcMar>
            <w:vAlign w:val="center"/>
          </w:tcPr>
          <w:p w14:paraId="0931E087">
            <w:pPr>
              <w:rPr>
                <w:rFonts w:hint="default" w:ascii="Tahoma" w:hAnsi="Tahoma" w:cs="Tahoma"/>
                <w:sz w:val="24"/>
                <w:szCs w:val="24"/>
              </w:rPr>
            </w:pPr>
            <w:r>
              <w:rPr>
                <w:rFonts w:hint="default" w:ascii="Tahoma" w:hAnsi="Tahoma" w:eastAsia="Calibri" w:cs="Tahoma"/>
                <w:b w:val="0"/>
                <w:bCs w:val="0"/>
                <w:sz w:val="24"/>
                <w:szCs w:val="24"/>
              </w:rPr>
              <w:t>255</w:t>
            </w:r>
          </w:p>
        </w:tc>
        <w:tc>
          <w:tcPr>
            <w:tcW w:w="3695" w:type="dxa"/>
            <w:tcMar>
              <w:top w:w="80" w:type="dxa"/>
              <w:left w:w="100" w:type="dxa"/>
              <w:bottom w:w="80" w:type="dxa"/>
              <w:right w:w="100" w:type="dxa"/>
            </w:tcMar>
            <w:vAlign w:val="center"/>
          </w:tcPr>
          <w:p w14:paraId="6D0C514C">
            <w:pPr>
              <w:rPr>
                <w:rFonts w:hint="default" w:ascii="Tahoma" w:hAnsi="Tahoma" w:cs="Tahoma"/>
                <w:sz w:val="24"/>
                <w:szCs w:val="24"/>
              </w:rPr>
            </w:pPr>
            <w:r>
              <w:rPr>
                <w:rFonts w:hint="default" w:ascii="Tahoma" w:hAnsi="Tahoma" w:eastAsia="Calibri" w:cs="Tahoma"/>
                <w:b w:val="0"/>
                <w:bCs w:val="0"/>
                <w:sz w:val="24"/>
                <w:szCs w:val="24"/>
              </w:rPr>
              <w:t>HMAC-SHA256 hash of the attendance payload</w:t>
            </w:r>
          </w:p>
        </w:tc>
      </w:tr>
      <w:tr w14:paraId="10008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092EB7BE">
            <w:pPr>
              <w:rPr>
                <w:rFonts w:hint="default" w:ascii="Tahoma" w:hAnsi="Tahoma" w:cs="Tahoma"/>
                <w:sz w:val="24"/>
                <w:szCs w:val="24"/>
              </w:rPr>
            </w:pPr>
            <w:r>
              <w:rPr>
                <w:rFonts w:hint="default" w:ascii="Tahoma" w:hAnsi="Tahoma" w:eastAsia="Calibri" w:cs="Tahoma"/>
                <w:b w:val="0"/>
                <w:bCs w:val="0"/>
                <w:sz w:val="24"/>
                <w:szCs w:val="24"/>
              </w:rPr>
              <w:t>prev_hash</w:t>
            </w:r>
          </w:p>
        </w:tc>
        <w:tc>
          <w:tcPr>
            <w:tcW w:w="1941" w:type="dxa"/>
            <w:tcMar>
              <w:top w:w="80" w:type="dxa"/>
              <w:left w:w="100" w:type="dxa"/>
              <w:bottom w:w="80" w:type="dxa"/>
              <w:right w:w="100" w:type="dxa"/>
            </w:tcMar>
            <w:vAlign w:val="center"/>
          </w:tcPr>
          <w:p w14:paraId="57059C08">
            <w:pPr>
              <w:rPr>
                <w:rFonts w:hint="default" w:ascii="Tahoma" w:hAnsi="Tahoma" w:cs="Tahoma"/>
                <w:sz w:val="24"/>
                <w:szCs w:val="24"/>
              </w:rPr>
            </w:pPr>
            <w:r>
              <w:rPr>
                <w:rFonts w:hint="default" w:ascii="Tahoma" w:hAnsi="Tahoma" w:eastAsia="Calibri" w:cs="Tahoma"/>
                <w:b w:val="0"/>
                <w:bCs w:val="0"/>
                <w:sz w:val="24"/>
                <w:szCs w:val="24"/>
              </w:rPr>
              <w:t>varchar</w:t>
            </w:r>
          </w:p>
        </w:tc>
        <w:tc>
          <w:tcPr>
            <w:tcW w:w="1889" w:type="dxa"/>
            <w:tcMar>
              <w:top w:w="80" w:type="dxa"/>
              <w:left w:w="100" w:type="dxa"/>
              <w:bottom w:w="80" w:type="dxa"/>
              <w:right w:w="100" w:type="dxa"/>
            </w:tcMar>
            <w:vAlign w:val="center"/>
          </w:tcPr>
          <w:p w14:paraId="0F4F3F89">
            <w:pPr>
              <w:rPr>
                <w:rFonts w:hint="default" w:ascii="Tahoma" w:hAnsi="Tahoma" w:cs="Tahoma"/>
                <w:sz w:val="24"/>
                <w:szCs w:val="24"/>
              </w:rPr>
            </w:pPr>
            <w:r>
              <w:rPr>
                <w:rFonts w:hint="default" w:ascii="Tahoma" w:hAnsi="Tahoma" w:eastAsia="Calibri" w:cs="Tahoma"/>
                <w:b w:val="0"/>
                <w:bCs w:val="0"/>
                <w:sz w:val="24"/>
                <w:szCs w:val="24"/>
              </w:rPr>
              <w:t>255</w:t>
            </w:r>
          </w:p>
        </w:tc>
        <w:tc>
          <w:tcPr>
            <w:tcW w:w="3695" w:type="dxa"/>
            <w:tcMar>
              <w:top w:w="80" w:type="dxa"/>
              <w:left w:w="100" w:type="dxa"/>
              <w:bottom w:w="80" w:type="dxa"/>
              <w:right w:w="100" w:type="dxa"/>
            </w:tcMar>
            <w:vAlign w:val="center"/>
          </w:tcPr>
          <w:p w14:paraId="4E6E3B75">
            <w:pPr>
              <w:rPr>
                <w:rFonts w:hint="default" w:ascii="Tahoma" w:hAnsi="Tahoma" w:cs="Tahoma"/>
                <w:sz w:val="24"/>
                <w:szCs w:val="24"/>
              </w:rPr>
            </w:pPr>
            <w:r>
              <w:rPr>
                <w:rFonts w:hint="default" w:ascii="Tahoma" w:hAnsi="Tahoma" w:eastAsia="Calibri" w:cs="Tahoma"/>
                <w:b w:val="0"/>
                <w:bCs w:val="0"/>
                <w:sz w:val="24"/>
                <w:szCs w:val="24"/>
              </w:rPr>
              <w:t>Hash of the previous ledger entry, forming the hash chain</w:t>
            </w:r>
          </w:p>
        </w:tc>
      </w:tr>
      <w:tr w14:paraId="5E5C9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7BC18773">
            <w:pPr>
              <w:rPr>
                <w:rFonts w:hint="default" w:ascii="Tahoma" w:hAnsi="Tahoma" w:cs="Tahoma"/>
                <w:sz w:val="24"/>
                <w:szCs w:val="24"/>
              </w:rPr>
            </w:pPr>
            <w:r>
              <w:rPr>
                <w:rFonts w:hint="default" w:ascii="Tahoma" w:hAnsi="Tahoma" w:eastAsia="Calibri" w:cs="Tahoma"/>
                <w:b w:val="0"/>
                <w:bCs w:val="0"/>
                <w:sz w:val="24"/>
                <w:szCs w:val="24"/>
              </w:rPr>
              <w:t>ecdsa_signature</w:t>
            </w:r>
          </w:p>
        </w:tc>
        <w:tc>
          <w:tcPr>
            <w:tcW w:w="1941" w:type="dxa"/>
            <w:tcMar>
              <w:top w:w="80" w:type="dxa"/>
              <w:left w:w="100" w:type="dxa"/>
              <w:bottom w:w="80" w:type="dxa"/>
              <w:right w:w="100" w:type="dxa"/>
            </w:tcMar>
            <w:vAlign w:val="center"/>
          </w:tcPr>
          <w:p w14:paraId="5E72352A">
            <w:pPr>
              <w:rPr>
                <w:rFonts w:hint="default" w:ascii="Tahoma" w:hAnsi="Tahoma" w:cs="Tahoma"/>
                <w:sz w:val="24"/>
                <w:szCs w:val="24"/>
              </w:rPr>
            </w:pPr>
            <w:r>
              <w:rPr>
                <w:rFonts w:hint="default" w:ascii="Tahoma" w:hAnsi="Tahoma" w:eastAsia="Calibri" w:cs="Tahoma"/>
                <w:b w:val="0"/>
                <w:bCs w:val="0"/>
                <w:sz w:val="24"/>
                <w:szCs w:val="24"/>
              </w:rPr>
              <w:t>varchar</w:t>
            </w:r>
          </w:p>
        </w:tc>
        <w:tc>
          <w:tcPr>
            <w:tcW w:w="1889" w:type="dxa"/>
            <w:tcMar>
              <w:top w:w="80" w:type="dxa"/>
              <w:left w:w="100" w:type="dxa"/>
              <w:bottom w:w="80" w:type="dxa"/>
              <w:right w:w="100" w:type="dxa"/>
            </w:tcMar>
            <w:vAlign w:val="center"/>
          </w:tcPr>
          <w:p w14:paraId="4CCFD5DF">
            <w:pPr>
              <w:rPr>
                <w:rFonts w:hint="default" w:ascii="Tahoma" w:hAnsi="Tahoma" w:cs="Tahoma"/>
                <w:sz w:val="24"/>
                <w:szCs w:val="24"/>
              </w:rPr>
            </w:pPr>
            <w:r>
              <w:rPr>
                <w:rFonts w:hint="default" w:ascii="Tahoma" w:hAnsi="Tahoma" w:eastAsia="Calibri" w:cs="Tahoma"/>
                <w:b w:val="0"/>
                <w:bCs w:val="0"/>
                <w:sz w:val="24"/>
                <w:szCs w:val="24"/>
              </w:rPr>
              <w:t>500</w:t>
            </w:r>
          </w:p>
        </w:tc>
        <w:tc>
          <w:tcPr>
            <w:tcW w:w="3695" w:type="dxa"/>
            <w:tcMar>
              <w:top w:w="80" w:type="dxa"/>
              <w:left w:w="100" w:type="dxa"/>
              <w:bottom w:w="80" w:type="dxa"/>
              <w:right w:w="100" w:type="dxa"/>
            </w:tcMar>
            <w:vAlign w:val="center"/>
          </w:tcPr>
          <w:p w14:paraId="36CAD172">
            <w:pPr>
              <w:rPr>
                <w:rFonts w:hint="default" w:ascii="Tahoma" w:hAnsi="Tahoma" w:cs="Tahoma"/>
                <w:sz w:val="24"/>
                <w:szCs w:val="24"/>
              </w:rPr>
            </w:pPr>
            <w:r>
              <w:rPr>
                <w:rFonts w:hint="default" w:ascii="Tahoma" w:hAnsi="Tahoma" w:eastAsia="Calibri" w:cs="Tahoma"/>
                <w:b w:val="0"/>
                <w:bCs w:val="0"/>
                <w:sz w:val="24"/>
                <w:szCs w:val="24"/>
              </w:rPr>
              <w:t>ECDSA P-256 signature generated inside the device TEE/Secure Enclave</w:t>
            </w:r>
          </w:p>
        </w:tc>
      </w:tr>
      <w:tr w14:paraId="444ED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32535FBE">
            <w:pPr>
              <w:rPr>
                <w:rFonts w:hint="default" w:ascii="Tahoma" w:hAnsi="Tahoma" w:cs="Tahoma"/>
                <w:sz w:val="24"/>
                <w:szCs w:val="24"/>
              </w:rPr>
            </w:pPr>
            <w:r>
              <w:rPr>
                <w:rFonts w:hint="default" w:ascii="Tahoma" w:hAnsi="Tahoma" w:eastAsia="Calibri" w:cs="Tahoma"/>
                <w:b w:val="0"/>
                <w:bCs w:val="0"/>
                <w:sz w:val="24"/>
                <w:szCs w:val="24"/>
              </w:rPr>
              <w:t>verified</w:t>
            </w:r>
          </w:p>
        </w:tc>
        <w:tc>
          <w:tcPr>
            <w:tcW w:w="1941" w:type="dxa"/>
            <w:tcMar>
              <w:top w:w="80" w:type="dxa"/>
              <w:left w:w="100" w:type="dxa"/>
              <w:bottom w:w="80" w:type="dxa"/>
              <w:right w:w="100" w:type="dxa"/>
            </w:tcMar>
            <w:vAlign w:val="center"/>
          </w:tcPr>
          <w:p w14:paraId="199D3D17">
            <w:pPr>
              <w:rPr>
                <w:rFonts w:hint="default" w:ascii="Tahoma" w:hAnsi="Tahoma" w:cs="Tahoma"/>
                <w:sz w:val="24"/>
                <w:szCs w:val="24"/>
              </w:rPr>
            </w:pPr>
            <w:r>
              <w:rPr>
                <w:rFonts w:hint="default" w:ascii="Tahoma" w:hAnsi="Tahoma" w:eastAsia="Calibri" w:cs="Tahoma"/>
                <w:b w:val="0"/>
                <w:bCs w:val="0"/>
                <w:sz w:val="24"/>
                <w:szCs w:val="24"/>
              </w:rPr>
              <w:t>boolean</w:t>
            </w:r>
          </w:p>
        </w:tc>
        <w:tc>
          <w:tcPr>
            <w:tcW w:w="1889" w:type="dxa"/>
            <w:tcMar>
              <w:top w:w="80" w:type="dxa"/>
              <w:left w:w="100" w:type="dxa"/>
              <w:bottom w:w="80" w:type="dxa"/>
              <w:right w:w="100" w:type="dxa"/>
            </w:tcMar>
            <w:vAlign w:val="center"/>
          </w:tcPr>
          <w:p w14:paraId="1459DC0A">
            <w:pPr>
              <w:rPr>
                <w:rFonts w:hint="default" w:ascii="Tahoma" w:hAnsi="Tahoma" w:cs="Tahoma"/>
                <w:sz w:val="24"/>
                <w:szCs w:val="24"/>
              </w:rPr>
            </w:pPr>
            <w:r>
              <w:rPr>
                <w:rFonts w:hint="default" w:ascii="Tahoma" w:hAnsi="Tahoma" w:eastAsia="Calibri" w:cs="Tahoma"/>
                <w:b w:val="0"/>
                <w:bCs w:val="0"/>
                <w:sz w:val="24"/>
                <w:szCs w:val="24"/>
              </w:rPr>
              <w:t>-</w:t>
            </w:r>
          </w:p>
        </w:tc>
        <w:tc>
          <w:tcPr>
            <w:tcW w:w="3695" w:type="dxa"/>
            <w:tcMar>
              <w:top w:w="80" w:type="dxa"/>
              <w:left w:w="100" w:type="dxa"/>
              <w:bottom w:w="80" w:type="dxa"/>
              <w:right w:w="100" w:type="dxa"/>
            </w:tcMar>
            <w:vAlign w:val="center"/>
          </w:tcPr>
          <w:p w14:paraId="29547AE5">
            <w:pPr>
              <w:rPr>
                <w:rFonts w:hint="default" w:ascii="Tahoma" w:hAnsi="Tahoma" w:cs="Tahoma"/>
                <w:sz w:val="24"/>
                <w:szCs w:val="24"/>
              </w:rPr>
            </w:pPr>
            <w:r>
              <w:rPr>
                <w:rFonts w:hint="default" w:ascii="Tahoma" w:hAnsi="Tahoma" w:eastAsia="Calibri" w:cs="Tahoma"/>
                <w:b w:val="0"/>
                <w:bCs w:val="0"/>
                <w:sz w:val="24"/>
                <w:szCs w:val="24"/>
              </w:rPr>
              <w:t>Indicates whether the server successfully verified the signature</w:t>
            </w:r>
          </w:p>
        </w:tc>
      </w:tr>
    </w:tbl>
    <w:p w14:paraId="573C4F29">
      <w:pPr>
        <w:bidi w:val="0"/>
        <w:jc w:val="center"/>
        <w:rPr>
          <w:rFonts w:hint="default" w:ascii="Tahoma" w:hAnsi="Tahoma" w:cs="Tahoma"/>
          <w:lang w:val="en-US"/>
        </w:rPr>
      </w:pPr>
    </w:p>
    <w:p w14:paraId="03DF432C">
      <w:pPr>
        <w:bidi w:val="0"/>
        <w:jc w:val="center"/>
        <w:rPr>
          <w:rFonts w:hint="default" w:ascii="Tahoma" w:hAnsi="Tahoma" w:eastAsia="Times New Roman" w:cs="Tahoma"/>
          <w:b w:val="0"/>
          <w:bCs w:val="0"/>
          <w:color w:val="000000"/>
          <w:kern w:val="0"/>
          <w:lang w:val="en-US" w:eastAsia="en-US"/>
        </w:rPr>
      </w:pPr>
      <w:r>
        <w:rPr>
          <w:rFonts w:hint="default" w:ascii="Tahoma" w:hAnsi="Tahoma" w:cs="Tahoma"/>
          <w:lang w:val="en-US"/>
        </w:rPr>
        <w:t>Table 9.0</w:t>
      </w:r>
      <w:r>
        <w:rPr>
          <w:rFonts w:hint="default" w:ascii="Tahoma" w:hAnsi="Tahoma" w:cs="Tahoma"/>
          <w:b w:val="0"/>
          <w:bCs w:val="0"/>
          <w:lang w:val="en-US"/>
        </w:rPr>
        <w:t xml:space="preserve"> </w:t>
      </w:r>
      <w:r>
        <w:rPr>
          <w:rFonts w:hint="default" w:ascii="Tahoma" w:hAnsi="Tahoma" w:eastAsia="Times New Roman" w:cs="Tahoma"/>
          <w:b w:val="0"/>
          <w:bCs w:val="0"/>
          <w:color w:val="000000"/>
          <w:kern w:val="0"/>
          <w:sz w:val="24"/>
          <w:szCs w:val="24"/>
          <w:lang w:val="en-US" w:eastAsia="en-US"/>
        </w:rPr>
        <w:t>Crypto Signature Ledger</w:t>
      </w:r>
    </w:p>
    <w:p w14:paraId="2C5C5BEF">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val="en-US" w:eastAsia="en-US"/>
        </w:rPr>
      </w:pPr>
    </w:p>
    <w:p w14:paraId="404ECB2E">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val="en-US" w:eastAsia="en-US"/>
        </w:rPr>
      </w:pPr>
    </w:p>
    <w:p w14:paraId="48CCA7C6">
      <w:pPr>
        <w:tabs>
          <w:tab w:val="left" w:pos="220"/>
          <w:tab w:val="left" w:pos="720"/>
        </w:tabs>
        <w:suppressAutoHyphens w:val="0"/>
        <w:autoSpaceDE w:val="0"/>
        <w:autoSpaceDN w:val="0"/>
        <w:adjustRightInd w:val="0"/>
        <w:jc w:val="both"/>
        <w:rPr>
          <w:rFonts w:hint="default" w:ascii="Tahoma" w:hAnsi="Tahoma" w:eastAsia="Times New Roman" w:cs="Tahoma"/>
          <w:b/>
          <w:bCs/>
          <w:color w:val="000000"/>
          <w:kern w:val="0"/>
          <w:sz w:val="24"/>
          <w:szCs w:val="24"/>
          <w:lang w:val="en-US" w:eastAsia="en-US"/>
        </w:rPr>
      </w:pPr>
      <w:r>
        <w:rPr>
          <w:rFonts w:hint="default" w:ascii="Tahoma" w:hAnsi="Tahoma" w:eastAsia="Times New Roman" w:cs="Tahoma"/>
          <w:b/>
          <w:bCs/>
          <w:color w:val="000000"/>
          <w:kern w:val="0"/>
          <w:sz w:val="24"/>
          <w:szCs w:val="24"/>
          <w:lang w:val="en-US" w:eastAsia="en-US"/>
        </w:rPr>
        <w:t>3.1.9 Payroll</w:t>
      </w:r>
    </w:p>
    <w:p w14:paraId="64A58FD8">
      <w:pPr>
        <w:bidi w:val="0"/>
        <w:rPr>
          <w:rFonts w:hint="default" w:ascii="Tahoma" w:hAnsi="Tahoma" w:cs="Tahoma"/>
        </w:rPr>
      </w:pPr>
      <w:r>
        <w:rPr>
          <w:rFonts w:hint="default" w:ascii="Tahoma" w:hAnsi="Tahoma" w:cs="Tahoma"/>
        </w:rPr>
        <w:t>Table Name: tbl_payroll</w:t>
      </w:r>
    </w:p>
    <w:p w14:paraId="5307494D">
      <w:pPr>
        <w:bidi w:val="0"/>
        <w:rPr>
          <w:rFonts w:hint="default" w:ascii="Tahoma" w:hAnsi="Tahoma" w:cs="Tahoma"/>
        </w:rPr>
      </w:pPr>
      <w:r>
        <w:rPr>
          <w:rFonts w:hint="default" w:ascii="Tahoma" w:hAnsi="Tahoma" w:cs="Tahoma"/>
        </w:rPr>
        <w:t>Table Description: Table where computed payroll summaries per employee per pay period are stored.</w:t>
      </w:r>
    </w:p>
    <w:p w14:paraId="45507BDA">
      <w:pPr>
        <w:bidi w:val="0"/>
        <w:rPr>
          <w:rFonts w:hint="default" w:ascii="Tahoma" w:hAnsi="Tahoma" w:cs="Tahoma"/>
        </w:rPr>
      </w:pPr>
      <w:r>
        <w:rPr>
          <w:rFonts w:hint="default" w:ascii="Tahoma" w:hAnsi="Tahoma" w:cs="Tahoma"/>
        </w:rPr>
        <w:t>Primary Key: payroll_id</w:t>
      </w:r>
    </w:p>
    <w:p w14:paraId="0CF76458">
      <w:pPr>
        <w:bidi w:val="0"/>
        <w:rPr>
          <w:rFonts w:hint="default" w:ascii="Tahoma" w:hAnsi="Tahoma" w:cs="Tahoma"/>
          <w:lang w:val="en-US" w:eastAsia="en-US"/>
        </w:rPr>
      </w:pPr>
      <w:r>
        <w:rPr>
          <w:rFonts w:hint="default" w:ascii="Tahoma" w:hAnsi="Tahoma" w:cs="Tahoma"/>
        </w:rPr>
        <w:t>Foreign Key: employee_id</w:t>
      </w:r>
    </w:p>
    <w:p w14:paraId="6B3BF34B">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val="en-US" w:eastAsia="en-US"/>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gridCol w:w="1941"/>
        <w:gridCol w:w="1889"/>
        <w:gridCol w:w="3695"/>
      </w:tblGrid>
      <w:tr w14:paraId="6B634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shd w:val="clear" w:color="auto" w:fill="000000" w:themeFill="text1"/>
          </w:tcPr>
          <w:p w14:paraId="1EEC5BC0">
            <w:pPr>
              <w:bidi w:val="0"/>
              <w:rPr>
                <w:rFonts w:hint="default" w:ascii="Tahoma" w:hAnsi="Tahoma" w:cs="Tahoma"/>
                <w:color w:val="FFFFFF" w:themeColor="background1"/>
                <w:vertAlign w:val="baseline"/>
                <w14:textFill>
                  <w14:solidFill>
                    <w14:schemeClr w14:val="bg1"/>
                  </w14:solidFill>
                </w14:textFill>
              </w:rPr>
            </w:pPr>
            <w:r>
              <w:rPr>
                <w:rFonts w:ascii="Arial" w:hAnsi="Arial" w:eastAsia="Arial" w:cs="Arial"/>
                <w:color w:val="FFFFFF"/>
                <w:sz w:val="20"/>
                <w:szCs w:val="20"/>
                <w:rtl w:val="0"/>
              </w:rPr>
              <w:t>Fieldname</w:t>
            </w:r>
          </w:p>
        </w:tc>
        <w:tc>
          <w:tcPr>
            <w:tcW w:w="1941" w:type="dxa"/>
            <w:shd w:val="clear" w:color="auto" w:fill="000000" w:themeFill="text1"/>
          </w:tcPr>
          <w:p w14:paraId="47D125AA">
            <w:pPr>
              <w:bidi w:val="0"/>
              <w:rPr>
                <w:rFonts w:hint="default" w:ascii="Tahoma" w:hAnsi="Tahoma" w:cs="Tahoma"/>
                <w:vertAlign w:val="baseline"/>
              </w:rPr>
            </w:pPr>
            <w:r>
              <w:rPr>
                <w:rFonts w:ascii="Arial" w:hAnsi="Arial" w:eastAsia="Arial" w:cs="Arial"/>
                <w:sz w:val="20"/>
                <w:szCs w:val="20"/>
                <w:rtl w:val="0"/>
              </w:rPr>
              <w:t>Data Type</w:t>
            </w:r>
          </w:p>
        </w:tc>
        <w:tc>
          <w:tcPr>
            <w:tcW w:w="1889" w:type="dxa"/>
            <w:shd w:val="clear" w:color="auto" w:fill="000000" w:themeFill="text1"/>
          </w:tcPr>
          <w:p w14:paraId="64FB7B00">
            <w:pPr>
              <w:bidi w:val="0"/>
              <w:rPr>
                <w:rFonts w:hint="default" w:ascii="Tahoma" w:hAnsi="Tahoma" w:cs="Tahoma"/>
                <w:vertAlign w:val="baseline"/>
              </w:rPr>
            </w:pPr>
            <w:r>
              <w:rPr>
                <w:rFonts w:ascii="Arial" w:hAnsi="Arial" w:eastAsia="Arial" w:cs="Arial"/>
                <w:b/>
                <w:bCs/>
                <w:sz w:val="20"/>
                <w:szCs w:val="20"/>
                <w:rtl w:val="0"/>
              </w:rPr>
              <w:t>Length</w:t>
            </w:r>
          </w:p>
        </w:tc>
        <w:tc>
          <w:tcPr>
            <w:tcW w:w="3695" w:type="dxa"/>
            <w:shd w:val="clear" w:color="auto" w:fill="000000" w:themeFill="text1"/>
          </w:tcPr>
          <w:p w14:paraId="31D8F239">
            <w:pPr>
              <w:bidi w:val="0"/>
              <w:rPr>
                <w:rFonts w:hint="default" w:ascii="Tahoma" w:hAnsi="Tahoma" w:cs="Tahoma"/>
                <w:vertAlign w:val="baseline"/>
              </w:rPr>
            </w:pPr>
            <w:r>
              <w:rPr>
                <w:rFonts w:ascii="Arial" w:hAnsi="Arial" w:eastAsia="Arial" w:cs="Arial"/>
                <w:b/>
                <w:bCs/>
                <w:sz w:val="20"/>
                <w:szCs w:val="20"/>
                <w:rtl w:val="0"/>
              </w:rPr>
              <w:t>Description</w:t>
            </w:r>
          </w:p>
        </w:tc>
      </w:tr>
    </w:tbl>
    <w:tbl>
      <w:tblPr>
        <w:tblStyle w:val="14"/>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10"/>
        <w:gridCol w:w="1939"/>
        <w:gridCol w:w="1887"/>
        <w:gridCol w:w="3692"/>
      </w:tblGrid>
      <w:tr w14:paraId="4BB41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18431200">
            <w:pPr>
              <w:rPr>
                <w:rFonts w:hint="default" w:ascii="Tahoma" w:hAnsi="Tahoma" w:cs="Tahoma"/>
                <w:sz w:val="24"/>
                <w:szCs w:val="24"/>
              </w:rPr>
            </w:pPr>
            <w:r>
              <w:rPr>
                <w:rFonts w:hint="default" w:ascii="Tahoma" w:hAnsi="Tahoma" w:eastAsia="Calibri" w:cs="Tahoma"/>
                <w:b w:val="0"/>
                <w:bCs w:val="0"/>
                <w:sz w:val="24"/>
                <w:szCs w:val="24"/>
              </w:rPr>
              <w:t>payroll_id</w:t>
            </w:r>
          </w:p>
        </w:tc>
        <w:tc>
          <w:tcPr>
            <w:tcW w:w="1941" w:type="dxa"/>
            <w:tcMar>
              <w:top w:w="80" w:type="dxa"/>
              <w:left w:w="100" w:type="dxa"/>
              <w:bottom w:w="80" w:type="dxa"/>
              <w:right w:w="100" w:type="dxa"/>
            </w:tcMar>
            <w:vAlign w:val="center"/>
          </w:tcPr>
          <w:p w14:paraId="77ED4B02">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19BA0D4D">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5429CFB1">
            <w:pPr>
              <w:rPr>
                <w:rFonts w:hint="default" w:ascii="Tahoma" w:hAnsi="Tahoma" w:cs="Tahoma"/>
                <w:sz w:val="24"/>
                <w:szCs w:val="24"/>
              </w:rPr>
            </w:pPr>
            <w:r>
              <w:rPr>
                <w:rFonts w:hint="default" w:ascii="Tahoma" w:hAnsi="Tahoma" w:eastAsia="Calibri" w:cs="Tahoma"/>
                <w:b w:val="0"/>
                <w:bCs w:val="0"/>
                <w:sz w:val="24"/>
                <w:szCs w:val="24"/>
              </w:rPr>
              <w:t>Unique identifier for the payroll record</w:t>
            </w:r>
          </w:p>
        </w:tc>
      </w:tr>
      <w:tr w14:paraId="5B2F4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224528BA">
            <w:pPr>
              <w:rPr>
                <w:rFonts w:hint="default" w:ascii="Tahoma" w:hAnsi="Tahoma" w:cs="Tahoma"/>
                <w:sz w:val="24"/>
                <w:szCs w:val="24"/>
              </w:rPr>
            </w:pPr>
            <w:r>
              <w:rPr>
                <w:rFonts w:hint="default" w:ascii="Tahoma" w:hAnsi="Tahoma" w:eastAsia="Calibri" w:cs="Tahoma"/>
                <w:b w:val="0"/>
                <w:bCs w:val="0"/>
                <w:sz w:val="24"/>
                <w:szCs w:val="24"/>
              </w:rPr>
              <w:t>employee_id</w:t>
            </w:r>
          </w:p>
        </w:tc>
        <w:tc>
          <w:tcPr>
            <w:tcW w:w="1941" w:type="dxa"/>
            <w:tcMar>
              <w:top w:w="80" w:type="dxa"/>
              <w:left w:w="100" w:type="dxa"/>
              <w:bottom w:w="80" w:type="dxa"/>
              <w:right w:w="100" w:type="dxa"/>
            </w:tcMar>
            <w:vAlign w:val="center"/>
          </w:tcPr>
          <w:p w14:paraId="3AB9C1BF">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7DF82AE4">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1F137960">
            <w:pPr>
              <w:rPr>
                <w:rFonts w:hint="default" w:ascii="Tahoma" w:hAnsi="Tahoma" w:cs="Tahoma"/>
                <w:sz w:val="24"/>
                <w:szCs w:val="24"/>
              </w:rPr>
            </w:pPr>
            <w:r>
              <w:rPr>
                <w:rFonts w:hint="default" w:ascii="Tahoma" w:hAnsi="Tahoma" w:eastAsia="Calibri" w:cs="Tahoma"/>
                <w:b w:val="0"/>
                <w:bCs w:val="0"/>
                <w:sz w:val="24"/>
                <w:szCs w:val="24"/>
              </w:rPr>
              <w:t>Field that links to the employee</w:t>
            </w:r>
          </w:p>
        </w:tc>
      </w:tr>
      <w:tr w14:paraId="39DCA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4E837C40">
            <w:pPr>
              <w:rPr>
                <w:rFonts w:hint="default" w:ascii="Tahoma" w:hAnsi="Tahoma" w:cs="Tahoma"/>
                <w:sz w:val="24"/>
                <w:szCs w:val="24"/>
              </w:rPr>
            </w:pPr>
            <w:r>
              <w:rPr>
                <w:rFonts w:hint="default" w:ascii="Tahoma" w:hAnsi="Tahoma" w:eastAsia="Calibri" w:cs="Tahoma"/>
                <w:b w:val="0"/>
                <w:bCs w:val="0"/>
                <w:sz w:val="24"/>
                <w:szCs w:val="24"/>
              </w:rPr>
              <w:t>pay_period_start</w:t>
            </w:r>
          </w:p>
        </w:tc>
        <w:tc>
          <w:tcPr>
            <w:tcW w:w="1941" w:type="dxa"/>
            <w:tcMar>
              <w:top w:w="80" w:type="dxa"/>
              <w:left w:w="100" w:type="dxa"/>
              <w:bottom w:w="80" w:type="dxa"/>
              <w:right w:w="100" w:type="dxa"/>
            </w:tcMar>
            <w:vAlign w:val="center"/>
          </w:tcPr>
          <w:p w14:paraId="0C1277B2">
            <w:pPr>
              <w:rPr>
                <w:rFonts w:hint="default" w:ascii="Tahoma" w:hAnsi="Tahoma" w:cs="Tahoma"/>
                <w:sz w:val="24"/>
                <w:szCs w:val="24"/>
              </w:rPr>
            </w:pPr>
            <w:r>
              <w:rPr>
                <w:rFonts w:hint="default" w:ascii="Tahoma" w:hAnsi="Tahoma" w:eastAsia="Calibri" w:cs="Tahoma"/>
                <w:b w:val="0"/>
                <w:bCs w:val="0"/>
                <w:sz w:val="24"/>
                <w:szCs w:val="24"/>
              </w:rPr>
              <w:t>date</w:t>
            </w:r>
          </w:p>
        </w:tc>
        <w:tc>
          <w:tcPr>
            <w:tcW w:w="1889" w:type="dxa"/>
            <w:tcMar>
              <w:top w:w="80" w:type="dxa"/>
              <w:left w:w="100" w:type="dxa"/>
              <w:bottom w:w="80" w:type="dxa"/>
              <w:right w:w="100" w:type="dxa"/>
            </w:tcMar>
            <w:vAlign w:val="center"/>
          </w:tcPr>
          <w:p w14:paraId="07A7A5EC">
            <w:pPr>
              <w:rPr>
                <w:rFonts w:hint="default" w:ascii="Tahoma" w:hAnsi="Tahoma" w:cs="Tahoma"/>
                <w:sz w:val="24"/>
                <w:szCs w:val="24"/>
              </w:rPr>
            </w:pPr>
            <w:r>
              <w:rPr>
                <w:rFonts w:hint="default" w:ascii="Tahoma" w:hAnsi="Tahoma" w:eastAsia="Calibri" w:cs="Tahoma"/>
                <w:b w:val="0"/>
                <w:bCs w:val="0"/>
                <w:sz w:val="24"/>
                <w:szCs w:val="24"/>
              </w:rPr>
              <w:t>-</w:t>
            </w:r>
          </w:p>
        </w:tc>
        <w:tc>
          <w:tcPr>
            <w:tcW w:w="3695" w:type="dxa"/>
            <w:tcMar>
              <w:top w:w="80" w:type="dxa"/>
              <w:left w:w="100" w:type="dxa"/>
              <w:bottom w:w="80" w:type="dxa"/>
              <w:right w:w="100" w:type="dxa"/>
            </w:tcMar>
            <w:vAlign w:val="center"/>
          </w:tcPr>
          <w:p w14:paraId="6F340DE9">
            <w:pPr>
              <w:rPr>
                <w:rFonts w:hint="default" w:ascii="Tahoma" w:hAnsi="Tahoma" w:cs="Tahoma"/>
                <w:sz w:val="24"/>
                <w:szCs w:val="24"/>
              </w:rPr>
            </w:pPr>
            <w:r>
              <w:rPr>
                <w:rFonts w:hint="default" w:ascii="Tahoma" w:hAnsi="Tahoma" w:eastAsia="Calibri" w:cs="Tahoma"/>
                <w:b w:val="0"/>
                <w:bCs w:val="0"/>
                <w:sz w:val="24"/>
                <w:szCs w:val="24"/>
              </w:rPr>
              <w:t>Start date of the pay period</w:t>
            </w:r>
          </w:p>
        </w:tc>
      </w:tr>
      <w:tr w14:paraId="67C90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19741EFE">
            <w:pPr>
              <w:rPr>
                <w:rFonts w:hint="default" w:ascii="Tahoma" w:hAnsi="Tahoma" w:cs="Tahoma"/>
                <w:sz w:val="24"/>
                <w:szCs w:val="24"/>
              </w:rPr>
            </w:pPr>
            <w:r>
              <w:rPr>
                <w:rFonts w:hint="default" w:ascii="Tahoma" w:hAnsi="Tahoma" w:eastAsia="Calibri" w:cs="Tahoma"/>
                <w:b w:val="0"/>
                <w:bCs w:val="0"/>
                <w:sz w:val="24"/>
                <w:szCs w:val="24"/>
              </w:rPr>
              <w:t>pay_period_end</w:t>
            </w:r>
          </w:p>
        </w:tc>
        <w:tc>
          <w:tcPr>
            <w:tcW w:w="1941" w:type="dxa"/>
            <w:tcMar>
              <w:top w:w="80" w:type="dxa"/>
              <w:left w:w="100" w:type="dxa"/>
              <w:bottom w:w="80" w:type="dxa"/>
              <w:right w:w="100" w:type="dxa"/>
            </w:tcMar>
            <w:vAlign w:val="center"/>
          </w:tcPr>
          <w:p w14:paraId="49AC5ED8">
            <w:pPr>
              <w:rPr>
                <w:rFonts w:hint="default" w:ascii="Tahoma" w:hAnsi="Tahoma" w:cs="Tahoma"/>
                <w:sz w:val="24"/>
                <w:szCs w:val="24"/>
              </w:rPr>
            </w:pPr>
            <w:r>
              <w:rPr>
                <w:rFonts w:hint="default" w:ascii="Tahoma" w:hAnsi="Tahoma" w:eastAsia="Calibri" w:cs="Tahoma"/>
                <w:b w:val="0"/>
                <w:bCs w:val="0"/>
                <w:sz w:val="24"/>
                <w:szCs w:val="24"/>
              </w:rPr>
              <w:t>date</w:t>
            </w:r>
          </w:p>
        </w:tc>
        <w:tc>
          <w:tcPr>
            <w:tcW w:w="1889" w:type="dxa"/>
            <w:tcMar>
              <w:top w:w="80" w:type="dxa"/>
              <w:left w:w="100" w:type="dxa"/>
              <w:bottom w:w="80" w:type="dxa"/>
              <w:right w:w="100" w:type="dxa"/>
            </w:tcMar>
            <w:vAlign w:val="center"/>
          </w:tcPr>
          <w:p w14:paraId="58F37D62">
            <w:pPr>
              <w:rPr>
                <w:rFonts w:hint="default" w:ascii="Tahoma" w:hAnsi="Tahoma" w:cs="Tahoma"/>
                <w:sz w:val="24"/>
                <w:szCs w:val="24"/>
              </w:rPr>
            </w:pPr>
            <w:r>
              <w:rPr>
                <w:rFonts w:hint="default" w:ascii="Tahoma" w:hAnsi="Tahoma" w:eastAsia="Calibri" w:cs="Tahoma"/>
                <w:b w:val="0"/>
                <w:bCs w:val="0"/>
                <w:sz w:val="24"/>
                <w:szCs w:val="24"/>
              </w:rPr>
              <w:t>-</w:t>
            </w:r>
          </w:p>
        </w:tc>
        <w:tc>
          <w:tcPr>
            <w:tcW w:w="3695" w:type="dxa"/>
            <w:tcMar>
              <w:top w:w="80" w:type="dxa"/>
              <w:left w:w="100" w:type="dxa"/>
              <w:bottom w:w="80" w:type="dxa"/>
              <w:right w:w="100" w:type="dxa"/>
            </w:tcMar>
            <w:vAlign w:val="center"/>
          </w:tcPr>
          <w:p w14:paraId="6134A120">
            <w:pPr>
              <w:rPr>
                <w:rFonts w:hint="default" w:ascii="Tahoma" w:hAnsi="Tahoma" w:cs="Tahoma"/>
                <w:sz w:val="24"/>
                <w:szCs w:val="24"/>
              </w:rPr>
            </w:pPr>
            <w:r>
              <w:rPr>
                <w:rFonts w:hint="default" w:ascii="Tahoma" w:hAnsi="Tahoma" w:eastAsia="Calibri" w:cs="Tahoma"/>
                <w:b w:val="0"/>
                <w:bCs w:val="0"/>
                <w:sz w:val="24"/>
                <w:szCs w:val="24"/>
              </w:rPr>
              <w:t>End date of the pay period</w:t>
            </w:r>
          </w:p>
        </w:tc>
      </w:tr>
      <w:tr w14:paraId="04894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557F225D">
            <w:pPr>
              <w:rPr>
                <w:rFonts w:hint="default" w:ascii="Tahoma" w:hAnsi="Tahoma" w:cs="Tahoma"/>
                <w:sz w:val="24"/>
                <w:szCs w:val="24"/>
              </w:rPr>
            </w:pPr>
            <w:r>
              <w:rPr>
                <w:rFonts w:hint="default" w:ascii="Tahoma" w:hAnsi="Tahoma" w:eastAsia="Calibri" w:cs="Tahoma"/>
                <w:b w:val="0"/>
                <w:bCs w:val="0"/>
                <w:sz w:val="24"/>
                <w:szCs w:val="24"/>
              </w:rPr>
              <w:t>gross_pay</w:t>
            </w:r>
          </w:p>
        </w:tc>
        <w:tc>
          <w:tcPr>
            <w:tcW w:w="1941" w:type="dxa"/>
            <w:tcMar>
              <w:top w:w="80" w:type="dxa"/>
              <w:left w:w="100" w:type="dxa"/>
              <w:bottom w:w="80" w:type="dxa"/>
              <w:right w:w="100" w:type="dxa"/>
            </w:tcMar>
            <w:vAlign w:val="center"/>
          </w:tcPr>
          <w:p w14:paraId="42937D24">
            <w:pPr>
              <w:rPr>
                <w:rFonts w:hint="default" w:ascii="Tahoma" w:hAnsi="Tahoma" w:cs="Tahoma"/>
                <w:sz w:val="24"/>
                <w:szCs w:val="24"/>
              </w:rPr>
            </w:pPr>
            <w:r>
              <w:rPr>
                <w:rFonts w:hint="default" w:ascii="Tahoma" w:hAnsi="Tahoma" w:eastAsia="Calibri" w:cs="Tahoma"/>
                <w:b w:val="0"/>
                <w:bCs w:val="0"/>
                <w:sz w:val="24"/>
                <w:szCs w:val="24"/>
              </w:rPr>
              <w:t>decimal</w:t>
            </w:r>
          </w:p>
        </w:tc>
        <w:tc>
          <w:tcPr>
            <w:tcW w:w="1889" w:type="dxa"/>
            <w:tcMar>
              <w:top w:w="80" w:type="dxa"/>
              <w:left w:w="100" w:type="dxa"/>
              <w:bottom w:w="80" w:type="dxa"/>
              <w:right w:w="100" w:type="dxa"/>
            </w:tcMar>
            <w:vAlign w:val="center"/>
          </w:tcPr>
          <w:p w14:paraId="01D25F51">
            <w:pPr>
              <w:rPr>
                <w:rFonts w:hint="default" w:ascii="Tahoma" w:hAnsi="Tahoma" w:cs="Tahoma"/>
                <w:sz w:val="24"/>
                <w:szCs w:val="24"/>
              </w:rPr>
            </w:pPr>
            <w:r>
              <w:rPr>
                <w:rFonts w:hint="default" w:ascii="Tahoma" w:hAnsi="Tahoma" w:eastAsia="Calibri" w:cs="Tahoma"/>
                <w:b w:val="0"/>
                <w:bCs w:val="0"/>
                <w:sz w:val="24"/>
                <w:szCs w:val="24"/>
              </w:rPr>
              <w:t>10,2</w:t>
            </w:r>
          </w:p>
        </w:tc>
        <w:tc>
          <w:tcPr>
            <w:tcW w:w="3695" w:type="dxa"/>
            <w:tcMar>
              <w:top w:w="80" w:type="dxa"/>
              <w:left w:w="100" w:type="dxa"/>
              <w:bottom w:w="80" w:type="dxa"/>
              <w:right w:w="100" w:type="dxa"/>
            </w:tcMar>
            <w:vAlign w:val="center"/>
          </w:tcPr>
          <w:p w14:paraId="5ECB2E45">
            <w:pPr>
              <w:rPr>
                <w:rFonts w:hint="default" w:ascii="Tahoma" w:hAnsi="Tahoma" w:cs="Tahoma"/>
                <w:sz w:val="24"/>
                <w:szCs w:val="24"/>
              </w:rPr>
            </w:pPr>
            <w:r>
              <w:rPr>
                <w:rFonts w:hint="default" w:ascii="Tahoma" w:hAnsi="Tahoma" w:eastAsia="Calibri" w:cs="Tahoma"/>
                <w:b w:val="0"/>
                <w:bCs w:val="0"/>
                <w:sz w:val="24"/>
                <w:szCs w:val="24"/>
              </w:rPr>
              <w:t>Total computed gross pay</w:t>
            </w:r>
          </w:p>
        </w:tc>
      </w:tr>
      <w:tr w14:paraId="65603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5E64B9A6">
            <w:pPr>
              <w:rPr>
                <w:rFonts w:hint="default" w:ascii="Tahoma" w:hAnsi="Tahoma" w:cs="Tahoma"/>
                <w:sz w:val="24"/>
                <w:szCs w:val="24"/>
              </w:rPr>
            </w:pPr>
            <w:r>
              <w:rPr>
                <w:rFonts w:hint="default" w:ascii="Tahoma" w:hAnsi="Tahoma" w:eastAsia="Calibri" w:cs="Tahoma"/>
                <w:b w:val="0"/>
                <w:bCs w:val="0"/>
                <w:sz w:val="24"/>
                <w:szCs w:val="24"/>
              </w:rPr>
              <w:t>net_pay</w:t>
            </w:r>
          </w:p>
        </w:tc>
        <w:tc>
          <w:tcPr>
            <w:tcW w:w="1941" w:type="dxa"/>
            <w:tcMar>
              <w:top w:w="80" w:type="dxa"/>
              <w:left w:w="100" w:type="dxa"/>
              <w:bottom w:w="80" w:type="dxa"/>
              <w:right w:w="100" w:type="dxa"/>
            </w:tcMar>
            <w:vAlign w:val="center"/>
          </w:tcPr>
          <w:p w14:paraId="097D0599">
            <w:pPr>
              <w:rPr>
                <w:rFonts w:hint="default" w:ascii="Tahoma" w:hAnsi="Tahoma" w:cs="Tahoma"/>
                <w:sz w:val="24"/>
                <w:szCs w:val="24"/>
              </w:rPr>
            </w:pPr>
            <w:r>
              <w:rPr>
                <w:rFonts w:hint="default" w:ascii="Tahoma" w:hAnsi="Tahoma" w:eastAsia="Calibri" w:cs="Tahoma"/>
                <w:b w:val="0"/>
                <w:bCs w:val="0"/>
                <w:sz w:val="24"/>
                <w:szCs w:val="24"/>
              </w:rPr>
              <w:t>decimal</w:t>
            </w:r>
          </w:p>
        </w:tc>
        <w:tc>
          <w:tcPr>
            <w:tcW w:w="1889" w:type="dxa"/>
            <w:tcMar>
              <w:top w:w="80" w:type="dxa"/>
              <w:left w:w="100" w:type="dxa"/>
              <w:bottom w:w="80" w:type="dxa"/>
              <w:right w:w="100" w:type="dxa"/>
            </w:tcMar>
            <w:vAlign w:val="center"/>
          </w:tcPr>
          <w:p w14:paraId="1A2AAC8A">
            <w:pPr>
              <w:rPr>
                <w:rFonts w:hint="default" w:ascii="Tahoma" w:hAnsi="Tahoma" w:cs="Tahoma"/>
                <w:sz w:val="24"/>
                <w:szCs w:val="24"/>
              </w:rPr>
            </w:pPr>
            <w:r>
              <w:rPr>
                <w:rFonts w:hint="default" w:ascii="Tahoma" w:hAnsi="Tahoma" w:eastAsia="Calibri" w:cs="Tahoma"/>
                <w:b w:val="0"/>
                <w:bCs w:val="0"/>
                <w:sz w:val="24"/>
                <w:szCs w:val="24"/>
              </w:rPr>
              <w:t>10,2</w:t>
            </w:r>
          </w:p>
        </w:tc>
        <w:tc>
          <w:tcPr>
            <w:tcW w:w="3695" w:type="dxa"/>
            <w:tcMar>
              <w:top w:w="80" w:type="dxa"/>
              <w:left w:w="100" w:type="dxa"/>
              <w:bottom w:w="80" w:type="dxa"/>
              <w:right w:w="100" w:type="dxa"/>
            </w:tcMar>
            <w:vAlign w:val="center"/>
          </w:tcPr>
          <w:p w14:paraId="167A8363">
            <w:pPr>
              <w:rPr>
                <w:rFonts w:hint="default" w:ascii="Tahoma" w:hAnsi="Tahoma" w:cs="Tahoma"/>
                <w:sz w:val="24"/>
                <w:szCs w:val="24"/>
              </w:rPr>
            </w:pPr>
            <w:r>
              <w:rPr>
                <w:rFonts w:hint="default" w:ascii="Tahoma" w:hAnsi="Tahoma" w:eastAsia="Calibri" w:cs="Tahoma"/>
                <w:b w:val="0"/>
                <w:bCs w:val="0"/>
                <w:sz w:val="24"/>
                <w:szCs w:val="24"/>
              </w:rPr>
              <w:t>Total computed net pay after deductions</w:t>
            </w:r>
          </w:p>
        </w:tc>
      </w:tr>
      <w:tr w14:paraId="2AB01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4A634FF3">
            <w:pPr>
              <w:rPr>
                <w:rFonts w:hint="default" w:ascii="Tahoma" w:hAnsi="Tahoma" w:cs="Tahoma"/>
                <w:sz w:val="24"/>
                <w:szCs w:val="24"/>
              </w:rPr>
            </w:pPr>
            <w:r>
              <w:rPr>
                <w:rFonts w:hint="default" w:ascii="Tahoma" w:hAnsi="Tahoma" w:eastAsia="Calibri" w:cs="Tahoma"/>
                <w:b w:val="0"/>
                <w:bCs w:val="0"/>
                <w:sz w:val="24"/>
                <w:szCs w:val="24"/>
              </w:rPr>
              <w:t>status</w:t>
            </w:r>
          </w:p>
        </w:tc>
        <w:tc>
          <w:tcPr>
            <w:tcW w:w="1941" w:type="dxa"/>
            <w:tcMar>
              <w:top w:w="80" w:type="dxa"/>
              <w:left w:w="100" w:type="dxa"/>
              <w:bottom w:w="80" w:type="dxa"/>
              <w:right w:w="100" w:type="dxa"/>
            </w:tcMar>
            <w:vAlign w:val="center"/>
          </w:tcPr>
          <w:p w14:paraId="17674465">
            <w:pPr>
              <w:rPr>
                <w:rFonts w:hint="default" w:ascii="Tahoma" w:hAnsi="Tahoma" w:cs="Tahoma"/>
                <w:sz w:val="24"/>
                <w:szCs w:val="24"/>
              </w:rPr>
            </w:pPr>
            <w:r>
              <w:rPr>
                <w:rFonts w:hint="default" w:ascii="Tahoma" w:hAnsi="Tahoma" w:eastAsia="Calibri" w:cs="Tahoma"/>
                <w:b w:val="0"/>
                <w:bCs w:val="0"/>
                <w:sz w:val="24"/>
                <w:szCs w:val="24"/>
              </w:rPr>
              <w:t>varchar</w:t>
            </w:r>
          </w:p>
        </w:tc>
        <w:tc>
          <w:tcPr>
            <w:tcW w:w="1889" w:type="dxa"/>
            <w:tcMar>
              <w:top w:w="80" w:type="dxa"/>
              <w:left w:w="100" w:type="dxa"/>
              <w:bottom w:w="80" w:type="dxa"/>
              <w:right w:w="100" w:type="dxa"/>
            </w:tcMar>
            <w:vAlign w:val="center"/>
          </w:tcPr>
          <w:p w14:paraId="64BD618A">
            <w:pPr>
              <w:rPr>
                <w:rFonts w:hint="default" w:ascii="Tahoma" w:hAnsi="Tahoma" w:cs="Tahoma"/>
                <w:sz w:val="24"/>
                <w:szCs w:val="24"/>
              </w:rPr>
            </w:pPr>
            <w:r>
              <w:rPr>
                <w:rFonts w:hint="default" w:ascii="Tahoma" w:hAnsi="Tahoma" w:eastAsia="Calibri" w:cs="Tahoma"/>
                <w:b w:val="0"/>
                <w:bCs w:val="0"/>
                <w:sz w:val="24"/>
                <w:szCs w:val="24"/>
              </w:rPr>
              <w:t>50</w:t>
            </w:r>
          </w:p>
        </w:tc>
        <w:tc>
          <w:tcPr>
            <w:tcW w:w="3695" w:type="dxa"/>
            <w:tcMar>
              <w:top w:w="80" w:type="dxa"/>
              <w:left w:w="100" w:type="dxa"/>
              <w:bottom w:w="80" w:type="dxa"/>
              <w:right w:w="100" w:type="dxa"/>
            </w:tcMar>
            <w:vAlign w:val="center"/>
          </w:tcPr>
          <w:p w14:paraId="26D1B4A2">
            <w:pPr>
              <w:rPr>
                <w:rFonts w:hint="default" w:ascii="Tahoma" w:hAnsi="Tahoma" w:cs="Tahoma"/>
                <w:sz w:val="24"/>
                <w:szCs w:val="24"/>
              </w:rPr>
            </w:pPr>
            <w:r>
              <w:rPr>
                <w:rFonts w:hint="default" w:ascii="Tahoma" w:hAnsi="Tahoma" w:eastAsia="Calibri" w:cs="Tahoma"/>
                <w:b w:val="0"/>
                <w:bCs w:val="0"/>
                <w:sz w:val="24"/>
                <w:szCs w:val="24"/>
              </w:rPr>
              <w:t>Draft, Approved, or Released</w:t>
            </w:r>
          </w:p>
        </w:tc>
      </w:tr>
    </w:tbl>
    <w:p w14:paraId="22F78D96">
      <w:pPr>
        <w:bidi w:val="0"/>
        <w:jc w:val="center"/>
        <w:rPr>
          <w:rFonts w:hint="default" w:ascii="Tahoma" w:hAnsi="Tahoma" w:cs="Tahoma"/>
          <w:lang w:val="en-US"/>
        </w:rPr>
      </w:pPr>
    </w:p>
    <w:p w14:paraId="64787373">
      <w:pPr>
        <w:bidi w:val="0"/>
        <w:jc w:val="center"/>
        <w:rPr>
          <w:rFonts w:hint="default" w:ascii="Tahoma" w:hAnsi="Tahoma" w:eastAsia="Times New Roman" w:cs="Tahoma"/>
          <w:b w:val="0"/>
          <w:bCs w:val="0"/>
          <w:color w:val="000000"/>
          <w:kern w:val="0"/>
          <w:lang w:val="en-US" w:eastAsia="en-US"/>
        </w:rPr>
      </w:pPr>
      <w:r>
        <w:rPr>
          <w:rFonts w:hint="default" w:ascii="Tahoma" w:hAnsi="Tahoma" w:cs="Tahoma"/>
          <w:lang w:val="en-US"/>
        </w:rPr>
        <w:t>Table 10.0</w:t>
      </w:r>
      <w:r>
        <w:rPr>
          <w:rFonts w:hint="default" w:ascii="Tahoma" w:hAnsi="Tahoma" w:cs="Tahoma"/>
          <w:b w:val="0"/>
          <w:bCs w:val="0"/>
          <w:lang w:val="en-US"/>
        </w:rPr>
        <w:t xml:space="preserve"> Payroll</w:t>
      </w:r>
    </w:p>
    <w:p w14:paraId="6EB4E892">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val="en-US" w:eastAsia="en-US"/>
        </w:rPr>
      </w:pPr>
    </w:p>
    <w:p w14:paraId="55A64544">
      <w:pPr>
        <w:tabs>
          <w:tab w:val="left" w:pos="220"/>
          <w:tab w:val="left" w:pos="720"/>
        </w:tabs>
        <w:suppressAutoHyphens w:val="0"/>
        <w:autoSpaceDE w:val="0"/>
        <w:autoSpaceDN w:val="0"/>
        <w:adjustRightInd w:val="0"/>
        <w:jc w:val="both"/>
        <w:rPr>
          <w:rFonts w:hint="default" w:ascii="Tahoma" w:hAnsi="Tahoma" w:eastAsia="Times New Roman" w:cs="Tahoma"/>
          <w:b/>
          <w:bCs/>
          <w:color w:val="000000"/>
          <w:kern w:val="0"/>
          <w:sz w:val="24"/>
          <w:szCs w:val="24"/>
          <w:lang w:val="en-US" w:eastAsia="en-US"/>
        </w:rPr>
      </w:pPr>
      <w:r>
        <w:rPr>
          <w:rFonts w:hint="default" w:ascii="Tahoma" w:hAnsi="Tahoma" w:eastAsia="Times New Roman" w:cs="Tahoma"/>
          <w:b/>
          <w:bCs/>
          <w:color w:val="000000"/>
          <w:kern w:val="0"/>
          <w:sz w:val="24"/>
          <w:szCs w:val="24"/>
          <w:lang w:val="en-US" w:eastAsia="en-US"/>
        </w:rPr>
        <w:t>3.1.10 Payroll Detail</w:t>
      </w:r>
    </w:p>
    <w:p w14:paraId="4954076B">
      <w:pPr>
        <w:bidi w:val="0"/>
        <w:rPr>
          <w:rFonts w:hint="default" w:ascii="Tahoma" w:hAnsi="Tahoma" w:cs="Tahoma"/>
        </w:rPr>
      </w:pPr>
      <w:r>
        <w:rPr>
          <w:rFonts w:hint="default" w:ascii="Tahoma" w:hAnsi="Tahoma" w:cs="Tahoma"/>
        </w:rPr>
        <w:t>Table Name: tbl_payroll_detail</w:t>
      </w:r>
    </w:p>
    <w:p w14:paraId="51E00A5B">
      <w:pPr>
        <w:bidi w:val="0"/>
        <w:rPr>
          <w:rFonts w:hint="default" w:ascii="Tahoma" w:hAnsi="Tahoma" w:cs="Tahoma"/>
        </w:rPr>
      </w:pPr>
      <w:r>
        <w:rPr>
          <w:rFonts w:hint="default" w:ascii="Tahoma" w:hAnsi="Tahoma" w:cs="Tahoma"/>
        </w:rPr>
        <w:t>Table Description: Table where the itemized computation of each payroll record is stored, in compliance with the Philippine Labor Code.</w:t>
      </w:r>
    </w:p>
    <w:p w14:paraId="6BC94B7D">
      <w:pPr>
        <w:bidi w:val="0"/>
        <w:rPr>
          <w:rFonts w:hint="default" w:ascii="Tahoma" w:hAnsi="Tahoma" w:cs="Tahoma"/>
        </w:rPr>
      </w:pPr>
      <w:r>
        <w:rPr>
          <w:rFonts w:hint="default" w:ascii="Tahoma" w:hAnsi="Tahoma" w:cs="Tahoma"/>
        </w:rPr>
        <w:t>Primary Key: detail_id</w:t>
      </w:r>
    </w:p>
    <w:p w14:paraId="24B5A751">
      <w:pPr>
        <w:bidi w:val="0"/>
        <w:rPr>
          <w:rFonts w:hint="default" w:ascii="Tahoma" w:hAnsi="Tahoma" w:eastAsia="Times New Roman" w:cs="Tahoma"/>
          <w:b/>
          <w:bCs/>
          <w:color w:val="000000"/>
          <w:kern w:val="0"/>
          <w:sz w:val="24"/>
          <w:szCs w:val="24"/>
          <w:lang w:val="en-US" w:eastAsia="en-US"/>
        </w:rPr>
      </w:pPr>
      <w:r>
        <w:rPr>
          <w:rFonts w:hint="default" w:ascii="Tahoma" w:hAnsi="Tahoma" w:cs="Tahoma"/>
        </w:rPr>
        <w:t>Foreign Key: payroll_id</w:t>
      </w:r>
      <w:r>
        <w:rPr>
          <w:rFonts w:hint="default" w:ascii="Tahoma" w:hAnsi="Tahoma" w:cs="Tahoma"/>
          <w:lang w:val="en-US"/>
        </w:rPr>
        <w:t xml:space="preserve"> </w:t>
      </w:r>
    </w:p>
    <w:p w14:paraId="3FC791C0">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val="en-US" w:eastAsia="en-US"/>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gridCol w:w="1941"/>
        <w:gridCol w:w="1889"/>
        <w:gridCol w:w="3695"/>
      </w:tblGrid>
      <w:tr w14:paraId="79984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shd w:val="clear" w:color="auto" w:fill="000000" w:themeFill="text1"/>
          </w:tcPr>
          <w:p w14:paraId="14282E33">
            <w:pPr>
              <w:bidi w:val="0"/>
              <w:rPr>
                <w:rFonts w:hint="default" w:ascii="Tahoma" w:hAnsi="Tahoma" w:cs="Tahoma"/>
                <w:color w:val="FFFFFF" w:themeColor="background1"/>
                <w:vertAlign w:val="baseline"/>
                <w14:textFill>
                  <w14:solidFill>
                    <w14:schemeClr w14:val="bg1"/>
                  </w14:solidFill>
                </w14:textFill>
              </w:rPr>
            </w:pPr>
            <w:r>
              <w:rPr>
                <w:rFonts w:ascii="Arial" w:hAnsi="Arial" w:eastAsia="Arial" w:cs="Arial"/>
                <w:color w:val="FFFFFF"/>
                <w:sz w:val="20"/>
                <w:szCs w:val="20"/>
                <w:rtl w:val="0"/>
              </w:rPr>
              <w:t>Fieldname</w:t>
            </w:r>
          </w:p>
        </w:tc>
        <w:tc>
          <w:tcPr>
            <w:tcW w:w="1941" w:type="dxa"/>
            <w:shd w:val="clear" w:color="auto" w:fill="000000" w:themeFill="text1"/>
          </w:tcPr>
          <w:p w14:paraId="1002D834">
            <w:pPr>
              <w:bidi w:val="0"/>
              <w:rPr>
                <w:rFonts w:hint="default" w:ascii="Tahoma" w:hAnsi="Tahoma" w:cs="Tahoma"/>
                <w:vertAlign w:val="baseline"/>
              </w:rPr>
            </w:pPr>
            <w:r>
              <w:rPr>
                <w:rFonts w:ascii="Arial" w:hAnsi="Arial" w:eastAsia="Arial" w:cs="Arial"/>
                <w:sz w:val="20"/>
                <w:szCs w:val="20"/>
                <w:rtl w:val="0"/>
              </w:rPr>
              <w:t>Data Type</w:t>
            </w:r>
          </w:p>
        </w:tc>
        <w:tc>
          <w:tcPr>
            <w:tcW w:w="1889" w:type="dxa"/>
            <w:shd w:val="clear" w:color="auto" w:fill="000000" w:themeFill="text1"/>
          </w:tcPr>
          <w:p w14:paraId="56908440">
            <w:pPr>
              <w:bidi w:val="0"/>
              <w:rPr>
                <w:rFonts w:hint="default" w:ascii="Tahoma" w:hAnsi="Tahoma" w:cs="Tahoma"/>
                <w:vertAlign w:val="baseline"/>
              </w:rPr>
            </w:pPr>
            <w:r>
              <w:rPr>
                <w:rFonts w:ascii="Arial" w:hAnsi="Arial" w:eastAsia="Arial" w:cs="Arial"/>
                <w:b/>
                <w:bCs/>
                <w:sz w:val="20"/>
                <w:szCs w:val="20"/>
                <w:rtl w:val="0"/>
              </w:rPr>
              <w:t>Length</w:t>
            </w:r>
          </w:p>
        </w:tc>
        <w:tc>
          <w:tcPr>
            <w:tcW w:w="3695" w:type="dxa"/>
            <w:shd w:val="clear" w:color="auto" w:fill="000000" w:themeFill="text1"/>
          </w:tcPr>
          <w:p w14:paraId="50046221">
            <w:pPr>
              <w:bidi w:val="0"/>
              <w:rPr>
                <w:rFonts w:hint="default" w:ascii="Tahoma" w:hAnsi="Tahoma" w:cs="Tahoma"/>
                <w:vertAlign w:val="baseline"/>
              </w:rPr>
            </w:pPr>
            <w:r>
              <w:rPr>
                <w:rFonts w:ascii="Arial" w:hAnsi="Arial" w:eastAsia="Arial" w:cs="Arial"/>
                <w:b/>
                <w:bCs/>
                <w:sz w:val="20"/>
                <w:szCs w:val="20"/>
                <w:rtl w:val="0"/>
              </w:rPr>
              <w:t>Description</w:t>
            </w:r>
          </w:p>
        </w:tc>
      </w:tr>
    </w:tbl>
    <w:tbl>
      <w:tblPr>
        <w:tblStyle w:val="14"/>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10"/>
        <w:gridCol w:w="1940"/>
        <w:gridCol w:w="1887"/>
        <w:gridCol w:w="3691"/>
      </w:tblGrid>
      <w:tr w14:paraId="0C174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413A1262">
            <w:pPr>
              <w:rPr>
                <w:rFonts w:hint="default" w:ascii="Tahoma" w:hAnsi="Tahoma" w:cs="Tahoma"/>
                <w:sz w:val="24"/>
                <w:szCs w:val="24"/>
              </w:rPr>
            </w:pPr>
            <w:r>
              <w:rPr>
                <w:rFonts w:hint="default" w:ascii="Tahoma" w:hAnsi="Tahoma" w:eastAsia="Calibri" w:cs="Tahoma"/>
                <w:b w:val="0"/>
                <w:bCs w:val="0"/>
                <w:sz w:val="24"/>
                <w:szCs w:val="24"/>
              </w:rPr>
              <w:t>detail_id</w:t>
            </w:r>
          </w:p>
        </w:tc>
        <w:tc>
          <w:tcPr>
            <w:tcW w:w="1941" w:type="dxa"/>
            <w:tcMar>
              <w:top w:w="80" w:type="dxa"/>
              <w:left w:w="100" w:type="dxa"/>
              <w:bottom w:w="80" w:type="dxa"/>
              <w:right w:w="100" w:type="dxa"/>
            </w:tcMar>
            <w:vAlign w:val="center"/>
          </w:tcPr>
          <w:p w14:paraId="1E39548B">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3F5D8EFD">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067F98C5">
            <w:pPr>
              <w:rPr>
                <w:rFonts w:hint="default" w:ascii="Tahoma" w:hAnsi="Tahoma" w:cs="Tahoma"/>
                <w:sz w:val="24"/>
                <w:szCs w:val="24"/>
              </w:rPr>
            </w:pPr>
            <w:r>
              <w:rPr>
                <w:rFonts w:hint="default" w:ascii="Tahoma" w:hAnsi="Tahoma" w:eastAsia="Calibri" w:cs="Tahoma"/>
                <w:b w:val="0"/>
                <w:bCs w:val="0"/>
                <w:sz w:val="24"/>
                <w:szCs w:val="24"/>
              </w:rPr>
              <w:t>Unique identifier for the payroll detail record</w:t>
            </w:r>
          </w:p>
        </w:tc>
      </w:tr>
      <w:tr w14:paraId="7AC3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134A0ED8">
            <w:pPr>
              <w:rPr>
                <w:rFonts w:hint="default" w:ascii="Tahoma" w:hAnsi="Tahoma" w:cs="Tahoma"/>
                <w:sz w:val="24"/>
                <w:szCs w:val="24"/>
              </w:rPr>
            </w:pPr>
            <w:r>
              <w:rPr>
                <w:rFonts w:hint="default" w:ascii="Tahoma" w:hAnsi="Tahoma" w:eastAsia="Calibri" w:cs="Tahoma"/>
                <w:b w:val="0"/>
                <w:bCs w:val="0"/>
                <w:sz w:val="24"/>
                <w:szCs w:val="24"/>
              </w:rPr>
              <w:t>payroll_id</w:t>
            </w:r>
          </w:p>
        </w:tc>
        <w:tc>
          <w:tcPr>
            <w:tcW w:w="1941" w:type="dxa"/>
            <w:tcMar>
              <w:top w:w="80" w:type="dxa"/>
              <w:left w:w="100" w:type="dxa"/>
              <w:bottom w:w="80" w:type="dxa"/>
              <w:right w:w="100" w:type="dxa"/>
            </w:tcMar>
            <w:vAlign w:val="center"/>
          </w:tcPr>
          <w:p w14:paraId="4AE130B4">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293F777E">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742E5B19">
            <w:pPr>
              <w:rPr>
                <w:rFonts w:hint="default" w:ascii="Tahoma" w:hAnsi="Tahoma" w:cs="Tahoma"/>
                <w:sz w:val="24"/>
                <w:szCs w:val="24"/>
              </w:rPr>
            </w:pPr>
            <w:r>
              <w:rPr>
                <w:rFonts w:hint="default" w:ascii="Tahoma" w:hAnsi="Tahoma" w:eastAsia="Calibri" w:cs="Tahoma"/>
                <w:b w:val="0"/>
                <w:bCs w:val="0"/>
                <w:sz w:val="24"/>
                <w:szCs w:val="24"/>
              </w:rPr>
              <w:t>Field that links to the payroll record</w:t>
            </w:r>
          </w:p>
        </w:tc>
      </w:tr>
      <w:tr w14:paraId="1740B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046FC630">
            <w:pPr>
              <w:rPr>
                <w:rFonts w:hint="default" w:ascii="Tahoma" w:hAnsi="Tahoma" w:cs="Tahoma"/>
                <w:sz w:val="24"/>
                <w:szCs w:val="24"/>
              </w:rPr>
            </w:pPr>
            <w:r>
              <w:rPr>
                <w:rFonts w:hint="default" w:ascii="Tahoma" w:hAnsi="Tahoma" w:eastAsia="Calibri" w:cs="Tahoma"/>
                <w:b w:val="0"/>
                <w:bCs w:val="0"/>
                <w:sz w:val="24"/>
                <w:szCs w:val="24"/>
              </w:rPr>
              <w:t>regular_hours</w:t>
            </w:r>
          </w:p>
        </w:tc>
        <w:tc>
          <w:tcPr>
            <w:tcW w:w="1941" w:type="dxa"/>
            <w:tcMar>
              <w:top w:w="80" w:type="dxa"/>
              <w:left w:w="100" w:type="dxa"/>
              <w:bottom w:w="80" w:type="dxa"/>
              <w:right w:w="100" w:type="dxa"/>
            </w:tcMar>
            <w:vAlign w:val="center"/>
          </w:tcPr>
          <w:p w14:paraId="18DFA826">
            <w:pPr>
              <w:rPr>
                <w:rFonts w:hint="default" w:ascii="Tahoma" w:hAnsi="Tahoma" w:cs="Tahoma"/>
                <w:sz w:val="24"/>
                <w:szCs w:val="24"/>
              </w:rPr>
            </w:pPr>
            <w:r>
              <w:rPr>
                <w:rFonts w:hint="default" w:ascii="Tahoma" w:hAnsi="Tahoma" w:eastAsia="Calibri" w:cs="Tahoma"/>
                <w:b w:val="0"/>
                <w:bCs w:val="0"/>
                <w:sz w:val="24"/>
                <w:szCs w:val="24"/>
              </w:rPr>
              <w:t>decimal</w:t>
            </w:r>
          </w:p>
        </w:tc>
        <w:tc>
          <w:tcPr>
            <w:tcW w:w="1889" w:type="dxa"/>
            <w:tcMar>
              <w:top w:w="80" w:type="dxa"/>
              <w:left w:w="100" w:type="dxa"/>
              <w:bottom w:w="80" w:type="dxa"/>
              <w:right w:w="100" w:type="dxa"/>
            </w:tcMar>
            <w:vAlign w:val="center"/>
          </w:tcPr>
          <w:p w14:paraId="59A3EDF5">
            <w:pPr>
              <w:rPr>
                <w:rFonts w:hint="default" w:ascii="Tahoma" w:hAnsi="Tahoma" w:cs="Tahoma"/>
                <w:sz w:val="24"/>
                <w:szCs w:val="24"/>
              </w:rPr>
            </w:pPr>
            <w:r>
              <w:rPr>
                <w:rFonts w:hint="default" w:ascii="Tahoma" w:hAnsi="Tahoma" w:eastAsia="Calibri" w:cs="Tahoma"/>
                <w:b w:val="0"/>
                <w:bCs w:val="0"/>
                <w:sz w:val="24"/>
                <w:szCs w:val="24"/>
              </w:rPr>
              <w:t>5,2</w:t>
            </w:r>
          </w:p>
        </w:tc>
        <w:tc>
          <w:tcPr>
            <w:tcW w:w="3695" w:type="dxa"/>
            <w:tcMar>
              <w:top w:w="80" w:type="dxa"/>
              <w:left w:w="100" w:type="dxa"/>
              <w:bottom w:w="80" w:type="dxa"/>
              <w:right w:w="100" w:type="dxa"/>
            </w:tcMar>
            <w:vAlign w:val="center"/>
          </w:tcPr>
          <w:p w14:paraId="2FE6710F">
            <w:pPr>
              <w:rPr>
                <w:rFonts w:hint="default" w:ascii="Tahoma" w:hAnsi="Tahoma" w:cs="Tahoma"/>
                <w:sz w:val="24"/>
                <w:szCs w:val="24"/>
              </w:rPr>
            </w:pPr>
            <w:r>
              <w:rPr>
                <w:rFonts w:hint="default" w:ascii="Tahoma" w:hAnsi="Tahoma" w:eastAsia="Calibri" w:cs="Tahoma"/>
                <w:b w:val="0"/>
                <w:bCs w:val="0"/>
                <w:sz w:val="24"/>
                <w:szCs w:val="24"/>
              </w:rPr>
              <w:t>Total regular hours worked</w:t>
            </w:r>
          </w:p>
        </w:tc>
      </w:tr>
      <w:tr w14:paraId="13031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16BD5349">
            <w:pPr>
              <w:rPr>
                <w:rFonts w:hint="default" w:ascii="Tahoma" w:hAnsi="Tahoma" w:cs="Tahoma"/>
                <w:sz w:val="24"/>
                <w:szCs w:val="24"/>
              </w:rPr>
            </w:pPr>
            <w:r>
              <w:rPr>
                <w:rFonts w:hint="default" w:ascii="Tahoma" w:hAnsi="Tahoma" w:eastAsia="Calibri" w:cs="Tahoma"/>
                <w:b w:val="0"/>
                <w:bCs w:val="0"/>
                <w:sz w:val="24"/>
                <w:szCs w:val="24"/>
              </w:rPr>
              <w:t>overtime_hours</w:t>
            </w:r>
          </w:p>
        </w:tc>
        <w:tc>
          <w:tcPr>
            <w:tcW w:w="1941" w:type="dxa"/>
            <w:tcMar>
              <w:top w:w="80" w:type="dxa"/>
              <w:left w:w="100" w:type="dxa"/>
              <w:bottom w:w="80" w:type="dxa"/>
              <w:right w:w="100" w:type="dxa"/>
            </w:tcMar>
            <w:vAlign w:val="center"/>
          </w:tcPr>
          <w:p w14:paraId="169EA161">
            <w:pPr>
              <w:rPr>
                <w:rFonts w:hint="default" w:ascii="Tahoma" w:hAnsi="Tahoma" w:cs="Tahoma"/>
                <w:sz w:val="24"/>
                <w:szCs w:val="24"/>
              </w:rPr>
            </w:pPr>
            <w:r>
              <w:rPr>
                <w:rFonts w:hint="default" w:ascii="Tahoma" w:hAnsi="Tahoma" w:eastAsia="Calibri" w:cs="Tahoma"/>
                <w:b w:val="0"/>
                <w:bCs w:val="0"/>
                <w:sz w:val="24"/>
                <w:szCs w:val="24"/>
              </w:rPr>
              <w:t>decimal</w:t>
            </w:r>
          </w:p>
        </w:tc>
        <w:tc>
          <w:tcPr>
            <w:tcW w:w="1889" w:type="dxa"/>
            <w:tcMar>
              <w:top w:w="80" w:type="dxa"/>
              <w:left w:w="100" w:type="dxa"/>
              <w:bottom w:w="80" w:type="dxa"/>
              <w:right w:w="100" w:type="dxa"/>
            </w:tcMar>
            <w:vAlign w:val="center"/>
          </w:tcPr>
          <w:p w14:paraId="486FFE3E">
            <w:pPr>
              <w:rPr>
                <w:rFonts w:hint="default" w:ascii="Tahoma" w:hAnsi="Tahoma" w:cs="Tahoma"/>
                <w:sz w:val="24"/>
                <w:szCs w:val="24"/>
              </w:rPr>
            </w:pPr>
            <w:r>
              <w:rPr>
                <w:rFonts w:hint="default" w:ascii="Tahoma" w:hAnsi="Tahoma" w:eastAsia="Calibri" w:cs="Tahoma"/>
                <w:b w:val="0"/>
                <w:bCs w:val="0"/>
                <w:sz w:val="24"/>
                <w:szCs w:val="24"/>
              </w:rPr>
              <w:t>5,2</w:t>
            </w:r>
          </w:p>
        </w:tc>
        <w:tc>
          <w:tcPr>
            <w:tcW w:w="3695" w:type="dxa"/>
            <w:tcMar>
              <w:top w:w="80" w:type="dxa"/>
              <w:left w:w="100" w:type="dxa"/>
              <w:bottom w:w="80" w:type="dxa"/>
              <w:right w:w="100" w:type="dxa"/>
            </w:tcMar>
            <w:vAlign w:val="center"/>
          </w:tcPr>
          <w:p w14:paraId="267BD098">
            <w:pPr>
              <w:rPr>
                <w:rFonts w:hint="default" w:ascii="Tahoma" w:hAnsi="Tahoma" w:cs="Tahoma"/>
                <w:sz w:val="24"/>
                <w:szCs w:val="24"/>
              </w:rPr>
            </w:pPr>
            <w:r>
              <w:rPr>
                <w:rFonts w:hint="default" w:ascii="Tahoma" w:hAnsi="Tahoma" w:eastAsia="Calibri" w:cs="Tahoma"/>
                <w:b w:val="0"/>
                <w:bCs w:val="0"/>
                <w:sz w:val="24"/>
                <w:szCs w:val="24"/>
              </w:rPr>
              <w:t>Total overtime hours (computed at 1.25x)</w:t>
            </w:r>
          </w:p>
        </w:tc>
      </w:tr>
      <w:tr w14:paraId="65E5F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31A41334">
            <w:pPr>
              <w:rPr>
                <w:rFonts w:hint="default" w:ascii="Tahoma" w:hAnsi="Tahoma" w:cs="Tahoma"/>
                <w:sz w:val="24"/>
                <w:szCs w:val="24"/>
              </w:rPr>
            </w:pPr>
            <w:r>
              <w:rPr>
                <w:rFonts w:hint="default" w:ascii="Tahoma" w:hAnsi="Tahoma" w:eastAsia="Calibri" w:cs="Tahoma"/>
                <w:b w:val="0"/>
                <w:bCs w:val="0"/>
                <w:sz w:val="24"/>
                <w:szCs w:val="24"/>
              </w:rPr>
              <w:t>night_diff_hours</w:t>
            </w:r>
          </w:p>
        </w:tc>
        <w:tc>
          <w:tcPr>
            <w:tcW w:w="1941" w:type="dxa"/>
            <w:tcMar>
              <w:top w:w="80" w:type="dxa"/>
              <w:left w:w="100" w:type="dxa"/>
              <w:bottom w:w="80" w:type="dxa"/>
              <w:right w:w="100" w:type="dxa"/>
            </w:tcMar>
            <w:vAlign w:val="center"/>
          </w:tcPr>
          <w:p w14:paraId="6077AA7D">
            <w:pPr>
              <w:rPr>
                <w:rFonts w:hint="default" w:ascii="Tahoma" w:hAnsi="Tahoma" w:cs="Tahoma"/>
                <w:sz w:val="24"/>
                <w:szCs w:val="24"/>
              </w:rPr>
            </w:pPr>
            <w:r>
              <w:rPr>
                <w:rFonts w:hint="default" w:ascii="Tahoma" w:hAnsi="Tahoma" w:eastAsia="Calibri" w:cs="Tahoma"/>
                <w:b w:val="0"/>
                <w:bCs w:val="0"/>
                <w:sz w:val="24"/>
                <w:szCs w:val="24"/>
              </w:rPr>
              <w:t>decimal</w:t>
            </w:r>
          </w:p>
        </w:tc>
        <w:tc>
          <w:tcPr>
            <w:tcW w:w="1889" w:type="dxa"/>
            <w:tcMar>
              <w:top w:w="80" w:type="dxa"/>
              <w:left w:w="100" w:type="dxa"/>
              <w:bottom w:w="80" w:type="dxa"/>
              <w:right w:w="100" w:type="dxa"/>
            </w:tcMar>
            <w:vAlign w:val="center"/>
          </w:tcPr>
          <w:p w14:paraId="7228F1CB">
            <w:pPr>
              <w:rPr>
                <w:rFonts w:hint="default" w:ascii="Tahoma" w:hAnsi="Tahoma" w:cs="Tahoma"/>
                <w:sz w:val="24"/>
                <w:szCs w:val="24"/>
              </w:rPr>
            </w:pPr>
            <w:r>
              <w:rPr>
                <w:rFonts w:hint="default" w:ascii="Tahoma" w:hAnsi="Tahoma" w:eastAsia="Calibri" w:cs="Tahoma"/>
                <w:b w:val="0"/>
                <w:bCs w:val="0"/>
                <w:sz w:val="24"/>
                <w:szCs w:val="24"/>
              </w:rPr>
              <w:t>5,2</w:t>
            </w:r>
          </w:p>
        </w:tc>
        <w:tc>
          <w:tcPr>
            <w:tcW w:w="3695" w:type="dxa"/>
            <w:tcMar>
              <w:top w:w="80" w:type="dxa"/>
              <w:left w:w="100" w:type="dxa"/>
              <w:bottom w:w="80" w:type="dxa"/>
              <w:right w:w="100" w:type="dxa"/>
            </w:tcMar>
            <w:vAlign w:val="center"/>
          </w:tcPr>
          <w:p w14:paraId="7E986CA3">
            <w:pPr>
              <w:rPr>
                <w:rFonts w:hint="default" w:ascii="Tahoma" w:hAnsi="Tahoma" w:cs="Tahoma"/>
                <w:sz w:val="24"/>
                <w:szCs w:val="24"/>
              </w:rPr>
            </w:pPr>
            <w:r>
              <w:rPr>
                <w:rFonts w:hint="default" w:ascii="Tahoma" w:hAnsi="Tahoma" w:eastAsia="Calibri" w:cs="Tahoma"/>
                <w:b w:val="0"/>
                <w:bCs w:val="0"/>
                <w:sz w:val="24"/>
                <w:szCs w:val="24"/>
              </w:rPr>
              <w:t>Total night differential hours (computed at 1.10x)</w:t>
            </w:r>
          </w:p>
        </w:tc>
      </w:tr>
      <w:tr w14:paraId="45E48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7597D1D8">
            <w:pPr>
              <w:rPr>
                <w:rFonts w:hint="default" w:ascii="Tahoma" w:hAnsi="Tahoma" w:cs="Tahoma"/>
                <w:sz w:val="24"/>
                <w:szCs w:val="24"/>
              </w:rPr>
            </w:pPr>
            <w:r>
              <w:rPr>
                <w:rFonts w:hint="default" w:ascii="Tahoma" w:hAnsi="Tahoma" w:eastAsia="Calibri" w:cs="Tahoma"/>
                <w:b w:val="0"/>
                <w:bCs w:val="0"/>
                <w:sz w:val="24"/>
                <w:szCs w:val="24"/>
              </w:rPr>
              <w:t>rest_day_hours</w:t>
            </w:r>
          </w:p>
        </w:tc>
        <w:tc>
          <w:tcPr>
            <w:tcW w:w="1941" w:type="dxa"/>
            <w:tcMar>
              <w:top w:w="80" w:type="dxa"/>
              <w:left w:w="100" w:type="dxa"/>
              <w:bottom w:w="80" w:type="dxa"/>
              <w:right w:w="100" w:type="dxa"/>
            </w:tcMar>
            <w:vAlign w:val="center"/>
          </w:tcPr>
          <w:p w14:paraId="6DC049D2">
            <w:pPr>
              <w:rPr>
                <w:rFonts w:hint="default" w:ascii="Tahoma" w:hAnsi="Tahoma" w:cs="Tahoma"/>
                <w:sz w:val="24"/>
                <w:szCs w:val="24"/>
              </w:rPr>
            </w:pPr>
            <w:r>
              <w:rPr>
                <w:rFonts w:hint="default" w:ascii="Tahoma" w:hAnsi="Tahoma" w:eastAsia="Calibri" w:cs="Tahoma"/>
                <w:b w:val="0"/>
                <w:bCs w:val="0"/>
                <w:sz w:val="24"/>
                <w:szCs w:val="24"/>
              </w:rPr>
              <w:t>decimal</w:t>
            </w:r>
          </w:p>
        </w:tc>
        <w:tc>
          <w:tcPr>
            <w:tcW w:w="1889" w:type="dxa"/>
            <w:tcMar>
              <w:top w:w="80" w:type="dxa"/>
              <w:left w:w="100" w:type="dxa"/>
              <w:bottom w:w="80" w:type="dxa"/>
              <w:right w:w="100" w:type="dxa"/>
            </w:tcMar>
            <w:vAlign w:val="center"/>
          </w:tcPr>
          <w:p w14:paraId="4F043072">
            <w:pPr>
              <w:rPr>
                <w:rFonts w:hint="default" w:ascii="Tahoma" w:hAnsi="Tahoma" w:cs="Tahoma"/>
                <w:sz w:val="24"/>
                <w:szCs w:val="24"/>
              </w:rPr>
            </w:pPr>
            <w:r>
              <w:rPr>
                <w:rFonts w:hint="default" w:ascii="Tahoma" w:hAnsi="Tahoma" w:eastAsia="Calibri" w:cs="Tahoma"/>
                <w:b w:val="0"/>
                <w:bCs w:val="0"/>
                <w:sz w:val="24"/>
                <w:szCs w:val="24"/>
              </w:rPr>
              <w:t>5,2</w:t>
            </w:r>
          </w:p>
        </w:tc>
        <w:tc>
          <w:tcPr>
            <w:tcW w:w="3695" w:type="dxa"/>
            <w:tcMar>
              <w:top w:w="80" w:type="dxa"/>
              <w:left w:w="100" w:type="dxa"/>
              <w:bottom w:w="80" w:type="dxa"/>
              <w:right w:w="100" w:type="dxa"/>
            </w:tcMar>
            <w:vAlign w:val="center"/>
          </w:tcPr>
          <w:p w14:paraId="4B2BBCA5">
            <w:pPr>
              <w:rPr>
                <w:rFonts w:hint="default" w:ascii="Tahoma" w:hAnsi="Tahoma" w:cs="Tahoma"/>
                <w:sz w:val="24"/>
                <w:szCs w:val="24"/>
              </w:rPr>
            </w:pPr>
            <w:r>
              <w:rPr>
                <w:rFonts w:hint="default" w:ascii="Tahoma" w:hAnsi="Tahoma" w:eastAsia="Calibri" w:cs="Tahoma"/>
                <w:b w:val="0"/>
                <w:bCs w:val="0"/>
                <w:sz w:val="24"/>
                <w:szCs w:val="24"/>
              </w:rPr>
              <w:t>Total rest day hours (computed at 1.30x)</w:t>
            </w:r>
          </w:p>
        </w:tc>
      </w:tr>
      <w:tr w14:paraId="335D4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00E207A0">
            <w:pPr>
              <w:rPr>
                <w:rFonts w:hint="default" w:ascii="Tahoma" w:hAnsi="Tahoma" w:cs="Tahoma"/>
                <w:sz w:val="24"/>
                <w:szCs w:val="24"/>
              </w:rPr>
            </w:pPr>
            <w:r>
              <w:rPr>
                <w:rFonts w:hint="default" w:ascii="Tahoma" w:hAnsi="Tahoma" w:eastAsia="Calibri" w:cs="Tahoma"/>
                <w:b w:val="0"/>
                <w:bCs w:val="0"/>
                <w:sz w:val="24"/>
                <w:szCs w:val="24"/>
              </w:rPr>
              <w:t>holiday_hours</w:t>
            </w:r>
          </w:p>
        </w:tc>
        <w:tc>
          <w:tcPr>
            <w:tcW w:w="1941" w:type="dxa"/>
            <w:tcMar>
              <w:top w:w="80" w:type="dxa"/>
              <w:left w:w="100" w:type="dxa"/>
              <w:bottom w:w="80" w:type="dxa"/>
              <w:right w:w="100" w:type="dxa"/>
            </w:tcMar>
            <w:vAlign w:val="center"/>
          </w:tcPr>
          <w:p w14:paraId="4340FE1B">
            <w:pPr>
              <w:rPr>
                <w:rFonts w:hint="default" w:ascii="Tahoma" w:hAnsi="Tahoma" w:cs="Tahoma"/>
                <w:sz w:val="24"/>
                <w:szCs w:val="24"/>
              </w:rPr>
            </w:pPr>
            <w:r>
              <w:rPr>
                <w:rFonts w:hint="default" w:ascii="Tahoma" w:hAnsi="Tahoma" w:eastAsia="Calibri" w:cs="Tahoma"/>
                <w:b w:val="0"/>
                <w:bCs w:val="0"/>
                <w:sz w:val="24"/>
                <w:szCs w:val="24"/>
              </w:rPr>
              <w:t>decimal</w:t>
            </w:r>
          </w:p>
        </w:tc>
        <w:tc>
          <w:tcPr>
            <w:tcW w:w="1889" w:type="dxa"/>
            <w:tcMar>
              <w:top w:w="80" w:type="dxa"/>
              <w:left w:w="100" w:type="dxa"/>
              <w:bottom w:w="80" w:type="dxa"/>
              <w:right w:w="100" w:type="dxa"/>
            </w:tcMar>
            <w:vAlign w:val="center"/>
          </w:tcPr>
          <w:p w14:paraId="7C699488">
            <w:pPr>
              <w:rPr>
                <w:rFonts w:hint="default" w:ascii="Tahoma" w:hAnsi="Tahoma" w:cs="Tahoma"/>
                <w:sz w:val="24"/>
                <w:szCs w:val="24"/>
              </w:rPr>
            </w:pPr>
            <w:r>
              <w:rPr>
                <w:rFonts w:hint="default" w:ascii="Tahoma" w:hAnsi="Tahoma" w:eastAsia="Calibri" w:cs="Tahoma"/>
                <w:b w:val="0"/>
                <w:bCs w:val="0"/>
                <w:sz w:val="24"/>
                <w:szCs w:val="24"/>
              </w:rPr>
              <w:t>5,2</w:t>
            </w:r>
          </w:p>
        </w:tc>
        <w:tc>
          <w:tcPr>
            <w:tcW w:w="3695" w:type="dxa"/>
            <w:tcMar>
              <w:top w:w="80" w:type="dxa"/>
              <w:left w:w="100" w:type="dxa"/>
              <w:bottom w:w="80" w:type="dxa"/>
              <w:right w:w="100" w:type="dxa"/>
            </w:tcMar>
            <w:vAlign w:val="center"/>
          </w:tcPr>
          <w:p w14:paraId="0CA03B4D">
            <w:pPr>
              <w:rPr>
                <w:rFonts w:hint="default" w:ascii="Tahoma" w:hAnsi="Tahoma" w:cs="Tahoma"/>
                <w:sz w:val="24"/>
                <w:szCs w:val="24"/>
              </w:rPr>
            </w:pPr>
            <w:r>
              <w:rPr>
                <w:rFonts w:hint="default" w:ascii="Tahoma" w:hAnsi="Tahoma" w:eastAsia="Calibri" w:cs="Tahoma"/>
                <w:b w:val="0"/>
                <w:bCs w:val="0"/>
                <w:sz w:val="24"/>
                <w:szCs w:val="24"/>
              </w:rPr>
              <w:t>Total holiday hours (computed at 2.0x)</w:t>
            </w:r>
          </w:p>
        </w:tc>
      </w:tr>
      <w:tr w14:paraId="477C3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115DB4F3">
            <w:pPr>
              <w:rPr>
                <w:rFonts w:hint="default" w:ascii="Tahoma" w:hAnsi="Tahoma" w:cs="Tahoma"/>
                <w:sz w:val="24"/>
                <w:szCs w:val="24"/>
              </w:rPr>
            </w:pPr>
            <w:r>
              <w:rPr>
                <w:rFonts w:hint="default" w:ascii="Tahoma" w:hAnsi="Tahoma" w:eastAsia="Calibri" w:cs="Tahoma"/>
                <w:b w:val="0"/>
                <w:bCs w:val="0"/>
                <w:sz w:val="24"/>
                <w:szCs w:val="24"/>
              </w:rPr>
              <w:t>deductions</w:t>
            </w:r>
          </w:p>
        </w:tc>
        <w:tc>
          <w:tcPr>
            <w:tcW w:w="1941" w:type="dxa"/>
            <w:tcMar>
              <w:top w:w="80" w:type="dxa"/>
              <w:left w:w="100" w:type="dxa"/>
              <w:bottom w:w="80" w:type="dxa"/>
              <w:right w:w="100" w:type="dxa"/>
            </w:tcMar>
            <w:vAlign w:val="center"/>
          </w:tcPr>
          <w:p w14:paraId="31D8F218">
            <w:pPr>
              <w:rPr>
                <w:rFonts w:hint="default" w:ascii="Tahoma" w:hAnsi="Tahoma" w:cs="Tahoma"/>
                <w:sz w:val="24"/>
                <w:szCs w:val="24"/>
              </w:rPr>
            </w:pPr>
            <w:r>
              <w:rPr>
                <w:rFonts w:hint="default" w:ascii="Tahoma" w:hAnsi="Tahoma" w:eastAsia="Calibri" w:cs="Tahoma"/>
                <w:b w:val="0"/>
                <w:bCs w:val="0"/>
                <w:sz w:val="24"/>
                <w:szCs w:val="24"/>
              </w:rPr>
              <w:t>decimal</w:t>
            </w:r>
          </w:p>
        </w:tc>
        <w:tc>
          <w:tcPr>
            <w:tcW w:w="1889" w:type="dxa"/>
            <w:tcMar>
              <w:top w:w="80" w:type="dxa"/>
              <w:left w:w="100" w:type="dxa"/>
              <w:bottom w:w="80" w:type="dxa"/>
              <w:right w:w="100" w:type="dxa"/>
            </w:tcMar>
            <w:vAlign w:val="center"/>
          </w:tcPr>
          <w:p w14:paraId="5F3AE360">
            <w:pPr>
              <w:rPr>
                <w:rFonts w:hint="default" w:ascii="Tahoma" w:hAnsi="Tahoma" w:cs="Tahoma"/>
                <w:sz w:val="24"/>
                <w:szCs w:val="24"/>
              </w:rPr>
            </w:pPr>
            <w:r>
              <w:rPr>
                <w:rFonts w:hint="default" w:ascii="Tahoma" w:hAnsi="Tahoma" w:eastAsia="Calibri" w:cs="Tahoma"/>
                <w:b w:val="0"/>
                <w:bCs w:val="0"/>
                <w:sz w:val="24"/>
                <w:szCs w:val="24"/>
              </w:rPr>
              <w:t>10,2</w:t>
            </w:r>
          </w:p>
        </w:tc>
        <w:tc>
          <w:tcPr>
            <w:tcW w:w="3695" w:type="dxa"/>
            <w:tcMar>
              <w:top w:w="80" w:type="dxa"/>
              <w:left w:w="100" w:type="dxa"/>
              <w:bottom w:w="80" w:type="dxa"/>
              <w:right w:w="100" w:type="dxa"/>
            </w:tcMar>
            <w:vAlign w:val="center"/>
          </w:tcPr>
          <w:p w14:paraId="55CFBFF7">
            <w:pPr>
              <w:rPr>
                <w:rFonts w:hint="default" w:ascii="Tahoma" w:hAnsi="Tahoma" w:cs="Tahoma"/>
                <w:sz w:val="24"/>
                <w:szCs w:val="24"/>
              </w:rPr>
            </w:pPr>
            <w:r>
              <w:rPr>
                <w:rFonts w:hint="default" w:ascii="Tahoma" w:hAnsi="Tahoma" w:eastAsia="Calibri" w:cs="Tahoma"/>
                <w:b w:val="0"/>
                <w:bCs w:val="0"/>
                <w:sz w:val="24"/>
                <w:szCs w:val="24"/>
              </w:rPr>
              <w:t>Total statutory and other deductions</w:t>
            </w:r>
          </w:p>
        </w:tc>
      </w:tr>
    </w:tbl>
    <w:p w14:paraId="2093AE29">
      <w:pPr>
        <w:bidi w:val="0"/>
        <w:jc w:val="center"/>
        <w:rPr>
          <w:rFonts w:hint="default" w:ascii="Tahoma" w:hAnsi="Tahoma" w:cs="Tahoma"/>
          <w:lang w:val="en-US"/>
        </w:rPr>
      </w:pPr>
    </w:p>
    <w:p w14:paraId="095B2EF2">
      <w:pPr>
        <w:bidi w:val="0"/>
        <w:jc w:val="center"/>
        <w:rPr>
          <w:rFonts w:hint="default" w:ascii="Tahoma" w:hAnsi="Tahoma" w:eastAsia="Times New Roman" w:cs="Tahoma"/>
          <w:b w:val="0"/>
          <w:bCs w:val="0"/>
          <w:color w:val="000000"/>
          <w:kern w:val="0"/>
          <w:lang w:val="en-US" w:eastAsia="en-US"/>
        </w:rPr>
      </w:pPr>
      <w:r>
        <w:rPr>
          <w:rFonts w:hint="default" w:ascii="Tahoma" w:hAnsi="Tahoma" w:cs="Tahoma"/>
          <w:lang w:val="en-US"/>
        </w:rPr>
        <w:t>Table 11.0</w:t>
      </w:r>
      <w:r>
        <w:rPr>
          <w:rFonts w:hint="default" w:ascii="Tahoma" w:hAnsi="Tahoma" w:cs="Tahoma"/>
          <w:b w:val="0"/>
          <w:bCs w:val="0"/>
          <w:lang w:val="en-US"/>
        </w:rPr>
        <w:t xml:space="preserve"> Payroll Detail</w:t>
      </w:r>
    </w:p>
    <w:p w14:paraId="04A8B2D3">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val="en-US" w:eastAsia="en-US"/>
        </w:rPr>
      </w:pPr>
    </w:p>
    <w:p w14:paraId="36DC8591">
      <w:pPr>
        <w:tabs>
          <w:tab w:val="left" w:pos="220"/>
          <w:tab w:val="left" w:pos="720"/>
        </w:tabs>
        <w:suppressAutoHyphens w:val="0"/>
        <w:autoSpaceDE w:val="0"/>
        <w:autoSpaceDN w:val="0"/>
        <w:adjustRightInd w:val="0"/>
        <w:jc w:val="both"/>
        <w:rPr>
          <w:rFonts w:hint="default" w:ascii="Tahoma" w:hAnsi="Tahoma" w:eastAsia="Times New Roman" w:cs="Tahoma"/>
          <w:b/>
          <w:bCs/>
          <w:color w:val="000000"/>
          <w:kern w:val="0"/>
          <w:sz w:val="24"/>
          <w:szCs w:val="24"/>
          <w:lang w:val="en-US" w:eastAsia="en-US"/>
        </w:rPr>
      </w:pPr>
      <w:r>
        <w:rPr>
          <w:rFonts w:hint="default" w:ascii="Tahoma" w:hAnsi="Tahoma" w:eastAsia="Times New Roman" w:cs="Tahoma"/>
          <w:b/>
          <w:bCs/>
          <w:color w:val="000000"/>
          <w:kern w:val="0"/>
          <w:sz w:val="24"/>
          <w:szCs w:val="24"/>
          <w:lang w:val="en-US" w:eastAsia="en-US"/>
        </w:rPr>
        <w:t>3.1.11 Leave Request</w:t>
      </w:r>
    </w:p>
    <w:p w14:paraId="73E31314">
      <w:pPr>
        <w:bidi w:val="0"/>
        <w:rPr>
          <w:rFonts w:hint="default" w:ascii="Tahoma" w:hAnsi="Tahoma" w:cs="Tahoma"/>
        </w:rPr>
      </w:pPr>
      <w:r>
        <w:rPr>
          <w:rFonts w:hint="default" w:ascii="Tahoma" w:hAnsi="Tahoma" w:cs="Tahoma"/>
        </w:rPr>
        <w:t>Table Name: tbl_leave_request</w:t>
      </w:r>
    </w:p>
    <w:p w14:paraId="758CAA11">
      <w:pPr>
        <w:bidi w:val="0"/>
        <w:rPr>
          <w:rFonts w:hint="default" w:ascii="Tahoma" w:hAnsi="Tahoma" w:cs="Tahoma"/>
        </w:rPr>
      </w:pPr>
      <w:r>
        <w:rPr>
          <w:rFonts w:hint="default" w:ascii="Tahoma" w:hAnsi="Tahoma" w:cs="Tahoma"/>
        </w:rPr>
        <w:t>Table Description: Table where employee leave applications are stored.</w:t>
      </w:r>
    </w:p>
    <w:p w14:paraId="2B51760A">
      <w:pPr>
        <w:bidi w:val="0"/>
        <w:rPr>
          <w:rFonts w:hint="default" w:ascii="Tahoma" w:hAnsi="Tahoma" w:cs="Tahoma"/>
        </w:rPr>
      </w:pPr>
      <w:r>
        <w:rPr>
          <w:rFonts w:hint="default" w:ascii="Tahoma" w:hAnsi="Tahoma" w:cs="Tahoma"/>
        </w:rPr>
        <w:t>Primary Key: leave_id</w:t>
      </w:r>
    </w:p>
    <w:p w14:paraId="44FA59D2">
      <w:pPr>
        <w:bidi w:val="0"/>
        <w:rPr>
          <w:rFonts w:hint="default" w:ascii="Tahoma" w:hAnsi="Tahoma" w:eastAsia="Times New Roman" w:cs="Tahoma"/>
          <w:color w:val="000000"/>
          <w:kern w:val="0"/>
          <w:sz w:val="24"/>
          <w:szCs w:val="24"/>
          <w:lang w:val="en-US" w:eastAsia="en-US"/>
        </w:rPr>
      </w:pPr>
      <w:r>
        <w:rPr>
          <w:rFonts w:hint="default" w:ascii="Tahoma" w:hAnsi="Tahoma" w:cs="Tahoma"/>
        </w:rPr>
        <w:t>Foreign Key: employee_id, approved_by</w:t>
      </w:r>
    </w:p>
    <w:p w14:paraId="29EBEF93">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val="en-US" w:eastAsia="en-US"/>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gridCol w:w="1941"/>
        <w:gridCol w:w="1889"/>
        <w:gridCol w:w="3695"/>
      </w:tblGrid>
      <w:tr w14:paraId="7E3DD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shd w:val="clear" w:color="auto" w:fill="000000" w:themeFill="text1"/>
          </w:tcPr>
          <w:p w14:paraId="07EFA161">
            <w:pPr>
              <w:bidi w:val="0"/>
              <w:rPr>
                <w:rFonts w:hint="default" w:ascii="Tahoma" w:hAnsi="Tahoma" w:cs="Tahoma"/>
                <w:color w:val="FFFFFF" w:themeColor="background1"/>
                <w:vertAlign w:val="baseline"/>
                <w14:textFill>
                  <w14:solidFill>
                    <w14:schemeClr w14:val="bg1"/>
                  </w14:solidFill>
                </w14:textFill>
              </w:rPr>
            </w:pPr>
            <w:r>
              <w:rPr>
                <w:rFonts w:ascii="Arial" w:hAnsi="Arial" w:eastAsia="Arial" w:cs="Arial"/>
                <w:color w:val="FFFFFF"/>
                <w:sz w:val="20"/>
                <w:szCs w:val="20"/>
                <w:rtl w:val="0"/>
              </w:rPr>
              <w:t>Fieldname</w:t>
            </w:r>
          </w:p>
        </w:tc>
        <w:tc>
          <w:tcPr>
            <w:tcW w:w="1941" w:type="dxa"/>
            <w:shd w:val="clear" w:color="auto" w:fill="000000" w:themeFill="text1"/>
          </w:tcPr>
          <w:p w14:paraId="1F7A7299">
            <w:pPr>
              <w:bidi w:val="0"/>
              <w:rPr>
                <w:rFonts w:hint="default" w:ascii="Tahoma" w:hAnsi="Tahoma" w:cs="Tahoma"/>
                <w:vertAlign w:val="baseline"/>
              </w:rPr>
            </w:pPr>
            <w:r>
              <w:rPr>
                <w:rFonts w:ascii="Arial" w:hAnsi="Arial" w:eastAsia="Arial" w:cs="Arial"/>
                <w:sz w:val="20"/>
                <w:szCs w:val="20"/>
                <w:rtl w:val="0"/>
              </w:rPr>
              <w:t>Data Type</w:t>
            </w:r>
          </w:p>
        </w:tc>
        <w:tc>
          <w:tcPr>
            <w:tcW w:w="1889" w:type="dxa"/>
            <w:shd w:val="clear" w:color="auto" w:fill="000000" w:themeFill="text1"/>
          </w:tcPr>
          <w:p w14:paraId="7C1D0CEE">
            <w:pPr>
              <w:bidi w:val="0"/>
              <w:rPr>
                <w:rFonts w:hint="default" w:ascii="Tahoma" w:hAnsi="Tahoma" w:cs="Tahoma"/>
                <w:vertAlign w:val="baseline"/>
              </w:rPr>
            </w:pPr>
            <w:r>
              <w:rPr>
                <w:rFonts w:ascii="Arial" w:hAnsi="Arial" w:eastAsia="Arial" w:cs="Arial"/>
                <w:b/>
                <w:bCs/>
                <w:sz w:val="20"/>
                <w:szCs w:val="20"/>
                <w:rtl w:val="0"/>
              </w:rPr>
              <w:t>Length</w:t>
            </w:r>
          </w:p>
        </w:tc>
        <w:tc>
          <w:tcPr>
            <w:tcW w:w="3695" w:type="dxa"/>
            <w:shd w:val="clear" w:color="auto" w:fill="000000" w:themeFill="text1"/>
          </w:tcPr>
          <w:p w14:paraId="446FE972">
            <w:pPr>
              <w:bidi w:val="0"/>
              <w:rPr>
                <w:rFonts w:hint="default" w:ascii="Tahoma" w:hAnsi="Tahoma" w:cs="Tahoma"/>
                <w:vertAlign w:val="baseline"/>
              </w:rPr>
            </w:pPr>
            <w:r>
              <w:rPr>
                <w:rFonts w:ascii="Arial" w:hAnsi="Arial" w:eastAsia="Arial" w:cs="Arial"/>
                <w:b/>
                <w:bCs/>
                <w:sz w:val="20"/>
                <w:szCs w:val="20"/>
                <w:rtl w:val="0"/>
              </w:rPr>
              <w:t>Description</w:t>
            </w:r>
          </w:p>
        </w:tc>
      </w:tr>
    </w:tbl>
    <w:tbl>
      <w:tblPr>
        <w:tblStyle w:val="14"/>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9"/>
        <w:gridCol w:w="1940"/>
        <w:gridCol w:w="1887"/>
        <w:gridCol w:w="3692"/>
      </w:tblGrid>
      <w:tr w14:paraId="6D02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5DDFB44F">
            <w:pPr>
              <w:rPr>
                <w:rFonts w:hint="default" w:ascii="Tahoma" w:hAnsi="Tahoma" w:cs="Tahoma"/>
                <w:sz w:val="24"/>
                <w:szCs w:val="24"/>
              </w:rPr>
            </w:pPr>
            <w:r>
              <w:rPr>
                <w:rFonts w:hint="default" w:ascii="Tahoma" w:hAnsi="Tahoma" w:eastAsia="Calibri" w:cs="Tahoma"/>
                <w:b w:val="0"/>
                <w:bCs w:val="0"/>
                <w:sz w:val="24"/>
                <w:szCs w:val="24"/>
              </w:rPr>
              <w:t>leave_id</w:t>
            </w:r>
          </w:p>
        </w:tc>
        <w:tc>
          <w:tcPr>
            <w:tcW w:w="1941" w:type="dxa"/>
            <w:tcMar>
              <w:top w:w="80" w:type="dxa"/>
              <w:left w:w="100" w:type="dxa"/>
              <w:bottom w:w="80" w:type="dxa"/>
              <w:right w:w="100" w:type="dxa"/>
            </w:tcMar>
            <w:vAlign w:val="center"/>
          </w:tcPr>
          <w:p w14:paraId="32DAE9F6">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1753A93B">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59D46362">
            <w:pPr>
              <w:rPr>
                <w:rFonts w:hint="default" w:ascii="Tahoma" w:hAnsi="Tahoma" w:cs="Tahoma"/>
                <w:sz w:val="24"/>
                <w:szCs w:val="24"/>
              </w:rPr>
            </w:pPr>
            <w:r>
              <w:rPr>
                <w:rFonts w:hint="default" w:ascii="Tahoma" w:hAnsi="Tahoma" w:eastAsia="Calibri" w:cs="Tahoma"/>
                <w:b w:val="0"/>
                <w:bCs w:val="0"/>
                <w:sz w:val="24"/>
                <w:szCs w:val="24"/>
              </w:rPr>
              <w:t>Unique identifier for the leave request</w:t>
            </w:r>
          </w:p>
        </w:tc>
      </w:tr>
      <w:tr w14:paraId="5BD35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4C0B2BE4">
            <w:pPr>
              <w:rPr>
                <w:rFonts w:hint="default" w:ascii="Tahoma" w:hAnsi="Tahoma" w:cs="Tahoma"/>
                <w:sz w:val="24"/>
                <w:szCs w:val="24"/>
              </w:rPr>
            </w:pPr>
            <w:r>
              <w:rPr>
                <w:rFonts w:hint="default" w:ascii="Tahoma" w:hAnsi="Tahoma" w:eastAsia="Calibri" w:cs="Tahoma"/>
                <w:b w:val="0"/>
                <w:bCs w:val="0"/>
                <w:sz w:val="24"/>
                <w:szCs w:val="24"/>
              </w:rPr>
              <w:t>employee_id</w:t>
            </w:r>
          </w:p>
        </w:tc>
        <w:tc>
          <w:tcPr>
            <w:tcW w:w="1941" w:type="dxa"/>
            <w:tcMar>
              <w:top w:w="80" w:type="dxa"/>
              <w:left w:w="100" w:type="dxa"/>
              <w:bottom w:w="80" w:type="dxa"/>
              <w:right w:w="100" w:type="dxa"/>
            </w:tcMar>
            <w:vAlign w:val="center"/>
          </w:tcPr>
          <w:p w14:paraId="47DAFBA3">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2610FFA6">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1C4730A0">
            <w:pPr>
              <w:rPr>
                <w:rFonts w:hint="default" w:ascii="Tahoma" w:hAnsi="Tahoma" w:cs="Tahoma"/>
                <w:sz w:val="24"/>
                <w:szCs w:val="24"/>
              </w:rPr>
            </w:pPr>
            <w:r>
              <w:rPr>
                <w:rFonts w:hint="default" w:ascii="Tahoma" w:hAnsi="Tahoma" w:eastAsia="Calibri" w:cs="Tahoma"/>
                <w:b w:val="0"/>
                <w:bCs w:val="0"/>
                <w:sz w:val="24"/>
                <w:szCs w:val="24"/>
              </w:rPr>
              <w:t>Field that links to the requesting employee</w:t>
            </w:r>
          </w:p>
        </w:tc>
      </w:tr>
      <w:tr w14:paraId="7788F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61519E02">
            <w:pPr>
              <w:rPr>
                <w:rFonts w:hint="default" w:ascii="Tahoma" w:hAnsi="Tahoma" w:cs="Tahoma"/>
                <w:sz w:val="24"/>
                <w:szCs w:val="24"/>
              </w:rPr>
            </w:pPr>
            <w:r>
              <w:rPr>
                <w:rFonts w:hint="default" w:ascii="Tahoma" w:hAnsi="Tahoma" w:eastAsia="Calibri" w:cs="Tahoma"/>
                <w:b w:val="0"/>
                <w:bCs w:val="0"/>
                <w:sz w:val="24"/>
                <w:szCs w:val="24"/>
              </w:rPr>
              <w:t>leave_type</w:t>
            </w:r>
          </w:p>
        </w:tc>
        <w:tc>
          <w:tcPr>
            <w:tcW w:w="1941" w:type="dxa"/>
            <w:tcMar>
              <w:top w:w="80" w:type="dxa"/>
              <w:left w:w="100" w:type="dxa"/>
              <w:bottom w:w="80" w:type="dxa"/>
              <w:right w:w="100" w:type="dxa"/>
            </w:tcMar>
            <w:vAlign w:val="center"/>
          </w:tcPr>
          <w:p w14:paraId="586BA8B2">
            <w:pPr>
              <w:rPr>
                <w:rFonts w:hint="default" w:ascii="Tahoma" w:hAnsi="Tahoma" w:cs="Tahoma"/>
                <w:sz w:val="24"/>
                <w:szCs w:val="24"/>
              </w:rPr>
            </w:pPr>
            <w:r>
              <w:rPr>
                <w:rFonts w:hint="default" w:ascii="Tahoma" w:hAnsi="Tahoma" w:eastAsia="Calibri" w:cs="Tahoma"/>
                <w:b w:val="0"/>
                <w:bCs w:val="0"/>
                <w:sz w:val="24"/>
                <w:szCs w:val="24"/>
              </w:rPr>
              <w:t>varchar</w:t>
            </w:r>
          </w:p>
        </w:tc>
        <w:tc>
          <w:tcPr>
            <w:tcW w:w="1889" w:type="dxa"/>
            <w:tcMar>
              <w:top w:w="80" w:type="dxa"/>
              <w:left w:w="100" w:type="dxa"/>
              <w:bottom w:w="80" w:type="dxa"/>
              <w:right w:w="100" w:type="dxa"/>
            </w:tcMar>
            <w:vAlign w:val="center"/>
          </w:tcPr>
          <w:p w14:paraId="08DEBC57">
            <w:pPr>
              <w:rPr>
                <w:rFonts w:hint="default" w:ascii="Tahoma" w:hAnsi="Tahoma" w:cs="Tahoma"/>
                <w:sz w:val="24"/>
                <w:szCs w:val="24"/>
              </w:rPr>
            </w:pPr>
            <w:r>
              <w:rPr>
                <w:rFonts w:hint="default" w:ascii="Tahoma" w:hAnsi="Tahoma" w:eastAsia="Calibri" w:cs="Tahoma"/>
                <w:b w:val="0"/>
                <w:bCs w:val="0"/>
                <w:sz w:val="24"/>
                <w:szCs w:val="24"/>
              </w:rPr>
              <w:t>50</w:t>
            </w:r>
          </w:p>
        </w:tc>
        <w:tc>
          <w:tcPr>
            <w:tcW w:w="3695" w:type="dxa"/>
            <w:tcMar>
              <w:top w:w="80" w:type="dxa"/>
              <w:left w:w="100" w:type="dxa"/>
              <w:bottom w:w="80" w:type="dxa"/>
              <w:right w:w="100" w:type="dxa"/>
            </w:tcMar>
            <w:vAlign w:val="center"/>
          </w:tcPr>
          <w:p w14:paraId="6D01C910">
            <w:pPr>
              <w:rPr>
                <w:rFonts w:hint="default" w:ascii="Tahoma" w:hAnsi="Tahoma" w:cs="Tahoma"/>
                <w:sz w:val="24"/>
                <w:szCs w:val="24"/>
              </w:rPr>
            </w:pPr>
            <w:r>
              <w:rPr>
                <w:rFonts w:hint="default" w:ascii="Tahoma" w:hAnsi="Tahoma" w:eastAsia="Calibri" w:cs="Tahoma"/>
                <w:b w:val="0"/>
                <w:bCs w:val="0"/>
                <w:sz w:val="24"/>
                <w:szCs w:val="24"/>
              </w:rPr>
              <w:t>Sick, Vacation, Emergency, etc.</w:t>
            </w:r>
          </w:p>
        </w:tc>
      </w:tr>
      <w:tr w14:paraId="06A9D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22C7205E">
            <w:pPr>
              <w:rPr>
                <w:rFonts w:hint="default" w:ascii="Tahoma" w:hAnsi="Tahoma" w:cs="Tahoma"/>
                <w:sz w:val="24"/>
                <w:szCs w:val="24"/>
              </w:rPr>
            </w:pPr>
            <w:r>
              <w:rPr>
                <w:rFonts w:hint="default" w:ascii="Tahoma" w:hAnsi="Tahoma" w:eastAsia="Calibri" w:cs="Tahoma"/>
                <w:b w:val="0"/>
                <w:bCs w:val="0"/>
                <w:sz w:val="24"/>
                <w:szCs w:val="24"/>
              </w:rPr>
              <w:t>date_from</w:t>
            </w:r>
          </w:p>
        </w:tc>
        <w:tc>
          <w:tcPr>
            <w:tcW w:w="1941" w:type="dxa"/>
            <w:tcMar>
              <w:top w:w="80" w:type="dxa"/>
              <w:left w:w="100" w:type="dxa"/>
              <w:bottom w:w="80" w:type="dxa"/>
              <w:right w:w="100" w:type="dxa"/>
            </w:tcMar>
            <w:vAlign w:val="center"/>
          </w:tcPr>
          <w:p w14:paraId="433AACA7">
            <w:pPr>
              <w:rPr>
                <w:rFonts w:hint="default" w:ascii="Tahoma" w:hAnsi="Tahoma" w:cs="Tahoma"/>
                <w:sz w:val="24"/>
                <w:szCs w:val="24"/>
              </w:rPr>
            </w:pPr>
            <w:r>
              <w:rPr>
                <w:rFonts w:hint="default" w:ascii="Tahoma" w:hAnsi="Tahoma" w:eastAsia="Calibri" w:cs="Tahoma"/>
                <w:b w:val="0"/>
                <w:bCs w:val="0"/>
                <w:sz w:val="24"/>
                <w:szCs w:val="24"/>
              </w:rPr>
              <w:t>date</w:t>
            </w:r>
          </w:p>
        </w:tc>
        <w:tc>
          <w:tcPr>
            <w:tcW w:w="1889" w:type="dxa"/>
            <w:tcMar>
              <w:top w:w="80" w:type="dxa"/>
              <w:left w:w="100" w:type="dxa"/>
              <w:bottom w:w="80" w:type="dxa"/>
              <w:right w:w="100" w:type="dxa"/>
            </w:tcMar>
            <w:vAlign w:val="center"/>
          </w:tcPr>
          <w:p w14:paraId="171B876F">
            <w:pPr>
              <w:rPr>
                <w:rFonts w:hint="default" w:ascii="Tahoma" w:hAnsi="Tahoma" w:cs="Tahoma"/>
                <w:sz w:val="24"/>
                <w:szCs w:val="24"/>
              </w:rPr>
            </w:pPr>
            <w:r>
              <w:rPr>
                <w:rFonts w:hint="default" w:ascii="Tahoma" w:hAnsi="Tahoma" w:eastAsia="Calibri" w:cs="Tahoma"/>
                <w:b w:val="0"/>
                <w:bCs w:val="0"/>
                <w:sz w:val="24"/>
                <w:szCs w:val="24"/>
              </w:rPr>
              <w:t>-</w:t>
            </w:r>
          </w:p>
        </w:tc>
        <w:tc>
          <w:tcPr>
            <w:tcW w:w="3695" w:type="dxa"/>
            <w:tcMar>
              <w:top w:w="80" w:type="dxa"/>
              <w:left w:w="100" w:type="dxa"/>
              <w:bottom w:w="80" w:type="dxa"/>
              <w:right w:w="100" w:type="dxa"/>
            </w:tcMar>
            <w:vAlign w:val="center"/>
          </w:tcPr>
          <w:p w14:paraId="41E106E4">
            <w:pPr>
              <w:rPr>
                <w:rFonts w:hint="default" w:ascii="Tahoma" w:hAnsi="Tahoma" w:cs="Tahoma"/>
                <w:sz w:val="24"/>
                <w:szCs w:val="24"/>
              </w:rPr>
            </w:pPr>
            <w:r>
              <w:rPr>
                <w:rFonts w:hint="default" w:ascii="Tahoma" w:hAnsi="Tahoma" w:eastAsia="Calibri" w:cs="Tahoma"/>
                <w:b w:val="0"/>
                <w:bCs w:val="0"/>
                <w:sz w:val="24"/>
                <w:szCs w:val="24"/>
              </w:rPr>
              <w:t>Start date of the requested leave</w:t>
            </w:r>
          </w:p>
        </w:tc>
      </w:tr>
      <w:tr w14:paraId="3D4B9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16E48F9D">
            <w:pPr>
              <w:rPr>
                <w:rFonts w:hint="default" w:ascii="Tahoma" w:hAnsi="Tahoma" w:cs="Tahoma"/>
                <w:sz w:val="24"/>
                <w:szCs w:val="24"/>
              </w:rPr>
            </w:pPr>
            <w:r>
              <w:rPr>
                <w:rFonts w:hint="default" w:ascii="Tahoma" w:hAnsi="Tahoma" w:eastAsia="Calibri" w:cs="Tahoma"/>
                <w:b w:val="0"/>
                <w:bCs w:val="0"/>
                <w:sz w:val="24"/>
                <w:szCs w:val="24"/>
              </w:rPr>
              <w:t>date_to</w:t>
            </w:r>
          </w:p>
        </w:tc>
        <w:tc>
          <w:tcPr>
            <w:tcW w:w="1941" w:type="dxa"/>
            <w:tcMar>
              <w:top w:w="80" w:type="dxa"/>
              <w:left w:w="100" w:type="dxa"/>
              <w:bottom w:w="80" w:type="dxa"/>
              <w:right w:w="100" w:type="dxa"/>
            </w:tcMar>
            <w:vAlign w:val="center"/>
          </w:tcPr>
          <w:p w14:paraId="5C20EBAC">
            <w:pPr>
              <w:rPr>
                <w:rFonts w:hint="default" w:ascii="Tahoma" w:hAnsi="Tahoma" w:cs="Tahoma"/>
                <w:sz w:val="24"/>
                <w:szCs w:val="24"/>
              </w:rPr>
            </w:pPr>
            <w:r>
              <w:rPr>
                <w:rFonts w:hint="default" w:ascii="Tahoma" w:hAnsi="Tahoma" w:eastAsia="Calibri" w:cs="Tahoma"/>
                <w:b w:val="0"/>
                <w:bCs w:val="0"/>
                <w:sz w:val="24"/>
                <w:szCs w:val="24"/>
              </w:rPr>
              <w:t>date</w:t>
            </w:r>
          </w:p>
        </w:tc>
        <w:tc>
          <w:tcPr>
            <w:tcW w:w="1889" w:type="dxa"/>
            <w:tcMar>
              <w:top w:w="80" w:type="dxa"/>
              <w:left w:w="100" w:type="dxa"/>
              <w:bottom w:w="80" w:type="dxa"/>
              <w:right w:w="100" w:type="dxa"/>
            </w:tcMar>
            <w:vAlign w:val="center"/>
          </w:tcPr>
          <w:p w14:paraId="54B81BB5">
            <w:pPr>
              <w:rPr>
                <w:rFonts w:hint="default" w:ascii="Tahoma" w:hAnsi="Tahoma" w:cs="Tahoma"/>
                <w:sz w:val="24"/>
                <w:szCs w:val="24"/>
              </w:rPr>
            </w:pPr>
            <w:r>
              <w:rPr>
                <w:rFonts w:hint="default" w:ascii="Tahoma" w:hAnsi="Tahoma" w:eastAsia="Calibri" w:cs="Tahoma"/>
                <w:b w:val="0"/>
                <w:bCs w:val="0"/>
                <w:sz w:val="24"/>
                <w:szCs w:val="24"/>
              </w:rPr>
              <w:t>-</w:t>
            </w:r>
          </w:p>
        </w:tc>
        <w:tc>
          <w:tcPr>
            <w:tcW w:w="3695" w:type="dxa"/>
            <w:tcMar>
              <w:top w:w="80" w:type="dxa"/>
              <w:left w:w="100" w:type="dxa"/>
              <w:bottom w:w="80" w:type="dxa"/>
              <w:right w:w="100" w:type="dxa"/>
            </w:tcMar>
            <w:vAlign w:val="center"/>
          </w:tcPr>
          <w:p w14:paraId="52AD75F3">
            <w:pPr>
              <w:rPr>
                <w:rFonts w:hint="default" w:ascii="Tahoma" w:hAnsi="Tahoma" w:cs="Tahoma"/>
                <w:sz w:val="24"/>
                <w:szCs w:val="24"/>
              </w:rPr>
            </w:pPr>
            <w:r>
              <w:rPr>
                <w:rFonts w:hint="default" w:ascii="Tahoma" w:hAnsi="Tahoma" w:eastAsia="Calibri" w:cs="Tahoma"/>
                <w:b w:val="0"/>
                <w:bCs w:val="0"/>
                <w:sz w:val="24"/>
                <w:szCs w:val="24"/>
              </w:rPr>
              <w:t>End date of the requested leave</w:t>
            </w:r>
          </w:p>
        </w:tc>
      </w:tr>
      <w:tr w14:paraId="40D28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4C2D64CD">
            <w:pPr>
              <w:rPr>
                <w:rFonts w:hint="default" w:ascii="Tahoma" w:hAnsi="Tahoma" w:cs="Tahoma"/>
                <w:sz w:val="24"/>
                <w:szCs w:val="24"/>
              </w:rPr>
            </w:pPr>
            <w:r>
              <w:rPr>
                <w:rFonts w:hint="default" w:ascii="Tahoma" w:hAnsi="Tahoma" w:eastAsia="Calibri" w:cs="Tahoma"/>
                <w:b w:val="0"/>
                <w:bCs w:val="0"/>
                <w:sz w:val="24"/>
                <w:szCs w:val="24"/>
              </w:rPr>
              <w:t>status</w:t>
            </w:r>
          </w:p>
        </w:tc>
        <w:tc>
          <w:tcPr>
            <w:tcW w:w="1941" w:type="dxa"/>
            <w:tcMar>
              <w:top w:w="80" w:type="dxa"/>
              <w:left w:w="100" w:type="dxa"/>
              <w:bottom w:w="80" w:type="dxa"/>
              <w:right w:w="100" w:type="dxa"/>
            </w:tcMar>
            <w:vAlign w:val="center"/>
          </w:tcPr>
          <w:p w14:paraId="0B2C0AA1">
            <w:pPr>
              <w:rPr>
                <w:rFonts w:hint="default" w:ascii="Tahoma" w:hAnsi="Tahoma" w:cs="Tahoma"/>
                <w:sz w:val="24"/>
                <w:szCs w:val="24"/>
              </w:rPr>
            </w:pPr>
            <w:r>
              <w:rPr>
                <w:rFonts w:hint="default" w:ascii="Tahoma" w:hAnsi="Tahoma" w:eastAsia="Calibri" w:cs="Tahoma"/>
                <w:b w:val="0"/>
                <w:bCs w:val="0"/>
                <w:sz w:val="24"/>
                <w:szCs w:val="24"/>
              </w:rPr>
              <w:t>varchar</w:t>
            </w:r>
          </w:p>
        </w:tc>
        <w:tc>
          <w:tcPr>
            <w:tcW w:w="1889" w:type="dxa"/>
            <w:tcMar>
              <w:top w:w="80" w:type="dxa"/>
              <w:left w:w="100" w:type="dxa"/>
              <w:bottom w:w="80" w:type="dxa"/>
              <w:right w:w="100" w:type="dxa"/>
            </w:tcMar>
            <w:vAlign w:val="center"/>
          </w:tcPr>
          <w:p w14:paraId="16975E4D">
            <w:pPr>
              <w:rPr>
                <w:rFonts w:hint="default" w:ascii="Tahoma" w:hAnsi="Tahoma" w:cs="Tahoma"/>
                <w:sz w:val="24"/>
                <w:szCs w:val="24"/>
              </w:rPr>
            </w:pPr>
            <w:r>
              <w:rPr>
                <w:rFonts w:hint="default" w:ascii="Tahoma" w:hAnsi="Tahoma" w:eastAsia="Calibri" w:cs="Tahoma"/>
                <w:b w:val="0"/>
                <w:bCs w:val="0"/>
                <w:sz w:val="24"/>
                <w:szCs w:val="24"/>
              </w:rPr>
              <w:t>50</w:t>
            </w:r>
          </w:p>
        </w:tc>
        <w:tc>
          <w:tcPr>
            <w:tcW w:w="3695" w:type="dxa"/>
            <w:tcMar>
              <w:top w:w="80" w:type="dxa"/>
              <w:left w:w="100" w:type="dxa"/>
              <w:bottom w:w="80" w:type="dxa"/>
              <w:right w:w="100" w:type="dxa"/>
            </w:tcMar>
            <w:vAlign w:val="center"/>
          </w:tcPr>
          <w:p w14:paraId="186DFD43">
            <w:pPr>
              <w:rPr>
                <w:rFonts w:hint="default" w:ascii="Tahoma" w:hAnsi="Tahoma" w:cs="Tahoma"/>
                <w:sz w:val="24"/>
                <w:szCs w:val="24"/>
              </w:rPr>
            </w:pPr>
            <w:r>
              <w:rPr>
                <w:rFonts w:hint="default" w:ascii="Tahoma" w:hAnsi="Tahoma" w:eastAsia="Calibri" w:cs="Tahoma"/>
                <w:b w:val="0"/>
                <w:bCs w:val="0"/>
                <w:sz w:val="24"/>
                <w:szCs w:val="24"/>
              </w:rPr>
              <w:t>Pending, Approved, or Rejected</w:t>
            </w:r>
          </w:p>
        </w:tc>
      </w:tr>
      <w:tr w14:paraId="4A899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18379915">
            <w:pPr>
              <w:rPr>
                <w:rFonts w:hint="default" w:ascii="Tahoma" w:hAnsi="Tahoma" w:cs="Tahoma"/>
                <w:sz w:val="24"/>
                <w:szCs w:val="24"/>
              </w:rPr>
            </w:pPr>
            <w:r>
              <w:rPr>
                <w:rFonts w:hint="default" w:ascii="Tahoma" w:hAnsi="Tahoma" w:eastAsia="Calibri" w:cs="Tahoma"/>
                <w:b w:val="0"/>
                <w:bCs w:val="0"/>
                <w:sz w:val="24"/>
                <w:szCs w:val="24"/>
              </w:rPr>
              <w:t>approved_by</w:t>
            </w:r>
          </w:p>
        </w:tc>
        <w:tc>
          <w:tcPr>
            <w:tcW w:w="1941" w:type="dxa"/>
            <w:tcMar>
              <w:top w:w="80" w:type="dxa"/>
              <w:left w:w="100" w:type="dxa"/>
              <w:bottom w:w="80" w:type="dxa"/>
              <w:right w:w="100" w:type="dxa"/>
            </w:tcMar>
            <w:vAlign w:val="center"/>
          </w:tcPr>
          <w:p w14:paraId="5C801DDD">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23FC8BE3">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31A6B39D">
            <w:pPr>
              <w:rPr>
                <w:rFonts w:hint="default" w:ascii="Tahoma" w:hAnsi="Tahoma" w:cs="Tahoma"/>
                <w:sz w:val="24"/>
                <w:szCs w:val="24"/>
              </w:rPr>
            </w:pPr>
            <w:r>
              <w:rPr>
                <w:rFonts w:hint="default" w:ascii="Tahoma" w:hAnsi="Tahoma" w:eastAsia="Calibri" w:cs="Tahoma"/>
                <w:b w:val="0"/>
                <w:bCs w:val="0"/>
                <w:sz w:val="24"/>
                <w:szCs w:val="24"/>
              </w:rPr>
              <w:t>Field that links to the approving supervisor</w:t>
            </w:r>
          </w:p>
        </w:tc>
      </w:tr>
    </w:tbl>
    <w:p w14:paraId="2B2AC62D">
      <w:pPr>
        <w:tabs>
          <w:tab w:val="left" w:pos="220"/>
          <w:tab w:val="left" w:pos="720"/>
        </w:tabs>
        <w:suppressAutoHyphens w:val="0"/>
        <w:autoSpaceDE w:val="0"/>
        <w:autoSpaceDN w:val="0"/>
        <w:adjustRightInd w:val="0"/>
        <w:jc w:val="center"/>
        <w:rPr>
          <w:rFonts w:hint="default" w:ascii="Tahoma" w:hAnsi="Tahoma" w:cs="Tahoma"/>
          <w:lang w:val="en-US"/>
        </w:rPr>
      </w:pPr>
    </w:p>
    <w:p w14:paraId="4D8D3589">
      <w:pPr>
        <w:tabs>
          <w:tab w:val="left" w:pos="220"/>
          <w:tab w:val="left" w:pos="720"/>
        </w:tabs>
        <w:suppressAutoHyphens w:val="0"/>
        <w:autoSpaceDE w:val="0"/>
        <w:autoSpaceDN w:val="0"/>
        <w:adjustRightInd w:val="0"/>
        <w:jc w:val="center"/>
        <w:rPr>
          <w:rFonts w:hint="default" w:ascii="Tahoma" w:hAnsi="Tahoma" w:eastAsia="Times New Roman" w:cs="Tahoma"/>
          <w:color w:val="000000"/>
          <w:kern w:val="0"/>
          <w:sz w:val="24"/>
          <w:szCs w:val="24"/>
          <w:lang w:val="en-US" w:eastAsia="en-US"/>
        </w:rPr>
      </w:pPr>
      <w:r>
        <w:rPr>
          <w:rFonts w:hint="default" w:ascii="Tahoma" w:hAnsi="Tahoma" w:cs="Tahoma"/>
          <w:lang w:val="en-US"/>
        </w:rPr>
        <w:t>Table 12.0</w:t>
      </w:r>
      <w:r>
        <w:rPr>
          <w:rFonts w:hint="default" w:ascii="Tahoma" w:hAnsi="Tahoma" w:cs="Tahoma"/>
          <w:b w:val="0"/>
          <w:bCs w:val="0"/>
          <w:lang w:val="en-US"/>
        </w:rPr>
        <w:t xml:space="preserve"> Leave Request</w:t>
      </w:r>
    </w:p>
    <w:p w14:paraId="79FF9F5A">
      <w:pPr>
        <w:tabs>
          <w:tab w:val="left" w:pos="220"/>
          <w:tab w:val="left" w:pos="720"/>
        </w:tabs>
        <w:suppressAutoHyphens w:val="0"/>
        <w:autoSpaceDE w:val="0"/>
        <w:autoSpaceDN w:val="0"/>
        <w:adjustRightInd w:val="0"/>
        <w:jc w:val="center"/>
        <w:rPr>
          <w:rFonts w:hint="default" w:ascii="Tahoma" w:hAnsi="Tahoma" w:eastAsia="Times New Roman" w:cs="Tahoma"/>
          <w:color w:val="000000"/>
          <w:kern w:val="0"/>
          <w:sz w:val="24"/>
          <w:szCs w:val="24"/>
          <w:lang w:val="en-US" w:eastAsia="en-US"/>
        </w:rPr>
      </w:pPr>
    </w:p>
    <w:p w14:paraId="73CAFA21">
      <w:pPr>
        <w:tabs>
          <w:tab w:val="left" w:pos="220"/>
          <w:tab w:val="left" w:pos="720"/>
        </w:tabs>
        <w:suppressAutoHyphens w:val="0"/>
        <w:autoSpaceDE w:val="0"/>
        <w:autoSpaceDN w:val="0"/>
        <w:adjustRightInd w:val="0"/>
        <w:jc w:val="both"/>
        <w:rPr>
          <w:rFonts w:hint="default" w:ascii="Tahoma" w:hAnsi="Tahoma" w:eastAsia="Times New Roman" w:cs="Tahoma"/>
          <w:b/>
          <w:bCs/>
          <w:color w:val="000000"/>
          <w:kern w:val="0"/>
          <w:sz w:val="24"/>
          <w:szCs w:val="24"/>
          <w:lang w:val="en-US" w:eastAsia="en-US"/>
        </w:rPr>
      </w:pPr>
      <w:r>
        <w:rPr>
          <w:rFonts w:hint="default" w:ascii="Tahoma" w:hAnsi="Tahoma" w:eastAsia="Times New Roman" w:cs="Tahoma"/>
          <w:b/>
          <w:bCs/>
          <w:color w:val="000000"/>
          <w:kern w:val="0"/>
          <w:sz w:val="24"/>
          <w:szCs w:val="24"/>
          <w:lang w:val="en-US" w:eastAsia="en-US"/>
        </w:rPr>
        <w:t>3.1.12 Overtime Request</w:t>
      </w:r>
    </w:p>
    <w:p w14:paraId="185D60CA">
      <w:pPr>
        <w:bidi w:val="0"/>
        <w:rPr>
          <w:rFonts w:hint="default" w:ascii="Tahoma" w:hAnsi="Tahoma" w:cs="Tahoma"/>
        </w:rPr>
      </w:pPr>
      <w:r>
        <w:rPr>
          <w:rFonts w:hint="default" w:ascii="Tahoma" w:hAnsi="Tahoma" w:cs="Tahoma"/>
        </w:rPr>
        <w:t>Table Name: tbl_overtime_request</w:t>
      </w:r>
    </w:p>
    <w:p w14:paraId="240D56AD">
      <w:pPr>
        <w:bidi w:val="0"/>
        <w:rPr>
          <w:rFonts w:hint="default" w:ascii="Tahoma" w:hAnsi="Tahoma" w:cs="Tahoma"/>
        </w:rPr>
      </w:pPr>
      <w:r>
        <w:rPr>
          <w:rFonts w:hint="default" w:ascii="Tahoma" w:hAnsi="Tahoma" w:cs="Tahoma"/>
        </w:rPr>
        <w:t>Table Description: Table where employee overtime applications are stored.</w:t>
      </w:r>
    </w:p>
    <w:p w14:paraId="50FA474D">
      <w:pPr>
        <w:bidi w:val="0"/>
        <w:rPr>
          <w:rFonts w:hint="default" w:ascii="Tahoma" w:hAnsi="Tahoma" w:cs="Tahoma"/>
        </w:rPr>
      </w:pPr>
      <w:r>
        <w:rPr>
          <w:rFonts w:hint="default" w:ascii="Tahoma" w:hAnsi="Tahoma" w:cs="Tahoma"/>
        </w:rPr>
        <w:t>Primary Key: ot_id</w:t>
      </w:r>
    </w:p>
    <w:p w14:paraId="24E71E02">
      <w:pPr>
        <w:bidi w:val="0"/>
        <w:rPr>
          <w:rFonts w:hint="default" w:ascii="Tahoma" w:hAnsi="Tahoma" w:cs="Tahoma"/>
        </w:rPr>
      </w:pPr>
      <w:r>
        <w:rPr>
          <w:rFonts w:hint="default" w:ascii="Tahoma" w:hAnsi="Tahoma" w:cs="Tahoma"/>
        </w:rPr>
        <w:t>Foreign Key: employee_id, approved_by</w:t>
      </w:r>
    </w:p>
    <w:p w14:paraId="4E9EC6FD">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val="en-US" w:eastAsia="en-US"/>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gridCol w:w="1941"/>
        <w:gridCol w:w="1889"/>
        <w:gridCol w:w="3695"/>
      </w:tblGrid>
      <w:tr w14:paraId="2C47F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shd w:val="clear" w:color="auto" w:fill="000000" w:themeFill="text1"/>
          </w:tcPr>
          <w:p w14:paraId="33BF0616">
            <w:pPr>
              <w:bidi w:val="0"/>
              <w:rPr>
                <w:rFonts w:hint="default" w:ascii="Tahoma" w:hAnsi="Tahoma" w:cs="Tahoma"/>
                <w:color w:val="FFFFFF" w:themeColor="background1"/>
                <w:vertAlign w:val="baseline"/>
                <w14:textFill>
                  <w14:solidFill>
                    <w14:schemeClr w14:val="bg1"/>
                  </w14:solidFill>
                </w14:textFill>
              </w:rPr>
            </w:pPr>
            <w:r>
              <w:rPr>
                <w:rFonts w:ascii="Arial" w:hAnsi="Arial" w:eastAsia="Arial" w:cs="Arial"/>
                <w:color w:val="FFFFFF"/>
                <w:sz w:val="20"/>
                <w:szCs w:val="20"/>
                <w:rtl w:val="0"/>
              </w:rPr>
              <w:t>Fieldname</w:t>
            </w:r>
          </w:p>
        </w:tc>
        <w:tc>
          <w:tcPr>
            <w:tcW w:w="1941" w:type="dxa"/>
            <w:shd w:val="clear" w:color="auto" w:fill="000000" w:themeFill="text1"/>
          </w:tcPr>
          <w:p w14:paraId="7D48E036">
            <w:pPr>
              <w:bidi w:val="0"/>
              <w:rPr>
                <w:rFonts w:hint="default" w:ascii="Tahoma" w:hAnsi="Tahoma" w:cs="Tahoma"/>
                <w:vertAlign w:val="baseline"/>
              </w:rPr>
            </w:pPr>
            <w:r>
              <w:rPr>
                <w:rFonts w:ascii="Arial" w:hAnsi="Arial" w:eastAsia="Arial" w:cs="Arial"/>
                <w:sz w:val="20"/>
                <w:szCs w:val="20"/>
                <w:rtl w:val="0"/>
              </w:rPr>
              <w:t>Data Type</w:t>
            </w:r>
          </w:p>
        </w:tc>
        <w:tc>
          <w:tcPr>
            <w:tcW w:w="1889" w:type="dxa"/>
            <w:shd w:val="clear" w:color="auto" w:fill="000000" w:themeFill="text1"/>
          </w:tcPr>
          <w:p w14:paraId="64D0F04B">
            <w:pPr>
              <w:bidi w:val="0"/>
              <w:rPr>
                <w:rFonts w:hint="default" w:ascii="Tahoma" w:hAnsi="Tahoma" w:cs="Tahoma"/>
                <w:vertAlign w:val="baseline"/>
              </w:rPr>
            </w:pPr>
            <w:r>
              <w:rPr>
                <w:rFonts w:ascii="Arial" w:hAnsi="Arial" w:eastAsia="Arial" w:cs="Arial"/>
                <w:b/>
                <w:bCs/>
                <w:sz w:val="20"/>
                <w:szCs w:val="20"/>
                <w:rtl w:val="0"/>
              </w:rPr>
              <w:t>Length</w:t>
            </w:r>
          </w:p>
        </w:tc>
        <w:tc>
          <w:tcPr>
            <w:tcW w:w="3695" w:type="dxa"/>
            <w:shd w:val="clear" w:color="auto" w:fill="000000" w:themeFill="text1"/>
          </w:tcPr>
          <w:p w14:paraId="7134CAEB">
            <w:pPr>
              <w:bidi w:val="0"/>
              <w:rPr>
                <w:rFonts w:hint="default" w:ascii="Tahoma" w:hAnsi="Tahoma" w:cs="Tahoma"/>
                <w:vertAlign w:val="baseline"/>
              </w:rPr>
            </w:pPr>
            <w:r>
              <w:rPr>
                <w:rFonts w:ascii="Arial" w:hAnsi="Arial" w:eastAsia="Arial" w:cs="Arial"/>
                <w:b/>
                <w:bCs/>
                <w:sz w:val="20"/>
                <w:szCs w:val="20"/>
                <w:rtl w:val="0"/>
              </w:rPr>
              <w:t>Description</w:t>
            </w:r>
          </w:p>
        </w:tc>
      </w:tr>
    </w:tbl>
    <w:tbl>
      <w:tblPr>
        <w:tblStyle w:val="14"/>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10"/>
        <w:gridCol w:w="1940"/>
        <w:gridCol w:w="1887"/>
        <w:gridCol w:w="3691"/>
      </w:tblGrid>
      <w:tr w14:paraId="7400C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745D5258">
            <w:pPr>
              <w:rPr>
                <w:rFonts w:hint="default" w:ascii="Tahoma" w:hAnsi="Tahoma" w:cs="Tahoma"/>
                <w:sz w:val="24"/>
                <w:szCs w:val="24"/>
              </w:rPr>
            </w:pPr>
            <w:r>
              <w:rPr>
                <w:rFonts w:hint="default" w:ascii="Tahoma" w:hAnsi="Tahoma" w:eastAsia="Calibri" w:cs="Tahoma"/>
                <w:b w:val="0"/>
                <w:bCs w:val="0"/>
                <w:sz w:val="24"/>
                <w:szCs w:val="24"/>
              </w:rPr>
              <w:t>ot_id</w:t>
            </w:r>
          </w:p>
        </w:tc>
        <w:tc>
          <w:tcPr>
            <w:tcW w:w="1941" w:type="dxa"/>
            <w:tcMar>
              <w:top w:w="80" w:type="dxa"/>
              <w:left w:w="100" w:type="dxa"/>
              <w:bottom w:w="80" w:type="dxa"/>
              <w:right w:w="100" w:type="dxa"/>
            </w:tcMar>
            <w:vAlign w:val="center"/>
          </w:tcPr>
          <w:p w14:paraId="5EE2E7C0">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05A9F6E3">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6B65EF26">
            <w:pPr>
              <w:rPr>
                <w:rFonts w:hint="default" w:ascii="Tahoma" w:hAnsi="Tahoma" w:cs="Tahoma"/>
                <w:sz w:val="24"/>
                <w:szCs w:val="24"/>
              </w:rPr>
            </w:pPr>
            <w:r>
              <w:rPr>
                <w:rFonts w:hint="default" w:ascii="Tahoma" w:hAnsi="Tahoma" w:eastAsia="Calibri" w:cs="Tahoma"/>
                <w:b w:val="0"/>
                <w:bCs w:val="0"/>
                <w:sz w:val="24"/>
                <w:szCs w:val="24"/>
              </w:rPr>
              <w:t>Unique identifier for the overtime request</w:t>
            </w:r>
          </w:p>
        </w:tc>
      </w:tr>
      <w:tr w14:paraId="4C34E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5A958FE1">
            <w:pPr>
              <w:rPr>
                <w:rFonts w:hint="default" w:ascii="Tahoma" w:hAnsi="Tahoma" w:cs="Tahoma"/>
                <w:sz w:val="24"/>
                <w:szCs w:val="24"/>
              </w:rPr>
            </w:pPr>
            <w:r>
              <w:rPr>
                <w:rFonts w:hint="default" w:ascii="Tahoma" w:hAnsi="Tahoma" w:eastAsia="Calibri" w:cs="Tahoma"/>
                <w:b w:val="0"/>
                <w:bCs w:val="0"/>
                <w:sz w:val="24"/>
                <w:szCs w:val="24"/>
              </w:rPr>
              <w:t>employee_id</w:t>
            </w:r>
          </w:p>
        </w:tc>
        <w:tc>
          <w:tcPr>
            <w:tcW w:w="1941" w:type="dxa"/>
            <w:tcMar>
              <w:top w:w="80" w:type="dxa"/>
              <w:left w:w="100" w:type="dxa"/>
              <w:bottom w:w="80" w:type="dxa"/>
              <w:right w:w="100" w:type="dxa"/>
            </w:tcMar>
            <w:vAlign w:val="center"/>
          </w:tcPr>
          <w:p w14:paraId="53615C53">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4DA17978">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7985FFC6">
            <w:pPr>
              <w:rPr>
                <w:rFonts w:hint="default" w:ascii="Tahoma" w:hAnsi="Tahoma" w:cs="Tahoma"/>
                <w:sz w:val="24"/>
                <w:szCs w:val="24"/>
              </w:rPr>
            </w:pPr>
            <w:r>
              <w:rPr>
                <w:rFonts w:hint="default" w:ascii="Tahoma" w:hAnsi="Tahoma" w:eastAsia="Calibri" w:cs="Tahoma"/>
                <w:b w:val="0"/>
                <w:bCs w:val="0"/>
                <w:sz w:val="24"/>
                <w:szCs w:val="24"/>
              </w:rPr>
              <w:t>Field that links to the requesting employee</w:t>
            </w:r>
          </w:p>
        </w:tc>
      </w:tr>
      <w:tr w14:paraId="382BD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391AF8B8">
            <w:pPr>
              <w:rPr>
                <w:rFonts w:hint="default" w:ascii="Tahoma" w:hAnsi="Tahoma" w:cs="Tahoma"/>
                <w:sz w:val="24"/>
                <w:szCs w:val="24"/>
              </w:rPr>
            </w:pPr>
            <w:r>
              <w:rPr>
                <w:rFonts w:hint="default" w:ascii="Tahoma" w:hAnsi="Tahoma" w:eastAsia="Calibri" w:cs="Tahoma"/>
                <w:b w:val="0"/>
                <w:bCs w:val="0"/>
                <w:sz w:val="24"/>
                <w:szCs w:val="24"/>
              </w:rPr>
              <w:t>ot_date</w:t>
            </w:r>
          </w:p>
        </w:tc>
        <w:tc>
          <w:tcPr>
            <w:tcW w:w="1941" w:type="dxa"/>
            <w:tcMar>
              <w:top w:w="80" w:type="dxa"/>
              <w:left w:w="100" w:type="dxa"/>
              <w:bottom w:w="80" w:type="dxa"/>
              <w:right w:w="100" w:type="dxa"/>
            </w:tcMar>
            <w:vAlign w:val="center"/>
          </w:tcPr>
          <w:p w14:paraId="55EC12A3">
            <w:pPr>
              <w:rPr>
                <w:rFonts w:hint="default" w:ascii="Tahoma" w:hAnsi="Tahoma" w:cs="Tahoma"/>
                <w:sz w:val="24"/>
                <w:szCs w:val="24"/>
              </w:rPr>
            </w:pPr>
            <w:r>
              <w:rPr>
                <w:rFonts w:hint="default" w:ascii="Tahoma" w:hAnsi="Tahoma" w:eastAsia="Calibri" w:cs="Tahoma"/>
                <w:b w:val="0"/>
                <w:bCs w:val="0"/>
                <w:sz w:val="24"/>
                <w:szCs w:val="24"/>
              </w:rPr>
              <w:t>date</w:t>
            </w:r>
          </w:p>
        </w:tc>
        <w:tc>
          <w:tcPr>
            <w:tcW w:w="1889" w:type="dxa"/>
            <w:tcMar>
              <w:top w:w="80" w:type="dxa"/>
              <w:left w:w="100" w:type="dxa"/>
              <w:bottom w:w="80" w:type="dxa"/>
              <w:right w:w="100" w:type="dxa"/>
            </w:tcMar>
            <w:vAlign w:val="center"/>
          </w:tcPr>
          <w:p w14:paraId="60847439">
            <w:pPr>
              <w:rPr>
                <w:rFonts w:hint="default" w:ascii="Tahoma" w:hAnsi="Tahoma" w:cs="Tahoma"/>
                <w:sz w:val="24"/>
                <w:szCs w:val="24"/>
              </w:rPr>
            </w:pPr>
            <w:r>
              <w:rPr>
                <w:rFonts w:hint="default" w:ascii="Tahoma" w:hAnsi="Tahoma" w:eastAsia="Calibri" w:cs="Tahoma"/>
                <w:b w:val="0"/>
                <w:bCs w:val="0"/>
                <w:sz w:val="24"/>
                <w:szCs w:val="24"/>
              </w:rPr>
              <w:t>-</w:t>
            </w:r>
          </w:p>
        </w:tc>
        <w:tc>
          <w:tcPr>
            <w:tcW w:w="3695" w:type="dxa"/>
            <w:tcMar>
              <w:top w:w="80" w:type="dxa"/>
              <w:left w:w="100" w:type="dxa"/>
              <w:bottom w:w="80" w:type="dxa"/>
              <w:right w:w="100" w:type="dxa"/>
            </w:tcMar>
            <w:vAlign w:val="center"/>
          </w:tcPr>
          <w:p w14:paraId="7E959816">
            <w:pPr>
              <w:rPr>
                <w:rFonts w:hint="default" w:ascii="Tahoma" w:hAnsi="Tahoma" w:cs="Tahoma"/>
                <w:sz w:val="24"/>
                <w:szCs w:val="24"/>
              </w:rPr>
            </w:pPr>
            <w:r>
              <w:rPr>
                <w:rFonts w:hint="default" w:ascii="Tahoma" w:hAnsi="Tahoma" w:eastAsia="Calibri" w:cs="Tahoma"/>
                <w:b w:val="0"/>
                <w:bCs w:val="0"/>
                <w:sz w:val="24"/>
                <w:szCs w:val="24"/>
              </w:rPr>
              <w:t>Date the overtime is requested for</w:t>
            </w:r>
          </w:p>
        </w:tc>
      </w:tr>
      <w:tr w14:paraId="30FB5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2D74B60D">
            <w:pPr>
              <w:rPr>
                <w:rFonts w:hint="default" w:ascii="Tahoma" w:hAnsi="Tahoma" w:cs="Tahoma"/>
                <w:sz w:val="24"/>
                <w:szCs w:val="24"/>
              </w:rPr>
            </w:pPr>
            <w:r>
              <w:rPr>
                <w:rFonts w:hint="default" w:ascii="Tahoma" w:hAnsi="Tahoma" w:eastAsia="Calibri" w:cs="Tahoma"/>
                <w:b w:val="0"/>
                <w:bCs w:val="0"/>
                <w:sz w:val="24"/>
                <w:szCs w:val="24"/>
              </w:rPr>
              <w:t>hours_requested</w:t>
            </w:r>
          </w:p>
        </w:tc>
        <w:tc>
          <w:tcPr>
            <w:tcW w:w="1941" w:type="dxa"/>
            <w:tcMar>
              <w:top w:w="80" w:type="dxa"/>
              <w:left w:w="100" w:type="dxa"/>
              <w:bottom w:w="80" w:type="dxa"/>
              <w:right w:w="100" w:type="dxa"/>
            </w:tcMar>
            <w:vAlign w:val="center"/>
          </w:tcPr>
          <w:p w14:paraId="03A20C62">
            <w:pPr>
              <w:rPr>
                <w:rFonts w:hint="default" w:ascii="Tahoma" w:hAnsi="Tahoma" w:cs="Tahoma"/>
                <w:sz w:val="24"/>
                <w:szCs w:val="24"/>
              </w:rPr>
            </w:pPr>
            <w:r>
              <w:rPr>
                <w:rFonts w:hint="default" w:ascii="Tahoma" w:hAnsi="Tahoma" w:eastAsia="Calibri" w:cs="Tahoma"/>
                <w:b w:val="0"/>
                <w:bCs w:val="0"/>
                <w:sz w:val="24"/>
                <w:szCs w:val="24"/>
              </w:rPr>
              <w:t>decimal</w:t>
            </w:r>
          </w:p>
        </w:tc>
        <w:tc>
          <w:tcPr>
            <w:tcW w:w="1889" w:type="dxa"/>
            <w:tcMar>
              <w:top w:w="80" w:type="dxa"/>
              <w:left w:w="100" w:type="dxa"/>
              <w:bottom w:w="80" w:type="dxa"/>
              <w:right w:w="100" w:type="dxa"/>
            </w:tcMar>
            <w:vAlign w:val="center"/>
          </w:tcPr>
          <w:p w14:paraId="54BAD724">
            <w:pPr>
              <w:rPr>
                <w:rFonts w:hint="default" w:ascii="Tahoma" w:hAnsi="Tahoma" w:cs="Tahoma"/>
                <w:sz w:val="24"/>
                <w:szCs w:val="24"/>
              </w:rPr>
            </w:pPr>
            <w:r>
              <w:rPr>
                <w:rFonts w:hint="default" w:ascii="Tahoma" w:hAnsi="Tahoma" w:eastAsia="Calibri" w:cs="Tahoma"/>
                <w:b w:val="0"/>
                <w:bCs w:val="0"/>
                <w:sz w:val="24"/>
                <w:szCs w:val="24"/>
              </w:rPr>
              <w:t>5,2</w:t>
            </w:r>
          </w:p>
        </w:tc>
        <w:tc>
          <w:tcPr>
            <w:tcW w:w="3695" w:type="dxa"/>
            <w:tcMar>
              <w:top w:w="80" w:type="dxa"/>
              <w:left w:w="100" w:type="dxa"/>
              <w:bottom w:w="80" w:type="dxa"/>
              <w:right w:w="100" w:type="dxa"/>
            </w:tcMar>
            <w:vAlign w:val="center"/>
          </w:tcPr>
          <w:p w14:paraId="353E2802">
            <w:pPr>
              <w:rPr>
                <w:rFonts w:hint="default" w:ascii="Tahoma" w:hAnsi="Tahoma" w:cs="Tahoma"/>
                <w:sz w:val="24"/>
                <w:szCs w:val="24"/>
              </w:rPr>
            </w:pPr>
            <w:r>
              <w:rPr>
                <w:rFonts w:hint="default" w:ascii="Tahoma" w:hAnsi="Tahoma" w:eastAsia="Calibri" w:cs="Tahoma"/>
                <w:b w:val="0"/>
                <w:bCs w:val="0"/>
                <w:sz w:val="24"/>
                <w:szCs w:val="24"/>
              </w:rPr>
              <w:t>Number of overtime hours requested</w:t>
            </w:r>
          </w:p>
        </w:tc>
      </w:tr>
      <w:tr w14:paraId="7CF4C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5DD8C8DF">
            <w:pPr>
              <w:rPr>
                <w:rFonts w:hint="default" w:ascii="Tahoma" w:hAnsi="Tahoma" w:cs="Tahoma"/>
                <w:sz w:val="24"/>
                <w:szCs w:val="24"/>
              </w:rPr>
            </w:pPr>
            <w:r>
              <w:rPr>
                <w:rFonts w:hint="default" w:ascii="Tahoma" w:hAnsi="Tahoma" w:eastAsia="Calibri" w:cs="Tahoma"/>
                <w:b w:val="0"/>
                <w:bCs w:val="0"/>
                <w:sz w:val="24"/>
                <w:szCs w:val="24"/>
              </w:rPr>
              <w:t>status</w:t>
            </w:r>
          </w:p>
        </w:tc>
        <w:tc>
          <w:tcPr>
            <w:tcW w:w="1941" w:type="dxa"/>
            <w:tcMar>
              <w:top w:w="80" w:type="dxa"/>
              <w:left w:w="100" w:type="dxa"/>
              <w:bottom w:w="80" w:type="dxa"/>
              <w:right w:w="100" w:type="dxa"/>
            </w:tcMar>
            <w:vAlign w:val="center"/>
          </w:tcPr>
          <w:p w14:paraId="4D0C12DA">
            <w:pPr>
              <w:rPr>
                <w:rFonts w:hint="default" w:ascii="Tahoma" w:hAnsi="Tahoma" w:cs="Tahoma"/>
                <w:sz w:val="24"/>
                <w:szCs w:val="24"/>
              </w:rPr>
            </w:pPr>
            <w:r>
              <w:rPr>
                <w:rFonts w:hint="default" w:ascii="Tahoma" w:hAnsi="Tahoma" w:eastAsia="Calibri" w:cs="Tahoma"/>
                <w:b w:val="0"/>
                <w:bCs w:val="0"/>
                <w:sz w:val="24"/>
                <w:szCs w:val="24"/>
              </w:rPr>
              <w:t>varchar</w:t>
            </w:r>
          </w:p>
        </w:tc>
        <w:tc>
          <w:tcPr>
            <w:tcW w:w="1889" w:type="dxa"/>
            <w:tcMar>
              <w:top w:w="80" w:type="dxa"/>
              <w:left w:w="100" w:type="dxa"/>
              <w:bottom w:w="80" w:type="dxa"/>
              <w:right w:w="100" w:type="dxa"/>
            </w:tcMar>
            <w:vAlign w:val="center"/>
          </w:tcPr>
          <w:p w14:paraId="265E015F">
            <w:pPr>
              <w:rPr>
                <w:rFonts w:hint="default" w:ascii="Tahoma" w:hAnsi="Tahoma" w:cs="Tahoma"/>
                <w:sz w:val="24"/>
                <w:szCs w:val="24"/>
              </w:rPr>
            </w:pPr>
            <w:r>
              <w:rPr>
                <w:rFonts w:hint="default" w:ascii="Tahoma" w:hAnsi="Tahoma" w:eastAsia="Calibri" w:cs="Tahoma"/>
                <w:b w:val="0"/>
                <w:bCs w:val="0"/>
                <w:sz w:val="24"/>
                <w:szCs w:val="24"/>
              </w:rPr>
              <w:t>50</w:t>
            </w:r>
          </w:p>
        </w:tc>
        <w:tc>
          <w:tcPr>
            <w:tcW w:w="3695" w:type="dxa"/>
            <w:tcMar>
              <w:top w:w="80" w:type="dxa"/>
              <w:left w:w="100" w:type="dxa"/>
              <w:bottom w:w="80" w:type="dxa"/>
              <w:right w:w="100" w:type="dxa"/>
            </w:tcMar>
            <w:vAlign w:val="center"/>
          </w:tcPr>
          <w:p w14:paraId="17896766">
            <w:pPr>
              <w:rPr>
                <w:rFonts w:hint="default" w:ascii="Tahoma" w:hAnsi="Tahoma" w:cs="Tahoma"/>
                <w:sz w:val="24"/>
                <w:szCs w:val="24"/>
              </w:rPr>
            </w:pPr>
            <w:r>
              <w:rPr>
                <w:rFonts w:hint="default" w:ascii="Tahoma" w:hAnsi="Tahoma" w:eastAsia="Calibri" w:cs="Tahoma"/>
                <w:b w:val="0"/>
                <w:bCs w:val="0"/>
                <w:sz w:val="24"/>
                <w:szCs w:val="24"/>
              </w:rPr>
              <w:t>Pending, Approved, or Rejected</w:t>
            </w:r>
          </w:p>
        </w:tc>
      </w:tr>
      <w:tr w14:paraId="107C8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55933C6B">
            <w:pPr>
              <w:rPr>
                <w:rFonts w:hint="default" w:ascii="Tahoma" w:hAnsi="Tahoma" w:cs="Tahoma"/>
                <w:sz w:val="24"/>
                <w:szCs w:val="24"/>
              </w:rPr>
            </w:pPr>
            <w:r>
              <w:rPr>
                <w:rFonts w:hint="default" w:ascii="Tahoma" w:hAnsi="Tahoma" w:eastAsia="Calibri" w:cs="Tahoma"/>
                <w:b w:val="0"/>
                <w:bCs w:val="0"/>
                <w:sz w:val="24"/>
                <w:szCs w:val="24"/>
              </w:rPr>
              <w:t>approved_by</w:t>
            </w:r>
          </w:p>
        </w:tc>
        <w:tc>
          <w:tcPr>
            <w:tcW w:w="1941" w:type="dxa"/>
            <w:tcMar>
              <w:top w:w="80" w:type="dxa"/>
              <w:left w:w="100" w:type="dxa"/>
              <w:bottom w:w="80" w:type="dxa"/>
              <w:right w:w="100" w:type="dxa"/>
            </w:tcMar>
            <w:vAlign w:val="center"/>
          </w:tcPr>
          <w:p w14:paraId="692AE00C">
            <w:pPr>
              <w:rPr>
                <w:rFonts w:hint="default" w:ascii="Tahoma" w:hAnsi="Tahoma" w:cs="Tahoma"/>
                <w:sz w:val="24"/>
                <w:szCs w:val="24"/>
              </w:rPr>
            </w:pPr>
            <w:r>
              <w:rPr>
                <w:rFonts w:hint="default" w:ascii="Tahoma" w:hAnsi="Tahoma" w:eastAsia="Calibri" w:cs="Tahoma"/>
                <w:b w:val="0"/>
                <w:bCs w:val="0"/>
                <w:sz w:val="24"/>
                <w:szCs w:val="24"/>
              </w:rPr>
              <w:t>int</w:t>
            </w:r>
          </w:p>
        </w:tc>
        <w:tc>
          <w:tcPr>
            <w:tcW w:w="1889" w:type="dxa"/>
            <w:tcMar>
              <w:top w:w="80" w:type="dxa"/>
              <w:left w:w="100" w:type="dxa"/>
              <w:bottom w:w="80" w:type="dxa"/>
              <w:right w:w="100" w:type="dxa"/>
            </w:tcMar>
            <w:vAlign w:val="center"/>
          </w:tcPr>
          <w:p w14:paraId="6517BC6B">
            <w:pPr>
              <w:rPr>
                <w:rFonts w:hint="default" w:ascii="Tahoma" w:hAnsi="Tahoma" w:cs="Tahoma"/>
                <w:sz w:val="24"/>
                <w:szCs w:val="24"/>
              </w:rPr>
            </w:pPr>
            <w:r>
              <w:rPr>
                <w:rFonts w:hint="default" w:ascii="Tahoma" w:hAnsi="Tahoma" w:eastAsia="Calibri" w:cs="Tahoma"/>
                <w:b w:val="0"/>
                <w:bCs w:val="0"/>
                <w:sz w:val="24"/>
                <w:szCs w:val="24"/>
              </w:rPr>
              <w:t>11</w:t>
            </w:r>
          </w:p>
        </w:tc>
        <w:tc>
          <w:tcPr>
            <w:tcW w:w="3695" w:type="dxa"/>
            <w:tcMar>
              <w:top w:w="80" w:type="dxa"/>
              <w:left w:w="100" w:type="dxa"/>
              <w:bottom w:w="80" w:type="dxa"/>
              <w:right w:w="100" w:type="dxa"/>
            </w:tcMar>
            <w:vAlign w:val="center"/>
          </w:tcPr>
          <w:p w14:paraId="3157F9C2">
            <w:pPr>
              <w:rPr>
                <w:rFonts w:hint="default" w:ascii="Tahoma" w:hAnsi="Tahoma" w:cs="Tahoma"/>
                <w:sz w:val="24"/>
                <w:szCs w:val="24"/>
              </w:rPr>
            </w:pPr>
            <w:r>
              <w:rPr>
                <w:rFonts w:hint="default" w:ascii="Tahoma" w:hAnsi="Tahoma" w:eastAsia="Calibri" w:cs="Tahoma"/>
                <w:b w:val="0"/>
                <w:bCs w:val="0"/>
                <w:sz w:val="24"/>
                <w:szCs w:val="24"/>
              </w:rPr>
              <w:t>Field that links to the approving supervisor</w:t>
            </w:r>
          </w:p>
        </w:tc>
      </w:tr>
    </w:tbl>
    <w:p w14:paraId="017BBDF6">
      <w:pPr>
        <w:tabs>
          <w:tab w:val="left" w:pos="220"/>
          <w:tab w:val="left" w:pos="720"/>
        </w:tabs>
        <w:suppressAutoHyphens w:val="0"/>
        <w:autoSpaceDE w:val="0"/>
        <w:autoSpaceDN w:val="0"/>
        <w:adjustRightInd w:val="0"/>
        <w:jc w:val="center"/>
        <w:rPr>
          <w:rFonts w:hint="default" w:ascii="Tahoma" w:hAnsi="Tahoma" w:cs="Tahoma"/>
          <w:lang w:val="en-US"/>
        </w:rPr>
      </w:pPr>
    </w:p>
    <w:p w14:paraId="07976C58">
      <w:pPr>
        <w:tabs>
          <w:tab w:val="left" w:pos="220"/>
          <w:tab w:val="left" w:pos="720"/>
        </w:tabs>
        <w:suppressAutoHyphens w:val="0"/>
        <w:autoSpaceDE w:val="0"/>
        <w:autoSpaceDN w:val="0"/>
        <w:adjustRightInd w:val="0"/>
        <w:jc w:val="center"/>
        <w:rPr>
          <w:rFonts w:hint="default" w:ascii="Tahoma" w:hAnsi="Tahoma" w:eastAsia="Times New Roman" w:cs="Tahoma"/>
          <w:color w:val="000000"/>
          <w:kern w:val="0"/>
          <w:sz w:val="24"/>
          <w:szCs w:val="24"/>
          <w:lang w:val="en-US" w:eastAsia="en-US"/>
        </w:rPr>
      </w:pPr>
      <w:r>
        <w:rPr>
          <w:rFonts w:hint="default" w:ascii="Tahoma" w:hAnsi="Tahoma" w:cs="Tahoma"/>
          <w:lang w:val="en-US"/>
        </w:rPr>
        <w:t>Table 13.0</w:t>
      </w:r>
      <w:r>
        <w:rPr>
          <w:rFonts w:hint="default" w:ascii="Tahoma" w:hAnsi="Tahoma" w:cs="Tahoma"/>
          <w:b w:val="0"/>
          <w:bCs w:val="0"/>
          <w:lang w:val="en-US"/>
        </w:rPr>
        <w:t xml:space="preserve"> Overtime Request</w:t>
      </w:r>
    </w:p>
    <w:p w14:paraId="7F6D4F43">
      <w:pPr>
        <w:tabs>
          <w:tab w:val="left" w:pos="220"/>
          <w:tab w:val="left" w:pos="720"/>
        </w:tabs>
        <w:suppressAutoHyphens w:val="0"/>
        <w:autoSpaceDE w:val="0"/>
        <w:autoSpaceDN w:val="0"/>
        <w:adjustRightInd w:val="0"/>
        <w:jc w:val="center"/>
        <w:rPr>
          <w:rFonts w:hint="default" w:ascii="Tahoma" w:hAnsi="Tahoma" w:eastAsia="Times New Roman" w:cs="Tahoma"/>
          <w:color w:val="000000"/>
          <w:kern w:val="0"/>
          <w:sz w:val="24"/>
          <w:szCs w:val="24"/>
          <w:lang w:val="en-US" w:eastAsia="en-US"/>
        </w:rPr>
      </w:pPr>
    </w:p>
    <w:p w14:paraId="62B5D789">
      <w:pPr>
        <w:tabs>
          <w:tab w:val="left" w:pos="220"/>
          <w:tab w:val="left" w:pos="720"/>
        </w:tabs>
        <w:suppressAutoHyphens w:val="0"/>
        <w:autoSpaceDE w:val="0"/>
        <w:autoSpaceDN w:val="0"/>
        <w:adjustRightInd w:val="0"/>
        <w:jc w:val="both"/>
        <w:rPr>
          <w:rFonts w:hint="default" w:ascii="Tahoma" w:hAnsi="Tahoma" w:eastAsia="Times New Roman" w:cs="Tahoma"/>
          <w:b/>
          <w:bCs/>
          <w:color w:val="000000"/>
          <w:kern w:val="0"/>
          <w:sz w:val="24"/>
          <w:szCs w:val="24"/>
          <w:lang w:val="en-US" w:eastAsia="en-US"/>
        </w:rPr>
      </w:pPr>
      <w:r>
        <w:rPr>
          <w:rFonts w:hint="default" w:ascii="Tahoma" w:hAnsi="Tahoma" w:eastAsia="Times New Roman" w:cs="Tahoma"/>
          <w:b/>
          <w:bCs/>
          <w:color w:val="000000"/>
          <w:kern w:val="0"/>
          <w:sz w:val="24"/>
          <w:szCs w:val="24"/>
          <w:lang w:val="en-US" w:eastAsia="en-US"/>
        </w:rPr>
        <w:t>3.1.13 Audit Log</w:t>
      </w:r>
    </w:p>
    <w:p w14:paraId="5B05DC4A">
      <w:pPr>
        <w:bidi w:val="0"/>
        <w:rPr>
          <w:rFonts w:hint="default" w:ascii="Tahoma" w:hAnsi="Tahoma" w:cs="Tahoma"/>
        </w:rPr>
      </w:pPr>
      <w:r>
        <w:rPr>
          <w:rFonts w:hint="default" w:ascii="Tahoma" w:hAnsi="Tahoma" w:cs="Tahoma"/>
        </w:rPr>
        <w:t>Table Name: tbl_audit_log</w:t>
      </w:r>
    </w:p>
    <w:p w14:paraId="4276FF54">
      <w:pPr>
        <w:bidi w:val="0"/>
        <w:rPr>
          <w:rFonts w:hint="default" w:ascii="Tahoma" w:hAnsi="Tahoma" w:cs="Tahoma"/>
        </w:rPr>
      </w:pPr>
      <w:r>
        <w:rPr>
          <w:rFonts w:hint="default" w:ascii="Tahoma" w:hAnsi="Tahoma" w:cs="Tahoma"/>
        </w:rPr>
        <w:t>Table Description: Table where override events and administrative actions are logged for compliance review.</w:t>
      </w:r>
    </w:p>
    <w:p w14:paraId="5D26819E">
      <w:pPr>
        <w:bidi w:val="0"/>
        <w:rPr>
          <w:rFonts w:hint="default" w:ascii="Tahoma" w:hAnsi="Tahoma" w:cs="Tahoma"/>
        </w:rPr>
      </w:pPr>
      <w:r>
        <w:rPr>
          <w:rFonts w:hint="default" w:ascii="Tahoma" w:hAnsi="Tahoma" w:cs="Tahoma"/>
        </w:rPr>
        <w:t>Primary Key: audit_id</w:t>
      </w:r>
    </w:p>
    <w:p w14:paraId="775E75E1">
      <w:pPr>
        <w:bidi w:val="0"/>
        <w:rPr>
          <w:rFonts w:hint="default" w:ascii="Tahoma" w:hAnsi="Tahoma" w:cs="Tahoma"/>
        </w:rPr>
      </w:pPr>
      <w:r>
        <w:rPr>
          <w:rFonts w:hint="default" w:ascii="Tahoma" w:hAnsi="Tahoma" w:cs="Tahoma"/>
        </w:rPr>
        <w:t>Foreign Key: actor_id</w:t>
      </w:r>
    </w:p>
    <w:p w14:paraId="4E0F4E6A">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val="en-US" w:eastAsia="en-US"/>
        </w:rPr>
      </w:pP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gridCol w:w="1941"/>
        <w:gridCol w:w="1889"/>
        <w:gridCol w:w="3695"/>
      </w:tblGrid>
      <w:tr w14:paraId="0FE24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shd w:val="clear" w:color="auto" w:fill="000000" w:themeFill="text1"/>
          </w:tcPr>
          <w:p w14:paraId="73F2C43B">
            <w:pPr>
              <w:bidi w:val="0"/>
              <w:rPr>
                <w:rFonts w:hint="default" w:ascii="Tahoma" w:hAnsi="Tahoma" w:cs="Tahoma"/>
                <w:color w:val="FFFFFF" w:themeColor="background1"/>
                <w:vertAlign w:val="baseline"/>
                <w14:textFill>
                  <w14:solidFill>
                    <w14:schemeClr w14:val="bg1"/>
                  </w14:solidFill>
                </w14:textFill>
              </w:rPr>
            </w:pPr>
            <w:r>
              <w:rPr>
                <w:rFonts w:ascii="Arial" w:hAnsi="Arial" w:eastAsia="Arial" w:cs="Arial"/>
                <w:color w:val="FFFFFF"/>
                <w:sz w:val="20"/>
                <w:szCs w:val="20"/>
                <w:rtl w:val="0"/>
              </w:rPr>
              <w:t>Fieldname</w:t>
            </w:r>
          </w:p>
        </w:tc>
        <w:tc>
          <w:tcPr>
            <w:tcW w:w="1941" w:type="dxa"/>
            <w:shd w:val="clear" w:color="auto" w:fill="000000" w:themeFill="text1"/>
          </w:tcPr>
          <w:p w14:paraId="1E58F2E8">
            <w:pPr>
              <w:bidi w:val="0"/>
              <w:rPr>
                <w:rFonts w:hint="default" w:ascii="Tahoma" w:hAnsi="Tahoma" w:cs="Tahoma"/>
                <w:vertAlign w:val="baseline"/>
              </w:rPr>
            </w:pPr>
            <w:r>
              <w:rPr>
                <w:rFonts w:ascii="Arial" w:hAnsi="Arial" w:eastAsia="Arial" w:cs="Arial"/>
                <w:sz w:val="20"/>
                <w:szCs w:val="20"/>
                <w:rtl w:val="0"/>
              </w:rPr>
              <w:t>Data Type</w:t>
            </w:r>
          </w:p>
        </w:tc>
        <w:tc>
          <w:tcPr>
            <w:tcW w:w="1889" w:type="dxa"/>
            <w:shd w:val="clear" w:color="auto" w:fill="000000" w:themeFill="text1"/>
          </w:tcPr>
          <w:p w14:paraId="754891D9">
            <w:pPr>
              <w:bidi w:val="0"/>
              <w:rPr>
                <w:rFonts w:hint="default" w:ascii="Tahoma" w:hAnsi="Tahoma" w:cs="Tahoma"/>
                <w:vertAlign w:val="baseline"/>
              </w:rPr>
            </w:pPr>
            <w:r>
              <w:rPr>
                <w:rFonts w:ascii="Arial" w:hAnsi="Arial" w:eastAsia="Arial" w:cs="Arial"/>
                <w:b/>
                <w:bCs/>
                <w:sz w:val="20"/>
                <w:szCs w:val="20"/>
                <w:rtl w:val="0"/>
              </w:rPr>
              <w:t>Length</w:t>
            </w:r>
          </w:p>
        </w:tc>
        <w:tc>
          <w:tcPr>
            <w:tcW w:w="3695" w:type="dxa"/>
            <w:shd w:val="clear" w:color="auto" w:fill="000000" w:themeFill="text1"/>
          </w:tcPr>
          <w:p w14:paraId="2975239D">
            <w:pPr>
              <w:bidi w:val="0"/>
              <w:rPr>
                <w:rFonts w:hint="default" w:ascii="Tahoma" w:hAnsi="Tahoma" w:cs="Tahoma"/>
                <w:vertAlign w:val="baseline"/>
              </w:rPr>
            </w:pPr>
            <w:r>
              <w:rPr>
                <w:rFonts w:ascii="Arial" w:hAnsi="Arial" w:eastAsia="Arial" w:cs="Arial"/>
                <w:b/>
                <w:bCs/>
                <w:sz w:val="20"/>
                <w:szCs w:val="20"/>
                <w:rtl w:val="0"/>
              </w:rPr>
              <w:t>Description</w:t>
            </w:r>
          </w:p>
        </w:tc>
      </w:tr>
    </w:tbl>
    <w:tbl>
      <w:tblPr>
        <w:tblStyle w:val="14"/>
        <w:tblW w:w="0" w:type="auto"/>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9"/>
        <w:gridCol w:w="1940"/>
        <w:gridCol w:w="1887"/>
        <w:gridCol w:w="3692"/>
      </w:tblGrid>
      <w:tr w14:paraId="2E1EA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6BB31FB5">
            <w:pPr>
              <w:rPr>
                <w:rFonts w:hint="default" w:ascii="Calibri" w:hAnsi="Calibri" w:cs="Calibri"/>
                <w:sz w:val="24"/>
                <w:szCs w:val="24"/>
              </w:rPr>
            </w:pPr>
            <w:r>
              <w:rPr>
                <w:rFonts w:hint="default" w:ascii="Calibri" w:hAnsi="Calibri" w:eastAsia="Calibri" w:cs="Calibri"/>
                <w:b w:val="0"/>
                <w:bCs w:val="0"/>
                <w:sz w:val="24"/>
                <w:szCs w:val="24"/>
              </w:rPr>
              <w:t>audit_id</w:t>
            </w:r>
          </w:p>
        </w:tc>
        <w:tc>
          <w:tcPr>
            <w:tcW w:w="1941" w:type="dxa"/>
            <w:tcMar>
              <w:top w:w="80" w:type="dxa"/>
              <w:left w:w="100" w:type="dxa"/>
              <w:bottom w:w="80" w:type="dxa"/>
              <w:right w:w="100" w:type="dxa"/>
            </w:tcMar>
            <w:vAlign w:val="center"/>
          </w:tcPr>
          <w:p w14:paraId="0E0858D0">
            <w:pPr>
              <w:rPr>
                <w:rFonts w:hint="default" w:ascii="Calibri" w:hAnsi="Calibri" w:cs="Calibri"/>
                <w:sz w:val="24"/>
                <w:szCs w:val="24"/>
              </w:rPr>
            </w:pPr>
            <w:r>
              <w:rPr>
                <w:rFonts w:hint="default" w:ascii="Calibri" w:hAnsi="Calibri" w:eastAsia="Calibri" w:cs="Calibri"/>
                <w:b w:val="0"/>
                <w:bCs w:val="0"/>
                <w:sz w:val="24"/>
                <w:szCs w:val="24"/>
              </w:rPr>
              <w:t>int</w:t>
            </w:r>
          </w:p>
        </w:tc>
        <w:tc>
          <w:tcPr>
            <w:tcW w:w="1889" w:type="dxa"/>
            <w:tcMar>
              <w:top w:w="80" w:type="dxa"/>
              <w:left w:w="100" w:type="dxa"/>
              <w:bottom w:w="80" w:type="dxa"/>
              <w:right w:w="100" w:type="dxa"/>
            </w:tcMar>
            <w:vAlign w:val="center"/>
          </w:tcPr>
          <w:p w14:paraId="2B6899AD">
            <w:pPr>
              <w:rPr>
                <w:rFonts w:hint="default" w:ascii="Calibri" w:hAnsi="Calibri" w:cs="Calibri"/>
                <w:sz w:val="24"/>
                <w:szCs w:val="24"/>
              </w:rPr>
            </w:pPr>
            <w:r>
              <w:rPr>
                <w:rFonts w:hint="default" w:ascii="Calibri" w:hAnsi="Calibri" w:eastAsia="Calibri" w:cs="Calibri"/>
                <w:b w:val="0"/>
                <w:bCs w:val="0"/>
                <w:sz w:val="24"/>
                <w:szCs w:val="24"/>
              </w:rPr>
              <w:t>11</w:t>
            </w:r>
          </w:p>
        </w:tc>
        <w:tc>
          <w:tcPr>
            <w:tcW w:w="3695" w:type="dxa"/>
            <w:tcMar>
              <w:top w:w="80" w:type="dxa"/>
              <w:left w:w="100" w:type="dxa"/>
              <w:bottom w:w="80" w:type="dxa"/>
              <w:right w:w="100" w:type="dxa"/>
            </w:tcMar>
            <w:vAlign w:val="center"/>
          </w:tcPr>
          <w:p w14:paraId="773D0A30">
            <w:pPr>
              <w:rPr>
                <w:rFonts w:hint="default" w:ascii="Calibri" w:hAnsi="Calibri" w:cs="Calibri"/>
                <w:sz w:val="24"/>
                <w:szCs w:val="24"/>
              </w:rPr>
            </w:pPr>
            <w:r>
              <w:rPr>
                <w:rFonts w:hint="default" w:ascii="Calibri" w:hAnsi="Calibri" w:eastAsia="Calibri" w:cs="Calibri"/>
                <w:b w:val="0"/>
                <w:bCs w:val="0"/>
                <w:sz w:val="24"/>
                <w:szCs w:val="24"/>
              </w:rPr>
              <w:t>Unique identifier for the audit entry</w:t>
            </w:r>
          </w:p>
        </w:tc>
      </w:tr>
      <w:tr w14:paraId="5E765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6C387C63">
            <w:pPr>
              <w:rPr>
                <w:rFonts w:hint="default" w:ascii="Calibri" w:hAnsi="Calibri" w:cs="Calibri"/>
                <w:sz w:val="24"/>
                <w:szCs w:val="24"/>
              </w:rPr>
            </w:pPr>
            <w:r>
              <w:rPr>
                <w:rFonts w:hint="default" w:ascii="Calibri" w:hAnsi="Calibri" w:eastAsia="Calibri" w:cs="Calibri"/>
                <w:b w:val="0"/>
                <w:bCs w:val="0"/>
                <w:sz w:val="24"/>
                <w:szCs w:val="24"/>
              </w:rPr>
              <w:t>actor_id</w:t>
            </w:r>
          </w:p>
        </w:tc>
        <w:tc>
          <w:tcPr>
            <w:tcW w:w="1941" w:type="dxa"/>
            <w:tcMar>
              <w:top w:w="80" w:type="dxa"/>
              <w:left w:w="100" w:type="dxa"/>
              <w:bottom w:w="80" w:type="dxa"/>
              <w:right w:w="100" w:type="dxa"/>
            </w:tcMar>
            <w:vAlign w:val="center"/>
          </w:tcPr>
          <w:p w14:paraId="221AC40B">
            <w:pPr>
              <w:rPr>
                <w:rFonts w:hint="default" w:ascii="Calibri" w:hAnsi="Calibri" w:cs="Calibri"/>
                <w:sz w:val="24"/>
                <w:szCs w:val="24"/>
              </w:rPr>
            </w:pPr>
            <w:r>
              <w:rPr>
                <w:rFonts w:hint="default" w:ascii="Calibri" w:hAnsi="Calibri" w:eastAsia="Calibri" w:cs="Calibri"/>
                <w:b w:val="0"/>
                <w:bCs w:val="0"/>
                <w:sz w:val="24"/>
                <w:szCs w:val="24"/>
              </w:rPr>
              <w:t>int</w:t>
            </w:r>
          </w:p>
        </w:tc>
        <w:tc>
          <w:tcPr>
            <w:tcW w:w="1889" w:type="dxa"/>
            <w:tcMar>
              <w:top w:w="80" w:type="dxa"/>
              <w:left w:w="100" w:type="dxa"/>
              <w:bottom w:w="80" w:type="dxa"/>
              <w:right w:w="100" w:type="dxa"/>
            </w:tcMar>
            <w:vAlign w:val="center"/>
          </w:tcPr>
          <w:p w14:paraId="24E1A761">
            <w:pPr>
              <w:rPr>
                <w:rFonts w:hint="default" w:ascii="Calibri" w:hAnsi="Calibri" w:cs="Calibri"/>
                <w:sz w:val="24"/>
                <w:szCs w:val="24"/>
              </w:rPr>
            </w:pPr>
            <w:r>
              <w:rPr>
                <w:rFonts w:hint="default" w:ascii="Calibri" w:hAnsi="Calibri" w:eastAsia="Calibri" w:cs="Calibri"/>
                <w:b w:val="0"/>
                <w:bCs w:val="0"/>
                <w:sz w:val="24"/>
                <w:szCs w:val="24"/>
              </w:rPr>
              <w:t>11</w:t>
            </w:r>
          </w:p>
        </w:tc>
        <w:tc>
          <w:tcPr>
            <w:tcW w:w="3695" w:type="dxa"/>
            <w:tcMar>
              <w:top w:w="80" w:type="dxa"/>
              <w:left w:w="100" w:type="dxa"/>
              <w:bottom w:w="80" w:type="dxa"/>
              <w:right w:w="100" w:type="dxa"/>
            </w:tcMar>
            <w:vAlign w:val="center"/>
          </w:tcPr>
          <w:p w14:paraId="7F6B0BE0">
            <w:pPr>
              <w:rPr>
                <w:rFonts w:hint="default" w:ascii="Calibri" w:hAnsi="Calibri" w:cs="Calibri"/>
                <w:sz w:val="24"/>
                <w:szCs w:val="24"/>
              </w:rPr>
            </w:pPr>
            <w:r>
              <w:rPr>
                <w:rFonts w:hint="default" w:ascii="Calibri" w:hAnsi="Calibri" w:eastAsia="Calibri" w:cs="Calibri"/>
                <w:b w:val="0"/>
                <w:bCs w:val="0"/>
                <w:sz w:val="24"/>
                <w:szCs w:val="24"/>
              </w:rPr>
              <w:t>Field that links to the employee who performed the action</w:t>
            </w:r>
          </w:p>
        </w:tc>
      </w:tr>
      <w:tr w14:paraId="4E7ED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7416F4A3">
            <w:pPr>
              <w:rPr>
                <w:rFonts w:hint="default" w:ascii="Calibri" w:hAnsi="Calibri" w:cs="Calibri"/>
                <w:sz w:val="24"/>
                <w:szCs w:val="24"/>
              </w:rPr>
            </w:pPr>
            <w:r>
              <w:rPr>
                <w:rFonts w:hint="default" w:ascii="Calibri" w:hAnsi="Calibri" w:eastAsia="Calibri" w:cs="Calibri"/>
                <w:b w:val="0"/>
                <w:bCs w:val="0"/>
                <w:sz w:val="24"/>
                <w:szCs w:val="24"/>
              </w:rPr>
              <w:t>action_type</w:t>
            </w:r>
          </w:p>
        </w:tc>
        <w:tc>
          <w:tcPr>
            <w:tcW w:w="1941" w:type="dxa"/>
            <w:tcMar>
              <w:top w:w="80" w:type="dxa"/>
              <w:left w:w="100" w:type="dxa"/>
              <w:bottom w:w="80" w:type="dxa"/>
              <w:right w:w="100" w:type="dxa"/>
            </w:tcMar>
            <w:vAlign w:val="center"/>
          </w:tcPr>
          <w:p w14:paraId="23EEE1F6">
            <w:pPr>
              <w:rPr>
                <w:rFonts w:hint="default" w:ascii="Calibri" w:hAnsi="Calibri" w:cs="Calibri"/>
                <w:sz w:val="24"/>
                <w:szCs w:val="24"/>
              </w:rPr>
            </w:pPr>
            <w:r>
              <w:rPr>
                <w:rFonts w:hint="default" w:ascii="Calibri" w:hAnsi="Calibri" w:eastAsia="Calibri" w:cs="Calibri"/>
                <w:b w:val="0"/>
                <w:bCs w:val="0"/>
                <w:sz w:val="24"/>
                <w:szCs w:val="24"/>
              </w:rPr>
              <w:t>varchar</w:t>
            </w:r>
          </w:p>
        </w:tc>
        <w:tc>
          <w:tcPr>
            <w:tcW w:w="1889" w:type="dxa"/>
            <w:tcMar>
              <w:top w:w="80" w:type="dxa"/>
              <w:left w:w="100" w:type="dxa"/>
              <w:bottom w:w="80" w:type="dxa"/>
              <w:right w:w="100" w:type="dxa"/>
            </w:tcMar>
            <w:vAlign w:val="center"/>
          </w:tcPr>
          <w:p w14:paraId="0BECFEF6">
            <w:pPr>
              <w:rPr>
                <w:rFonts w:hint="default" w:ascii="Calibri" w:hAnsi="Calibri" w:cs="Calibri"/>
                <w:sz w:val="24"/>
                <w:szCs w:val="24"/>
              </w:rPr>
            </w:pPr>
            <w:r>
              <w:rPr>
                <w:rFonts w:hint="default" w:ascii="Calibri" w:hAnsi="Calibri" w:eastAsia="Calibri" w:cs="Calibri"/>
                <w:b w:val="0"/>
                <w:bCs w:val="0"/>
                <w:sz w:val="24"/>
                <w:szCs w:val="24"/>
              </w:rPr>
              <w:t>100</w:t>
            </w:r>
          </w:p>
        </w:tc>
        <w:tc>
          <w:tcPr>
            <w:tcW w:w="3695" w:type="dxa"/>
            <w:tcMar>
              <w:top w:w="80" w:type="dxa"/>
              <w:left w:w="100" w:type="dxa"/>
              <w:bottom w:w="80" w:type="dxa"/>
              <w:right w:w="100" w:type="dxa"/>
            </w:tcMar>
            <w:vAlign w:val="center"/>
          </w:tcPr>
          <w:p w14:paraId="561B70E5">
            <w:pPr>
              <w:rPr>
                <w:rFonts w:hint="default" w:ascii="Calibri" w:hAnsi="Calibri" w:cs="Calibri"/>
                <w:sz w:val="24"/>
                <w:szCs w:val="24"/>
              </w:rPr>
            </w:pPr>
            <w:r>
              <w:rPr>
                <w:rFonts w:hint="default" w:ascii="Calibri" w:hAnsi="Calibri" w:eastAsia="Calibri" w:cs="Calibri"/>
                <w:b w:val="0"/>
                <w:bCs w:val="0"/>
                <w:sz w:val="24"/>
                <w:szCs w:val="24"/>
              </w:rPr>
              <w:t>Late Foreman Override, Crew Re-assignment, Retroactive Recovery, etc.</w:t>
            </w:r>
          </w:p>
        </w:tc>
      </w:tr>
      <w:tr w14:paraId="2BE85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28E1AC74">
            <w:pPr>
              <w:rPr>
                <w:rFonts w:hint="default" w:ascii="Calibri" w:hAnsi="Calibri" w:cs="Calibri"/>
                <w:sz w:val="24"/>
                <w:szCs w:val="24"/>
              </w:rPr>
            </w:pPr>
            <w:r>
              <w:rPr>
                <w:rFonts w:hint="default" w:ascii="Calibri" w:hAnsi="Calibri" w:eastAsia="Calibri" w:cs="Calibri"/>
                <w:b w:val="0"/>
                <w:bCs w:val="0"/>
                <w:sz w:val="24"/>
                <w:szCs w:val="24"/>
              </w:rPr>
              <w:t>description</w:t>
            </w:r>
          </w:p>
        </w:tc>
        <w:tc>
          <w:tcPr>
            <w:tcW w:w="1941" w:type="dxa"/>
            <w:tcMar>
              <w:top w:w="80" w:type="dxa"/>
              <w:left w:w="100" w:type="dxa"/>
              <w:bottom w:w="80" w:type="dxa"/>
              <w:right w:w="100" w:type="dxa"/>
            </w:tcMar>
            <w:vAlign w:val="center"/>
          </w:tcPr>
          <w:p w14:paraId="4FD70289">
            <w:pPr>
              <w:rPr>
                <w:rFonts w:hint="default" w:ascii="Calibri" w:hAnsi="Calibri" w:cs="Calibri"/>
                <w:sz w:val="24"/>
                <w:szCs w:val="24"/>
              </w:rPr>
            </w:pPr>
            <w:r>
              <w:rPr>
                <w:rFonts w:hint="default" w:ascii="Calibri" w:hAnsi="Calibri" w:eastAsia="Calibri" w:cs="Calibri"/>
                <w:b w:val="0"/>
                <w:bCs w:val="0"/>
                <w:sz w:val="24"/>
                <w:szCs w:val="24"/>
              </w:rPr>
              <w:t>varchar</w:t>
            </w:r>
          </w:p>
        </w:tc>
        <w:tc>
          <w:tcPr>
            <w:tcW w:w="1889" w:type="dxa"/>
            <w:tcMar>
              <w:top w:w="80" w:type="dxa"/>
              <w:left w:w="100" w:type="dxa"/>
              <w:bottom w:w="80" w:type="dxa"/>
              <w:right w:w="100" w:type="dxa"/>
            </w:tcMar>
            <w:vAlign w:val="center"/>
          </w:tcPr>
          <w:p w14:paraId="250913FD">
            <w:pPr>
              <w:rPr>
                <w:rFonts w:hint="default" w:ascii="Calibri" w:hAnsi="Calibri" w:cs="Calibri"/>
                <w:sz w:val="24"/>
                <w:szCs w:val="24"/>
              </w:rPr>
            </w:pPr>
            <w:r>
              <w:rPr>
                <w:rFonts w:hint="default" w:ascii="Calibri" w:hAnsi="Calibri" w:eastAsia="Calibri" w:cs="Calibri"/>
                <w:b w:val="0"/>
                <w:bCs w:val="0"/>
                <w:sz w:val="24"/>
                <w:szCs w:val="24"/>
              </w:rPr>
              <w:t>255</w:t>
            </w:r>
          </w:p>
        </w:tc>
        <w:tc>
          <w:tcPr>
            <w:tcW w:w="3695" w:type="dxa"/>
            <w:tcMar>
              <w:top w:w="80" w:type="dxa"/>
              <w:left w:w="100" w:type="dxa"/>
              <w:bottom w:w="80" w:type="dxa"/>
              <w:right w:w="100" w:type="dxa"/>
            </w:tcMar>
            <w:vAlign w:val="center"/>
          </w:tcPr>
          <w:p w14:paraId="2CCFAF66">
            <w:pPr>
              <w:rPr>
                <w:rFonts w:hint="default" w:ascii="Calibri" w:hAnsi="Calibri" w:cs="Calibri"/>
                <w:sz w:val="24"/>
                <w:szCs w:val="24"/>
              </w:rPr>
            </w:pPr>
            <w:r>
              <w:rPr>
                <w:rFonts w:hint="default" w:ascii="Calibri" w:hAnsi="Calibri" w:eastAsia="Calibri" w:cs="Calibri"/>
                <w:b w:val="0"/>
                <w:bCs w:val="0"/>
                <w:sz w:val="24"/>
                <w:szCs w:val="24"/>
              </w:rPr>
              <w:t>Details of the logged action</w:t>
            </w:r>
          </w:p>
        </w:tc>
      </w:tr>
      <w:tr w14:paraId="3EF17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11" w:type="dxa"/>
            <w:tcMar>
              <w:top w:w="80" w:type="dxa"/>
              <w:left w:w="100" w:type="dxa"/>
              <w:bottom w:w="80" w:type="dxa"/>
              <w:right w:w="100" w:type="dxa"/>
            </w:tcMar>
            <w:vAlign w:val="center"/>
          </w:tcPr>
          <w:p w14:paraId="79368B2D">
            <w:pPr>
              <w:rPr>
                <w:rFonts w:hint="default" w:ascii="Calibri" w:hAnsi="Calibri" w:cs="Calibri"/>
                <w:sz w:val="24"/>
                <w:szCs w:val="24"/>
              </w:rPr>
            </w:pPr>
            <w:r>
              <w:rPr>
                <w:rFonts w:hint="default" w:ascii="Calibri" w:hAnsi="Calibri" w:eastAsia="Calibri" w:cs="Calibri"/>
                <w:b w:val="0"/>
                <w:bCs w:val="0"/>
                <w:sz w:val="24"/>
                <w:szCs w:val="24"/>
              </w:rPr>
              <w:t>timestamp</w:t>
            </w:r>
          </w:p>
        </w:tc>
        <w:tc>
          <w:tcPr>
            <w:tcW w:w="1941" w:type="dxa"/>
            <w:tcMar>
              <w:top w:w="80" w:type="dxa"/>
              <w:left w:w="100" w:type="dxa"/>
              <w:bottom w:w="80" w:type="dxa"/>
              <w:right w:w="100" w:type="dxa"/>
            </w:tcMar>
            <w:vAlign w:val="center"/>
          </w:tcPr>
          <w:p w14:paraId="356F7FB2">
            <w:pPr>
              <w:rPr>
                <w:rFonts w:hint="default" w:ascii="Calibri" w:hAnsi="Calibri" w:cs="Calibri"/>
                <w:sz w:val="24"/>
                <w:szCs w:val="24"/>
              </w:rPr>
            </w:pPr>
            <w:r>
              <w:rPr>
                <w:rFonts w:hint="default" w:ascii="Calibri" w:hAnsi="Calibri" w:eastAsia="Calibri" w:cs="Calibri"/>
                <w:b w:val="0"/>
                <w:bCs w:val="0"/>
                <w:sz w:val="24"/>
                <w:szCs w:val="24"/>
              </w:rPr>
              <w:t>datetime</w:t>
            </w:r>
          </w:p>
        </w:tc>
        <w:tc>
          <w:tcPr>
            <w:tcW w:w="1889" w:type="dxa"/>
            <w:tcMar>
              <w:top w:w="80" w:type="dxa"/>
              <w:left w:w="100" w:type="dxa"/>
              <w:bottom w:w="80" w:type="dxa"/>
              <w:right w:w="100" w:type="dxa"/>
            </w:tcMar>
            <w:vAlign w:val="center"/>
          </w:tcPr>
          <w:p w14:paraId="4920A334">
            <w:pPr>
              <w:rPr>
                <w:rFonts w:hint="default" w:ascii="Calibri" w:hAnsi="Calibri" w:cs="Calibri"/>
                <w:sz w:val="24"/>
                <w:szCs w:val="24"/>
              </w:rPr>
            </w:pPr>
            <w:r>
              <w:rPr>
                <w:rFonts w:hint="default" w:ascii="Calibri" w:hAnsi="Calibri" w:eastAsia="Calibri" w:cs="Calibri"/>
                <w:b w:val="0"/>
                <w:bCs w:val="0"/>
                <w:sz w:val="24"/>
                <w:szCs w:val="24"/>
              </w:rPr>
              <w:t>-</w:t>
            </w:r>
          </w:p>
        </w:tc>
        <w:tc>
          <w:tcPr>
            <w:tcW w:w="3695" w:type="dxa"/>
            <w:tcMar>
              <w:top w:w="80" w:type="dxa"/>
              <w:left w:w="100" w:type="dxa"/>
              <w:bottom w:w="80" w:type="dxa"/>
              <w:right w:w="100" w:type="dxa"/>
            </w:tcMar>
            <w:vAlign w:val="center"/>
          </w:tcPr>
          <w:p w14:paraId="4022BB49">
            <w:pPr>
              <w:rPr>
                <w:rFonts w:hint="default" w:ascii="Calibri" w:hAnsi="Calibri" w:cs="Calibri"/>
                <w:sz w:val="24"/>
                <w:szCs w:val="24"/>
              </w:rPr>
            </w:pPr>
            <w:r>
              <w:rPr>
                <w:rFonts w:hint="default" w:ascii="Calibri" w:hAnsi="Calibri" w:eastAsia="Calibri" w:cs="Calibri"/>
                <w:b w:val="0"/>
                <w:bCs w:val="0"/>
                <w:sz w:val="24"/>
                <w:szCs w:val="24"/>
              </w:rPr>
              <w:t>Date and time the action occurred</w:t>
            </w:r>
          </w:p>
        </w:tc>
      </w:tr>
    </w:tbl>
    <w:p w14:paraId="61CC7C91">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val="en-US" w:eastAsia="en-US"/>
        </w:rPr>
      </w:pPr>
    </w:p>
    <w:p w14:paraId="1AF0FF00">
      <w:pPr>
        <w:tabs>
          <w:tab w:val="left" w:pos="220"/>
          <w:tab w:val="left" w:pos="720"/>
        </w:tabs>
        <w:suppressAutoHyphens w:val="0"/>
        <w:autoSpaceDE w:val="0"/>
        <w:autoSpaceDN w:val="0"/>
        <w:adjustRightInd w:val="0"/>
        <w:jc w:val="center"/>
        <w:rPr>
          <w:rFonts w:hint="default" w:ascii="Tahoma" w:hAnsi="Tahoma" w:eastAsia="Times New Roman" w:cs="Tahoma"/>
          <w:color w:val="000000"/>
          <w:kern w:val="0"/>
          <w:sz w:val="24"/>
          <w:szCs w:val="24"/>
          <w:lang w:val="en-US" w:eastAsia="en-US"/>
        </w:rPr>
      </w:pPr>
      <w:r>
        <w:rPr>
          <w:rFonts w:hint="default" w:ascii="Tahoma" w:hAnsi="Tahoma" w:cs="Tahoma"/>
          <w:lang w:val="en-US"/>
        </w:rPr>
        <w:t>Table 14.0</w:t>
      </w:r>
      <w:r>
        <w:rPr>
          <w:rFonts w:hint="default" w:ascii="Tahoma" w:hAnsi="Tahoma" w:cs="Tahoma"/>
          <w:b w:val="0"/>
          <w:bCs w:val="0"/>
          <w:lang w:val="en-US"/>
        </w:rPr>
        <w:t xml:space="preserve"> Audit Log</w:t>
      </w:r>
    </w:p>
    <w:p w14:paraId="4CD31A2B">
      <w:pPr>
        <w:tabs>
          <w:tab w:val="left" w:pos="220"/>
          <w:tab w:val="left" w:pos="720"/>
        </w:tabs>
        <w:suppressAutoHyphens w:val="0"/>
        <w:autoSpaceDE w:val="0"/>
        <w:autoSpaceDN w:val="0"/>
        <w:adjustRightInd w:val="0"/>
        <w:jc w:val="both"/>
        <w:rPr>
          <w:rFonts w:hint="default" w:ascii="Tahoma" w:hAnsi="Tahoma" w:eastAsia="Times New Roman" w:cs="Tahoma"/>
          <w:color w:val="000000"/>
          <w:kern w:val="0"/>
          <w:sz w:val="24"/>
          <w:szCs w:val="24"/>
          <w:lang w:val="en-US" w:eastAsia="en-US"/>
        </w:rPr>
      </w:pPr>
    </w:p>
    <w:p w14:paraId="64401A97">
      <w:pPr>
        <w:pStyle w:val="5"/>
        <w:numPr>
          <w:ilvl w:val="1"/>
          <w:numId w:val="1"/>
        </w:numPr>
        <w:spacing w:before="0" w:after="0"/>
        <w:rPr>
          <w:rFonts w:ascii="Tahoma" w:hAnsi="Tahoma" w:cs="Tahoma"/>
          <w:i w:val="0"/>
        </w:rPr>
      </w:pPr>
      <w:r>
        <w:rPr>
          <w:rFonts w:ascii="Tahoma" w:hAnsi="Tahoma" w:cs="Tahoma"/>
          <w:i w:val="0"/>
        </w:rPr>
        <w:t>Entity-Relationship Diagram</w:t>
      </w:r>
    </w:p>
    <w:p w14:paraId="2399F5C7">
      <w:pPr>
        <w:widowControl/>
        <w:suppressAutoHyphens w:val="0"/>
        <w:rPr>
          <w:rFonts w:ascii="Tahoma" w:hAnsi="Tahoma" w:cs="Tahoma"/>
        </w:rPr>
      </w:pPr>
    </w:p>
    <w:p w14:paraId="26512087">
      <w:pPr>
        <w:spacing w:after="160" w:line="276" w:lineRule="auto"/>
        <w:jc w:val="both"/>
        <w:rPr>
          <w:rFonts w:hint="default" w:ascii="Tahoma" w:hAnsi="Tahoma" w:cs="Tahoma"/>
          <w:sz w:val="24"/>
          <w:szCs w:val="24"/>
        </w:rPr>
      </w:pPr>
      <w:r>
        <w:rPr>
          <w:rFonts w:hint="default" w:ascii="Tahoma" w:hAnsi="Tahoma" w:eastAsia="Calibri" w:cs="Tahoma"/>
          <w:b w:val="0"/>
          <w:bCs w:val="0"/>
          <w:i w:val="0"/>
          <w:iCs w:val="0"/>
          <w:sz w:val="24"/>
          <w:szCs w:val="24"/>
        </w:rPr>
        <w:t>The Entity-Relationship Diagram below illustrates the relationships among Employee, Role, Site, Crew, Crew Assignment, Attendance, Attendance Sync Queue, Crypto Signature Ledger, Payroll, Payroll Detail, Leave Request, Overtime Request, and Audit Log.</w:t>
      </w:r>
    </w:p>
    <w:p w14:paraId="0A48FA43">
      <w:pPr>
        <w:widowControl/>
        <w:suppressAutoHyphens w:val="0"/>
        <w:rPr>
          <w:rFonts w:ascii="Tahoma" w:hAnsi="Tahoma" w:cs="Tahoma"/>
        </w:rPr>
      </w:pPr>
      <w:r>
        <w:rPr>
          <w:rFonts w:ascii="Tahoma" w:hAnsi="Tahoma" w:cs="Tahoma"/>
        </w:rPr>
        <w:drawing>
          <wp:inline distT="0" distB="0" distL="114300" distR="114300">
            <wp:extent cx="6172200" cy="2705100"/>
            <wp:effectExtent l="0" t="0" r="635" b="635"/>
            <wp:docPr id="2" name="Picture 2" descr="d131ce89-a640-4add-ad6d-fa990ed1ec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131ce89-a640-4add-ad6d-fa990ed1eca7(1)"/>
                    <pic:cNvPicPr>
                      <a:picLocks noChangeAspect="1"/>
                    </pic:cNvPicPr>
                  </pic:nvPicPr>
                  <pic:blipFill>
                    <a:blip r:embed="rId17"/>
                    <a:stretch>
                      <a:fillRect/>
                    </a:stretch>
                  </pic:blipFill>
                  <pic:spPr>
                    <a:xfrm>
                      <a:off x="0" y="0"/>
                      <a:ext cx="6172200" cy="2705100"/>
                    </a:xfrm>
                    <a:prstGeom prst="rect">
                      <a:avLst/>
                    </a:prstGeom>
                  </pic:spPr>
                </pic:pic>
              </a:graphicData>
            </a:graphic>
          </wp:inline>
        </w:drawing>
      </w:r>
    </w:p>
    <w:p w14:paraId="39735A1C">
      <w:pP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i w:val="0"/>
          <w:iCs w:val="0"/>
          <w:caps w:val="0"/>
          <w:color w:val="000000" w:themeColor="text1"/>
          <w:spacing w:val="0"/>
          <w:sz w:val="24"/>
          <w:szCs w:val="24"/>
          <w:lang w:val="en-US"/>
          <w14:textFill>
            <w14:solidFill>
              <w14:schemeClr w14:val="tx1"/>
            </w14:solidFill>
          </w14:textFill>
        </w:rPr>
        <w:t xml:space="preserve">Figure 9.0 Entity-Relationship Diagram</w:t>
      </w:r>
      <w:r>
        <w:rPr>
          <w:rFonts w:hint="default" w:ascii="Tahoma" w:hAnsi="Tahoma" w:eastAsia="Segoe UI" w:cs="Tahoma"/>
          <w:i w:val="0"/>
          <w:iCs w:val="0"/>
          <w:caps w:val="0"/>
          <w:color w:val="000000" w:themeColor="text1"/>
          <w:spacing w:val="0"/>
          <w:sz w:val="24"/>
          <w:szCs w:val="24"/>
          <w14:textFill>
            <w14:solidFill>
              <w14:schemeClr w14:val="tx1"/>
            </w14:solidFill>
          </w14:textFill>
        </w:rPr>
        <w:t/>
      </w:r>
      <w:r>
        <w:br w:type="page"/>
      </w:r>
    </w:p>
    <w:p w14:paraId="2CB582EE">
      <w:pPr>
        <w:pStyle w:val="2"/>
        <w:tabs>
          <w:tab w:val="left" w:pos="360"/>
          <w:tab w:val="clear" w:pos="4410"/>
        </w:tabs>
        <w:spacing w:after="0"/>
        <w:ind w:left="360"/>
        <w:rPr>
          <w:rFonts w:ascii="Tahoma" w:hAnsi="Tahoma" w:cs="Tahoma"/>
          <w:sz w:val="28"/>
          <w:szCs w:val="28"/>
        </w:rPr>
      </w:pPr>
      <w:r>
        <w:rPr>
          <w:rFonts w:ascii="Tahoma" w:hAnsi="Tahoma" w:cs="Tahoma"/>
          <w:sz w:val="28"/>
          <w:szCs w:val="28"/>
        </w:rPr>
        <w:t>Detailed Design</w:t>
      </w:r>
    </w:p>
    <w:p w14:paraId="30B832A0">
      <w:pPr>
        <w:widowControl/>
        <w:suppressAutoHyphens w:val="0"/>
        <w:rPr>
          <w:rFonts w:ascii="Tahoma" w:hAnsi="Tahoma" w:cs="Tahoma"/>
        </w:rPr>
      </w:pPr>
    </w:p>
    <w:p w14:paraId="162A46D9">
      <w:pPr>
        <w:pStyle w:val="23"/>
        <w:keepNext w:val="0"/>
        <w:keepLines w:val="0"/>
        <w:widowControl/>
        <w:suppressLineNumbers w:val="0"/>
        <w:spacing w:before="0" w:beforeAutospacing="0" w:after="192" w:afterAutospacing="0"/>
        <w:ind w:left="0" w:right="0" w:firstLine="0"/>
        <w:rPr>
          <w:rFonts w:hint="default" w:ascii="Tahoma" w:hAnsi="Tahoma" w:eastAsia="Segoe UI" w:cs="Tahoma"/>
          <w:b/>
          <w:bCs/>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b/>
          <w:bCs/>
          <w:i w:val="0"/>
          <w:iCs w:val="0"/>
          <w:caps w:val="0"/>
          <w:color w:val="000000" w:themeColor="text1"/>
          <w:spacing w:val="0"/>
          <w:sz w:val="24"/>
          <w:szCs w:val="24"/>
          <w:lang w:val="en-US"/>
          <w14:textFill>
            <w14:solidFill>
              <w14:schemeClr w14:val="tx1"/>
            </w14:solidFill>
          </w14:textFill>
        </w:rPr>
        <w:t>4.1 Login &amp; RBAC Authentication Sequence Diagram</w:t>
      </w:r>
    </w:p>
    <w:p w14:paraId="220E8909">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i w:val="0"/>
          <w:iCs w:val="0"/>
          <w:caps w:val="0"/>
          <w:color w:val="000000" w:themeColor="text1"/>
          <w:spacing w:val="0"/>
          <w:sz w:val="24"/>
          <w:szCs w:val="24"/>
          <w14:textFill>
            <w14:solidFill>
              <w14:schemeClr w14:val="tx1"/>
            </w14:solidFill>
          </w14:textFill>
        </w:rPr>
        <w:t>Illustrates how a user (HR Personnel, Site Engineer, Executive, or Site Foreman) logs in and how the Laravel API validates credentials and enforces role-based access control before granting access to the corresponding module.</w:t>
      </w:r>
    </w:p>
    <w:p w14:paraId="5CCD796C">
      <w:pPr>
        <w:widowControl/>
        <w:suppressAutoHyphens w:val="0"/>
        <w:rPr>
          <w:rFonts w:hint="default" w:ascii="Tahoma" w:hAnsi="Tahoma" w:cs="Tahoma"/>
          <w:color w:val="000000" w:themeColor="text1"/>
          <w:sz w:val="24"/>
          <w:szCs w:val="24"/>
          <w14:textFill>
            <w14:solidFill>
              <w14:schemeClr w14:val="tx1"/>
            </w14:solidFill>
          </w14:textFill>
        </w:rPr>
      </w:pPr>
      <w:r>
        <w:rPr>
          <w:rFonts w:hint="default" w:ascii="Tahoma" w:hAnsi="Tahoma" w:cs="Tahoma"/>
          <w:color w:val="000000" w:themeColor="text1"/>
          <w:sz w:val="24"/>
          <w:szCs w:val="24"/>
          <w14:textFill>
            <w14:solidFill>
              <w14:schemeClr w14:val="tx1"/>
            </w14:solidFill>
          </w14:textFill>
        </w:rPr>
        <w:drawing>
          <wp:inline distT="0" distB="0" distL="114300" distR="114300">
            <wp:extent cx="6170295" cy="3562985"/>
            <wp:effectExtent l="0" t="0" r="1905" b="3175"/>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8"/>
                    <a:stretch>
                      <a:fillRect/>
                    </a:stretch>
                  </pic:blipFill>
                  <pic:spPr>
                    <a:xfrm>
                      <a:off x="0" y="0"/>
                      <a:ext cx="6170295" cy="3562985"/>
                    </a:xfrm>
                    <a:prstGeom prst="rect">
                      <a:avLst/>
                    </a:prstGeom>
                    <a:noFill/>
                    <a:ln>
                      <a:noFill/>
                    </a:ln>
                  </pic:spPr>
                </pic:pic>
              </a:graphicData>
            </a:graphic>
          </wp:inline>
        </w:drawing>
      </w:r>
    </w:p>
    <w:p w14:paraId="2B0CB1F7">
      <w:pPr>
        <w:widowControl/>
        <w:suppressAutoHyphens w:val="0"/>
        <w:jc w:val="cente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pPr>
      <w: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t>Figure 10.0 Login &amp; RBAC Authentication Sequence Diagram</w:t>
      </w:r>
    </w:p>
    <w:p w14:paraId="4F3CD82E">
      <w:pPr>
        <w:widowControl/>
        <w:suppressAutoHyphens w:val="0"/>
        <w:jc w:val="cente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pPr>
    </w:p>
    <w:p w14:paraId="17B11F9E">
      <w:pPr>
        <w:pStyle w:val="23"/>
        <w:keepNext w:val="0"/>
        <w:keepLines w:val="0"/>
        <w:widowControl/>
        <w:suppressLineNumbers w:val="0"/>
        <w:spacing w:before="0" w:beforeAutospacing="0" w:after="192" w:afterAutospacing="0"/>
        <w:ind w:left="0" w:right="0" w:firstLine="0"/>
        <w:rPr>
          <w:rFonts w:hint="default" w:ascii="Tahoma" w:hAnsi="Tahoma" w:eastAsia="Segoe UI" w:cs="Tahoma"/>
          <w:b/>
          <w:bCs/>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b/>
          <w:bCs/>
          <w:i w:val="0"/>
          <w:iCs w:val="0"/>
          <w:caps w:val="0"/>
          <w:color w:val="000000" w:themeColor="text1"/>
          <w:spacing w:val="0"/>
          <w:sz w:val="24"/>
          <w:szCs w:val="24"/>
          <w:lang w:val="en-US"/>
          <w14:textFill>
            <w14:solidFill>
              <w14:schemeClr w14:val="tx1"/>
            </w14:solidFill>
          </w14:textFill>
        </w:rPr>
        <w:t>4.2 Offline Attendance Logging Sequence Diagram</w:t>
      </w:r>
    </w:p>
    <w:p w14:paraId="546ECFC7">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i w:val="0"/>
          <w:iCs w:val="0"/>
          <w:caps w:val="0"/>
          <w:color w:val="000000" w:themeColor="text1"/>
          <w:spacing w:val="0"/>
          <w:sz w:val="24"/>
          <w:szCs w:val="24"/>
          <w14:textFill>
            <w14:solidFill>
              <w14:schemeClr w14:val="tx1"/>
            </w14:solidFill>
          </w14:textFill>
        </w:rPr>
        <w:t>Illustrates how a Site Foreman records crew attendance through the mobile checklist while offline, and how each entry is captured with a monotonic timestamp and stored locally in the SQLCipher-encrypted database.</w:t>
      </w:r>
    </w:p>
    <w:p w14:paraId="0994E954">
      <w:pPr>
        <w:pStyle w:val="23"/>
        <w:keepNext w:val="0"/>
        <w:keepLines w:val="0"/>
        <w:widowControl/>
        <w:suppressLineNumbers w:val="0"/>
        <w:spacing w:before="0" w:beforeAutospacing="0" w:after="192" w:afterAutospacing="0"/>
        <w:ind w:left="0" w:right="0" w:firstLine="0"/>
        <w:rPr>
          <w:rFonts w:hint="default" w:ascii="Tahoma" w:hAnsi="Tahoma" w:cs="Tahoma"/>
          <w:color w:val="000000" w:themeColor="text1"/>
          <w:sz w:val="24"/>
          <w:szCs w:val="24"/>
          <w14:textFill>
            <w14:solidFill>
              <w14:schemeClr w14:val="tx1"/>
            </w14:solidFill>
          </w14:textFill>
        </w:rPr>
      </w:pPr>
      <w:r>
        <w:rPr>
          <w:rFonts w:hint="default" w:ascii="Tahoma" w:hAnsi="Tahoma" w:cs="Tahoma"/>
          <w:color w:val="000000" w:themeColor="text1"/>
          <w:sz w:val="24"/>
          <w:szCs w:val="24"/>
          <w14:textFill>
            <w14:solidFill>
              <w14:schemeClr w14:val="tx1"/>
            </w14:solidFill>
          </w14:textFill>
        </w:rPr>
        <w:drawing>
          <wp:inline distT="0" distB="0" distL="114300" distR="114300">
            <wp:extent cx="6172200" cy="3453130"/>
            <wp:effectExtent l="0" t="0" r="0" b="635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9"/>
                    <a:stretch>
                      <a:fillRect/>
                    </a:stretch>
                  </pic:blipFill>
                  <pic:spPr>
                    <a:xfrm>
                      <a:off x="0" y="0"/>
                      <a:ext cx="6172200" cy="3453130"/>
                    </a:xfrm>
                    <a:prstGeom prst="rect">
                      <a:avLst/>
                    </a:prstGeom>
                    <a:noFill/>
                    <a:ln>
                      <a:noFill/>
                    </a:ln>
                  </pic:spPr>
                </pic:pic>
              </a:graphicData>
            </a:graphic>
          </wp:inline>
        </w:drawing>
      </w:r>
    </w:p>
    <w:p w14:paraId="5319C427">
      <w:pPr>
        <w:pStyle w:val="23"/>
        <w:keepNext w:val="0"/>
        <w:keepLines w:val="0"/>
        <w:widowControl/>
        <w:suppressLineNumbers w:val="0"/>
        <w:spacing w:before="0" w:beforeAutospacing="0" w:after="192" w:afterAutospacing="0"/>
        <w:ind w:left="0" w:right="0" w:firstLine="0"/>
        <w:jc w:val="cente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pPr>
      <w: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t>Figure 11.0 Offline Attendance Logging Sequence Diagram</w:t>
      </w:r>
    </w:p>
    <w:p w14:paraId="7BF22F91">
      <w:pPr>
        <w:pStyle w:val="23"/>
        <w:keepNext w:val="0"/>
        <w:keepLines w:val="0"/>
        <w:widowControl/>
        <w:suppressLineNumbers w:val="0"/>
        <w:spacing w:before="0" w:beforeAutospacing="0" w:after="192" w:afterAutospacing="0"/>
        <w:ind w:left="0" w:right="0" w:firstLine="0"/>
        <w:rPr>
          <w:rFonts w:hint="default" w:ascii="Tahoma" w:hAnsi="Tahoma" w:eastAsia="Segoe UI" w:cs="Tahoma"/>
          <w:b/>
          <w:bCs/>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b/>
          <w:bCs/>
          <w:i w:val="0"/>
          <w:iCs w:val="0"/>
          <w:caps w:val="0"/>
          <w:color w:val="000000" w:themeColor="text1"/>
          <w:spacing w:val="0"/>
          <w:sz w:val="24"/>
          <w:szCs w:val="24"/>
          <w:lang w:val="en-US"/>
          <w14:textFill>
            <w14:solidFill>
              <w14:schemeClr w14:val="tx1"/>
            </w14:solidFill>
          </w14:textFill>
        </w:rPr>
        <w:t>4.3 Cryptographic Signing Sequence Diagram</w:t>
      </w:r>
    </w:p>
    <w:p w14:paraId="23B34E6E">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i w:val="0"/>
          <w:iCs w:val="0"/>
          <w:caps w:val="0"/>
          <w:color w:val="000000" w:themeColor="text1"/>
          <w:spacing w:val="0"/>
          <w:sz w:val="24"/>
          <w:szCs w:val="24"/>
          <w14:textFill>
            <w14:solidFill>
              <w14:schemeClr w14:val="tx1"/>
            </w14:solidFill>
          </w14:textFill>
        </w:rPr>
        <w:t>Illustrates the 4-layer signing process: monotonic clock capture, HMAC-SHA256 hash chaining, and ECDSA P-256 signing inside the device TEE/Secure Enclave, prior to queuing for sync.</w:t>
      </w:r>
    </w:p>
    <w:p w14:paraId="77A78474">
      <w:pPr>
        <w:pStyle w:val="23"/>
        <w:keepNext w:val="0"/>
        <w:keepLines w:val="0"/>
        <w:widowControl/>
        <w:suppressLineNumbers w:val="0"/>
        <w:spacing w:before="0" w:beforeAutospacing="0" w:after="192" w:afterAutospacing="0"/>
        <w:ind w:left="0" w:right="0" w:firstLine="0"/>
        <w:rPr>
          <w:rFonts w:hint="default" w:ascii="Tahoma" w:hAnsi="Tahoma" w:cs="Tahoma"/>
          <w:color w:val="000000" w:themeColor="text1"/>
          <w:sz w:val="24"/>
          <w:szCs w:val="24"/>
          <w14:textFill>
            <w14:solidFill>
              <w14:schemeClr w14:val="tx1"/>
            </w14:solidFill>
          </w14:textFill>
        </w:rPr>
      </w:pPr>
      <w:r>
        <w:rPr>
          <w:rFonts w:hint="default" w:ascii="Tahoma" w:hAnsi="Tahoma" w:cs="Tahoma"/>
          <w:color w:val="000000" w:themeColor="text1"/>
          <w:sz w:val="24"/>
          <w:szCs w:val="24"/>
          <w14:textFill>
            <w14:solidFill>
              <w14:schemeClr w14:val="tx1"/>
            </w14:solidFill>
          </w14:textFill>
        </w:rPr>
        <w:drawing>
          <wp:inline distT="0" distB="0" distL="114300" distR="114300">
            <wp:extent cx="6172200" cy="3244215"/>
            <wp:effectExtent l="0" t="0" r="0" b="190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20"/>
                    <a:stretch>
                      <a:fillRect/>
                    </a:stretch>
                  </pic:blipFill>
                  <pic:spPr>
                    <a:xfrm>
                      <a:off x="0" y="0"/>
                      <a:ext cx="6172200" cy="3244215"/>
                    </a:xfrm>
                    <a:prstGeom prst="rect">
                      <a:avLst/>
                    </a:prstGeom>
                    <a:noFill/>
                    <a:ln>
                      <a:noFill/>
                    </a:ln>
                  </pic:spPr>
                </pic:pic>
              </a:graphicData>
            </a:graphic>
          </wp:inline>
        </w:drawing>
      </w:r>
    </w:p>
    <w:p w14:paraId="730396E6">
      <w:pPr>
        <w:pStyle w:val="23"/>
        <w:keepNext w:val="0"/>
        <w:keepLines w:val="0"/>
        <w:widowControl/>
        <w:suppressLineNumbers w:val="0"/>
        <w:spacing w:before="0" w:beforeAutospacing="0" w:after="192" w:afterAutospacing="0"/>
        <w:ind w:left="0" w:right="0" w:firstLine="0"/>
        <w:jc w:val="cente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pPr>
      <w: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t>Figure 12.0 Cryptographic Signing Sequence Diagram</w:t>
      </w:r>
    </w:p>
    <w:p w14:paraId="42E8B424">
      <w:pPr>
        <w:pStyle w:val="23"/>
        <w:keepNext w:val="0"/>
        <w:keepLines w:val="0"/>
        <w:widowControl/>
        <w:suppressLineNumbers w:val="0"/>
        <w:spacing w:before="0" w:beforeAutospacing="0" w:after="192" w:afterAutospacing="0"/>
        <w:ind w:left="0" w:right="0" w:firstLine="0"/>
        <w:rPr>
          <w:rFonts w:hint="default" w:ascii="Tahoma" w:hAnsi="Tahoma" w:eastAsia="Segoe UI" w:cs="Tahoma"/>
          <w:b/>
          <w:bCs/>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b/>
          <w:bCs/>
          <w:i w:val="0"/>
          <w:iCs w:val="0"/>
          <w:caps w:val="0"/>
          <w:color w:val="000000" w:themeColor="text1"/>
          <w:spacing w:val="0"/>
          <w:sz w:val="24"/>
          <w:szCs w:val="24"/>
          <w:lang w:val="en-US"/>
          <w14:textFill>
            <w14:solidFill>
              <w14:schemeClr w14:val="tx1"/>
            </w14:solidFill>
          </w14:textFill>
        </w:rPr>
        <w:t>4.4 Background Sync Sequence Diagram</w:t>
      </w:r>
    </w:p>
    <w:p w14:paraId="6E473A39">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i w:val="0"/>
          <w:iCs w:val="0"/>
          <w:caps w:val="0"/>
          <w:color w:val="000000" w:themeColor="text1"/>
          <w:spacing w:val="0"/>
          <w:sz w:val="24"/>
          <w:szCs w:val="24"/>
          <w14:textFill>
            <w14:solidFill>
              <w14:schemeClr w14:val="tx1"/>
            </w14:solidFill>
          </w14:textFill>
        </w:rPr>
        <w:t>Illustrates how the mobile app detects restored connectivity, transmits queued attendance batches to the Laravel API, and how the server verifies the HMAC hash chain and ECDSA signatures before committing records to MySQL.</w:t>
      </w:r>
    </w:p>
    <w:p w14:paraId="4EA487F0">
      <w:pPr>
        <w:pStyle w:val="23"/>
        <w:keepNext w:val="0"/>
        <w:keepLines w:val="0"/>
        <w:widowControl/>
        <w:suppressLineNumbers w:val="0"/>
        <w:spacing w:before="0" w:beforeAutospacing="0" w:after="192" w:afterAutospacing="0"/>
        <w:ind w:left="0" w:right="0" w:firstLine="0"/>
        <w:rPr>
          <w:rFonts w:hint="default" w:ascii="Tahoma" w:hAnsi="Tahoma" w:cs="Tahoma"/>
          <w:color w:val="000000" w:themeColor="text1"/>
          <w:sz w:val="24"/>
          <w:szCs w:val="24"/>
          <w14:textFill>
            <w14:solidFill>
              <w14:schemeClr w14:val="tx1"/>
            </w14:solidFill>
          </w14:textFill>
        </w:rPr>
      </w:pPr>
      <w:r>
        <w:rPr>
          <w:rFonts w:hint="default" w:ascii="Tahoma" w:hAnsi="Tahoma" w:cs="Tahoma"/>
          <w:color w:val="000000" w:themeColor="text1"/>
          <w:sz w:val="24"/>
          <w:szCs w:val="24"/>
          <w14:textFill>
            <w14:solidFill>
              <w14:schemeClr w14:val="tx1"/>
            </w14:solidFill>
          </w14:textFill>
        </w:rPr>
        <w:drawing>
          <wp:inline distT="0" distB="0" distL="114300" distR="114300">
            <wp:extent cx="6172200" cy="3283585"/>
            <wp:effectExtent l="0" t="0" r="0" b="8255"/>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21"/>
                    <a:stretch>
                      <a:fillRect/>
                    </a:stretch>
                  </pic:blipFill>
                  <pic:spPr>
                    <a:xfrm>
                      <a:off x="0" y="0"/>
                      <a:ext cx="6172200" cy="3283585"/>
                    </a:xfrm>
                    <a:prstGeom prst="rect">
                      <a:avLst/>
                    </a:prstGeom>
                    <a:noFill/>
                    <a:ln>
                      <a:noFill/>
                    </a:ln>
                  </pic:spPr>
                </pic:pic>
              </a:graphicData>
            </a:graphic>
          </wp:inline>
        </w:drawing>
      </w:r>
    </w:p>
    <w:p w14:paraId="6909D386">
      <w:pPr>
        <w:pStyle w:val="23"/>
        <w:keepNext w:val="0"/>
        <w:keepLines w:val="0"/>
        <w:widowControl/>
        <w:suppressLineNumbers w:val="0"/>
        <w:spacing w:before="0" w:beforeAutospacing="0" w:after="192" w:afterAutospacing="0"/>
        <w:ind w:left="0" w:right="0" w:firstLine="0"/>
        <w:jc w:val="cente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pPr>
      <w: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t>Figure 13.0 Background Sync Sequence Diagram</w:t>
      </w:r>
    </w:p>
    <w:p w14:paraId="16AE96B8">
      <w:pPr>
        <w:pStyle w:val="23"/>
        <w:keepNext w:val="0"/>
        <w:keepLines w:val="0"/>
        <w:widowControl/>
        <w:suppressLineNumbers w:val="0"/>
        <w:spacing w:before="0" w:beforeAutospacing="0" w:after="192" w:afterAutospacing="0"/>
        <w:ind w:left="0" w:right="0" w:firstLine="0"/>
        <w:rPr>
          <w:rFonts w:hint="default" w:ascii="Tahoma" w:hAnsi="Tahoma" w:eastAsia="Segoe UI" w:cs="Tahoma"/>
          <w:b/>
          <w:bCs/>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b/>
          <w:bCs/>
          <w:i w:val="0"/>
          <w:iCs w:val="0"/>
          <w:caps w:val="0"/>
          <w:color w:val="000000" w:themeColor="text1"/>
          <w:spacing w:val="0"/>
          <w:sz w:val="24"/>
          <w:szCs w:val="24"/>
          <w:lang w:val="en-US"/>
          <w14:textFill>
            <w14:solidFill>
              <w14:schemeClr w14:val="tx1"/>
            </w14:solidFill>
          </w14:textFill>
        </w:rPr>
        <w:t>4.5 Payroll Computation Sequence Diagram</w:t>
      </w:r>
    </w:p>
    <w:p w14:paraId="4234B237">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i w:val="0"/>
          <w:iCs w:val="0"/>
          <w:caps w:val="0"/>
          <w:color w:val="000000" w:themeColor="text1"/>
          <w:spacing w:val="0"/>
          <w:sz w:val="24"/>
          <w:szCs w:val="24"/>
          <w14:textFill>
            <w14:solidFill>
              <w14:schemeClr w14:val="tx1"/>
            </w14:solidFill>
          </w14:textFill>
        </w:rPr>
        <w:t>Illustrates how the Payroll Engine retrieves verified and synced attendance records for a pay period and computes gross and net pay using the applicable Philippine Labor Code rates (Regular, OT 1.25x, Night Diff 1.10x, Rest Day 1.30x, Holiday 2.0x).</w:t>
      </w:r>
    </w:p>
    <w:p w14:paraId="02764478">
      <w:pPr>
        <w:pStyle w:val="23"/>
        <w:keepNext w:val="0"/>
        <w:keepLines w:val="0"/>
        <w:widowControl/>
        <w:suppressLineNumbers w:val="0"/>
        <w:spacing w:before="0" w:beforeAutospacing="0" w:after="192" w:afterAutospacing="0"/>
        <w:ind w:left="0" w:right="0" w:firstLine="0"/>
        <w:rPr>
          <w:rFonts w:hint="default" w:ascii="Tahoma" w:hAnsi="Tahoma" w:cs="Tahoma"/>
          <w:color w:val="000000" w:themeColor="text1"/>
          <w:sz w:val="24"/>
          <w:szCs w:val="24"/>
          <w14:textFill>
            <w14:solidFill>
              <w14:schemeClr w14:val="tx1"/>
            </w14:solidFill>
          </w14:textFill>
        </w:rPr>
      </w:pPr>
      <w:r>
        <w:rPr>
          <w:rFonts w:hint="default" w:ascii="Tahoma" w:hAnsi="Tahoma" w:cs="Tahoma"/>
          <w:color w:val="000000" w:themeColor="text1"/>
          <w:sz w:val="24"/>
          <w:szCs w:val="24"/>
          <w14:textFill>
            <w14:solidFill>
              <w14:schemeClr w14:val="tx1"/>
            </w14:solidFill>
          </w14:textFill>
        </w:rPr>
        <w:drawing>
          <wp:inline distT="0" distB="0" distL="114300" distR="114300">
            <wp:extent cx="6172200" cy="3822065"/>
            <wp:effectExtent l="0" t="0" r="0" b="317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22"/>
                    <a:stretch>
                      <a:fillRect/>
                    </a:stretch>
                  </pic:blipFill>
                  <pic:spPr>
                    <a:xfrm>
                      <a:off x="0" y="0"/>
                      <a:ext cx="6172200" cy="3822065"/>
                    </a:xfrm>
                    <a:prstGeom prst="rect">
                      <a:avLst/>
                    </a:prstGeom>
                    <a:noFill/>
                    <a:ln>
                      <a:noFill/>
                    </a:ln>
                  </pic:spPr>
                </pic:pic>
              </a:graphicData>
            </a:graphic>
          </wp:inline>
        </w:drawing>
      </w:r>
    </w:p>
    <w:p w14:paraId="44F4315B">
      <w:pPr>
        <w:pStyle w:val="23"/>
        <w:keepNext w:val="0"/>
        <w:keepLines w:val="0"/>
        <w:widowControl/>
        <w:suppressLineNumbers w:val="0"/>
        <w:spacing w:before="0" w:beforeAutospacing="0" w:after="192" w:afterAutospacing="0"/>
        <w:ind w:left="0" w:right="0" w:firstLine="0"/>
        <w:jc w:val="cente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pPr>
      <w: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t>Figure 14.0 Payroll Computation Sequence Dia</w:t>
      </w:r>
      <w:bookmarkStart w:id="0" w:name="_GoBack"/>
      <w:bookmarkEnd w:id="0"/>
      <w: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t>gram</w:t>
      </w:r>
    </w:p>
    <w:p w14:paraId="1E994CFA">
      <w:pPr>
        <w:pStyle w:val="23"/>
        <w:keepNext w:val="0"/>
        <w:keepLines w:val="0"/>
        <w:widowControl/>
        <w:suppressLineNumbers w:val="0"/>
        <w:spacing w:before="0" w:beforeAutospacing="0" w:after="192" w:afterAutospacing="0"/>
        <w:ind w:left="0" w:right="0" w:firstLine="0"/>
        <w:rPr>
          <w:rFonts w:hint="default" w:ascii="Tahoma" w:hAnsi="Tahoma" w:eastAsia="Segoe UI" w:cs="Tahoma"/>
          <w:b/>
          <w:bCs/>
          <w:i w:val="0"/>
          <w:iCs w:val="0"/>
          <w:caps w:val="0"/>
          <w:color w:val="000000" w:themeColor="text1"/>
          <w:spacing w:val="0"/>
          <w:sz w:val="24"/>
          <w:szCs w:val="24"/>
          <w:lang w:val="en-US"/>
          <w14:textFill>
            <w14:solidFill>
              <w14:schemeClr w14:val="tx1"/>
            </w14:solidFill>
          </w14:textFill>
        </w:rPr>
      </w:pPr>
      <w:r>
        <w:rPr>
          <w:rFonts w:hint="default" w:ascii="Tahoma" w:hAnsi="Tahoma" w:eastAsia="Segoe UI" w:cs="Tahoma"/>
          <w:b/>
          <w:bCs/>
          <w:i w:val="0"/>
          <w:iCs w:val="0"/>
          <w:caps w:val="0"/>
          <w:color w:val="000000" w:themeColor="text1"/>
          <w:spacing w:val="0"/>
          <w:sz w:val="24"/>
          <w:szCs w:val="24"/>
          <w:lang w:val="en-US"/>
          <w14:textFill>
            <w14:solidFill>
              <w14:schemeClr w14:val="tx1"/>
            </w14:solidFill>
          </w14:textFill>
        </w:rPr>
        <w:t>4.6 Leave &amp; Overtime Approval Sequence Diagram</w:t>
      </w:r>
    </w:p>
    <w:p w14:paraId="0E4ED8F1">
      <w:pPr>
        <w:pStyle w:val="23"/>
        <w:keepNext w:val="0"/>
        <w:keepLines w:val="0"/>
        <w:widowControl/>
        <w:suppressLineNumbers w:val="0"/>
        <w:spacing w:before="0" w:beforeAutospacing="0" w:after="192" w:afterAutospacing="0"/>
        <w:ind w:left="0" w:right="0" w:firstLine="0"/>
        <w:rPr>
          <w:rFonts w:hint="default" w:ascii="Tahoma" w:hAnsi="Tahoma" w:eastAsia="Segoe UI" w:cs="Tahoma"/>
          <w:i w:val="0"/>
          <w:iCs w:val="0"/>
          <w:caps w:val="0"/>
          <w:color w:val="000000" w:themeColor="text1"/>
          <w:spacing w:val="0"/>
          <w:sz w:val="24"/>
          <w:szCs w:val="24"/>
          <w14:textFill>
            <w14:solidFill>
              <w14:schemeClr w14:val="tx1"/>
            </w14:solidFill>
          </w14:textFill>
        </w:rPr>
      </w:pPr>
      <w:r>
        <w:rPr>
          <w:rFonts w:hint="default" w:ascii="Tahoma" w:hAnsi="Tahoma" w:eastAsia="Segoe UI" w:cs="Tahoma"/>
          <w:i w:val="0"/>
          <w:iCs w:val="0"/>
          <w:caps w:val="0"/>
          <w:color w:val="000000" w:themeColor="text1"/>
          <w:spacing w:val="0"/>
          <w:sz w:val="24"/>
          <w:szCs w:val="24"/>
          <w14:textFill>
            <w14:solidFill>
              <w14:schemeClr w14:val="tx1"/>
            </w14:solidFill>
          </w14:textFill>
        </w:rPr>
        <w:t>Illustrates the multi-tier workflow for filing and approving leave and overtime requests, from employee submission through supervisor and HR approval.</w:t>
      </w:r>
    </w:p>
    <w:p w14:paraId="1DE52C9B">
      <w:pPr>
        <w:pStyle w:val="23"/>
        <w:keepNext w:val="0"/>
        <w:keepLines w:val="0"/>
        <w:widowControl/>
        <w:suppressLineNumbers w:val="0"/>
        <w:spacing w:before="0" w:beforeAutospacing="0" w:after="192" w:afterAutospacing="0"/>
        <w:ind w:left="0" w:right="0" w:firstLine="0"/>
        <w:rPr>
          <w:rFonts w:hint="default" w:ascii="Tahoma" w:hAnsi="Tahoma" w:cs="Tahoma"/>
          <w:color w:val="000000" w:themeColor="text1"/>
          <w:sz w:val="24"/>
          <w:szCs w:val="24"/>
          <w14:textFill>
            <w14:solidFill>
              <w14:schemeClr w14:val="tx1"/>
            </w14:solidFill>
          </w14:textFill>
        </w:rPr>
      </w:pPr>
      <w:r>
        <w:rPr>
          <w:rFonts w:hint="default" w:ascii="Tahoma" w:hAnsi="Tahoma" w:cs="Tahoma"/>
          <w:color w:val="000000" w:themeColor="text1"/>
          <w:sz w:val="24"/>
          <w:szCs w:val="24"/>
          <w14:textFill>
            <w14:solidFill>
              <w14:schemeClr w14:val="tx1"/>
            </w14:solidFill>
          </w14:textFill>
        </w:rPr>
        <w:drawing>
          <wp:inline distT="0" distB="0" distL="114300" distR="114300">
            <wp:extent cx="6172200" cy="3244215"/>
            <wp:effectExtent l="0" t="0" r="0" b="1905"/>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23"/>
                    <a:stretch>
                      <a:fillRect/>
                    </a:stretch>
                  </pic:blipFill>
                  <pic:spPr>
                    <a:xfrm>
                      <a:off x="0" y="0"/>
                      <a:ext cx="6172200" cy="3244215"/>
                    </a:xfrm>
                    <a:prstGeom prst="rect">
                      <a:avLst/>
                    </a:prstGeom>
                    <a:noFill/>
                    <a:ln>
                      <a:noFill/>
                    </a:ln>
                  </pic:spPr>
                </pic:pic>
              </a:graphicData>
            </a:graphic>
          </wp:inline>
        </w:drawing>
      </w:r>
    </w:p>
    <w:p w14:paraId="139B66D1">
      <w:pPr>
        <w:pStyle w:val="23"/>
        <w:keepNext w:val="0"/>
        <w:keepLines w:val="0"/>
        <w:widowControl/>
        <w:suppressLineNumbers w:val="0"/>
        <w:spacing w:before="0" w:beforeAutospacing="0" w:after="192" w:afterAutospacing="0"/>
        <w:ind w:left="0" w:right="0" w:firstLine="0"/>
        <w:jc w:val="cente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pPr>
      <w:r>
        <w:rPr>
          <w:rStyle w:val="16"/>
          <w:rFonts w:hint="default" w:ascii="Tahoma" w:hAnsi="Tahoma" w:eastAsia="Segoe UI" w:cs="Tahoma"/>
          <w:i w:val="0"/>
          <w:iCs w:val="0"/>
          <w:caps w:val="0"/>
          <w:color w:val="000000" w:themeColor="text1"/>
          <w:spacing w:val="0"/>
          <w:sz w:val="24"/>
          <w:szCs w:val="24"/>
          <w14:textFill>
            <w14:solidFill>
              <w14:schemeClr w14:val="tx1"/>
            </w14:solidFill>
          </w14:textFill>
        </w:rPr>
        <w:t>Figure 15.0 Leave &amp; Overtime Approval Sequence Diagram</w:t>
      </w:r>
    </w:p>
    <w:p w14:paraId="446C4380">
      <w:pPr>
        <w:pStyle w:val="23"/>
        <w:keepNext w:val="0"/>
        <w:keepLines w:val="0"/>
        <w:widowControl/>
        <w:suppressLineNumbers w:val="0"/>
        <w:spacing w:before="0" w:beforeAutospacing="0" w:after="192" w:afterAutospacing="0"/>
        <w:ind w:left="0" w:right="0" w:firstLine="0"/>
        <w:rPr>
          <w:rStyle w:val="16"/>
          <w:rFonts w:hint="default" w:ascii="Segoe UI" w:hAnsi="Segoe UI" w:eastAsia="Segoe UI" w:cs="Segoe UI"/>
          <w:caps w:val="0"/>
          <w:color w:val="BBBEBF"/>
          <w:spacing w:val="0"/>
          <w:sz w:val="21"/>
          <w:szCs w:val="21"/>
        </w:rPr>
      </w:pPr>
    </w:p>
    <w:p w14:paraId="4A6CACD7">
      <w:pPr>
        <w:widowControl/>
        <w:suppressAutoHyphens w:val="0"/>
        <w:rPr>
          <w:rFonts w:hint="default" w:ascii="Tahoma" w:hAnsi="Tahoma" w:cs="Tahoma"/>
        </w:rPr>
      </w:pPr>
      <w:r>
        <w:rPr>
          <w:rFonts w:hint="default" w:ascii="Tahoma" w:hAnsi="Tahoma" w:cs="Tahoma"/>
        </w:rPr>
        <w:br w:type="page"/>
      </w:r>
    </w:p>
    <w:p w14:paraId="462F9FC7">
      <w:pPr>
        <w:pStyle w:val="2"/>
        <w:tabs>
          <w:tab w:val="left" w:pos="360"/>
          <w:tab w:val="clear" w:pos="4410"/>
        </w:tabs>
        <w:spacing w:after="0"/>
        <w:ind w:left="360"/>
        <w:rPr>
          <w:rFonts w:ascii="Tahoma" w:hAnsi="Tahoma" w:cs="Tahoma"/>
          <w:sz w:val="28"/>
        </w:rPr>
      </w:pPr>
      <w:r>
        <w:rPr>
          <w:rFonts w:ascii="Tahoma" w:hAnsi="Tahoma" w:cs="Tahoma"/>
          <w:sz w:val="28"/>
        </w:rPr>
        <w:t>Human Interface Design</w:t>
      </w:r>
    </w:p>
    <w:p w14:paraId="2C116FCF">
      <w:pPr>
        <w:widowControl/>
        <w:suppressAutoHyphens w:val="0"/>
        <w:rPr>
          <w:rFonts w:ascii="Tahoma" w:hAnsi="Tahoma" w:cs="Tahoma"/>
        </w:rPr>
      </w:pPr>
    </w:p>
    <w:p w14:paraId="072F941F">
      <w:pPr>
        <w:widowControl/>
        <w:suppressAutoHyphens w:val="0"/>
        <w:rPr>
          <w:rFonts w:ascii="Tahoma" w:hAnsi="Tahoma" w:cs="Tahoma"/>
        </w:rPr>
      </w:pPr>
    </w:p>
    <w:sectPr>
      <w:headerReference r:id="rId4" w:type="first"/>
      <w:footerReference r:id="rId7" w:type="first"/>
      <w:headerReference r:id="rId3" w:type="default"/>
      <w:footerReference r:id="rId5" w:type="default"/>
      <w:footerReference r:id="rId6" w:type="even"/>
      <w:pgSz w:w="12240" w:h="15840"/>
      <w:pgMar w:top="1440" w:right="1080" w:bottom="1440" w:left="1440" w:header="720" w:footer="720" w:gutter="0"/>
      <w:cols w:space="720" w:num="1"/>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Lucida Sans Unicode">
    <w:panose1 w:val="020B0602030504020204"/>
    <w:charset w:val="00"/>
    <w:family w:val="swiss"/>
    <w:pitch w:val="default"/>
    <w:sig w:usb0="80001AFF" w:usb1="0000396B" w:usb2="00000000" w:usb3="00000000" w:csb0="200000BF" w:csb1="D7F7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StarSymbol">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Garamond">
    <w:panose1 w:val="02020404030301010803"/>
    <w:charset w:val="00"/>
    <w:family w:val="roman"/>
    <w:pitch w:val="default"/>
    <w:sig w:usb0="00000287" w:usb1="00000000" w:usb2="00000000" w:usb3="00000000" w:csb0="0000009F" w:csb1="DFD70000"/>
  </w:font>
  <w:font w:name="EngraversGothicETT BT">
    <w:altName w:val="AMGDT"/>
    <w:panose1 w:val="00000000000000000000"/>
    <w:charset w:val="00"/>
    <w:family w:val="swiss"/>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55" w:type="dxa"/>
      <w:tblLayout w:type="fixed"/>
      <w:tblCellMar>
        <w:top w:w="55" w:type="dxa"/>
        <w:left w:w="55" w:type="dxa"/>
        <w:bottom w:w="55" w:type="dxa"/>
        <w:right w:w="55" w:type="dxa"/>
      </w:tblCellMar>
    </w:tblPr>
    <w:tblGrid>
      <w:gridCol w:w="4985"/>
      <w:gridCol w:w="4987"/>
    </w:tblGrid>
    <w:tr w14:paraId="5E2AF5C5">
      <w:tblPrEx>
        <w:tblCellMar>
          <w:top w:w="55" w:type="dxa"/>
          <w:left w:w="55" w:type="dxa"/>
          <w:bottom w:w="55" w:type="dxa"/>
          <w:right w:w="55" w:type="dxa"/>
        </w:tblCellMar>
      </w:tblPrEx>
      <w:tc>
        <w:tcPr>
          <w:tcW w:w="4985" w:type="dxa"/>
        </w:tcPr>
        <w:p w14:paraId="7FCD4427">
          <w:pPr>
            <w:pStyle w:val="93"/>
            <w:snapToGrid w:val="0"/>
          </w:pPr>
        </w:p>
      </w:tc>
      <w:tc>
        <w:tcPr>
          <w:tcW w:w="4987" w:type="dxa"/>
        </w:tcPr>
        <w:p w14:paraId="00BC984A">
          <w:pPr>
            <w:pStyle w:val="94"/>
            <w:snapToGrid w:val="0"/>
          </w:pPr>
          <w:r>
            <w:t>Page Number</w:t>
          </w:r>
        </w:p>
      </w:tc>
    </w:tr>
  </w:tbl>
  <w:p w14:paraId="31236AD3">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4957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0BAE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55" w:type="dxa"/>
      <w:tblLayout w:type="fixed"/>
      <w:tblCellMar>
        <w:top w:w="55" w:type="dxa"/>
        <w:left w:w="55" w:type="dxa"/>
        <w:bottom w:w="55" w:type="dxa"/>
        <w:right w:w="55" w:type="dxa"/>
      </w:tblCellMar>
    </w:tblPr>
    <w:tblGrid>
      <w:gridCol w:w="5540"/>
      <w:gridCol w:w="4431"/>
    </w:tblGrid>
    <w:tr w14:paraId="40481B51">
      <w:tblPrEx>
        <w:tblCellMar>
          <w:top w:w="55" w:type="dxa"/>
          <w:left w:w="55" w:type="dxa"/>
          <w:bottom w:w="55" w:type="dxa"/>
          <w:right w:w="55" w:type="dxa"/>
        </w:tblCellMar>
      </w:tblPrEx>
      <w:tc>
        <w:tcPr>
          <w:tcW w:w="5540" w:type="dxa"/>
        </w:tcPr>
        <w:p w14:paraId="2DE8FE14">
          <w:pPr>
            <w:pStyle w:val="92"/>
            <w:tabs>
              <w:tab w:val="center" w:pos="5490"/>
              <w:tab w:val="clear" w:pos="4986"/>
            </w:tabs>
            <w:snapToGrid w:val="0"/>
            <w:rPr>
              <w:rFonts w:ascii="Tahoma" w:hAnsi="Tahoma" w:cs="Tahoma"/>
              <w:i w:val="0"/>
            </w:rPr>
          </w:pPr>
          <w:r>
            <w:rPr>
              <w:rFonts w:ascii="Tahoma" w:hAnsi="Tahoma" w:cs="Tahoma"/>
              <w:i w:val="0"/>
            </w:rPr>
            <w:fldChar w:fldCharType="begin"/>
          </w:r>
          <w:r>
            <w:rPr>
              <w:rFonts w:ascii="Tahoma" w:hAnsi="Tahoma" w:cs="Tahoma"/>
              <w:i w:val="0"/>
            </w:rPr>
            <w:instrText xml:space="preserve"> TITLE </w:instrText>
          </w:r>
          <w:r>
            <w:rPr>
              <w:rFonts w:ascii="Tahoma" w:hAnsi="Tahoma" w:cs="Tahoma"/>
              <w:i w:val="0"/>
            </w:rPr>
            <w:fldChar w:fldCharType="end"/>
          </w:r>
          <w:r>
            <w:rPr>
              <w:rFonts w:ascii="Tahoma" w:hAnsi="Tahoma" w:cs="Tahoma"/>
              <w:i w:val="0"/>
            </w:rPr>
            <w:t>Software Design Description</w:t>
          </w:r>
        </w:p>
        <w:p w14:paraId="5E6811EA">
          <w:pPr>
            <w:pStyle w:val="91"/>
            <w:tabs>
              <w:tab w:val="left" w:pos="1710"/>
            </w:tabs>
            <w:rPr>
              <w:rFonts w:ascii="Tahoma" w:hAnsi="Tahoma" w:cs="Tahoma"/>
            </w:rPr>
          </w:pPr>
          <w:r>
            <w:rPr>
              <w:rFonts w:ascii="Tahoma" w:hAnsi="Tahoma" w:cs="Tahoma"/>
              <w:i w:val="0"/>
            </w:rPr>
            <w:t>Insert Project / System Title Here</w:t>
          </w:r>
          <w:r>
            <w:rPr>
              <w:rFonts w:ascii="Tahoma" w:hAnsi="Tahoma" w:cs="Tahoma"/>
              <w:i w:val="0"/>
            </w:rPr>
            <w:tab/>
          </w:r>
        </w:p>
      </w:tc>
      <w:tc>
        <w:tcPr>
          <w:tcW w:w="4431" w:type="dxa"/>
        </w:tcPr>
        <w:p w14:paraId="5984373E">
          <w:pPr>
            <w:pStyle w:val="83"/>
            <w:rPr>
              <w:rFonts w:ascii="Tahoma" w:hAnsi="Tahoma" w:cs="Tahoma"/>
            </w:rPr>
          </w:pPr>
        </w:p>
      </w:tc>
    </w:tr>
  </w:tbl>
  <w:p w14:paraId="294CCB71">
    <w:pPr>
      <w:pStyle w:val="20"/>
      <w:rPr>
        <w:rFonts w:ascii="Tahoma" w:hAnsi="Tahoma" w:cs="Tahom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3518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none"/>
      <w:suff w:val="nothing"/>
      <w:lvlText w:val=""/>
      <w:lvlJc w:val="left"/>
      <w:pPr>
        <w:tabs>
          <w:tab w:val="left" w:pos="0"/>
        </w:tabs>
        <w:ind w:left="432" w:hanging="432"/>
      </w:pPr>
    </w:lvl>
    <w:lvl w:ilvl="1" w:tentative="0">
      <w:start w:val="1"/>
      <w:numFmt w:val="none"/>
      <w:suff w:val="nothing"/>
      <w:lvlText w:val=""/>
      <w:lvlJc w:val="left"/>
      <w:pPr>
        <w:tabs>
          <w:tab w:val="left" w:pos="0"/>
        </w:tabs>
        <w:ind w:left="576" w:hanging="576"/>
      </w:pPr>
    </w:lvl>
    <w:lvl w:ilvl="2" w:tentative="0">
      <w:start w:val="1"/>
      <w:numFmt w:val="none"/>
      <w:suff w:val="nothing"/>
      <w:lvlText w:val=""/>
      <w:lvlJc w:val="left"/>
      <w:pPr>
        <w:tabs>
          <w:tab w:val="left" w:pos="0"/>
        </w:tabs>
        <w:ind w:left="720" w:hanging="720"/>
      </w:pPr>
    </w:lvl>
    <w:lvl w:ilvl="3" w:tentative="0">
      <w:start w:val="1"/>
      <w:numFmt w:val="none"/>
      <w:pStyle w:val="7"/>
      <w:suff w:val="nothing"/>
      <w:lvlText w:val=""/>
      <w:lvlJc w:val="left"/>
      <w:pPr>
        <w:tabs>
          <w:tab w:val="left" w:pos="0"/>
        </w:tabs>
        <w:ind w:left="864" w:hanging="864"/>
      </w:pPr>
    </w:lvl>
    <w:lvl w:ilvl="4" w:tentative="0">
      <w:start w:val="1"/>
      <w:numFmt w:val="none"/>
      <w:pStyle w:val="8"/>
      <w:suff w:val="nothing"/>
      <w:lvlText w:val=""/>
      <w:lvlJc w:val="left"/>
      <w:pPr>
        <w:tabs>
          <w:tab w:val="left" w:pos="0"/>
        </w:tabs>
        <w:ind w:left="1008" w:hanging="1008"/>
      </w:pPr>
    </w:lvl>
    <w:lvl w:ilvl="5" w:tentative="0">
      <w:start w:val="1"/>
      <w:numFmt w:val="none"/>
      <w:pStyle w:val="9"/>
      <w:suff w:val="nothing"/>
      <w:lvlText w:val=""/>
      <w:lvlJc w:val="left"/>
      <w:pPr>
        <w:tabs>
          <w:tab w:val="left" w:pos="0"/>
        </w:tabs>
        <w:ind w:left="1152" w:hanging="1152"/>
      </w:pPr>
    </w:lvl>
    <w:lvl w:ilvl="6" w:tentative="0">
      <w:start w:val="1"/>
      <w:numFmt w:val="none"/>
      <w:pStyle w:val="10"/>
      <w:suff w:val="nothing"/>
      <w:lvlText w:val=""/>
      <w:lvlJc w:val="left"/>
      <w:pPr>
        <w:tabs>
          <w:tab w:val="left" w:pos="0"/>
        </w:tabs>
        <w:ind w:left="1296" w:hanging="1296"/>
      </w:pPr>
    </w:lvl>
    <w:lvl w:ilvl="7" w:tentative="0">
      <w:start w:val="1"/>
      <w:numFmt w:val="none"/>
      <w:pStyle w:val="11"/>
      <w:suff w:val="nothing"/>
      <w:lvlText w:val=""/>
      <w:lvlJc w:val="left"/>
      <w:pPr>
        <w:tabs>
          <w:tab w:val="left" w:pos="0"/>
        </w:tabs>
        <w:ind w:left="1440" w:hanging="1440"/>
      </w:pPr>
    </w:lvl>
    <w:lvl w:ilvl="8" w:tentative="0">
      <w:start w:val="1"/>
      <w:numFmt w:val="none"/>
      <w:pStyle w:val="12"/>
      <w:suff w:val="nothing"/>
      <w:lvlText w:val=""/>
      <w:lvlJc w:val="left"/>
      <w:pPr>
        <w:tabs>
          <w:tab w:val="left" w:pos="0"/>
        </w:tabs>
        <w:ind w:left="1584" w:hanging="1584"/>
      </w:pPr>
    </w:lvl>
  </w:abstractNum>
  <w:abstractNum w:abstractNumId="1">
    <w:nsid w:val="00000002"/>
    <w:multiLevelType w:val="multilevel"/>
    <w:tmpl w:val="00000002"/>
    <w:lvl w:ilvl="0" w:tentative="0">
      <w:start w:val="1"/>
      <w:numFmt w:val="none"/>
      <w:pStyle w:val="80"/>
      <w:suff w:val="nothing"/>
      <w:lvlText w:val=""/>
      <w:lvlJc w:val="left"/>
      <w:pPr>
        <w:tabs>
          <w:tab w:val="left" w:pos="0"/>
        </w:tabs>
        <w:ind w:left="432" w:hanging="432"/>
      </w:pPr>
    </w:lvl>
    <w:lvl w:ilvl="1" w:tentative="0">
      <w:start w:val="1"/>
      <w:numFmt w:val="none"/>
      <w:suff w:val="nothing"/>
      <w:lvlText w:val=""/>
      <w:lvlJc w:val="left"/>
      <w:pPr>
        <w:tabs>
          <w:tab w:val="left" w:pos="0"/>
        </w:tabs>
        <w:ind w:left="576" w:hanging="576"/>
      </w:pPr>
    </w:lvl>
    <w:lvl w:ilvl="2" w:tentative="0">
      <w:start w:val="1"/>
      <w:numFmt w:val="none"/>
      <w:suff w:val="nothing"/>
      <w:lvlText w:val=""/>
      <w:lvlJc w:val="left"/>
      <w:pPr>
        <w:tabs>
          <w:tab w:val="left" w:pos="0"/>
        </w:tabs>
        <w:ind w:left="720" w:hanging="720"/>
      </w:pPr>
    </w:lvl>
    <w:lvl w:ilvl="3" w:tentative="0">
      <w:start w:val="1"/>
      <w:numFmt w:val="none"/>
      <w:suff w:val="nothing"/>
      <w:lvlText w:val=""/>
      <w:lvlJc w:val="left"/>
      <w:pPr>
        <w:tabs>
          <w:tab w:val="left" w:pos="0"/>
        </w:tabs>
        <w:ind w:left="864" w:hanging="864"/>
      </w:pPr>
    </w:lvl>
    <w:lvl w:ilvl="4" w:tentative="0">
      <w:start w:val="1"/>
      <w:numFmt w:val="none"/>
      <w:suff w:val="nothing"/>
      <w:lvlText w:val=""/>
      <w:lvlJc w:val="left"/>
      <w:pPr>
        <w:tabs>
          <w:tab w:val="left" w:pos="0"/>
        </w:tabs>
        <w:ind w:left="1008" w:hanging="1008"/>
      </w:pPr>
    </w:lvl>
    <w:lvl w:ilvl="5" w:tentative="0">
      <w:start w:val="1"/>
      <w:numFmt w:val="none"/>
      <w:suff w:val="nothing"/>
      <w:lvlText w:val=""/>
      <w:lvlJc w:val="left"/>
      <w:pPr>
        <w:tabs>
          <w:tab w:val="left" w:pos="0"/>
        </w:tabs>
        <w:ind w:left="1152" w:hanging="1152"/>
      </w:pPr>
    </w:lvl>
    <w:lvl w:ilvl="6" w:tentative="0">
      <w:start w:val="1"/>
      <w:numFmt w:val="none"/>
      <w:suff w:val="nothing"/>
      <w:lvlText w:val=""/>
      <w:lvlJc w:val="left"/>
      <w:pPr>
        <w:tabs>
          <w:tab w:val="left" w:pos="0"/>
        </w:tabs>
        <w:ind w:left="1296" w:hanging="1296"/>
      </w:pPr>
    </w:lvl>
    <w:lvl w:ilvl="7" w:tentative="0">
      <w:start w:val="1"/>
      <w:numFmt w:val="none"/>
      <w:suff w:val="nothing"/>
      <w:lvlText w:val=""/>
      <w:lvlJc w:val="left"/>
      <w:pPr>
        <w:tabs>
          <w:tab w:val="left" w:pos="0"/>
        </w:tabs>
        <w:ind w:left="1440" w:hanging="1440"/>
      </w:pPr>
    </w:lvl>
    <w:lvl w:ilvl="8" w:tentative="0">
      <w:start w:val="1"/>
      <w:numFmt w:val="none"/>
      <w:suff w:val="nothing"/>
      <w:lvlText w:val=""/>
      <w:lvlJc w:val="left"/>
      <w:pPr>
        <w:tabs>
          <w:tab w:val="left" w:pos="0"/>
        </w:tabs>
        <w:ind w:left="1584" w:hanging="1584"/>
      </w:pPr>
    </w:lvl>
  </w:abstractNum>
  <w:abstractNum w:abstractNumId="2">
    <w:nsid w:val="00000003"/>
    <w:multiLevelType w:val="multilevel"/>
    <w:tmpl w:val="00000003"/>
    <w:lvl w:ilvl="0" w:tentative="0">
      <w:start w:val="1"/>
      <w:numFmt w:val="decimal"/>
      <w:pStyle w:val="2"/>
      <w:lvlText w:val="%1. "/>
      <w:lvlJc w:val="left"/>
      <w:pPr>
        <w:tabs>
          <w:tab w:val="left" w:pos="4410"/>
        </w:tabs>
        <w:ind w:left="4410" w:hanging="360"/>
      </w:pPr>
      <w:rPr>
        <w:rFonts w:hint="default" w:ascii="Arial" w:hAnsi="Arial" w:cs="Arial"/>
      </w:rPr>
    </w:lvl>
    <w:lvl w:ilvl="1" w:tentative="0">
      <w:start w:val="1"/>
      <w:numFmt w:val="decimal"/>
      <w:lvlText w:val="%1.%2. "/>
      <w:lvlJc w:val="left"/>
      <w:pPr>
        <w:tabs>
          <w:tab w:val="left" w:pos="360"/>
        </w:tabs>
        <w:ind w:left="360" w:hanging="360"/>
      </w:pPr>
    </w:lvl>
    <w:lvl w:ilvl="2" w:tentative="0">
      <w:start w:val="1"/>
      <w:numFmt w:val="decimal"/>
      <w:lvlText w:val="%1.%2.%3. "/>
      <w:lvlJc w:val="left"/>
      <w:pPr>
        <w:tabs>
          <w:tab w:val="left" w:pos="360"/>
        </w:tabs>
        <w:ind w:left="360" w:hanging="360"/>
      </w:pPr>
    </w:lvl>
    <w:lvl w:ilvl="3" w:tentative="0">
      <w:start w:val="1"/>
      <w:numFmt w:val="decimal"/>
      <w:lvlText w:val="%1.%2.%3.%4. "/>
      <w:lvlJc w:val="left"/>
      <w:pPr>
        <w:tabs>
          <w:tab w:val="left" w:pos="360"/>
        </w:tabs>
        <w:ind w:left="360" w:hanging="360"/>
      </w:pPr>
    </w:lvl>
    <w:lvl w:ilvl="4" w:tentative="0">
      <w:start w:val="1"/>
      <w:numFmt w:val="decimal"/>
      <w:lvlText w:val="%1.%2.%3.%4.%5. "/>
      <w:lvlJc w:val="left"/>
      <w:pPr>
        <w:tabs>
          <w:tab w:val="left" w:pos="360"/>
        </w:tabs>
        <w:ind w:left="360" w:hanging="360"/>
      </w:pPr>
    </w:lvl>
    <w:lvl w:ilvl="5" w:tentative="0">
      <w:start w:val="1"/>
      <w:numFmt w:val="decimal"/>
      <w:lvlText w:val="%1.%2.%3.%4.%5.%6. "/>
      <w:lvlJc w:val="left"/>
      <w:pPr>
        <w:tabs>
          <w:tab w:val="left" w:pos="360"/>
        </w:tabs>
        <w:ind w:left="360" w:hanging="360"/>
      </w:pPr>
    </w:lvl>
    <w:lvl w:ilvl="6" w:tentative="0">
      <w:start w:val="1"/>
      <w:numFmt w:val="decimal"/>
      <w:lvlText w:val="%1.%2.%3.%4.%5.%6.%7. "/>
      <w:lvlJc w:val="left"/>
      <w:pPr>
        <w:tabs>
          <w:tab w:val="left" w:pos="360"/>
        </w:tabs>
        <w:ind w:left="360" w:hanging="360"/>
      </w:pPr>
    </w:lvl>
    <w:lvl w:ilvl="7" w:tentative="0">
      <w:start w:val="1"/>
      <w:numFmt w:val="decimal"/>
      <w:lvlText w:val="%1.%2.%3.%4.%5.%6.%7.%8. "/>
      <w:lvlJc w:val="left"/>
      <w:pPr>
        <w:tabs>
          <w:tab w:val="left" w:pos="360"/>
        </w:tabs>
        <w:ind w:left="360" w:hanging="360"/>
      </w:pPr>
    </w:lvl>
    <w:lvl w:ilvl="8" w:tentative="0">
      <w:start w:val="1"/>
      <w:numFmt w:val="decimal"/>
      <w:lvlText w:val="%1.%2.%3.%4.%5.%6.%7.%8.%9. "/>
      <w:lvlJc w:val="left"/>
      <w:pPr>
        <w:tabs>
          <w:tab w:val="left" w:pos="360"/>
        </w:tabs>
        <w:ind w:left="360" w:hanging="360"/>
      </w:pPr>
    </w:lvl>
  </w:abstractNum>
  <w:num w:numId="1">
    <w:abstractNumId w:val="2"/>
  </w:num>
  <w:num w:numId="2">
    <w:abstractNumId w:val="0"/>
  </w:num>
  <w:num w:numId="3">
    <w:abstractNumId w:val="1"/>
  </w:num>
  <w:num w:numId="4">
    <w:abstractNumId w:val="2"/>
    <w:lvlOverride w:ilvl="0">
      <w:startOverride w:val="1"/>
    </w:lvlOverride>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embedSystemFonts/>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09"/>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doNotCompress"/>
  <w:strictFirstAndLastChars w:val="1"/>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8BF"/>
    <w:rsid w:val="0003535F"/>
    <w:rsid w:val="00036A26"/>
    <w:rsid w:val="000533AB"/>
    <w:rsid w:val="00066898"/>
    <w:rsid w:val="00093441"/>
    <w:rsid w:val="0009790B"/>
    <w:rsid w:val="000B3539"/>
    <w:rsid w:val="000E1569"/>
    <w:rsid w:val="000E284C"/>
    <w:rsid w:val="000F2331"/>
    <w:rsid w:val="000F2AEB"/>
    <w:rsid w:val="001055C8"/>
    <w:rsid w:val="001105DE"/>
    <w:rsid w:val="00116DC8"/>
    <w:rsid w:val="00126D2F"/>
    <w:rsid w:val="001533D5"/>
    <w:rsid w:val="0016605A"/>
    <w:rsid w:val="00170E0B"/>
    <w:rsid w:val="0017407A"/>
    <w:rsid w:val="00176897"/>
    <w:rsid w:val="001829CA"/>
    <w:rsid w:val="0018719B"/>
    <w:rsid w:val="00195F23"/>
    <w:rsid w:val="00196684"/>
    <w:rsid w:val="001B13D7"/>
    <w:rsid w:val="001B1F0B"/>
    <w:rsid w:val="001B32A9"/>
    <w:rsid w:val="001C2A1C"/>
    <w:rsid w:val="001D40D8"/>
    <w:rsid w:val="001D6ECC"/>
    <w:rsid w:val="001E4E12"/>
    <w:rsid w:val="001F3399"/>
    <w:rsid w:val="00216466"/>
    <w:rsid w:val="00223E3C"/>
    <w:rsid w:val="00231DBE"/>
    <w:rsid w:val="002359B9"/>
    <w:rsid w:val="00240BC7"/>
    <w:rsid w:val="002503C6"/>
    <w:rsid w:val="00255D44"/>
    <w:rsid w:val="002C69B6"/>
    <w:rsid w:val="002D3F2D"/>
    <w:rsid w:val="002E5FA3"/>
    <w:rsid w:val="002F271A"/>
    <w:rsid w:val="002F28BF"/>
    <w:rsid w:val="002F3078"/>
    <w:rsid w:val="00320B3C"/>
    <w:rsid w:val="003264D4"/>
    <w:rsid w:val="00352C18"/>
    <w:rsid w:val="003549B8"/>
    <w:rsid w:val="003816B6"/>
    <w:rsid w:val="00387B11"/>
    <w:rsid w:val="003D2E16"/>
    <w:rsid w:val="003D31FD"/>
    <w:rsid w:val="003E64E4"/>
    <w:rsid w:val="004171D2"/>
    <w:rsid w:val="00437FA2"/>
    <w:rsid w:val="00451A3C"/>
    <w:rsid w:val="00471B6C"/>
    <w:rsid w:val="00476A52"/>
    <w:rsid w:val="00476FD5"/>
    <w:rsid w:val="004933E6"/>
    <w:rsid w:val="004A056B"/>
    <w:rsid w:val="004B1223"/>
    <w:rsid w:val="004B1BEA"/>
    <w:rsid w:val="004D71DA"/>
    <w:rsid w:val="004E0854"/>
    <w:rsid w:val="004F7621"/>
    <w:rsid w:val="00514374"/>
    <w:rsid w:val="00525491"/>
    <w:rsid w:val="00540594"/>
    <w:rsid w:val="0055182A"/>
    <w:rsid w:val="005861FD"/>
    <w:rsid w:val="0058727C"/>
    <w:rsid w:val="005A468B"/>
    <w:rsid w:val="005B0FA1"/>
    <w:rsid w:val="005B4B65"/>
    <w:rsid w:val="005D0CA0"/>
    <w:rsid w:val="005D1F9F"/>
    <w:rsid w:val="005E30F4"/>
    <w:rsid w:val="0061543E"/>
    <w:rsid w:val="00624487"/>
    <w:rsid w:val="006366EF"/>
    <w:rsid w:val="006408CC"/>
    <w:rsid w:val="00647C8A"/>
    <w:rsid w:val="00653B03"/>
    <w:rsid w:val="006675CF"/>
    <w:rsid w:val="006C0456"/>
    <w:rsid w:val="006C0DE8"/>
    <w:rsid w:val="006C3300"/>
    <w:rsid w:val="006D34AD"/>
    <w:rsid w:val="006E1591"/>
    <w:rsid w:val="006E3B5F"/>
    <w:rsid w:val="00705FBA"/>
    <w:rsid w:val="00707356"/>
    <w:rsid w:val="00716375"/>
    <w:rsid w:val="0076577F"/>
    <w:rsid w:val="0079206D"/>
    <w:rsid w:val="007D6D73"/>
    <w:rsid w:val="007E3D9D"/>
    <w:rsid w:val="007E6D1A"/>
    <w:rsid w:val="007F5AC9"/>
    <w:rsid w:val="008013FD"/>
    <w:rsid w:val="00837240"/>
    <w:rsid w:val="00874B30"/>
    <w:rsid w:val="00875BFA"/>
    <w:rsid w:val="00876C30"/>
    <w:rsid w:val="0088135E"/>
    <w:rsid w:val="008921DD"/>
    <w:rsid w:val="008969E0"/>
    <w:rsid w:val="008A1F1D"/>
    <w:rsid w:val="008D7B8C"/>
    <w:rsid w:val="008E0438"/>
    <w:rsid w:val="00910987"/>
    <w:rsid w:val="00921AC9"/>
    <w:rsid w:val="0092618C"/>
    <w:rsid w:val="00932B7B"/>
    <w:rsid w:val="00960463"/>
    <w:rsid w:val="00973292"/>
    <w:rsid w:val="009B3CB5"/>
    <w:rsid w:val="009F572D"/>
    <w:rsid w:val="00A01425"/>
    <w:rsid w:val="00A10136"/>
    <w:rsid w:val="00A25DA7"/>
    <w:rsid w:val="00A52306"/>
    <w:rsid w:val="00A91246"/>
    <w:rsid w:val="00AA0023"/>
    <w:rsid w:val="00AA77BA"/>
    <w:rsid w:val="00AF40F2"/>
    <w:rsid w:val="00AF6753"/>
    <w:rsid w:val="00B4430A"/>
    <w:rsid w:val="00B4568F"/>
    <w:rsid w:val="00B45A98"/>
    <w:rsid w:val="00B4682F"/>
    <w:rsid w:val="00B54AA6"/>
    <w:rsid w:val="00B55967"/>
    <w:rsid w:val="00BA1A97"/>
    <w:rsid w:val="00BA3146"/>
    <w:rsid w:val="00BA750E"/>
    <w:rsid w:val="00BB1FB9"/>
    <w:rsid w:val="00BC0D19"/>
    <w:rsid w:val="00BC7378"/>
    <w:rsid w:val="00BD4A42"/>
    <w:rsid w:val="00BF5F20"/>
    <w:rsid w:val="00C0243D"/>
    <w:rsid w:val="00C05534"/>
    <w:rsid w:val="00C16565"/>
    <w:rsid w:val="00C4334C"/>
    <w:rsid w:val="00C62FB9"/>
    <w:rsid w:val="00C75B84"/>
    <w:rsid w:val="00C77AFD"/>
    <w:rsid w:val="00C843AF"/>
    <w:rsid w:val="00CA1936"/>
    <w:rsid w:val="00D24718"/>
    <w:rsid w:val="00D56C33"/>
    <w:rsid w:val="00D72D4E"/>
    <w:rsid w:val="00D97DBE"/>
    <w:rsid w:val="00DF599F"/>
    <w:rsid w:val="00E05611"/>
    <w:rsid w:val="00E35FB3"/>
    <w:rsid w:val="00E64449"/>
    <w:rsid w:val="00E705BC"/>
    <w:rsid w:val="00E729A7"/>
    <w:rsid w:val="00EB7352"/>
    <w:rsid w:val="00EC063C"/>
    <w:rsid w:val="00EC2454"/>
    <w:rsid w:val="00EC3C1B"/>
    <w:rsid w:val="00F04668"/>
    <w:rsid w:val="00F058A3"/>
    <w:rsid w:val="00F105F2"/>
    <w:rsid w:val="00F244D4"/>
    <w:rsid w:val="00F53DA9"/>
    <w:rsid w:val="00F646D0"/>
    <w:rsid w:val="00F70959"/>
    <w:rsid w:val="00F812B4"/>
    <w:rsid w:val="00F86DE0"/>
    <w:rsid w:val="00FB2596"/>
    <w:rsid w:val="00FB5A91"/>
    <w:rsid w:val="00FC1291"/>
    <w:rsid w:val="00FD1DAC"/>
    <w:rsid w:val="00FD4180"/>
    <w:rsid w:val="00FE6899"/>
    <w:rsid w:val="00FF33B9"/>
    <w:rsid w:val="098D5D3D"/>
    <w:rsid w:val="099C5F60"/>
    <w:rsid w:val="10F53472"/>
    <w:rsid w:val="1632066C"/>
    <w:rsid w:val="16EB0F95"/>
    <w:rsid w:val="3D430E91"/>
    <w:rsid w:val="4BF3350E"/>
    <w:rsid w:val="4E962093"/>
    <w:rsid w:val="62F96353"/>
    <w:rsid w:val="6B75585A"/>
    <w:rsid w:val="71344A46"/>
  </w:rsids>
  <m:mathPr>
    <m:mathFont m:val="Cambria Math"/>
    <m:brkBin m:val="before"/>
    <m:brkBinSub m:val="--"/>
    <m:smallFrac m:val="0"/>
    <m:dispDef/>
    <m:lMargin m:val="0"/>
    <m:rMargin m:val="0"/>
    <m:defJc m:val="centerGroup"/>
    <m:wrapIndent m:val="1440"/>
    <m:intLim m:val="subSup"/>
    <m:naryLim m:val="undOvr"/>
  </m:mathPr>
  <w:doNotAutoCompressPictures/>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Times New Roman" w:hAnsi="Times New Roman" w:eastAsia="Lucida Sans Unicode" w:cs="Times New Roman"/>
      <w:kern w:val="1"/>
      <w:sz w:val="24"/>
      <w:szCs w:val="24"/>
      <w:lang w:val="en-US" w:eastAsia="en-PH" w:bidi="ar-SA"/>
    </w:rPr>
  </w:style>
  <w:style w:type="paragraph" w:styleId="2">
    <w:name w:val="heading 1"/>
    <w:basedOn w:val="3"/>
    <w:next w:val="4"/>
    <w:qFormat/>
    <w:uiPriority w:val="0"/>
    <w:pPr>
      <w:pageBreakBefore/>
      <w:numPr>
        <w:ilvl w:val="0"/>
        <w:numId w:val="1"/>
      </w:numPr>
      <w:pBdr>
        <w:top w:val="single" w:color="000000" w:sz="8" w:space="1"/>
        <w:left w:val="single" w:color="000000" w:sz="8" w:space="1"/>
        <w:bottom w:val="single" w:color="000000" w:sz="8" w:space="1"/>
        <w:right w:val="single" w:color="000000" w:sz="8" w:space="1"/>
      </w:pBdr>
      <w:shd w:val="clear" w:color="auto" w:fill="000000"/>
      <w:spacing w:before="0" w:after="115"/>
      <w:outlineLvl w:val="0"/>
    </w:pPr>
    <w:rPr>
      <w:rFonts w:cs="Times New Roman"/>
      <w:b/>
      <w:bCs/>
      <w:color w:val="FFFFFF"/>
      <w:sz w:val="32"/>
      <w:szCs w:val="32"/>
    </w:rPr>
  </w:style>
  <w:style w:type="paragraph" w:styleId="5">
    <w:name w:val="heading 2"/>
    <w:basedOn w:val="3"/>
    <w:next w:val="4"/>
    <w:qFormat/>
    <w:uiPriority w:val="0"/>
    <w:pPr>
      <w:pBdr>
        <w:top w:val="single" w:color="000000" w:sz="4" w:space="1"/>
        <w:left w:val="single" w:color="000000" w:sz="4" w:space="1"/>
        <w:bottom w:val="single" w:color="000000" w:sz="4" w:space="1"/>
        <w:right w:val="single" w:color="000000" w:sz="4" w:space="1"/>
      </w:pBdr>
      <w:shd w:val="clear" w:color="auto" w:fill="CCCCCC"/>
      <w:tabs>
        <w:tab w:val="left" w:pos="360"/>
      </w:tabs>
      <w:outlineLvl w:val="1"/>
    </w:pPr>
    <w:rPr>
      <w:rFonts w:cs="Times New Roman"/>
      <w:b/>
      <w:bCs/>
      <w:i/>
      <w:iCs/>
    </w:rPr>
  </w:style>
  <w:style w:type="paragraph" w:styleId="6">
    <w:name w:val="heading 3"/>
    <w:basedOn w:val="3"/>
    <w:next w:val="4"/>
    <w:qFormat/>
    <w:uiPriority w:val="0"/>
    <w:pPr>
      <w:pBdr>
        <w:bottom w:val="single" w:color="000000" w:sz="4" w:space="0"/>
      </w:pBdr>
      <w:spacing w:before="86" w:after="115"/>
      <w:outlineLvl w:val="2"/>
    </w:pPr>
    <w:rPr>
      <w:rFonts w:cs="Times New Roman"/>
      <w:b/>
      <w:bCs/>
      <w:i/>
      <w:sz w:val="24"/>
    </w:rPr>
  </w:style>
  <w:style w:type="paragraph" w:styleId="7">
    <w:name w:val="heading 4"/>
    <w:basedOn w:val="3"/>
    <w:next w:val="4"/>
    <w:qFormat/>
    <w:uiPriority w:val="0"/>
    <w:pPr>
      <w:numPr>
        <w:ilvl w:val="3"/>
        <w:numId w:val="2"/>
      </w:numPr>
      <w:outlineLvl w:val="3"/>
    </w:pPr>
    <w:rPr>
      <w:b/>
      <w:bCs/>
      <w:i/>
      <w:iCs/>
      <w:sz w:val="24"/>
      <w:szCs w:val="24"/>
    </w:rPr>
  </w:style>
  <w:style w:type="paragraph" w:styleId="8">
    <w:name w:val="heading 5"/>
    <w:basedOn w:val="3"/>
    <w:next w:val="4"/>
    <w:qFormat/>
    <w:uiPriority w:val="0"/>
    <w:pPr>
      <w:numPr>
        <w:ilvl w:val="4"/>
        <w:numId w:val="2"/>
      </w:numPr>
      <w:outlineLvl w:val="4"/>
    </w:pPr>
    <w:rPr>
      <w:b/>
      <w:bCs/>
      <w:sz w:val="24"/>
      <w:szCs w:val="24"/>
    </w:rPr>
  </w:style>
  <w:style w:type="paragraph" w:styleId="9">
    <w:name w:val="heading 6"/>
    <w:basedOn w:val="3"/>
    <w:next w:val="4"/>
    <w:qFormat/>
    <w:uiPriority w:val="0"/>
    <w:pPr>
      <w:numPr>
        <w:ilvl w:val="5"/>
        <w:numId w:val="2"/>
      </w:numPr>
      <w:outlineLvl w:val="5"/>
    </w:pPr>
    <w:rPr>
      <w:b/>
      <w:bCs/>
      <w:sz w:val="21"/>
      <w:szCs w:val="21"/>
    </w:rPr>
  </w:style>
  <w:style w:type="paragraph" w:styleId="10">
    <w:name w:val="heading 7"/>
    <w:basedOn w:val="3"/>
    <w:next w:val="4"/>
    <w:qFormat/>
    <w:uiPriority w:val="0"/>
    <w:pPr>
      <w:numPr>
        <w:ilvl w:val="6"/>
        <w:numId w:val="2"/>
      </w:numPr>
      <w:outlineLvl w:val="6"/>
    </w:pPr>
    <w:rPr>
      <w:b/>
      <w:bCs/>
      <w:sz w:val="21"/>
      <w:szCs w:val="21"/>
    </w:rPr>
  </w:style>
  <w:style w:type="paragraph" w:styleId="11">
    <w:name w:val="heading 8"/>
    <w:basedOn w:val="3"/>
    <w:next w:val="4"/>
    <w:qFormat/>
    <w:uiPriority w:val="0"/>
    <w:pPr>
      <w:numPr>
        <w:ilvl w:val="7"/>
        <w:numId w:val="2"/>
      </w:numPr>
      <w:outlineLvl w:val="7"/>
    </w:pPr>
    <w:rPr>
      <w:b/>
      <w:bCs/>
      <w:sz w:val="21"/>
      <w:szCs w:val="21"/>
    </w:rPr>
  </w:style>
  <w:style w:type="paragraph" w:styleId="12">
    <w:name w:val="heading 9"/>
    <w:basedOn w:val="3"/>
    <w:next w:val="4"/>
    <w:qFormat/>
    <w:uiPriority w:val="0"/>
    <w:pPr>
      <w:numPr>
        <w:ilvl w:val="8"/>
        <w:numId w:val="2"/>
      </w:numPr>
      <w:outlineLvl w:val="8"/>
    </w:pPr>
    <w:rPr>
      <w:b/>
      <w:bCs/>
      <w:sz w:val="21"/>
      <w:szCs w:val="21"/>
    </w:rPr>
  </w:style>
  <w:style w:type="character" w:default="1" w:styleId="13">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cs="Tahoma"/>
      <w:sz w:val="28"/>
      <w:szCs w:val="28"/>
    </w:rPr>
  </w:style>
  <w:style w:type="paragraph" w:styleId="4">
    <w:name w:val="Body Text"/>
    <w:basedOn w:val="1"/>
    <w:qFormat/>
    <w:uiPriority w:val="0"/>
    <w:pPr>
      <w:spacing w:after="120"/>
      <w:ind w:left="144"/>
    </w:pPr>
    <w:rPr>
      <w:rFonts w:ascii="Arial" w:hAnsi="Arial" w:cs="Arial"/>
      <w:sz w:val="20"/>
    </w:rPr>
  </w:style>
  <w:style w:type="paragraph" w:styleId="15">
    <w:name w:val="caption"/>
    <w:basedOn w:val="1"/>
    <w:qFormat/>
    <w:uiPriority w:val="0"/>
    <w:pPr>
      <w:suppressLineNumbers/>
      <w:spacing w:before="120" w:after="120"/>
    </w:pPr>
    <w:rPr>
      <w:rFonts w:ascii="Arial Narrow" w:hAnsi="Arial Narrow" w:cs="Tahoma"/>
      <w:i/>
      <w:iCs/>
      <w:sz w:val="18"/>
    </w:rPr>
  </w:style>
  <w:style w:type="character" w:styleId="16">
    <w:name w:val="Emphasis"/>
    <w:qFormat/>
    <w:uiPriority w:val="0"/>
    <w:rPr>
      <w:i/>
      <w:iCs/>
    </w:rPr>
  </w:style>
  <w:style w:type="paragraph" w:styleId="17">
    <w:name w:val="footer"/>
    <w:basedOn w:val="1"/>
    <w:qFormat/>
    <w:uiPriority w:val="0"/>
    <w:pPr>
      <w:suppressLineNumbers/>
      <w:tabs>
        <w:tab w:val="center" w:pos="4986"/>
        <w:tab w:val="right" w:pos="9972"/>
      </w:tabs>
    </w:pPr>
  </w:style>
  <w:style w:type="character" w:styleId="18">
    <w:name w:val="footnote reference"/>
    <w:qFormat/>
    <w:uiPriority w:val="0"/>
    <w:rPr>
      <w:vertAlign w:val="superscript"/>
    </w:rPr>
  </w:style>
  <w:style w:type="paragraph" w:styleId="19">
    <w:name w:val="footnote text"/>
    <w:basedOn w:val="1"/>
    <w:qFormat/>
    <w:uiPriority w:val="0"/>
    <w:pPr>
      <w:keepLines/>
      <w:suppressLineNumbers/>
      <w:ind w:left="283" w:hanging="283"/>
    </w:pPr>
    <w:rPr>
      <w:sz w:val="16"/>
      <w:szCs w:val="20"/>
    </w:rPr>
  </w:style>
  <w:style w:type="paragraph" w:styleId="20">
    <w:name w:val="header"/>
    <w:basedOn w:val="1"/>
    <w:qFormat/>
    <w:uiPriority w:val="0"/>
    <w:pPr>
      <w:suppressLineNumbers/>
      <w:tabs>
        <w:tab w:val="center" w:pos="4986"/>
        <w:tab w:val="right" w:pos="9972"/>
      </w:tabs>
    </w:pPr>
  </w:style>
  <w:style w:type="character" w:styleId="21">
    <w:name w:val="Hyperlink"/>
    <w:qFormat/>
    <w:uiPriority w:val="0"/>
    <w:rPr>
      <w:color w:val="0000FF"/>
      <w:u w:val="single"/>
    </w:rPr>
  </w:style>
  <w:style w:type="paragraph" w:styleId="22">
    <w:name w:val="List"/>
    <w:basedOn w:val="4"/>
    <w:qFormat/>
    <w:uiPriority w:val="0"/>
    <w:rPr>
      <w:rFonts w:cs="Tahoma"/>
    </w:rPr>
  </w:style>
  <w:style w:type="paragraph" w:styleId="2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4">
    <w:name w:val="Strong"/>
    <w:qFormat/>
    <w:uiPriority w:val="0"/>
    <w:rPr>
      <w:b/>
      <w:bCs/>
    </w:rPr>
  </w:style>
  <w:style w:type="paragraph" w:styleId="25">
    <w:name w:val="Subtitle"/>
    <w:basedOn w:val="26"/>
    <w:next w:val="4"/>
    <w:qFormat/>
    <w:uiPriority w:val="0"/>
    <w:rPr>
      <w:b w:val="0"/>
      <w:i/>
      <w:iCs/>
      <w:sz w:val="28"/>
      <w:szCs w:val="28"/>
    </w:rPr>
  </w:style>
  <w:style w:type="paragraph" w:styleId="26">
    <w:name w:val="Title"/>
    <w:next w:val="25"/>
    <w:qFormat/>
    <w:uiPriority w:val="0"/>
    <w:pPr>
      <w:widowControl w:val="0"/>
      <w:suppressLineNumbers/>
      <w:suppressAutoHyphens/>
      <w:spacing w:before="29" w:after="115"/>
      <w:jc w:val="center"/>
    </w:pPr>
    <w:rPr>
      <w:rFonts w:ascii="Arial" w:hAnsi="Arial" w:eastAsia="Lucida Sans Unicode" w:cs="Times New Roman"/>
      <w:b/>
      <w:bCs/>
      <w:kern w:val="1"/>
      <w:sz w:val="36"/>
      <w:szCs w:val="36"/>
      <w:lang w:val="en-US" w:eastAsia="en-PH" w:bidi="ar-SA"/>
    </w:rPr>
  </w:style>
  <w:style w:type="table" w:styleId="27">
    <w:name w:val="Table Grid"/>
    <w:basedOn w:val="14"/>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8">
    <w:name w:val="toc 1"/>
    <w:basedOn w:val="29"/>
    <w:qFormat/>
    <w:uiPriority w:val="39"/>
    <w:pPr>
      <w:tabs>
        <w:tab w:val="right" w:leader="dot" w:pos="9972"/>
      </w:tabs>
    </w:pPr>
    <w:rPr>
      <w:b/>
      <w:sz w:val="20"/>
    </w:rPr>
  </w:style>
  <w:style w:type="paragraph" w:customStyle="1" w:styleId="29">
    <w:name w:val="Index"/>
    <w:basedOn w:val="1"/>
    <w:qFormat/>
    <w:uiPriority w:val="0"/>
    <w:pPr>
      <w:suppressLineNumbers/>
    </w:pPr>
    <w:rPr>
      <w:rFonts w:cs="Tahoma"/>
    </w:rPr>
  </w:style>
  <w:style w:type="paragraph" w:styleId="30">
    <w:name w:val="toc 2"/>
    <w:basedOn w:val="29"/>
    <w:qFormat/>
    <w:uiPriority w:val="39"/>
    <w:pPr>
      <w:tabs>
        <w:tab w:val="right" w:leader="dot" w:pos="9972"/>
      </w:tabs>
      <w:ind w:left="283"/>
    </w:pPr>
    <w:rPr>
      <w:sz w:val="18"/>
    </w:rPr>
  </w:style>
  <w:style w:type="paragraph" w:styleId="31">
    <w:name w:val="toc 3"/>
    <w:basedOn w:val="29"/>
    <w:qFormat/>
    <w:uiPriority w:val="39"/>
    <w:pPr>
      <w:tabs>
        <w:tab w:val="right" w:leader="dot" w:pos="9972"/>
      </w:tabs>
      <w:ind w:left="566"/>
    </w:pPr>
    <w:rPr>
      <w:i/>
      <w:sz w:val="18"/>
    </w:rPr>
  </w:style>
  <w:style w:type="paragraph" w:styleId="32">
    <w:name w:val="toc 4"/>
    <w:basedOn w:val="29"/>
    <w:qFormat/>
    <w:uiPriority w:val="0"/>
    <w:pPr>
      <w:tabs>
        <w:tab w:val="right" w:leader="dot" w:pos="9972"/>
      </w:tabs>
      <w:ind w:left="849"/>
    </w:pPr>
  </w:style>
  <w:style w:type="paragraph" w:styleId="33">
    <w:name w:val="toc 5"/>
    <w:basedOn w:val="29"/>
    <w:qFormat/>
    <w:uiPriority w:val="0"/>
    <w:pPr>
      <w:tabs>
        <w:tab w:val="right" w:leader="dot" w:pos="9972"/>
      </w:tabs>
      <w:ind w:left="1132"/>
    </w:pPr>
  </w:style>
  <w:style w:type="paragraph" w:styleId="34">
    <w:name w:val="toc 6"/>
    <w:basedOn w:val="29"/>
    <w:qFormat/>
    <w:uiPriority w:val="0"/>
    <w:pPr>
      <w:tabs>
        <w:tab w:val="right" w:leader="dot" w:pos="9972"/>
      </w:tabs>
      <w:ind w:left="1415"/>
    </w:pPr>
  </w:style>
  <w:style w:type="paragraph" w:styleId="35">
    <w:name w:val="toc 7"/>
    <w:basedOn w:val="29"/>
    <w:qFormat/>
    <w:uiPriority w:val="0"/>
    <w:pPr>
      <w:tabs>
        <w:tab w:val="right" w:leader="dot" w:pos="9972"/>
      </w:tabs>
      <w:ind w:left="1698"/>
    </w:pPr>
  </w:style>
  <w:style w:type="paragraph" w:styleId="36">
    <w:name w:val="toc 8"/>
    <w:basedOn w:val="29"/>
    <w:qFormat/>
    <w:uiPriority w:val="0"/>
    <w:pPr>
      <w:tabs>
        <w:tab w:val="right" w:leader="dot" w:pos="9972"/>
      </w:tabs>
      <w:ind w:left="1981"/>
    </w:pPr>
  </w:style>
  <w:style w:type="paragraph" w:styleId="37">
    <w:name w:val="toc 9"/>
    <w:basedOn w:val="29"/>
    <w:qFormat/>
    <w:uiPriority w:val="0"/>
    <w:pPr>
      <w:tabs>
        <w:tab w:val="right" w:leader="dot" w:pos="9972"/>
      </w:tabs>
      <w:ind w:left="2264"/>
    </w:pPr>
  </w:style>
  <w:style w:type="character" w:customStyle="1" w:styleId="38">
    <w:name w:val="WW8Num1z0"/>
    <w:qFormat/>
    <w:uiPriority w:val="0"/>
  </w:style>
  <w:style w:type="character" w:customStyle="1" w:styleId="39">
    <w:name w:val="WW8Num1z1"/>
    <w:qFormat/>
    <w:uiPriority w:val="0"/>
  </w:style>
  <w:style w:type="character" w:customStyle="1" w:styleId="40">
    <w:name w:val="WW8Num1z2"/>
    <w:qFormat/>
    <w:uiPriority w:val="0"/>
  </w:style>
  <w:style w:type="character" w:customStyle="1" w:styleId="41">
    <w:name w:val="WW8Num1z3"/>
    <w:qFormat/>
    <w:uiPriority w:val="0"/>
  </w:style>
  <w:style w:type="character" w:customStyle="1" w:styleId="42">
    <w:name w:val="WW8Num1z4"/>
    <w:qFormat/>
    <w:uiPriority w:val="0"/>
  </w:style>
  <w:style w:type="character" w:customStyle="1" w:styleId="43">
    <w:name w:val="WW8Num1z5"/>
    <w:qFormat/>
    <w:uiPriority w:val="0"/>
  </w:style>
  <w:style w:type="character" w:customStyle="1" w:styleId="44">
    <w:name w:val="WW8Num1z6"/>
    <w:qFormat/>
    <w:uiPriority w:val="0"/>
  </w:style>
  <w:style w:type="character" w:customStyle="1" w:styleId="45">
    <w:name w:val="WW8Num1z7"/>
    <w:qFormat/>
    <w:uiPriority w:val="0"/>
  </w:style>
  <w:style w:type="character" w:customStyle="1" w:styleId="46">
    <w:name w:val="WW8Num1z8"/>
    <w:qFormat/>
    <w:uiPriority w:val="0"/>
  </w:style>
  <w:style w:type="character" w:customStyle="1" w:styleId="47">
    <w:name w:val="WW8Num2z0"/>
    <w:qFormat/>
    <w:uiPriority w:val="0"/>
  </w:style>
  <w:style w:type="character" w:customStyle="1" w:styleId="48">
    <w:name w:val="WW8Num2z1"/>
    <w:qFormat/>
    <w:uiPriority w:val="0"/>
  </w:style>
  <w:style w:type="character" w:customStyle="1" w:styleId="49">
    <w:name w:val="WW8Num2z2"/>
    <w:qFormat/>
    <w:uiPriority w:val="0"/>
  </w:style>
  <w:style w:type="character" w:customStyle="1" w:styleId="50">
    <w:name w:val="WW8Num2z3"/>
    <w:qFormat/>
    <w:uiPriority w:val="0"/>
  </w:style>
  <w:style w:type="character" w:customStyle="1" w:styleId="51">
    <w:name w:val="WW8Num2z4"/>
    <w:qFormat/>
    <w:uiPriority w:val="0"/>
  </w:style>
  <w:style w:type="character" w:customStyle="1" w:styleId="52">
    <w:name w:val="WW8Num2z5"/>
    <w:qFormat/>
    <w:uiPriority w:val="0"/>
  </w:style>
  <w:style w:type="character" w:customStyle="1" w:styleId="53">
    <w:name w:val="WW8Num2z6"/>
    <w:qFormat/>
    <w:uiPriority w:val="0"/>
  </w:style>
  <w:style w:type="character" w:customStyle="1" w:styleId="54">
    <w:name w:val="WW8Num2z7"/>
    <w:qFormat/>
    <w:uiPriority w:val="0"/>
  </w:style>
  <w:style w:type="character" w:customStyle="1" w:styleId="55">
    <w:name w:val="WW8Num2z8"/>
    <w:qFormat/>
    <w:uiPriority w:val="0"/>
  </w:style>
  <w:style w:type="character" w:customStyle="1" w:styleId="56">
    <w:name w:val="WW8Num3z0"/>
    <w:qFormat/>
    <w:uiPriority w:val="0"/>
    <w:rPr>
      <w:rFonts w:ascii="Symbol" w:hAnsi="Symbol" w:cs="Symbol"/>
    </w:rPr>
  </w:style>
  <w:style w:type="character" w:customStyle="1" w:styleId="57">
    <w:name w:val="WW8Num3z1"/>
    <w:qFormat/>
    <w:uiPriority w:val="0"/>
  </w:style>
  <w:style w:type="character" w:customStyle="1" w:styleId="58">
    <w:name w:val="WW8Num3z2"/>
    <w:qFormat/>
    <w:uiPriority w:val="0"/>
  </w:style>
  <w:style w:type="character" w:customStyle="1" w:styleId="59">
    <w:name w:val="WW8Num3z3"/>
    <w:qFormat/>
    <w:uiPriority w:val="0"/>
  </w:style>
  <w:style w:type="character" w:customStyle="1" w:styleId="60">
    <w:name w:val="WW8Num3z4"/>
    <w:qFormat/>
    <w:uiPriority w:val="0"/>
  </w:style>
  <w:style w:type="character" w:customStyle="1" w:styleId="61">
    <w:name w:val="WW8Num3z5"/>
    <w:qFormat/>
    <w:uiPriority w:val="0"/>
  </w:style>
  <w:style w:type="character" w:customStyle="1" w:styleId="62">
    <w:name w:val="WW8Num3z6"/>
    <w:qFormat/>
    <w:uiPriority w:val="0"/>
  </w:style>
  <w:style w:type="character" w:customStyle="1" w:styleId="63">
    <w:name w:val="WW8Num3z7"/>
    <w:qFormat/>
    <w:uiPriority w:val="0"/>
  </w:style>
  <w:style w:type="character" w:customStyle="1" w:styleId="64">
    <w:name w:val="WW8Num3z8"/>
    <w:qFormat/>
    <w:uiPriority w:val="0"/>
  </w:style>
  <w:style w:type="character" w:customStyle="1" w:styleId="65">
    <w:name w:val="Absatz-Standardschriftart"/>
    <w:qFormat/>
    <w:uiPriority w:val="0"/>
  </w:style>
  <w:style w:type="character" w:customStyle="1" w:styleId="66">
    <w:name w:val="WW-Absatz-Standardschriftart"/>
    <w:qFormat/>
    <w:uiPriority w:val="0"/>
  </w:style>
  <w:style w:type="character" w:customStyle="1" w:styleId="67">
    <w:name w:val="WW-Absatz-Standardschriftart1"/>
    <w:qFormat/>
    <w:uiPriority w:val="0"/>
  </w:style>
  <w:style w:type="character" w:customStyle="1" w:styleId="68">
    <w:name w:val="WW-Absatz-Standardschriftart11"/>
    <w:qFormat/>
    <w:uiPriority w:val="0"/>
  </w:style>
  <w:style w:type="character" w:customStyle="1" w:styleId="69">
    <w:name w:val="Footnote Characters"/>
    <w:qFormat/>
    <w:uiPriority w:val="0"/>
    <w:rPr>
      <w:sz w:val="20"/>
      <w:vertAlign w:val="superscript"/>
    </w:rPr>
  </w:style>
  <w:style w:type="character" w:customStyle="1" w:styleId="70">
    <w:name w:val="Numbering Symbols"/>
    <w:qFormat/>
    <w:uiPriority w:val="0"/>
  </w:style>
  <w:style w:type="character" w:customStyle="1" w:styleId="71">
    <w:name w:val="Bullets"/>
    <w:qFormat/>
    <w:uiPriority w:val="0"/>
    <w:rPr>
      <w:rFonts w:ascii="StarSymbol" w:hAnsi="StarSymbol" w:eastAsia="StarSymbol" w:cs="StarSymbol"/>
      <w:sz w:val="18"/>
      <w:szCs w:val="18"/>
    </w:rPr>
  </w:style>
  <w:style w:type="character" w:customStyle="1" w:styleId="72">
    <w:name w:val="WW8Num6z0"/>
    <w:qFormat/>
    <w:uiPriority w:val="0"/>
    <w:rPr>
      <w:rFonts w:ascii="Symbol" w:hAnsi="Symbol" w:cs="Symbol"/>
    </w:rPr>
  </w:style>
  <w:style w:type="character" w:customStyle="1" w:styleId="73">
    <w:name w:val="WW8Num6z1"/>
    <w:qFormat/>
    <w:uiPriority w:val="0"/>
    <w:rPr>
      <w:rFonts w:ascii="Wingdings" w:hAnsi="Wingdings" w:cs="Wingdings"/>
      <w:sz w:val="16"/>
      <w:szCs w:val="16"/>
    </w:rPr>
  </w:style>
  <w:style w:type="character" w:customStyle="1" w:styleId="74">
    <w:name w:val="WW8Num6z2"/>
    <w:qFormat/>
    <w:uiPriority w:val="0"/>
    <w:rPr>
      <w:rFonts w:ascii="Wingdings" w:hAnsi="Wingdings" w:cs="Wingdings"/>
    </w:rPr>
  </w:style>
  <w:style w:type="character" w:customStyle="1" w:styleId="75">
    <w:name w:val="WW8Num6z4"/>
    <w:qFormat/>
    <w:uiPriority w:val="0"/>
    <w:rPr>
      <w:rFonts w:ascii="Symbol" w:hAnsi="Symbol" w:cs="Symbol"/>
    </w:rPr>
  </w:style>
  <w:style w:type="character" w:customStyle="1" w:styleId="76">
    <w:name w:val="WW8Num4z0"/>
    <w:qFormat/>
    <w:uiPriority w:val="0"/>
    <w:rPr>
      <w:rFonts w:ascii="Arial" w:hAnsi="Arial" w:cs="Arial"/>
      <w:b/>
      <w:color w:val="FF9900"/>
      <w:sz w:val="20"/>
    </w:rPr>
  </w:style>
  <w:style w:type="character" w:customStyle="1" w:styleId="77">
    <w:name w:val="WW8Num5z0"/>
    <w:qFormat/>
    <w:uiPriority w:val="0"/>
    <w:rPr>
      <w:rFonts w:ascii="Symbol" w:hAnsi="Symbol" w:cs="Symbol"/>
    </w:rPr>
  </w:style>
  <w:style w:type="character" w:customStyle="1" w:styleId="78">
    <w:name w:val="Caption Char"/>
    <w:qFormat/>
    <w:uiPriority w:val="0"/>
    <w:rPr>
      <w:rFonts w:ascii="Arial Narrow" w:hAnsi="Arial Narrow" w:cs="Arial"/>
      <w:bCs/>
      <w:color w:val="3A48C8"/>
      <w:lang w:val="en-US" w:eastAsia="ar-SA" w:bidi="ar-SA"/>
    </w:rPr>
  </w:style>
  <w:style w:type="character" w:customStyle="1" w:styleId="79">
    <w:name w:val="NoteBullet"/>
    <w:qFormat/>
    <w:uiPriority w:val="0"/>
    <w:rPr>
      <w:rFonts w:ascii="Garamond" w:hAnsi="Garamond" w:cs="Garamond"/>
      <w:b/>
      <w:color w:val="0047FF"/>
    </w:rPr>
  </w:style>
  <w:style w:type="paragraph" w:customStyle="1" w:styleId="80">
    <w:name w:val="Heading 10"/>
    <w:basedOn w:val="3"/>
    <w:next w:val="4"/>
    <w:qFormat/>
    <w:uiPriority w:val="0"/>
    <w:pPr>
      <w:numPr>
        <w:ilvl w:val="0"/>
        <w:numId w:val="3"/>
      </w:numPr>
    </w:pPr>
    <w:rPr>
      <w:b/>
      <w:bCs/>
      <w:sz w:val="21"/>
      <w:szCs w:val="21"/>
    </w:rPr>
  </w:style>
  <w:style w:type="paragraph" w:customStyle="1" w:styleId="81">
    <w:name w:val="Numbering 2 Cont."/>
    <w:basedOn w:val="22"/>
    <w:qFormat/>
    <w:uiPriority w:val="0"/>
    <w:pPr>
      <w:ind w:left="720"/>
    </w:pPr>
  </w:style>
  <w:style w:type="paragraph" w:customStyle="1" w:styleId="82">
    <w:name w:val="Header left"/>
    <w:basedOn w:val="1"/>
    <w:qFormat/>
    <w:uiPriority w:val="0"/>
    <w:pPr>
      <w:suppressLineNumbers/>
      <w:tabs>
        <w:tab w:val="center" w:pos="4986"/>
        <w:tab w:val="right" w:pos="9972"/>
      </w:tabs>
    </w:pPr>
  </w:style>
  <w:style w:type="paragraph" w:customStyle="1" w:styleId="83">
    <w:name w:val="Header right"/>
    <w:basedOn w:val="1"/>
    <w:qFormat/>
    <w:uiPriority w:val="0"/>
    <w:pPr>
      <w:suppressLineNumbers/>
      <w:tabs>
        <w:tab w:val="center" w:pos="4986"/>
        <w:tab w:val="right" w:pos="9972"/>
      </w:tabs>
      <w:jc w:val="right"/>
    </w:pPr>
    <w:rPr>
      <w:rFonts w:ascii="Arial" w:hAnsi="Arial" w:cs="Arial"/>
      <w:i/>
      <w:sz w:val="16"/>
    </w:rPr>
  </w:style>
  <w:style w:type="paragraph" w:customStyle="1" w:styleId="84">
    <w:name w:val="Table Contents"/>
    <w:basedOn w:val="1"/>
    <w:qFormat/>
    <w:uiPriority w:val="0"/>
    <w:pPr>
      <w:suppressLineNumbers/>
    </w:pPr>
    <w:rPr>
      <w:rFonts w:ascii="Arial" w:hAnsi="Arial" w:cs="Arial"/>
      <w:sz w:val="18"/>
    </w:rPr>
  </w:style>
  <w:style w:type="paragraph" w:customStyle="1" w:styleId="85">
    <w:name w:val="Table Heading"/>
    <w:basedOn w:val="84"/>
    <w:qFormat/>
    <w:uiPriority w:val="0"/>
    <w:pPr>
      <w:shd w:val="clear" w:color="auto" w:fill="E6E6E6"/>
    </w:pPr>
    <w:rPr>
      <w:b/>
      <w:bCs/>
      <w:color w:val="000000"/>
    </w:rPr>
  </w:style>
  <w:style w:type="paragraph" w:customStyle="1" w:styleId="86">
    <w:name w:val="Illustration"/>
    <w:basedOn w:val="15"/>
    <w:qFormat/>
    <w:uiPriority w:val="0"/>
  </w:style>
  <w:style w:type="paragraph" w:customStyle="1" w:styleId="87">
    <w:name w:val="Table"/>
    <w:basedOn w:val="15"/>
    <w:qFormat/>
    <w:uiPriority w:val="0"/>
  </w:style>
  <w:style w:type="paragraph" w:customStyle="1" w:styleId="88">
    <w:name w:val="Frame contents"/>
    <w:basedOn w:val="4"/>
    <w:qFormat/>
    <w:uiPriority w:val="0"/>
  </w:style>
  <w:style w:type="paragraph" w:customStyle="1" w:styleId="89">
    <w:name w:val="Contents Heading"/>
    <w:basedOn w:val="3"/>
    <w:qFormat/>
    <w:uiPriority w:val="0"/>
    <w:pPr>
      <w:suppressLineNumbers/>
    </w:pPr>
    <w:rPr>
      <w:b/>
      <w:bCs/>
      <w:sz w:val="32"/>
      <w:szCs w:val="32"/>
    </w:rPr>
  </w:style>
  <w:style w:type="paragraph" w:customStyle="1" w:styleId="90">
    <w:name w:val="Contents 10"/>
    <w:basedOn w:val="29"/>
    <w:qFormat/>
    <w:uiPriority w:val="0"/>
    <w:pPr>
      <w:tabs>
        <w:tab w:val="right" w:leader="dot" w:pos="9972"/>
      </w:tabs>
      <w:ind w:left="2547"/>
    </w:pPr>
  </w:style>
  <w:style w:type="paragraph" w:customStyle="1" w:styleId="91">
    <w:name w:val="Header Subtitle"/>
    <w:basedOn w:val="84"/>
    <w:qFormat/>
    <w:uiPriority w:val="0"/>
    <w:rPr>
      <w:i/>
      <w:sz w:val="16"/>
    </w:rPr>
  </w:style>
  <w:style w:type="paragraph" w:customStyle="1" w:styleId="92">
    <w:name w:val="Header Title"/>
    <w:basedOn w:val="82"/>
    <w:qFormat/>
    <w:uiPriority w:val="0"/>
    <w:rPr>
      <w:rFonts w:ascii="Arial" w:hAnsi="Arial" w:cs="Arial"/>
      <w:b/>
      <w:i/>
      <w:sz w:val="16"/>
    </w:rPr>
  </w:style>
  <w:style w:type="paragraph" w:customStyle="1" w:styleId="93">
    <w:name w:val="Footer Copyright"/>
    <w:basedOn w:val="84"/>
    <w:qFormat/>
    <w:uiPriority w:val="0"/>
    <w:rPr>
      <w:i/>
      <w:sz w:val="16"/>
    </w:rPr>
  </w:style>
  <w:style w:type="paragraph" w:customStyle="1" w:styleId="94">
    <w:name w:val="Footer Page Numbers"/>
    <w:basedOn w:val="93"/>
    <w:qFormat/>
    <w:uiPriority w:val="0"/>
    <w:pPr>
      <w:jc w:val="right"/>
    </w:pPr>
  </w:style>
  <w:style w:type="paragraph" w:customStyle="1" w:styleId="95">
    <w:name w:val="Company Name Titlepage"/>
    <w:basedOn w:val="4"/>
    <w:qFormat/>
    <w:uiPriority w:val="0"/>
    <w:pPr>
      <w:spacing w:after="58"/>
      <w:ind w:left="0"/>
      <w:jc w:val="center"/>
    </w:pPr>
    <w:rPr>
      <w:rFonts w:ascii="EngraversGothicETT BT" w:hAnsi="EngraversGothicETT BT" w:cs="EngraversGothicETT BT"/>
      <w:sz w:val="24"/>
    </w:rPr>
  </w:style>
  <w:style w:type="paragraph" w:customStyle="1" w:styleId="96">
    <w:name w:val="Company Info Titlepage"/>
    <w:basedOn w:val="95"/>
    <w:qFormat/>
    <w:uiPriority w:val="0"/>
    <w:rPr>
      <w:sz w:val="18"/>
    </w:rPr>
  </w:style>
  <w:style w:type="paragraph" w:customStyle="1" w:styleId="97">
    <w:name w:val="Front Matter Page Number"/>
    <w:basedOn w:val="17"/>
    <w:qFormat/>
    <w:uiPriority w:val="0"/>
    <w:pPr>
      <w:jc w:val="right"/>
    </w:pPr>
    <w:rPr>
      <w:i/>
      <w:iCs/>
      <w:sz w:val="18"/>
      <w:szCs w:val="18"/>
    </w:rPr>
  </w:style>
  <w:style w:type="paragraph" w:customStyle="1" w:styleId="98">
    <w:name w:val="Appendix Header 1"/>
    <w:basedOn w:val="20"/>
    <w:next w:val="4"/>
    <w:qFormat/>
    <w:uiPriority w:val="0"/>
    <w:pPr>
      <w:pageBreakBefore/>
      <w:pBdr>
        <w:top w:val="single" w:color="000000" w:sz="8" w:space="1"/>
        <w:left w:val="single" w:color="000000" w:sz="8" w:space="1"/>
        <w:bottom w:val="single" w:color="000000" w:sz="8" w:space="1"/>
        <w:right w:val="single" w:color="000000" w:sz="8" w:space="1"/>
      </w:pBdr>
      <w:shd w:val="clear" w:color="auto" w:fill="000000"/>
      <w:spacing w:after="115"/>
    </w:pPr>
    <w:rPr>
      <w:b/>
      <w:color w:val="FFFFFF"/>
      <w:sz w:val="32"/>
    </w:rPr>
  </w:style>
  <w:style w:type="paragraph" w:customStyle="1" w:styleId="99">
    <w:name w:val="Appendix Header 2"/>
    <w:next w:val="4"/>
    <w:qFormat/>
    <w:uiPriority w:val="0"/>
    <w:pPr>
      <w:widowControl w:val="0"/>
      <w:pBdr>
        <w:top w:val="single" w:color="000000" w:sz="2" w:space="1"/>
        <w:left w:val="single" w:color="000000" w:sz="2" w:space="1"/>
        <w:bottom w:val="single" w:color="000000" w:sz="2" w:space="1"/>
        <w:right w:val="single" w:color="000000" w:sz="2" w:space="1"/>
      </w:pBdr>
      <w:shd w:val="clear" w:color="auto" w:fill="E6E6E6"/>
      <w:suppressAutoHyphens/>
      <w:spacing w:before="58" w:after="58"/>
    </w:pPr>
    <w:rPr>
      <w:rFonts w:ascii="Times New Roman" w:hAnsi="Times New Roman" w:eastAsia="Lucida Sans Unicode" w:cs="Times New Roman"/>
      <w:b/>
      <w:i/>
      <w:color w:val="000000"/>
      <w:kern w:val="1"/>
      <w:sz w:val="28"/>
      <w:szCs w:val="24"/>
      <w:lang w:val="en-US" w:eastAsia="en-PH" w:bidi="ar-SA"/>
    </w:rPr>
  </w:style>
  <w:style w:type="paragraph" w:customStyle="1" w:styleId="100">
    <w:name w:val="Table Cell Text"/>
    <w:qFormat/>
    <w:uiPriority w:val="0"/>
    <w:pPr>
      <w:keepLines/>
      <w:suppressAutoHyphens/>
      <w:spacing w:before="40" w:after="40"/>
    </w:pPr>
    <w:rPr>
      <w:rFonts w:ascii="Arial" w:hAnsi="Arial" w:eastAsia="Arial" w:cs="Times New Roman"/>
      <w:kern w:val="1"/>
      <w:lang w:val="en-US" w:eastAsia="ar-SA" w:bidi="ar-SA"/>
    </w:rPr>
  </w:style>
  <w:style w:type="paragraph" w:customStyle="1" w:styleId="101">
    <w:name w:val="Bulleted List"/>
    <w:basedOn w:val="4"/>
    <w:qFormat/>
    <w:uiPriority w:val="0"/>
    <w:pPr>
      <w:spacing w:before="80" w:after="40"/>
      <w:ind w:left="360" w:right="360"/>
    </w:pPr>
    <w:rPr>
      <w:sz w:val="18"/>
      <w:szCs w:val="20"/>
    </w:rPr>
  </w:style>
  <w:style w:type="paragraph" w:customStyle="1" w:styleId="102">
    <w:name w:val="Figure"/>
    <w:basedOn w:val="4"/>
    <w:next w:val="15"/>
    <w:qFormat/>
    <w:uiPriority w:val="0"/>
    <w:pPr>
      <w:spacing w:after="0"/>
      <w:ind w:left="0" w:right="288"/>
    </w:pPr>
    <w:rPr>
      <w:rFonts w:ascii="Arial Narrow" w:hAnsi="Arial Narrow" w:cs="Arial Narrow"/>
      <w:i/>
      <w:color w:val="2323DC"/>
    </w:rPr>
  </w:style>
  <w:style w:type="paragraph" w:customStyle="1" w:styleId="103">
    <w:name w:val="Flag Caution"/>
    <w:basedOn w:val="1"/>
    <w:next w:val="104"/>
    <w:qFormat/>
    <w:uiPriority w:val="0"/>
    <w:pPr>
      <w:pBdr>
        <w:top w:val="single" w:color="808080" w:sz="8" w:space="1"/>
        <w:bottom w:val="single" w:color="808080" w:sz="8" w:space="1"/>
      </w:pBdr>
      <w:spacing w:before="160" w:after="240"/>
      <w:ind w:left="-360"/>
    </w:pPr>
    <w:rPr>
      <w:rFonts w:cs="Arial"/>
      <w:b/>
      <w:bCs/>
      <w:smallCaps/>
      <w:color w:val="000000"/>
      <w:szCs w:val="18"/>
    </w:rPr>
  </w:style>
  <w:style w:type="paragraph" w:customStyle="1" w:styleId="104">
    <w:name w:val="Body"/>
    <w:basedOn w:val="1"/>
    <w:qFormat/>
    <w:uiPriority w:val="0"/>
    <w:pPr>
      <w:spacing w:before="80" w:after="80"/>
      <w:ind w:left="-1008"/>
    </w:pPr>
    <w:rPr>
      <w:rFonts w:cs="Arial"/>
      <w:szCs w:val="20"/>
    </w:rPr>
  </w:style>
  <w:style w:type="paragraph" w:customStyle="1" w:styleId="105">
    <w:name w:val="Flag Note"/>
    <w:basedOn w:val="103"/>
    <w:next w:val="104"/>
    <w:qFormat/>
    <w:uiPriority w:val="0"/>
    <w:pPr>
      <w:pBdr>
        <w:top w:val="single" w:color="0000FF" w:sz="8" w:space="1"/>
        <w:bottom w:val="single" w:color="0000FF" w:sz="8" w:space="1"/>
      </w:pBdr>
    </w:pPr>
    <w:rPr>
      <w:b w:val="0"/>
      <w:smallCaps w:val="0"/>
    </w:rPr>
  </w:style>
  <w:style w:type="paragraph" w:customStyle="1" w:styleId="106">
    <w:name w:val="Block Body Quote"/>
    <w:basedOn w:val="4"/>
    <w:next w:val="4"/>
    <w:qFormat/>
    <w:uiPriority w:val="0"/>
    <w:pPr>
      <w:spacing w:before="40" w:after="240" w:line="100" w:lineRule="atLeast"/>
      <w:ind w:left="576" w:right="576"/>
    </w:pPr>
  </w:style>
  <w:style w:type="paragraph" w:customStyle="1" w:styleId="107">
    <w:name w:val="Heading NoNumber"/>
    <w:basedOn w:val="1"/>
    <w:next w:val="4"/>
    <w:qFormat/>
    <w:uiPriority w:val="0"/>
    <w:pPr>
      <w:keepNext/>
      <w:spacing w:before="120" w:after="120"/>
    </w:pPr>
    <w:rPr>
      <w:rFonts w:ascii="Arial" w:hAnsi="Arial" w:cs="Arial"/>
      <w:b/>
      <w:bCs/>
      <w:color w:val="000000"/>
      <w:szCs w:val="20"/>
    </w:rPr>
  </w:style>
  <w:style w:type="paragraph" w:customStyle="1" w:styleId="108">
    <w:name w:val="TableCaption"/>
    <w:next w:val="85"/>
    <w:qFormat/>
    <w:uiPriority w:val="0"/>
    <w:pPr>
      <w:widowControl w:val="0"/>
      <w:suppressAutoHyphens/>
      <w:spacing w:before="115" w:after="29"/>
    </w:pPr>
    <w:rPr>
      <w:rFonts w:ascii="Arial Narrow" w:hAnsi="Arial Narrow" w:eastAsia="Lucida Sans Unicode" w:cs="Times New Roman"/>
      <w:b/>
      <w:kern w:val="1"/>
      <w:sz w:val="18"/>
      <w:szCs w:val="24"/>
      <w:lang w:val="en-US" w:eastAsia="en-PH" w:bidi="ar-SA"/>
    </w:rPr>
  </w:style>
  <w:style w:type="paragraph" w:customStyle="1" w:styleId="109">
    <w:name w:val="Heading 1 No Number"/>
    <w:basedOn w:val="2"/>
    <w:next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16.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AAA</Company>
  <Pages>26</Pages>
  <Words>1811</Words>
  <Characters>12008</Characters>
  <Lines>2</Lines>
  <Paragraphs>1</Paragraphs>
  <TotalTime>4</TotalTime>
  <ScaleCrop>false</ScaleCrop>
  <LinksUpToDate>false</LinksUpToDate>
  <CharactersWithSpaces>13792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2020-09-17T03:06:00Z</dcterms:created>
  <dc:creator>Clark Kevin V. Villamor</dc:creator>
  <cp:lastModifiedBy>Ronnick Garcia Lanaza</cp:lastModifiedBy>
  <cp:lastPrinted>2112-12-31T16:00:00Z</cp:lastPrinted>
  <dcterms:modified xsi:type="dcterms:W3CDTF">2026-09-10T03:47:25Z</dcterms:modified>
  <dc:subject>Charchar</dc:subject>
  <cp:revision>145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eyJoZGlkIjoiZGI2MTFmNDBiMjQ2YzY5YzEwMzhlMzZjMjU5ZGJiYWMiLCJ1c2VySWQiOiI4ODEzNjYxMDU5MTIyIn0=</vt:lpwstr>
  </property>
  <property fmtid="{D5CDD505-2E9C-101B-9397-08002B2CF9AE}" pid="3" name="KSOProductBuildVer">
    <vt:lpwstr>1033-12.1.0.28485</vt:lpwstr>
  </property>
  <property fmtid="{D5CDD505-2E9C-101B-9397-08002B2CF9AE}" pid="4" name="ICV">
    <vt:lpwstr>5B8282C0F06C4829A4DE1769C6CD4505_12</vt:lpwstr>
  </property>
</Properties>
</file>