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F68B0" w14:textId="77777777" w:rsidR="001B27A6" w:rsidRPr="00D50021" w:rsidRDefault="008034F8" w:rsidP="00D72DF4">
      <w:pPr>
        <w:jc w:val="center"/>
        <w:rPr>
          <w:rFonts w:cstheme="minorHAnsi"/>
          <w:b/>
          <w:lang w:val="en-US"/>
        </w:rPr>
      </w:pPr>
      <w:r>
        <w:rPr>
          <w:rFonts w:cstheme="minorHAnsi"/>
          <w:b/>
          <w:lang w:val="en-US"/>
        </w:rPr>
        <w:t>Management of e-R</w:t>
      </w:r>
      <w:r w:rsidR="001B27A6" w:rsidRPr="00D50021">
        <w:rPr>
          <w:rFonts w:cstheme="minorHAnsi"/>
          <w:b/>
          <w:lang w:val="en-US"/>
        </w:rPr>
        <w:t>eferral System</w:t>
      </w:r>
    </w:p>
    <w:p w14:paraId="190FFF75" w14:textId="77777777" w:rsidR="001B27A6" w:rsidRPr="008524F2" w:rsidRDefault="001B27A6" w:rsidP="00D72DF4">
      <w:pPr>
        <w:jc w:val="both"/>
        <w:rPr>
          <w:rFonts w:cstheme="minorHAnsi"/>
          <w:lang w:val="en-US"/>
        </w:rPr>
      </w:pPr>
      <w:r w:rsidRPr="008524F2">
        <w:rPr>
          <w:rFonts w:cstheme="minorHAnsi"/>
          <w:lang w:val="en-US"/>
        </w:rPr>
        <w:t>Please provide who and how the system should be managed?</w:t>
      </w:r>
    </w:p>
    <w:p w14:paraId="15C7E4FA" w14:textId="0D2FF330" w:rsidR="001B27A6" w:rsidRDefault="001B27A6" w:rsidP="00D72DF4">
      <w:pPr>
        <w:pStyle w:val="ListParagraph"/>
        <w:numPr>
          <w:ilvl w:val="0"/>
          <w:numId w:val="1"/>
        </w:numPr>
        <w:jc w:val="both"/>
        <w:rPr>
          <w:rFonts w:cstheme="minorHAnsi"/>
          <w:lang w:val="en-US"/>
        </w:rPr>
      </w:pPr>
      <w:r w:rsidRPr="008524F2">
        <w:rPr>
          <w:rFonts w:cstheme="minorHAnsi"/>
          <w:lang w:val="en-US"/>
        </w:rPr>
        <w:t>Who is responsible for the system (what are the cap</w:t>
      </w:r>
      <w:r w:rsidR="00FB5709">
        <w:rPr>
          <w:rFonts w:cstheme="minorHAnsi"/>
          <w:lang w:val="en-US"/>
        </w:rPr>
        <w:t>abilities of health facilities)</w:t>
      </w:r>
      <w:r w:rsidRPr="008524F2">
        <w:rPr>
          <w:rFonts w:cstheme="minorHAnsi"/>
          <w:lang w:val="en-US"/>
        </w:rPr>
        <w:t>?</w:t>
      </w:r>
    </w:p>
    <w:p w14:paraId="03912805" w14:textId="42B1D0CF" w:rsidR="00EF1519" w:rsidRPr="00EF1519" w:rsidRDefault="00EF1519" w:rsidP="00EF1519">
      <w:pPr>
        <w:jc w:val="both"/>
        <w:rPr>
          <w:rFonts w:cstheme="minorHAnsi"/>
          <w:b/>
          <w:bCs/>
          <w:lang w:val="en-US"/>
        </w:rPr>
      </w:pPr>
      <w:r w:rsidRPr="00EF1519">
        <w:rPr>
          <w:rFonts w:cstheme="minorHAnsi"/>
          <w:b/>
          <w:bCs/>
          <w:lang w:val="en-US"/>
        </w:rPr>
        <w:t>DOH ICTU</w:t>
      </w:r>
    </w:p>
    <w:p w14:paraId="3299A8F7" w14:textId="77777777" w:rsidR="003A72BC" w:rsidRDefault="003A72BC" w:rsidP="00D72DF4">
      <w:pPr>
        <w:pStyle w:val="ListParagraph"/>
        <w:numPr>
          <w:ilvl w:val="0"/>
          <w:numId w:val="4"/>
        </w:numPr>
        <w:jc w:val="both"/>
        <w:rPr>
          <w:rFonts w:cstheme="minorHAnsi"/>
          <w:lang w:val="en-US"/>
        </w:rPr>
      </w:pPr>
      <w:r w:rsidRPr="003A72BC">
        <w:rPr>
          <w:rFonts w:cstheme="minorHAnsi"/>
          <w:lang w:val="en-US"/>
        </w:rPr>
        <w:t>Responsible for system maintenance, which includes modifications for system enhancements, fixing system bugs, creating/updating admin accounts, etc.</w:t>
      </w:r>
    </w:p>
    <w:p w14:paraId="5930B7B3" w14:textId="7596BB3A" w:rsidR="004402BA" w:rsidRDefault="004402BA" w:rsidP="00D72DF4">
      <w:pPr>
        <w:pStyle w:val="ListParagraph"/>
        <w:numPr>
          <w:ilvl w:val="0"/>
          <w:numId w:val="4"/>
        </w:numPr>
        <w:jc w:val="both"/>
        <w:rPr>
          <w:rFonts w:cstheme="minorHAnsi"/>
          <w:lang w:val="en-US"/>
        </w:rPr>
      </w:pPr>
      <w:r w:rsidRPr="004402BA">
        <w:rPr>
          <w:rFonts w:cstheme="minorHAnsi"/>
          <w:lang w:val="en-US"/>
        </w:rPr>
        <w:t xml:space="preserve">Assess </w:t>
      </w:r>
      <w:r>
        <w:rPr>
          <w:rFonts w:cstheme="minorHAnsi"/>
          <w:lang w:val="en-US"/>
        </w:rPr>
        <w:t xml:space="preserve">the </w:t>
      </w:r>
      <w:r w:rsidRPr="004402BA">
        <w:rPr>
          <w:rFonts w:cstheme="minorHAnsi"/>
          <w:lang w:val="en-US"/>
        </w:rPr>
        <w:t xml:space="preserve">readiness of the ICT infrastructure for </w:t>
      </w:r>
      <w:r w:rsidR="00B1163F">
        <w:rPr>
          <w:rFonts w:cstheme="minorHAnsi"/>
          <w:lang w:val="en-US"/>
        </w:rPr>
        <w:t>facility/</w:t>
      </w:r>
      <w:proofErr w:type="spellStart"/>
      <w:r w:rsidR="00B1163F">
        <w:rPr>
          <w:rFonts w:cstheme="minorHAnsi"/>
          <w:lang w:val="en-US"/>
        </w:rPr>
        <w:t>ies</w:t>
      </w:r>
      <w:proofErr w:type="spellEnd"/>
      <w:r w:rsidRPr="004402BA">
        <w:rPr>
          <w:rFonts w:cstheme="minorHAnsi"/>
          <w:lang w:val="en-US"/>
        </w:rPr>
        <w:t xml:space="preserve"> concerned for </w:t>
      </w:r>
      <w:proofErr w:type="spellStart"/>
      <w:r>
        <w:rPr>
          <w:rFonts w:cstheme="minorHAnsi"/>
          <w:lang w:val="en-US"/>
        </w:rPr>
        <w:t>eReferral</w:t>
      </w:r>
      <w:proofErr w:type="spellEnd"/>
      <w:r>
        <w:rPr>
          <w:rFonts w:cstheme="minorHAnsi"/>
          <w:lang w:val="en-US"/>
        </w:rPr>
        <w:t xml:space="preserve"> implementation</w:t>
      </w:r>
      <w:r w:rsidRPr="004402BA">
        <w:rPr>
          <w:rFonts w:cstheme="minorHAnsi"/>
          <w:lang w:val="en-US"/>
        </w:rPr>
        <w:t xml:space="preserve">;   </w:t>
      </w:r>
    </w:p>
    <w:p w14:paraId="323F3421" w14:textId="4BF3E02D" w:rsidR="005C2157" w:rsidRDefault="00B1163F" w:rsidP="005C2157">
      <w:pPr>
        <w:pStyle w:val="ListParagraph"/>
        <w:numPr>
          <w:ilvl w:val="0"/>
          <w:numId w:val="4"/>
        </w:numPr>
        <w:rPr>
          <w:rFonts w:cstheme="minorHAnsi"/>
          <w:lang w:val="en-US"/>
        </w:rPr>
      </w:pPr>
      <w:r>
        <w:rPr>
          <w:rFonts w:cstheme="minorHAnsi"/>
          <w:lang w:val="en-US"/>
        </w:rPr>
        <w:t>O</w:t>
      </w:r>
      <w:r w:rsidR="005C2157" w:rsidRPr="005C2157">
        <w:rPr>
          <w:rFonts w:cstheme="minorHAnsi"/>
          <w:lang w:val="en-US"/>
        </w:rPr>
        <w:t xml:space="preserve">versee the system, ensuring that the server that hosts the electronic referral system is up and running, and that all of the system features are functional. Ensure that the server's Internet connection is not interrupted and that the </w:t>
      </w:r>
      <w:proofErr w:type="gramStart"/>
      <w:r w:rsidR="005C2157" w:rsidRPr="005C2157">
        <w:rPr>
          <w:rFonts w:cstheme="minorHAnsi"/>
          <w:lang w:val="en-US"/>
        </w:rPr>
        <w:t>711 health</w:t>
      </w:r>
      <w:proofErr w:type="gramEnd"/>
      <w:r w:rsidR="005C2157" w:rsidRPr="005C2157">
        <w:rPr>
          <w:rFonts w:cstheme="minorHAnsi"/>
          <w:lang w:val="en-US"/>
        </w:rPr>
        <w:t xml:space="preserve"> line, which responds to all system problems 24/ 7, is operational.</w:t>
      </w:r>
    </w:p>
    <w:p w14:paraId="65EBED05" w14:textId="4D63C366" w:rsidR="003A72BC" w:rsidRPr="003A72BC" w:rsidRDefault="003A72BC" w:rsidP="003A72BC">
      <w:pPr>
        <w:pStyle w:val="ListParagraph"/>
        <w:numPr>
          <w:ilvl w:val="0"/>
          <w:numId w:val="4"/>
        </w:numPr>
        <w:rPr>
          <w:rFonts w:cstheme="minorHAnsi"/>
          <w:lang w:val="en-US"/>
        </w:rPr>
      </w:pPr>
      <w:r w:rsidRPr="003A72BC">
        <w:rPr>
          <w:rFonts w:cstheme="minorHAnsi"/>
          <w:lang w:val="en-US"/>
        </w:rPr>
        <w:t>Provide</w:t>
      </w:r>
      <w:r>
        <w:rPr>
          <w:rFonts w:cstheme="minorHAnsi"/>
          <w:lang w:val="en-US"/>
        </w:rPr>
        <w:t xml:space="preserve"> </w:t>
      </w:r>
      <w:r w:rsidR="007F21EE">
        <w:t>immediate technical/troubleshooting assistance that is beyond the capacity of the hospital’s System Admin/ IT.</w:t>
      </w:r>
    </w:p>
    <w:p w14:paraId="53CF74D2" w14:textId="70D19172" w:rsidR="00EF1519" w:rsidRPr="00EF1519" w:rsidRDefault="00EF1519" w:rsidP="00EF1519">
      <w:pPr>
        <w:rPr>
          <w:rFonts w:cstheme="minorHAnsi"/>
          <w:b/>
          <w:bCs/>
          <w:lang w:val="en-US"/>
        </w:rPr>
      </w:pPr>
      <w:r w:rsidRPr="00EF1519">
        <w:rPr>
          <w:rFonts w:cstheme="minorHAnsi"/>
          <w:b/>
          <w:bCs/>
          <w:lang w:val="en-US"/>
        </w:rPr>
        <w:t>Health Facility</w:t>
      </w:r>
    </w:p>
    <w:p w14:paraId="723B2E2C" w14:textId="21880801" w:rsidR="004402BA" w:rsidRPr="00B1163F" w:rsidRDefault="007514FB" w:rsidP="00B1163F">
      <w:pPr>
        <w:pStyle w:val="ListParagraph"/>
        <w:numPr>
          <w:ilvl w:val="0"/>
          <w:numId w:val="4"/>
        </w:numPr>
        <w:jc w:val="both"/>
        <w:rPr>
          <w:rFonts w:cstheme="minorHAnsi"/>
          <w:lang w:val="en-US"/>
        </w:rPr>
      </w:pPr>
      <w:r w:rsidRPr="00FB5709">
        <w:rPr>
          <w:rFonts w:cstheme="minorHAnsi"/>
          <w:lang w:val="en-US"/>
        </w:rPr>
        <w:t>Health facilities will ensure the full utilization of the system by provi</w:t>
      </w:r>
      <w:r w:rsidR="00FB5709">
        <w:rPr>
          <w:rFonts w:cstheme="minorHAnsi"/>
          <w:lang w:val="en-US"/>
        </w:rPr>
        <w:t xml:space="preserve">ding functional ICT equipment and </w:t>
      </w:r>
      <w:r w:rsidR="004D4BCA">
        <w:rPr>
          <w:rFonts w:cstheme="minorHAnsi"/>
          <w:lang w:val="en-US"/>
        </w:rPr>
        <w:t xml:space="preserve">there should be an </w:t>
      </w:r>
      <w:r w:rsidR="00FB5709">
        <w:rPr>
          <w:rFonts w:cstheme="minorHAnsi"/>
          <w:lang w:val="en-US"/>
        </w:rPr>
        <w:t>IT personnel/Admin</w:t>
      </w:r>
      <w:r w:rsidR="004D4BCA">
        <w:rPr>
          <w:rFonts w:cstheme="minorHAnsi"/>
          <w:lang w:val="en-US"/>
        </w:rPr>
        <w:t xml:space="preserve"> from the facility that can manage the </w:t>
      </w:r>
      <w:r w:rsidR="009F5833">
        <w:rPr>
          <w:rFonts w:cstheme="minorHAnsi"/>
          <w:lang w:val="en-US"/>
        </w:rPr>
        <w:t>system</w:t>
      </w:r>
      <w:r w:rsidR="00FB5709">
        <w:rPr>
          <w:rFonts w:cstheme="minorHAnsi"/>
          <w:lang w:val="en-US"/>
        </w:rPr>
        <w:t>.</w:t>
      </w:r>
    </w:p>
    <w:p w14:paraId="38B49FF7" w14:textId="67120407" w:rsidR="001B27A6" w:rsidRPr="008524F2" w:rsidRDefault="007514FB" w:rsidP="00D72DF4">
      <w:pPr>
        <w:pStyle w:val="ListParagraph"/>
        <w:numPr>
          <w:ilvl w:val="0"/>
          <w:numId w:val="1"/>
        </w:numPr>
        <w:jc w:val="both"/>
        <w:rPr>
          <w:rFonts w:cstheme="minorHAnsi"/>
          <w:lang w:val="en-US"/>
        </w:rPr>
      </w:pPr>
      <w:r w:rsidRPr="008524F2">
        <w:rPr>
          <w:rFonts w:cstheme="minorHAnsi"/>
          <w:lang w:val="en-US"/>
        </w:rPr>
        <w:t>Who will manage the system?</w:t>
      </w:r>
    </w:p>
    <w:p w14:paraId="0469AAFD" w14:textId="6DE697B4" w:rsidR="007514FB" w:rsidRPr="008524F2" w:rsidRDefault="007514FB" w:rsidP="00D72DF4">
      <w:pPr>
        <w:pStyle w:val="ListParagraph"/>
        <w:numPr>
          <w:ilvl w:val="0"/>
          <w:numId w:val="5"/>
        </w:numPr>
        <w:jc w:val="both"/>
        <w:rPr>
          <w:rFonts w:cstheme="minorHAnsi"/>
          <w:lang w:val="en-US"/>
        </w:rPr>
      </w:pPr>
      <w:r w:rsidRPr="008524F2">
        <w:rPr>
          <w:rFonts w:cstheme="minorHAnsi"/>
          <w:lang w:val="en-US"/>
        </w:rPr>
        <w:t xml:space="preserve">The system will </w:t>
      </w:r>
      <w:r w:rsidR="005C2157">
        <w:rPr>
          <w:rFonts w:cstheme="minorHAnsi"/>
          <w:lang w:val="en-US"/>
        </w:rPr>
        <w:t>be managed</w:t>
      </w:r>
      <w:r w:rsidRPr="008524F2">
        <w:rPr>
          <w:rFonts w:cstheme="minorHAnsi"/>
          <w:lang w:val="en-US"/>
        </w:rPr>
        <w:t xml:space="preserve"> by the ICTU team from the implementation to monitoring and </w:t>
      </w:r>
      <w:r w:rsidR="007F21EE">
        <w:rPr>
          <w:rFonts w:cstheme="minorHAnsi"/>
          <w:lang w:val="en-US"/>
        </w:rPr>
        <w:t xml:space="preserve">system </w:t>
      </w:r>
      <w:r w:rsidR="00083DC3" w:rsidRPr="008524F2">
        <w:rPr>
          <w:rFonts w:cstheme="minorHAnsi"/>
          <w:lang w:val="en-US"/>
        </w:rPr>
        <w:t>updates</w:t>
      </w:r>
      <w:r w:rsidRPr="008524F2">
        <w:rPr>
          <w:rFonts w:cstheme="minorHAnsi"/>
          <w:lang w:val="en-US"/>
        </w:rPr>
        <w:t>.</w:t>
      </w:r>
    </w:p>
    <w:p w14:paraId="64D160BC" w14:textId="77777777" w:rsidR="007514FB" w:rsidRPr="008524F2" w:rsidRDefault="00083DC3" w:rsidP="00D72DF4">
      <w:pPr>
        <w:pStyle w:val="ListParagraph"/>
        <w:numPr>
          <w:ilvl w:val="0"/>
          <w:numId w:val="1"/>
        </w:numPr>
        <w:jc w:val="both"/>
        <w:rPr>
          <w:rFonts w:cstheme="minorHAnsi"/>
          <w:lang w:val="en-US"/>
        </w:rPr>
      </w:pPr>
      <w:r w:rsidRPr="008524F2">
        <w:rPr>
          <w:rFonts w:cstheme="minorHAnsi"/>
          <w:lang w:val="en-US"/>
        </w:rPr>
        <w:t>What resources are needed and who will provide</w:t>
      </w:r>
      <w:r w:rsidR="004D4BCA">
        <w:rPr>
          <w:rFonts w:cstheme="minorHAnsi"/>
          <w:lang w:val="en-US"/>
        </w:rPr>
        <w:t>?</w:t>
      </w:r>
    </w:p>
    <w:p w14:paraId="4F78E84F" w14:textId="63B5F6EE" w:rsidR="00FB5709" w:rsidRDefault="00083DC3" w:rsidP="00D72DF4">
      <w:pPr>
        <w:pStyle w:val="ListParagraph"/>
        <w:numPr>
          <w:ilvl w:val="0"/>
          <w:numId w:val="6"/>
        </w:numPr>
        <w:jc w:val="both"/>
        <w:rPr>
          <w:rFonts w:cstheme="minorHAnsi"/>
          <w:lang w:val="en-US"/>
        </w:rPr>
      </w:pPr>
      <w:r w:rsidRPr="008524F2">
        <w:rPr>
          <w:rFonts w:cstheme="minorHAnsi"/>
          <w:lang w:val="en-US"/>
        </w:rPr>
        <w:t>To fully utilize the system, ICT requirements are needed which includes</w:t>
      </w:r>
      <w:r w:rsidR="00060E1A" w:rsidRPr="008524F2">
        <w:rPr>
          <w:rFonts w:cstheme="minorHAnsi"/>
          <w:lang w:val="en-US"/>
        </w:rPr>
        <w:t xml:space="preserve"> functional computer</w:t>
      </w:r>
      <w:r w:rsidR="007F21EE">
        <w:rPr>
          <w:rFonts w:cstheme="minorHAnsi"/>
          <w:lang w:val="en-US"/>
        </w:rPr>
        <w:t>/</w:t>
      </w:r>
      <w:r w:rsidR="00060E1A" w:rsidRPr="008524F2">
        <w:rPr>
          <w:rFonts w:cstheme="minorHAnsi"/>
          <w:lang w:val="en-US"/>
        </w:rPr>
        <w:t xml:space="preserve"> laptop</w:t>
      </w:r>
      <w:r w:rsidR="007F21EE">
        <w:rPr>
          <w:rFonts w:cstheme="minorHAnsi"/>
          <w:lang w:val="en-US"/>
        </w:rPr>
        <w:t>/</w:t>
      </w:r>
      <w:r w:rsidR="00060E1A" w:rsidRPr="008524F2">
        <w:rPr>
          <w:rFonts w:cstheme="minorHAnsi"/>
          <w:lang w:val="en-US"/>
        </w:rPr>
        <w:t xml:space="preserve"> tablet</w:t>
      </w:r>
      <w:r w:rsidR="007F21EE">
        <w:rPr>
          <w:rFonts w:cstheme="minorHAnsi"/>
          <w:lang w:val="en-US"/>
        </w:rPr>
        <w:t>/</w:t>
      </w:r>
      <w:r w:rsidR="00060E1A" w:rsidRPr="008524F2">
        <w:rPr>
          <w:rFonts w:cstheme="minorHAnsi"/>
          <w:lang w:val="en-US"/>
        </w:rPr>
        <w:t xml:space="preserve"> smartphones and internet </w:t>
      </w:r>
      <w:proofErr w:type="gramStart"/>
      <w:r w:rsidR="00060E1A" w:rsidRPr="008524F2">
        <w:rPr>
          <w:rFonts w:cstheme="minorHAnsi"/>
          <w:lang w:val="en-US"/>
        </w:rPr>
        <w:t>connection</w:t>
      </w:r>
      <w:r w:rsidR="007F21EE">
        <w:rPr>
          <w:rFonts w:cstheme="minorHAnsi"/>
          <w:lang w:val="en-US"/>
        </w:rPr>
        <w:t>(</w:t>
      </w:r>
      <w:proofErr w:type="spellStart"/>
      <w:proofErr w:type="gramEnd"/>
      <w:r w:rsidR="007F21EE">
        <w:rPr>
          <w:rFonts w:cstheme="minorHAnsi"/>
          <w:lang w:val="en-US"/>
        </w:rPr>
        <w:t>atleast</w:t>
      </w:r>
      <w:proofErr w:type="spellEnd"/>
      <w:r w:rsidR="007F21EE">
        <w:rPr>
          <w:rFonts w:cstheme="minorHAnsi"/>
          <w:lang w:val="en-US"/>
        </w:rPr>
        <w:t xml:space="preserve"> 3mbps/ device)</w:t>
      </w:r>
      <w:r w:rsidR="00060E1A" w:rsidRPr="008524F2">
        <w:rPr>
          <w:rFonts w:cstheme="minorHAnsi"/>
          <w:lang w:val="en-US"/>
        </w:rPr>
        <w:t>.</w:t>
      </w:r>
    </w:p>
    <w:p w14:paraId="6C74FAA2" w14:textId="47F3927D" w:rsidR="00060E1A" w:rsidRPr="00FB5709" w:rsidRDefault="00060E1A" w:rsidP="00D72DF4">
      <w:pPr>
        <w:pStyle w:val="ListParagraph"/>
        <w:numPr>
          <w:ilvl w:val="0"/>
          <w:numId w:val="6"/>
        </w:numPr>
        <w:jc w:val="both"/>
        <w:rPr>
          <w:rFonts w:cstheme="minorHAnsi"/>
          <w:lang w:val="en-US"/>
        </w:rPr>
      </w:pPr>
      <w:r w:rsidRPr="00FB5709">
        <w:rPr>
          <w:rFonts w:cstheme="minorHAnsi"/>
          <w:lang w:val="en-US"/>
        </w:rPr>
        <w:t>These ICT requirements will be provided by the</w:t>
      </w:r>
      <w:r w:rsidR="007F21EE">
        <w:rPr>
          <w:rFonts w:cstheme="minorHAnsi"/>
          <w:lang w:val="en-US"/>
        </w:rPr>
        <w:t xml:space="preserve"> health</w:t>
      </w:r>
      <w:r w:rsidRPr="00FB5709">
        <w:rPr>
          <w:rFonts w:cstheme="minorHAnsi"/>
          <w:lang w:val="en-US"/>
        </w:rPr>
        <w:t xml:space="preserve"> facility itself.</w:t>
      </w:r>
    </w:p>
    <w:p w14:paraId="5EC0142F" w14:textId="77777777" w:rsidR="00060E1A" w:rsidRPr="00D50021" w:rsidRDefault="00060E1A" w:rsidP="00D72DF4">
      <w:pPr>
        <w:jc w:val="center"/>
        <w:rPr>
          <w:rFonts w:cstheme="minorHAnsi"/>
          <w:b/>
          <w:lang w:val="en-US"/>
        </w:rPr>
      </w:pPr>
      <w:r w:rsidRPr="00D50021">
        <w:rPr>
          <w:rFonts w:cstheme="minorHAnsi"/>
          <w:b/>
          <w:lang w:val="en-US"/>
        </w:rPr>
        <w:t>Maintenance and Troubleshooting</w:t>
      </w:r>
    </w:p>
    <w:p w14:paraId="09D32851" w14:textId="77777777" w:rsidR="00060E1A" w:rsidRPr="008524F2" w:rsidRDefault="00060E1A" w:rsidP="00D72DF4">
      <w:pPr>
        <w:jc w:val="both"/>
        <w:rPr>
          <w:rFonts w:cstheme="minorHAnsi"/>
          <w:lang w:val="en-US"/>
        </w:rPr>
      </w:pPr>
      <w:r w:rsidRPr="008524F2">
        <w:rPr>
          <w:rFonts w:cstheme="minorHAnsi"/>
          <w:lang w:val="en-US"/>
        </w:rPr>
        <w:t>Who will maintain the system?</w:t>
      </w:r>
    </w:p>
    <w:p w14:paraId="04BE6BB8" w14:textId="77777777" w:rsidR="00060E1A" w:rsidRPr="008524F2" w:rsidRDefault="00060E1A" w:rsidP="00D72DF4">
      <w:pPr>
        <w:pStyle w:val="ListParagraph"/>
        <w:numPr>
          <w:ilvl w:val="0"/>
          <w:numId w:val="7"/>
        </w:numPr>
        <w:jc w:val="both"/>
        <w:rPr>
          <w:rFonts w:cstheme="minorHAnsi"/>
          <w:lang w:val="en-US"/>
        </w:rPr>
      </w:pPr>
      <w:r w:rsidRPr="008524F2">
        <w:rPr>
          <w:rFonts w:cstheme="minorHAnsi"/>
          <w:lang w:val="en-US"/>
        </w:rPr>
        <w:t>The system maintenance will be handled by the ICTU Development Team. These includes but not limited to fixing bugs, errors and system updates.</w:t>
      </w:r>
    </w:p>
    <w:p w14:paraId="18371F7A" w14:textId="77777777" w:rsidR="00060E1A" w:rsidRPr="008524F2" w:rsidRDefault="00060E1A" w:rsidP="00D72DF4">
      <w:pPr>
        <w:jc w:val="both"/>
        <w:rPr>
          <w:rFonts w:cstheme="minorHAnsi"/>
          <w:lang w:val="en-US"/>
        </w:rPr>
      </w:pPr>
      <w:r w:rsidRPr="008524F2">
        <w:rPr>
          <w:rFonts w:cstheme="minorHAnsi"/>
          <w:lang w:val="en-US"/>
        </w:rPr>
        <w:t>Please provide guidance on troubleshooting</w:t>
      </w:r>
    </w:p>
    <w:tbl>
      <w:tblPr>
        <w:tblStyle w:val="TableGrid"/>
        <w:tblW w:w="0" w:type="auto"/>
        <w:tblLook w:val="04A0" w:firstRow="1" w:lastRow="0" w:firstColumn="1" w:lastColumn="0" w:noHBand="0" w:noVBand="1"/>
      </w:tblPr>
      <w:tblGrid>
        <w:gridCol w:w="4675"/>
        <w:gridCol w:w="4675"/>
      </w:tblGrid>
      <w:tr w:rsidR="00060E1A" w:rsidRPr="00FB5709" w14:paraId="7DBE9662" w14:textId="77777777" w:rsidTr="00060E1A">
        <w:tc>
          <w:tcPr>
            <w:tcW w:w="4675" w:type="dxa"/>
          </w:tcPr>
          <w:p w14:paraId="15BF568D" w14:textId="77777777" w:rsidR="00060E1A" w:rsidRPr="00FB5709" w:rsidRDefault="00060E1A" w:rsidP="00D72DF4">
            <w:pPr>
              <w:jc w:val="both"/>
              <w:rPr>
                <w:rFonts w:cstheme="minorHAnsi"/>
                <w:b/>
                <w:lang w:val="en-US"/>
              </w:rPr>
            </w:pPr>
            <w:r w:rsidRPr="00FB5709">
              <w:rPr>
                <w:rFonts w:cstheme="minorHAnsi"/>
                <w:b/>
                <w:lang w:val="en-US"/>
              </w:rPr>
              <w:t>Problem</w:t>
            </w:r>
          </w:p>
        </w:tc>
        <w:tc>
          <w:tcPr>
            <w:tcW w:w="4675" w:type="dxa"/>
          </w:tcPr>
          <w:p w14:paraId="686820C8" w14:textId="77777777" w:rsidR="00060E1A" w:rsidRPr="00FB5709" w:rsidRDefault="00060E1A" w:rsidP="00D72DF4">
            <w:pPr>
              <w:jc w:val="both"/>
              <w:rPr>
                <w:rFonts w:cstheme="minorHAnsi"/>
                <w:b/>
                <w:lang w:val="en-US"/>
              </w:rPr>
            </w:pPr>
            <w:r w:rsidRPr="00FB5709">
              <w:rPr>
                <w:rFonts w:cstheme="minorHAnsi"/>
                <w:b/>
                <w:lang w:val="en-US"/>
              </w:rPr>
              <w:t>Recommended Action</w:t>
            </w:r>
          </w:p>
        </w:tc>
      </w:tr>
      <w:tr w:rsidR="00943C7A" w:rsidRPr="00FB5709" w14:paraId="3D25E7A9" w14:textId="77777777" w:rsidTr="00060E1A">
        <w:tc>
          <w:tcPr>
            <w:tcW w:w="4675" w:type="dxa"/>
          </w:tcPr>
          <w:p w14:paraId="5F6455DF" w14:textId="04A1F4D2" w:rsidR="00943C7A" w:rsidRPr="00943C7A" w:rsidRDefault="00E576BF" w:rsidP="00D72DF4">
            <w:pPr>
              <w:jc w:val="both"/>
              <w:rPr>
                <w:rFonts w:cstheme="minorHAnsi"/>
                <w:bCs/>
                <w:lang w:val="en-US"/>
              </w:rPr>
            </w:pPr>
            <w:r w:rsidRPr="00E576BF">
              <w:rPr>
                <w:rFonts w:cstheme="minorHAnsi"/>
                <w:bCs/>
                <w:lang w:val="en-US"/>
              </w:rPr>
              <w:t>How can we request for user credentials in our Facility?</w:t>
            </w:r>
          </w:p>
        </w:tc>
        <w:tc>
          <w:tcPr>
            <w:tcW w:w="4675" w:type="dxa"/>
          </w:tcPr>
          <w:p w14:paraId="273F2973" w14:textId="0E431708" w:rsidR="00943C7A" w:rsidRPr="00FB5709" w:rsidRDefault="00E576BF" w:rsidP="00D72DF4">
            <w:pPr>
              <w:jc w:val="both"/>
              <w:rPr>
                <w:rFonts w:cstheme="minorHAnsi"/>
                <w:b/>
                <w:lang w:val="en-US"/>
              </w:rPr>
            </w:pPr>
            <w:r w:rsidRPr="00FB5709">
              <w:rPr>
                <w:rFonts w:cstheme="minorHAnsi"/>
                <w:b/>
                <w:bCs/>
                <w:color w:val="000000"/>
              </w:rPr>
              <w:t xml:space="preserve">For IT/ admin account: </w:t>
            </w:r>
            <w:r w:rsidRPr="00FB5709">
              <w:rPr>
                <w:rFonts w:cstheme="minorHAnsi"/>
                <w:color w:val="000000"/>
              </w:rPr>
              <w:t>Please request your log-in credentials from any one of the 711 DOH CV CHD Health Line IT Tech Support Team.</w:t>
            </w:r>
            <w:r w:rsidRPr="00FB5709">
              <w:rPr>
                <w:rFonts w:cstheme="minorHAnsi"/>
                <w:b/>
                <w:bCs/>
                <w:color w:val="000000"/>
              </w:rPr>
              <w:t xml:space="preserve"> </w:t>
            </w:r>
            <w:r>
              <w:rPr>
                <w:rFonts w:cstheme="minorHAnsi"/>
                <w:b/>
                <w:bCs/>
                <w:color w:val="000000"/>
              </w:rPr>
              <w:t xml:space="preserve">                                </w:t>
            </w:r>
            <w:r w:rsidRPr="00FB5709">
              <w:rPr>
                <w:rFonts w:cstheme="minorHAnsi"/>
                <w:b/>
                <w:bCs/>
                <w:color w:val="000000"/>
              </w:rPr>
              <w:t>For end-user accounts (</w:t>
            </w:r>
            <w:proofErr w:type="gramStart"/>
            <w:r w:rsidRPr="00FB5709">
              <w:rPr>
                <w:rFonts w:cstheme="minorHAnsi"/>
                <w:b/>
                <w:bCs/>
                <w:color w:val="000000"/>
              </w:rPr>
              <w:t>i.e.</w:t>
            </w:r>
            <w:proofErr w:type="gramEnd"/>
            <w:r w:rsidRPr="00FB5709">
              <w:rPr>
                <w:rFonts w:cstheme="minorHAnsi"/>
                <w:b/>
                <w:bCs/>
                <w:color w:val="000000"/>
              </w:rPr>
              <w:t xml:space="preserve"> Doctor, Nurse, Midwife,</w:t>
            </w:r>
            <w:r>
              <w:rPr>
                <w:rFonts w:cstheme="minorHAnsi"/>
                <w:b/>
                <w:bCs/>
                <w:color w:val="000000"/>
              </w:rPr>
              <w:t xml:space="preserve"> Medical Dispatcher </w:t>
            </w:r>
            <w:r w:rsidRPr="00FB5709">
              <w:rPr>
                <w:rFonts w:cstheme="minorHAnsi"/>
                <w:b/>
                <w:bCs/>
                <w:color w:val="000000"/>
              </w:rPr>
              <w:t xml:space="preserve">etc.): </w:t>
            </w:r>
            <w:r w:rsidRPr="00FB5709">
              <w:rPr>
                <w:rFonts w:cstheme="minorHAnsi"/>
                <w:color w:val="000000"/>
              </w:rPr>
              <w:t xml:space="preserve">Please request your login credentials from your IT department or your respective </w:t>
            </w:r>
            <w:proofErr w:type="spellStart"/>
            <w:r w:rsidRPr="00FB5709">
              <w:rPr>
                <w:rFonts w:cstheme="minorHAnsi"/>
                <w:color w:val="000000"/>
              </w:rPr>
              <w:t>CVeHRS</w:t>
            </w:r>
            <w:proofErr w:type="spellEnd"/>
            <w:r w:rsidRPr="00FB5709">
              <w:rPr>
                <w:rFonts w:cstheme="minorHAnsi"/>
                <w:color w:val="000000"/>
              </w:rPr>
              <w:t xml:space="preserve"> Point Person.</w:t>
            </w:r>
          </w:p>
        </w:tc>
      </w:tr>
      <w:tr w:rsidR="00E576BF" w:rsidRPr="00FB5709" w14:paraId="3E2D1E4D" w14:textId="77777777" w:rsidTr="00E576BF">
        <w:trPr>
          <w:trHeight w:val="620"/>
        </w:trPr>
        <w:tc>
          <w:tcPr>
            <w:tcW w:w="4675" w:type="dxa"/>
          </w:tcPr>
          <w:p w14:paraId="0497DF3B" w14:textId="77777777" w:rsidR="00E576BF" w:rsidRDefault="00E576BF" w:rsidP="00E576BF">
            <w:pPr>
              <w:jc w:val="both"/>
              <w:rPr>
                <w:rFonts w:ascii="Calibri" w:hAnsi="Calibri" w:cs="Calibri"/>
                <w:color w:val="000000"/>
              </w:rPr>
            </w:pPr>
            <w:r>
              <w:rPr>
                <w:rFonts w:ascii="Calibri" w:hAnsi="Calibri" w:cs="Calibri"/>
                <w:color w:val="000000"/>
              </w:rPr>
              <w:lastRenderedPageBreak/>
              <w:t>Can we use user credentials in multiple accounts?</w:t>
            </w:r>
          </w:p>
          <w:p w14:paraId="1262065F" w14:textId="77777777" w:rsidR="00E576BF" w:rsidRDefault="00E576BF" w:rsidP="00D72DF4">
            <w:pPr>
              <w:jc w:val="both"/>
              <w:rPr>
                <w:rFonts w:cstheme="minorHAnsi"/>
                <w:bCs/>
                <w:lang w:val="en-US"/>
              </w:rPr>
            </w:pPr>
          </w:p>
        </w:tc>
        <w:tc>
          <w:tcPr>
            <w:tcW w:w="4675" w:type="dxa"/>
          </w:tcPr>
          <w:p w14:paraId="559B342A" w14:textId="79933D4B" w:rsidR="00E576BF" w:rsidRPr="00E576BF" w:rsidRDefault="00E576BF" w:rsidP="00D72DF4">
            <w:pPr>
              <w:jc w:val="both"/>
              <w:rPr>
                <w:rFonts w:ascii="Calibri" w:hAnsi="Calibri" w:cs="Calibri"/>
                <w:color w:val="000000"/>
              </w:rPr>
            </w:pPr>
            <w:r>
              <w:rPr>
                <w:rFonts w:ascii="Calibri" w:hAnsi="Calibri" w:cs="Calibri"/>
                <w:color w:val="000000"/>
              </w:rPr>
              <w:t>Each user will be given a credential.</w:t>
            </w:r>
            <w:r>
              <w:rPr>
                <w:rFonts w:ascii="Calibri" w:hAnsi="Calibri" w:cs="Calibri"/>
                <w:b/>
                <w:bCs/>
                <w:color w:val="000000"/>
              </w:rPr>
              <w:t xml:space="preserve"> </w:t>
            </w:r>
            <w:r>
              <w:rPr>
                <w:rFonts w:ascii="Calibri" w:hAnsi="Calibri" w:cs="Calibri"/>
                <w:color w:val="000000"/>
              </w:rPr>
              <w:t>Account sharing is</w:t>
            </w:r>
            <w:r>
              <w:rPr>
                <w:rFonts w:ascii="Calibri" w:hAnsi="Calibri" w:cs="Calibri"/>
                <w:b/>
                <w:bCs/>
                <w:color w:val="000000"/>
              </w:rPr>
              <w:t xml:space="preserve"> not permitted.</w:t>
            </w:r>
          </w:p>
        </w:tc>
      </w:tr>
      <w:tr w:rsidR="00E576BF" w:rsidRPr="00FB5709" w14:paraId="010981C3" w14:textId="77777777" w:rsidTr="00060E1A">
        <w:tc>
          <w:tcPr>
            <w:tcW w:w="4675" w:type="dxa"/>
          </w:tcPr>
          <w:p w14:paraId="38E69625" w14:textId="77777777" w:rsidR="00E576BF" w:rsidRDefault="00E576BF" w:rsidP="00D72DF4">
            <w:pPr>
              <w:jc w:val="both"/>
              <w:rPr>
                <w:rFonts w:cstheme="minorHAnsi"/>
                <w:bCs/>
                <w:lang w:val="en-US"/>
              </w:rPr>
            </w:pPr>
          </w:p>
        </w:tc>
        <w:tc>
          <w:tcPr>
            <w:tcW w:w="4675" w:type="dxa"/>
          </w:tcPr>
          <w:p w14:paraId="011AED2D" w14:textId="20A351B2" w:rsidR="00E576BF" w:rsidRPr="00E576BF" w:rsidRDefault="00E576BF" w:rsidP="00D72DF4">
            <w:pPr>
              <w:jc w:val="both"/>
              <w:rPr>
                <w:rFonts w:ascii="Calibri" w:hAnsi="Calibri" w:cs="Calibri"/>
                <w:b/>
                <w:bCs/>
                <w:color w:val="FF0000"/>
              </w:rPr>
            </w:pPr>
            <w:r>
              <w:rPr>
                <w:rFonts w:ascii="Calibri" w:hAnsi="Calibri" w:cs="Calibri"/>
                <w:b/>
                <w:bCs/>
                <w:color w:val="FF0000"/>
              </w:rPr>
              <w:t>One user = One User Credential</w:t>
            </w:r>
          </w:p>
        </w:tc>
      </w:tr>
      <w:tr w:rsidR="00E576BF" w:rsidRPr="00FB5709" w14:paraId="52B4084F" w14:textId="77777777" w:rsidTr="00060E1A">
        <w:tc>
          <w:tcPr>
            <w:tcW w:w="4675" w:type="dxa"/>
          </w:tcPr>
          <w:p w14:paraId="58787444" w14:textId="054C0F3F" w:rsidR="00E576BF" w:rsidRPr="00E576BF" w:rsidRDefault="00E576BF" w:rsidP="00D72DF4">
            <w:pPr>
              <w:jc w:val="both"/>
              <w:rPr>
                <w:rFonts w:ascii="Calibri" w:hAnsi="Calibri" w:cs="Calibri"/>
                <w:color w:val="000000"/>
              </w:rPr>
            </w:pPr>
            <w:r>
              <w:rPr>
                <w:rFonts w:ascii="Calibri" w:hAnsi="Calibri" w:cs="Calibri"/>
                <w:color w:val="000000"/>
              </w:rPr>
              <w:t>Forget password</w:t>
            </w:r>
          </w:p>
        </w:tc>
        <w:tc>
          <w:tcPr>
            <w:tcW w:w="4675" w:type="dxa"/>
            <w:vMerge w:val="restart"/>
          </w:tcPr>
          <w:p w14:paraId="20114C97" w14:textId="2595D6E3" w:rsidR="00E576BF" w:rsidRPr="00E576BF" w:rsidRDefault="00E576BF" w:rsidP="00D72DF4">
            <w:pPr>
              <w:jc w:val="both"/>
              <w:rPr>
                <w:rFonts w:cstheme="minorHAnsi"/>
                <w:bCs/>
                <w:lang w:val="en-US"/>
              </w:rPr>
            </w:pPr>
            <w:r w:rsidRPr="00E576BF">
              <w:rPr>
                <w:rFonts w:cstheme="minorHAnsi"/>
                <w:b/>
                <w:lang w:val="en-US"/>
              </w:rPr>
              <w:t>For IT/ Admin Account:</w:t>
            </w:r>
            <w:r w:rsidRPr="00E576BF">
              <w:rPr>
                <w:rFonts w:cstheme="minorHAnsi"/>
                <w:bCs/>
                <w:lang w:val="en-US"/>
              </w:rPr>
              <w:t xml:space="preserve"> To update account, send an email or call the 711 DOH CV CHD Health Line Tech Support Team. After setting up or updating your account, our Tech Support representative will contact you to provide an update on your reported issues.                                                          </w:t>
            </w:r>
            <w:r>
              <w:rPr>
                <w:rFonts w:cstheme="minorHAnsi"/>
                <w:bCs/>
                <w:lang w:val="en-US"/>
              </w:rPr>
              <w:t xml:space="preserve">     </w:t>
            </w:r>
            <w:r w:rsidRPr="00E576BF">
              <w:rPr>
                <w:rFonts w:cstheme="minorHAnsi"/>
                <w:bCs/>
                <w:lang w:val="en-US"/>
              </w:rPr>
              <w:t xml:space="preserve">            </w:t>
            </w:r>
            <w:r w:rsidRPr="00E576BF">
              <w:rPr>
                <w:rFonts w:cstheme="minorHAnsi"/>
                <w:b/>
                <w:lang w:val="en-US"/>
              </w:rPr>
              <w:t>For end-user account (i.e., Doctor, Nurses, Midwives, etc.):</w:t>
            </w:r>
            <w:r w:rsidRPr="00E576BF">
              <w:rPr>
                <w:rFonts w:cstheme="minorHAnsi"/>
                <w:bCs/>
                <w:lang w:val="en-US"/>
              </w:rPr>
              <w:t xml:space="preserve"> You may request the IT Department or Admin from your facility to update your password or account information.</w:t>
            </w:r>
          </w:p>
        </w:tc>
      </w:tr>
      <w:tr w:rsidR="00E576BF" w:rsidRPr="00FB5709" w14:paraId="25AA3108" w14:textId="77777777" w:rsidTr="00060E1A">
        <w:tc>
          <w:tcPr>
            <w:tcW w:w="4675" w:type="dxa"/>
          </w:tcPr>
          <w:p w14:paraId="730A4181" w14:textId="4EC71EB0" w:rsidR="00E576BF" w:rsidRPr="00E576BF" w:rsidRDefault="00E576BF" w:rsidP="00D72DF4">
            <w:pPr>
              <w:jc w:val="both"/>
              <w:rPr>
                <w:rFonts w:ascii="Calibri" w:hAnsi="Calibri" w:cs="Calibri"/>
                <w:color w:val="000000"/>
              </w:rPr>
            </w:pPr>
            <w:r>
              <w:rPr>
                <w:rFonts w:ascii="Calibri" w:hAnsi="Calibri" w:cs="Calibri"/>
                <w:color w:val="000000"/>
              </w:rPr>
              <w:t>I want to update my account information. What do I do?</w:t>
            </w:r>
          </w:p>
        </w:tc>
        <w:tc>
          <w:tcPr>
            <w:tcW w:w="4675" w:type="dxa"/>
            <w:vMerge/>
          </w:tcPr>
          <w:p w14:paraId="6B7FECBE" w14:textId="77777777" w:rsidR="00E576BF" w:rsidRPr="00FB5709" w:rsidRDefault="00E576BF" w:rsidP="00D72DF4">
            <w:pPr>
              <w:jc w:val="both"/>
              <w:rPr>
                <w:rFonts w:cstheme="minorHAnsi"/>
                <w:b/>
                <w:lang w:val="en-US"/>
              </w:rPr>
            </w:pPr>
          </w:p>
        </w:tc>
      </w:tr>
      <w:tr w:rsidR="00E576BF" w:rsidRPr="00FB5709" w14:paraId="43406241" w14:textId="77777777" w:rsidTr="00060E1A">
        <w:tc>
          <w:tcPr>
            <w:tcW w:w="4675" w:type="dxa"/>
          </w:tcPr>
          <w:p w14:paraId="0EB20A9C" w14:textId="32F438F8" w:rsidR="00E576BF" w:rsidRPr="00E576BF" w:rsidRDefault="00E576BF" w:rsidP="00D72DF4">
            <w:pPr>
              <w:jc w:val="both"/>
              <w:rPr>
                <w:rFonts w:ascii="Calibri" w:hAnsi="Calibri" w:cs="Calibri"/>
                <w:color w:val="000000"/>
              </w:rPr>
            </w:pPr>
            <w:r>
              <w:rPr>
                <w:rFonts w:ascii="Calibri" w:hAnsi="Calibri" w:cs="Calibri"/>
                <w:color w:val="000000"/>
              </w:rPr>
              <w:t>How can a user's account be deleted if he or she is no longer connected to the facility?</w:t>
            </w:r>
          </w:p>
        </w:tc>
        <w:tc>
          <w:tcPr>
            <w:tcW w:w="4675" w:type="dxa"/>
          </w:tcPr>
          <w:p w14:paraId="5F4DB5B2" w14:textId="4DFA8B7D" w:rsidR="00E576BF" w:rsidRPr="00E576BF" w:rsidRDefault="00E576BF" w:rsidP="00D72DF4">
            <w:pPr>
              <w:jc w:val="both"/>
              <w:rPr>
                <w:rFonts w:ascii="Calibri" w:hAnsi="Calibri" w:cs="Calibri"/>
                <w:color w:val="000000"/>
              </w:rPr>
            </w:pPr>
            <w:r>
              <w:rPr>
                <w:rFonts w:ascii="Calibri" w:hAnsi="Calibri" w:cs="Calibri"/>
                <w:color w:val="000000"/>
              </w:rPr>
              <w:t xml:space="preserve">We cannot delete, however your </w:t>
            </w:r>
            <w:proofErr w:type="spellStart"/>
            <w:r>
              <w:rPr>
                <w:rFonts w:ascii="Calibri" w:hAnsi="Calibri" w:cs="Calibri"/>
                <w:color w:val="000000"/>
              </w:rPr>
              <w:t>CVeHRS</w:t>
            </w:r>
            <w:proofErr w:type="spellEnd"/>
            <w:r>
              <w:rPr>
                <w:rFonts w:ascii="Calibri" w:hAnsi="Calibri" w:cs="Calibri"/>
                <w:color w:val="000000"/>
              </w:rPr>
              <w:t xml:space="preserve">/ </w:t>
            </w:r>
            <w:proofErr w:type="spellStart"/>
            <w:r>
              <w:rPr>
                <w:rFonts w:ascii="Calibri" w:hAnsi="Calibri" w:cs="Calibri"/>
                <w:color w:val="000000"/>
              </w:rPr>
              <w:t>eReferral</w:t>
            </w:r>
            <w:proofErr w:type="spellEnd"/>
            <w:r>
              <w:rPr>
                <w:rFonts w:ascii="Calibri" w:hAnsi="Calibri" w:cs="Calibri"/>
                <w:color w:val="000000"/>
              </w:rPr>
              <w:t xml:space="preserve"> Admin can manage the status of each user's account by signing in to their Admin Account. Just simply click the </w:t>
            </w:r>
            <w:r>
              <w:rPr>
                <w:rFonts w:ascii="Calibri" w:hAnsi="Calibri" w:cs="Calibri"/>
                <w:b/>
                <w:bCs/>
                <w:color w:val="000000"/>
              </w:rPr>
              <w:t xml:space="preserve">"Manage Users" </w:t>
            </w:r>
            <w:r>
              <w:rPr>
                <w:rFonts w:ascii="Calibri" w:hAnsi="Calibri" w:cs="Calibri"/>
                <w:color w:val="000000"/>
              </w:rPr>
              <w:t xml:space="preserve">menu (users directory will displayed); input the user name on </w:t>
            </w:r>
            <w:r>
              <w:rPr>
                <w:rFonts w:ascii="Calibri" w:hAnsi="Calibri" w:cs="Calibri"/>
                <w:b/>
                <w:bCs/>
                <w:color w:val="000000"/>
              </w:rPr>
              <w:t xml:space="preserve">sear </w:t>
            </w:r>
            <w:proofErr w:type="gramStart"/>
            <w:r>
              <w:rPr>
                <w:rFonts w:ascii="Calibri" w:hAnsi="Calibri" w:cs="Calibri"/>
                <w:b/>
                <w:bCs/>
                <w:color w:val="000000"/>
              </w:rPr>
              <w:t xml:space="preserve">box </w:t>
            </w:r>
            <w:r>
              <w:rPr>
                <w:rFonts w:ascii="Calibri" w:hAnsi="Calibri" w:cs="Calibri"/>
                <w:color w:val="000000"/>
              </w:rPr>
              <w:t xml:space="preserve"> and</w:t>
            </w:r>
            <w:proofErr w:type="gramEnd"/>
            <w:r>
              <w:rPr>
                <w:rFonts w:ascii="Calibri" w:hAnsi="Calibri" w:cs="Calibri"/>
                <w:color w:val="000000"/>
              </w:rPr>
              <w:t xml:space="preserve"> click search button, once the name is displayed select username you wish to deactivate. Then go to "</w:t>
            </w:r>
            <w:r>
              <w:rPr>
                <w:rFonts w:ascii="Calibri" w:hAnsi="Calibri" w:cs="Calibri"/>
                <w:b/>
                <w:bCs/>
                <w:color w:val="000000"/>
              </w:rPr>
              <w:t>status field"</w:t>
            </w:r>
            <w:r>
              <w:rPr>
                <w:rFonts w:ascii="Calibri" w:hAnsi="Calibri" w:cs="Calibri"/>
                <w:color w:val="000000"/>
              </w:rPr>
              <w:t xml:space="preserve"> and change to "</w:t>
            </w:r>
            <w:r>
              <w:rPr>
                <w:rFonts w:ascii="Calibri" w:hAnsi="Calibri" w:cs="Calibri"/>
                <w:b/>
                <w:bCs/>
                <w:color w:val="000000"/>
              </w:rPr>
              <w:t>Inactive</w:t>
            </w:r>
            <w:proofErr w:type="gramStart"/>
            <w:r>
              <w:rPr>
                <w:rFonts w:ascii="Calibri" w:hAnsi="Calibri" w:cs="Calibri"/>
                <w:b/>
                <w:bCs/>
                <w:color w:val="000000"/>
              </w:rPr>
              <w:t xml:space="preserve">" </w:t>
            </w:r>
            <w:r>
              <w:rPr>
                <w:rFonts w:ascii="Calibri" w:hAnsi="Calibri" w:cs="Calibri"/>
                <w:color w:val="000000"/>
              </w:rPr>
              <w:t xml:space="preserve"> then</w:t>
            </w:r>
            <w:proofErr w:type="gramEnd"/>
            <w:r>
              <w:rPr>
                <w:rFonts w:ascii="Calibri" w:hAnsi="Calibri" w:cs="Calibri"/>
                <w:color w:val="000000"/>
              </w:rPr>
              <w:t xml:space="preserve"> click "</w:t>
            </w:r>
            <w:r>
              <w:rPr>
                <w:rFonts w:ascii="Calibri" w:hAnsi="Calibri" w:cs="Calibri"/>
                <w:b/>
                <w:bCs/>
                <w:color w:val="000000"/>
              </w:rPr>
              <w:t xml:space="preserve">Update Button", </w:t>
            </w:r>
            <w:r>
              <w:rPr>
                <w:rFonts w:ascii="Calibri" w:hAnsi="Calibri" w:cs="Calibri"/>
                <w:color w:val="000000"/>
              </w:rPr>
              <w:t>for changes to take effect. The user will no longer be able to log in to his/ her account after deactivated.</w:t>
            </w:r>
          </w:p>
        </w:tc>
      </w:tr>
      <w:tr w:rsidR="00E576BF" w:rsidRPr="00FB5709" w14:paraId="3816FA2B" w14:textId="77777777" w:rsidTr="00060E1A">
        <w:tc>
          <w:tcPr>
            <w:tcW w:w="4675" w:type="dxa"/>
          </w:tcPr>
          <w:p w14:paraId="3B994914" w14:textId="4AEB8D1E" w:rsidR="00E576BF" w:rsidRPr="00E576BF" w:rsidRDefault="00E576BF" w:rsidP="00D72DF4">
            <w:pPr>
              <w:jc w:val="both"/>
              <w:rPr>
                <w:rFonts w:ascii="Calibri" w:hAnsi="Calibri" w:cs="Calibri"/>
                <w:color w:val="000000"/>
              </w:rPr>
            </w:pPr>
            <w:r>
              <w:rPr>
                <w:rFonts w:ascii="Calibri" w:hAnsi="Calibri" w:cs="Calibri"/>
                <w:color w:val="000000"/>
              </w:rPr>
              <w:t>What is the best way for us to report issues or request user training?</w:t>
            </w:r>
          </w:p>
        </w:tc>
        <w:tc>
          <w:tcPr>
            <w:tcW w:w="4675" w:type="dxa"/>
          </w:tcPr>
          <w:p w14:paraId="02956381" w14:textId="71B1BEA4" w:rsidR="00E576BF" w:rsidRPr="00E576BF" w:rsidRDefault="00E576BF" w:rsidP="00D72DF4">
            <w:pPr>
              <w:jc w:val="both"/>
              <w:rPr>
                <w:rFonts w:ascii="Calibri" w:hAnsi="Calibri" w:cs="Calibri"/>
                <w:color w:val="000000"/>
              </w:rPr>
            </w:pPr>
            <w:r>
              <w:rPr>
                <w:rFonts w:ascii="Calibri" w:hAnsi="Calibri" w:cs="Calibri"/>
                <w:color w:val="000000"/>
              </w:rPr>
              <w:t>For any encountered issues or training requests, please email us at dohcvchd711it@gmail.com with the subject "R</w:t>
            </w:r>
            <w:r>
              <w:rPr>
                <w:rFonts w:ascii="Calibri" w:hAnsi="Calibri" w:cs="Calibri"/>
                <w:b/>
                <w:bCs/>
                <w:color w:val="000000"/>
              </w:rPr>
              <w:t xml:space="preserve">eporting Issue" </w:t>
            </w:r>
            <w:r>
              <w:rPr>
                <w:rFonts w:ascii="Calibri" w:hAnsi="Calibri" w:cs="Calibri"/>
                <w:color w:val="000000"/>
              </w:rPr>
              <w:t xml:space="preserve">or </w:t>
            </w:r>
            <w:r>
              <w:rPr>
                <w:rFonts w:ascii="Calibri" w:hAnsi="Calibri" w:cs="Calibri"/>
                <w:b/>
                <w:bCs/>
                <w:color w:val="000000"/>
              </w:rPr>
              <w:t xml:space="preserve">"Letter of Intent" </w:t>
            </w:r>
            <w:r>
              <w:rPr>
                <w:rFonts w:ascii="Calibri" w:hAnsi="Calibri" w:cs="Calibri"/>
                <w:color w:val="000000"/>
              </w:rPr>
              <w:t>(for training request). Once we receive the email, 711 DOH CV CHD Health Line representative will respond or contact you as soon as possible.</w:t>
            </w:r>
          </w:p>
        </w:tc>
      </w:tr>
      <w:tr w:rsidR="00E576BF" w:rsidRPr="00FB5709" w14:paraId="1BAB98A3" w14:textId="77777777" w:rsidTr="00060E1A">
        <w:tc>
          <w:tcPr>
            <w:tcW w:w="4675" w:type="dxa"/>
          </w:tcPr>
          <w:p w14:paraId="74219D05" w14:textId="7431E1ED" w:rsidR="00E576BF" w:rsidRPr="00E576BF" w:rsidRDefault="00E576BF" w:rsidP="00D72DF4">
            <w:pPr>
              <w:jc w:val="both"/>
              <w:rPr>
                <w:rFonts w:ascii="Calibri" w:hAnsi="Calibri" w:cs="Calibri"/>
                <w:color w:val="000000"/>
              </w:rPr>
            </w:pPr>
            <w:r>
              <w:rPr>
                <w:rFonts w:ascii="Calibri" w:hAnsi="Calibri" w:cs="Calibri"/>
                <w:color w:val="000000"/>
              </w:rPr>
              <w:t xml:space="preserve">Is there any app version for </w:t>
            </w:r>
            <w:proofErr w:type="spellStart"/>
            <w:r>
              <w:rPr>
                <w:rFonts w:ascii="Calibri" w:hAnsi="Calibri" w:cs="Calibri"/>
                <w:color w:val="000000"/>
              </w:rPr>
              <w:t>CVeHRS</w:t>
            </w:r>
            <w:proofErr w:type="spellEnd"/>
            <w:r>
              <w:rPr>
                <w:rFonts w:ascii="Calibri" w:hAnsi="Calibri" w:cs="Calibri"/>
                <w:color w:val="000000"/>
              </w:rPr>
              <w:t xml:space="preserve">/ </w:t>
            </w:r>
            <w:proofErr w:type="spellStart"/>
            <w:r>
              <w:rPr>
                <w:rFonts w:ascii="Calibri" w:hAnsi="Calibri" w:cs="Calibri"/>
                <w:color w:val="000000"/>
              </w:rPr>
              <w:t>eReferral</w:t>
            </w:r>
            <w:proofErr w:type="spellEnd"/>
            <w:r>
              <w:rPr>
                <w:rFonts w:ascii="Calibri" w:hAnsi="Calibri" w:cs="Calibri"/>
                <w:color w:val="000000"/>
              </w:rPr>
              <w:t xml:space="preserve"> System</w:t>
            </w:r>
          </w:p>
        </w:tc>
        <w:tc>
          <w:tcPr>
            <w:tcW w:w="4675" w:type="dxa"/>
          </w:tcPr>
          <w:p w14:paraId="4891C7D2" w14:textId="14F9C28D" w:rsidR="00E576BF" w:rsidRPr="00E576BF" w:rsidRDefault="00E576BF" w:rsidP="00D72DF4">
            <w:pPr>
              <w:jc w:val="both"/>
              <w:rPr>
                <w:rFonts w:ascii="Calibri" w:hAnsi="Calibri" w:cs="Calibri"/>
                <w:color w:val="000000"/>
              </w:rPr>
            </w:pPr>
            <w:r>
              <w:rPr>
                <w:rFonts w:ascii="Calibri" w:hAnsi="Calibri" w:cs="Calibri"/>
                <w:color w:val="000000"/>
              </w:rPr>
              <w:t xml:space="preserve">App is ongoing development. For now you can access via Google Chrome browser on </w:t>
            </w:r>
            <w:proofErr w:type="spellStart"/>
            <w:r>
              <w:rPr>
                <w:rFonts w:ascii="Calibri" w:hAnsi="Calibri" w:cs="Calibri"/>
                <w:color w:val="000000"/>
              </w:rPr>
              <w:t>you</w:t>
            </w:r>
            <w:proofErr w:type="spellEnd"/>
            <w:r>
              <w:rPr>
                <w:rFonts w:ascii="Calibri" w:hAnsi="Calibri" w:cs="Calibri"/>
                <w:color w:val="000000"/>
              </w:rPr>
              <w:t xml:space="preserve"> desktop, </w:t>
            </w:r>
            <w:proofErr w:type="gramStart"/>
            <w:r>
              <w:rPr>
                <w:rFonts w:ascii="Calibri" w:hAnsi="Calibri" w:cs="Calibri"/>
                <w:color w:val="000000"/>
              </w:rPr>
              <w:t>laptop ,</w:t>
            </w:r>
            <w:proofErr w:type="gramEnd"/>
            <w:r>
              <w:rPr>
                <w:rFonts w:ascii="Calibri" w:hAnsi="Calibri" w:cs="Calibri"/>
                <w:color w:val="000000"/>
              </w:rPr>
              <w:t xml:space="preserve"> tablet and smartphone.</w:t>
            </w:r>
          </w:p>
        </w:tc>
      </w:tr>
      <w:tr w:rsidR="00060E1A" w:rsidRPr="00FB5709" w14:paraId="1D1FE956" w14:textId="77777777" w:rsidTr="00060E1A">
        <w:tc>
          <w:tcPr>
            <w:tcW w:w="4675" w:type="dxa"/>
          </w:tcPr>
          <w:p w14:paraId="411F93E6" w14:textId="77777777" w:rsidR="00060E1A" w:rsidRPr="00FB5709" w:rsidRDefault="00060E1A" w:rsidP="00D72DF4">
            <w:pPr>
              <w:jc w:val="both"/>
              <w:rPr>
                <w:rFonts w:cstheme="minorHAnsi"/>
                <w:lang w:val="en-US"/>
              </w:rPr>
            </w:pPr>
            <w:r w:rsidRPr="00FB5709">
              <w:rPr>
                <w:rFonts w:cstheme="minorHAnsi"/>
                <w:color w:val="000000"/>
                <w:shd w:val="clear" w:color="auto" w:fill="FFFFFF"/>
              </w:rPr>
              <w:t>Can I refer my patien</w:t>
            </w:r>
            <w:r w:rsidR="00D50021">
              <w:rPr>
                <w:rFonts w:cstheme="minorHAnsi"/>
                <w:color w:val="000000"/>
                <w:shd w:val="clear" w:color="auto" w:fill="FFFFFF"/>
              </w:rPr>
              <w:t>t to two or more facilities at same</w:t>
            </w:r>
            <w:r w:rsidRPr="00FB5709">
              <w:rPr>
                <w:rFonts w:cstheme="minorHAnsi"/>
                <w:color w:val="000000"/>
                <w:shd w:val="clear" w:color="auto" w:fill="FFFFFF"/>
              </w:rPr>
              <w:t xml:space="preserve"> time?</w:t>
            </w:r>
          </w:p>
        </w:tc>
        <w:tc>
          <w:tcPr>
            <w:tcW w:w="4675" w:type="dxa"/>
          </w:tcPr>
          <w:p w14:paraId="7379A79B" w14:textId="77777777" w:rsidR="00060E1A" w:rsidRPr="00FB5709" w:rsidRDefault="00060E1A" w:rsidP="00D72DF4">
            <w:pPr>
              <w:jc w:val="both"/>
              <w:rPr>
                <w:rFonts w:cstheme="minorHAnsi"/>
                <w:lang w:val="en-US"/>
              </w:rPr>
            </w:pPr>
            <w:r w:rsidRPr="00FB5709">
              <w:rPr>
                <w:rFonts w:cstheme="minorHAnsi"/>
                <w:iCs/>
                <w:color w:val="000000"/>
                <w:shd w:val="clear" w:color="auto" w:fill="FFFFFF"/>
              </w:rPr>
              <w:t>In referring a patient to more than 1 facility take note that you cannot refer a patient to various facility unless you were being redirected once. After being redirected once you can go to your dashboard click "Referral" menu then click referred patients then choose the patient that was being redirected.</w:t>
            </w:r>
            <w:r w:rsidR="00FB5709">
              <w:rPr>
                <w:rFonts w:cstheme="minorHAnsi"/>
                <w:iCs/>
                <w:color w:val="000000"/>
                <w:shd w:val="clear" w:color="auto" w:fill="FFFFFF"/>
              </w:rPr>
              <w:t xml:space="preserve"> </w:t>
            </w:r>
            <w:r w:rsidR="00FB5709" w:rsidRPr="00FB5709">
              <w:rPr>
                <w:rFonts w:cstheme="minorHAnsi"/>
                <w:iCs/>
                <w:color w:val="000000"/>
                <w:shd w:val="clear" w:color="auto" w:fill="FFFFFF"/>
              </w:rPr>
              <w:t>Click”</w:t>
            </w:r>
            <w:r w:rsidRPr="00FB5709">
              <w:rPr>
                <w:rFonts w:cstheme="minorHAnsi"/>
                <w:iCs/>
                <w:color w:val="000000"/>
                <w:shd w:val="clear" w:color="auto" w:fill="FFFFFF"/>
              </w:rPr>
              <w:t xml:space="preserve"> Redirected to other facility" then select facility and select department" then click redirected.</w:t>
            </w:r>
            <w:r w:rsidR="00FB5709">
              <w:rPr>
                <w:rFonts w:cstheme="minorHAnsi"/>
                <w:iCs/>
                <w:color w:val="000000"/>
                <w:shd w:val="clear" w:color="auto" w:fill="FFFFFF"/>
              </w:rPr>
              <w:t xml:space="preserve"> </w:t>
            </w:r>
            <w:r w:rsidRPr="00FB5709">
              <w:rPr>
                <w:rFonts w:cstheme="minorHAnsi"/>
                <w:iCs/>
                <w:color w:val="000000"/>
                <w:shd w:val="clear" w:color="auto" w:fill="FFFFFF"/>
              </w:rPr>
              <w:t>Then click view more under the patient history then repeat the process and refer to another facility.</w:t>
            </w:r>
          </w:p>
        </w:tc>
      </w:tr>
      <w:tr w:rsidR="00060E1A" w:rsidRPr="00FB5709" w14:paraId="2C015023" w14:textId="77777777" w:rsidTr="00060E1A">
        <w:tc>
          <w:tcPr>
            <w:tcW w:w="4675" w:type="dxa"/>
          </w:tcPr>
          <w:p w14:paraId="4F3FAB9D" w14:textId="77777777" w:rsidR="00060E1A" w:rsidRPr="00FB5709" w:rsidRDefault="008524F2" w:rsidP="00D72DF4">
            <w:pPr>
              <w:jc w:val="both"/>
              <w:rPr>
                <w:rFonts w:cstheme="minorHAnsi"/>
                <w:lang w:val="en-US"/>
              </w:rPr>
            </w:pPr>
            <w:proofErr w:type="gramStart"/>
            <w:r w:rsidRPr="00FB5709">
              <w:rPr>
                <w:rFonts w:cstheme="minorHAnsi"/>
                <w:color w:val="000000"/>
                <w:shd w:val="clear" w:color="auto" w:fill="FFFFFF"/>
              </w:rPr>
              <w:lastRenderedPageBreak/>
              <w:t>Doctors</w:t>
            </w:r>
            <w:proofErr w:type="gramEnd"/>
            <w:r w:rsidRPr="00FB5709">
              <w:rPr>
                <w:rFonts w:cstheme="minorHAnsi"/>
                <w:color w:val="000000"/>
                <w:shd w:val="clear" w:color="auto" w:fill="FFFFFF"/>
              </w:rPr>
              <w:t xml:space="preserve"> credentials that connected to multiple facilities.</w:t>
            </w:r>
          </w:p>
        </w:tc>
        <w:tc>
          <w:tcPr>
            <w:tcW w:w="4675" w:type="dxa"/>
          </w:tcPr>
          <w:p w14:paraId="58A77A07" w14:textId="40CB93E3" w:rsidR="00060E1A" w:rsidRPr="00FB5709" w:rsidRDefault="004127C7" w:rsidP="00D72DF4">
            <w:pPr>
              <w:jc w:val="both"/>
              <w:rPr>
                <w:rFonts w:cstheme="minorHAnsi"/>
                <w:lang w:val="en-US"/>
              </w:rPr>
            </w:pPr>
            <w:r w:rsidRPr="004127C7">
              <w:rPr>
                <w:rFonts w:cstheme="minorHAnsi"/>
                <w:color w:val="000000"/>
                <w:shd w:val="clear" w:color="auto" w:fill="FFFFFF"/>
              </w:rPr>
              <w:t>Doctor will require a user account for each facility where he or she is working to avoid system overwrite. However, while creating his or her user account, make a dash in the "last name" section of his or her user details</w:t>
            </w:r>
            <w:r>
              <w:rPr>
                <w:rFonts w:cstheme="minorHAnsi"/>
                <w:color w:val="000000"/>
                <w:shd w:val="clear" w:color="auto" w:fill="FFFFFF"/>
              </w:rPr>
              <w:t xml:space="preserve"> (</w:t>
            </w:r>
            <w:proofErr w:type="gramStart"/>
            <w:r w:rsidR="008524F2" w:rsidRPr="00FB5709">
              <w:rPr>
                <w:rFonts w:cstheme="minorHAnsi"/>
                <w:b/>
                <w:color w:val="000000"/>
                <w:shd w:val="clear" w:color="auto" w:fill="FFFFFF"/>
              </w:rPr>
              <w:t>e.g.</w:t>
            </w:r>
            <w:proofErr w:type="gramEnd"/>
            <w:r w:rsidR="008524F2" w:rsidRPr="00FB5709">
              <w:rPr>
                <w:rFonts w:cstheme="minorHAnsi"/>
                <w:b/>
                <w:color w:val="000000"/>
                <w:shd w:val="clear" w:color="auto" w:fill="FFFFFF"/>
              </w:rPr>
              <w:t xml:space="preserve"> </w:t>
            </w:r>
            <w:r>
              <w:rPr>
                <w:rFonts w:cstheme="minorHAnsi"/>
                <w:b/>
                <w:color w:val="000000"/>
                <w:shd w:val="clear" w:color="auto" w:fill="FFFFFF"/>
              </w:rPr>
              <w:t>Dela Cruz</w:t>
            </w:r>
            <w:r w:rsidR="008524F2" w:rsidRPr="00FB5709">
              <w:rPr>
                <w:rFonts w:cstheme="minorHAnsi"/>
                <w:b/>
                <w:color w:val="000000"/>
                <w:shd w:val="clear" w:color="auto" w:fill="FFFFFF"/>
              </w:rPr>
              <w:t>-GMPH)</w:t>
            </w:r>
            <w:r>
              <w:rPr>
                <w:rFonts w:cstheme="minorHAnsi"/>
                <w:b/>
                <w:color w:val="000000"/>
                <w:shd w:val="clear" w:color="auto" w:fill="FFFFFF"/>
              </w:rPr>
              <w:t>.</w:t>
            </w:r>
          </w:p>
        </w:tc>
      </w:tr>
      <w:tr w:rsidR="00060E1A" w:rsidRPr="00FB5709" w14:paraId="2D6D74AE" w14:textId="77777777" w:rsidTr="00060E1A">
        <w:tc>
          <w:tcPr>
            <w:tcW w:w="4675" w:type="dxa"/>
          </w:tcPr>
          <w:p w14:paraId="496C1047" w14:textId="77777777" w:rsidR="00060E1A" w:rsidRPr="00FB5709" w:rsidRDefault="00FB5709" w:rsidP="00D72DF4">
            <w:pPr>
              <w:jc w:val="both"/>
              <w:rPr>
                <w:rFonts w:cstheme="minorHAnsi"/>
                <w:lang w:val="en-US"/>
              </w:rPr>
            </w:pPr>
            <w:r w:rsidRPr="00FB5709">
              <w:rPr>
                <w:rFonts w:cstheme="minorHAnsi"/>
                <w:lang w:val="en-US"/>
              </w:rPr>
              <w:t xml:space="preserve">Cannot Access </w:t>
            </w:r>
            <w:r w:rsidR="00772497" w:rsidRPr="00FB5709">
              <w:rPr>
                <w:rFonts w:cstheme="minorHAnsi"/>
                <w:lang w:val="en-US"/>
              </w:rPr>
              <w:t>the system</w:t>
            </w:r>
          </w:p>
        </w:tc>
        <w:tc>
          <w:tcPr>
            <w:tcW w:w="4675" w:type="dxa"/>
          </w:tcPr>
          <w:p w14:paraId="51B94B29" w14:textId="77777777" w:rsidR="00060E1A" w:rsidRPr="00FB5709" w:rsidRDefault="00772497" w:rsidP="00D72DF4">
            <w:pPr>
              <w:jc w:val="both"/>
              <w:rPr>
                <w:rFonts w:cstheme="minorHAnsi"/>
                <w:lang w:val="en-US"/>
              </w:rPr>
            </w:pPr>
            <w:r w:rsidRPr="00FB5709">
              <w:rPr>
                <w:rFonts w:cstheme="minorHAnsi"/>
                <w:lang w:val="en-US"/>
              </w:rPr>
              <w:t xml:space="preserve">Check if there are problem in logging in </w:t>
            </w:r>
            <w:r w:rsidR="00FB5709" w:rsidRPr="00FB5709">
              <w:rPr>
                <w:rFonts w:cstheme="minorHAnsi"/>
                <w:lang w:val="en-US"/>
              </w:rPr>
              <w:t xml:space="preserve">to the system </w:t>
            </w:r>
            <w:r w:rsidRPr="00FB5709">
              <w:rPr>
                <w:rFonts w:cstheme="minorHAnsi"/>
                <w:lang w:val="en-US"/>
              </w:rPr>
              <w:t>or if other facility has the same concerns. If not check if the</w:t>
            </w:r>
            <w:r w:rsidR="00FB5709" w:rsidRPr="00FB5709">
              <w:rPr>
                <w:rFonts w:cstheme="minorHAnsi"/>
                <w:lang w:val="en-US"/>
              </w:rPr>
              <w:t xml:space="preserve"> concerned</w:t>
            </w:r>
            <w:r w:rsidRPr="00FB5709">
              <w:rPr>
                <w:rFonts w:cstheme="minorHAnsi"/>
                <w:lang w:val="en-US"/>
              </w:rPr>
              <w:t xml:space="preserve"> facility has internet connection. </w:t>
            </w:r>
            <w:r w:rsidR="00FB5709" w:rsidRPr="00FB5709">
              <w:rPr>
                <w:rFonts w:cstheme="minorHAnsi"/>
                <w:lang w:val="en-US"/>
              </w:rPr>
              <w:t>Advise</w:t>
            </w:r>
            <w:r w:rsidRPr="00FB5709">
              <w:rPr>
                <w:rFonts w:cstheme="minorHAnsi"/>
                <w:lang w:val="en-US"/>
              </w:rPr>
              <w:t xml:space="preserve"> to restart their pc or their router. For “no internet connection” advise to call their facility IT or their internet provider to escalate their concerns about their internet.</w:t>
            </w:r>
          </w:p>
          <w:p w14:paraId="4C8535CA" w14:textId="77777777" w:rsidR="00772497" w:rsidRPr="00FB5709" w:rsidRDefault="00772497" w:rsidP="00D72DF4">
            <w:pPr>
              <w:jc w:val="both"/>
              <w:rPr>
                <w:rFonts w:cstheme="minorHAnsi"/>
                <w:lang w:val="en-US"/>
              </w:rPr>
            </w:pPr>
            <w:r w:rsidRPr="00FB5709">
              <w:rPr>
                <w:rFonts w:cstheme="minorHAnsi"/>
                <w:lang w:val="en-US"/>
              </w:rPr>
              <w:t>If internet connection is not the problem still advice to restart their pc if problem still exist escalate the concern to the System Development Team to check if there are bugs or error in the system. Once the Development Team fixed the problem inform the facility to try to log in again if problem got resolve.</w:t>
            </w:r>
            <w:r w:rsidR="00FB5709" w:rsidRPr="00FB5709">
              <w:rPr>
                <w:rFonts w:cstheme="minorHAnsi"/>
                <w:lang w:val="en-US"/>
              </w:rPr>
              <w:t xml:space="preserve"> </w:t>
            </w:r>
          </w:p>
        </w:tc>
      </w:tr>
      <w:tr w:rsidR="00060E1A" w:rsidRPr="00FB5709" w14:paraId="2BD92C12" w14:textId="77777777" w:rsidTr="00FB5709">
        <w:trPr>
          <w:trHeight w:val="1430"/>
        </w:trPr>
        <w:tc>
          <w:tcPr>
            <w:tcW w:w="4675" w:type="dxa"/>
          </w:tcPr>
          <w:p w14:paraId="5B21F912" w14:textId="77777777" w:rsidR="00060E1A" w:rsidRPr="00FB5709" w:rsidRDefault="00FB5709" w:rsidP="00D72DF4">
            <w:pPr>
              <w:jc w:val="both"/>
              <w:rPr>
                <w:rFonts w:cstheme="minorHAnsi"/>
                <w:lang w:val="en-US"/>
              </w:rPr>
            </w:pPr>
            <w:r w:rsidRPr="00FB5709">
              <w:rPr>
                <w:rFonts w:cstheme="minorHAnsi"/>
                <w:lang w:val="en-US"/>
              </w:rPr>
              <w:t>Chosen facility Department won’t reflect after submission of referrals.</w:t>
            </w:r>
          </w:p>
        </w:tc>
        <w:tc>
          <w:tcPr>
            <w:tcW w:w="4675" w:type="dxa"/>
          </w:tcPr>
          <w:p w14:paraId="415D1AC7" w14:textId="77777777" w:rsidR="00060E1A" w:rsidRPr="00FB5709" w:rsidRDefault="00FB5709" w:rsidP="00D72DF4">
            <w:pPr>
              <w:jc w:val="both"/>
              <w:rPr>
                <w:rFonts w:cstheme="minorHAnsi"/>
                <w:lang w:val="en-US"/>
              </w:rPr>
            </w:pPr>
            <w:r w:rsidRPr="00FB5709">
              <w:rPr>
                <w:rFonts w:cstheme="minorHAnsi"/>
                <w:lang w:val="en-US"/>
              </w:rPr>
              <w:t>System Bugs, escalate the concern to our Development Team. Once fixed informed the concerned facility that the problem is now fix so they can try to simulate on their end for confirmation.</w:t>
            </w:r>
          </w:p>
        </w:tc>
      </w:tr>
    </w:tbl>
    <w:p w14:paraId="1DD21117" w14:textId="77777777" w:rsidR="00060E1A" w:rsidRPr="008524F2" w:rsidRDefault="00060E1A" w:rsidP="00D72DF4">
      <w:pPr>
        <w:jc w:val="both"/>
        <w:rPr>
          <w:rFonts w:cstheme="minorHAnsi"/>
          <w:lang w:val="en-US"/>
        </w:rPr>
      </w:pPr>
    </w:p>
    <w:p w14:paraId="1EE66F15" w14:textId="77777777" w:rsidR="00060E1A" w:rsidRPr="008524F2" w:rsidRDefault="00060E1A" w:rsidP="00D72DF4">
      <w:pPr>
        <w:jc w:val="both"/>
        <w:rPr>
          <w:rFonts w:cstheme="minorHAnsi"/>
          <w:lang w:val="en-US"/>
        </w:rPr>
      </w:pPr>
    </w:p>
    <w:sectPr w:rsidR="00060E1A" w:rsidRPr="008524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F54AA"/>
    <w:multiLevelType w:val="hybridMultilevel"/>
    <w:tmpl w:val="207A6A9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37B554A"/>
    <w:multiLevelType w:val="hybridMultilevel"/>
    <w:tmpl w:val="6A222640"/>
    <w:lvl w:ilvl="0" w:tplc="176622A4">
      <w:start w:val="1"/>
      <w:numFmt w:val="decimal"/>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 w15:restartNumberingAfterBreak="0">
    <w:nsid w:val="3BA970C8"/>
    <w:multiLevelType w:val="hybridMultilevel"/>
    <w:tmpl w:val="8CAC4E3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7054761"/>
    <w:multiLevelType w:val="hybridMultilevel"/>
    <w:tmpl w:val="A7BA238A"/>
    <w:lvl w:ilvl="0" w:tplc="34090017">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684B5F29"/>
    <w:multiLevelType w:val="hybridMultilevel"/>
    <w:tmpl w:val="096CE0E6"/>
    <w:lvl w:ilvl="0" w:tplc="34090017">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 w15:restartNumberingAfterBreak="0">
    <w:nsid w:val="7366626D"/>
    <w:multiLevelType w:val="hybridMultilevel"/>
    <w:tmpl w:val="A7BA238A"/>
    <w:lvl w:ilvl="0" w:tplc="34090017">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 w15:restartNumberingAfterBreak="0">
    <w:nsid w:val="73F43046"/>
    <w:multiLevelType w:val="hybridMultilevel"/>
    <w:tmpl w:val="61A0A568"/>
    <w:lvl w:ilvl="0" w:tplc="34090017">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16cid:durableId="1325160023">
    <w:abstractNumId w:val="0"/>
  </w:num>
  <w:num w:numId="2" w16cid:durableId="1587306235">
    <w:abstractNumId w:val="1"/>
  </w:num>
  <w:num w:numId="3" w16cid:durableId="885681810">
    <w:abstractNumId w:val="2"/>
  </w:num>
  <w:num w:numId="4" w16cid:durableId="1448427085">
    <w:abstractNumId w:val="4"/>
  </w:num>
  <w:num w:numId="5" w16cid:durableId="933707339">
    <w:abstractNumId w:val="3"/>
  </w:num>
  <w:num w:numId="6" w16cid:durableId="569850511">
    <w:abstractNumId w:val="5"/>
  </w:num>
  <w:num w:numId="7" w16cid:durableId="18430859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7A6"/>
    <w:rsid w:val="00041E95"/>
    <w:rsid w:val="00060E1A"/>
    <w:rsid w:val="00083DC3"/>
    <w:rsid w:val="001B27A6"/>
    <w:rsid w:val="003A72BC"/>
    <w:rsid w:val="004127C7"/>
    <w:rsid w:val="004402BA"/>
    <w:rsid w:val="004D4BCA"/>
    <w:rsid w:val="005C2157"/>
    <w:rsid w:val="005D5704"/>
    <w:rsid w:val="007514FB"/>
    <w:rsid w:val="00772497"/>
    <w:rsid w:val="007F21EE"/>
    <w:rsid w:val="008034F8"/>
    <w:rsid w:val="008524F2"/>
    <w:rsid w:val="00943C7A"/>
    <w:rsid w:val="009F5833"/>
    <w:rsid w:val="00B1163F"/>
    <w:rsid w:val="00BC65BB"/>
    <w:rsid w:val="00C74783"/>
    <w:rsid w:val="00D50021"/>
    <w:rsid w:val="00D72DF4"/>
    <w:rsid w:val="00D81E54"/>
    <w:rsid w:val="00E576BF"/>
    <w:rsid w:val="00E6133E"/>
    <w:rsid w:val="00EF1519"/>
    <w:rsid w:val="00FB570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FC7E3"/>
  <w15:chartTrackingRefBased/>
  <w15:docId w15:val="{1A569937-D85D-4CAA-BB4A-59087339F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7A6"/>
    <w:pPr>
      <w:ind w:left="720"/>
      <w:contextualSpacing/>
    </w:pPr>
  </w:style>
  <w:style w:type="table" w:styleId="TableGrid">
    <w:name w:val="Table Grid"/>
    <w:basedOn w:val="TableNormal"/>
    <w:uiPriority w:val="39"/>
    <w:rsid w:val="00060E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3088">
      <w:bodyDiv w:val="1"/>
      <w:marLeft w:val="0"/>
      <w:marRight w:val="0"/>
      <w:marTop w:val="0"/>
      <w:marBottom w:val="0"/>
      <w:divBdr>
        <w:top w:val="none" w:sz="0" w:space="0" w:color="auto"/>
        <w:left w:val="none" w:sz="0" w:space="0" w:color="auto"/>
        <w:bottom w:val="none" w:sz="0" w:space="0" w:color="auto"/>
        <w:right w:val="none" w:sz="0" w:space="0" w:color="auto"/>
      </w:divBdr>
    </w:div>
    <w:div w:id="173152732">
      <w:bodyDiv w:val="1"/>
      <w:marLeft w:val="0"/>
      <w:marRight w:val="0"/>
      <w:marTop w:val="0"/>
      <w:marBottom w:val="0"/>
      <w:divBdr>
        <w:top w:val="none" w:sz="0" w:space="0" w:color="auto"/>
        <w:left w:val="none" w:sz="0" w:space="0" w:color="auto"/>
        <w:bottom w:val="none" w:sz="0" w:space="0" w:color="auto"/>
        <w:right w:val="none" w:sz="0" w:space="0" w:color="auto"/>
      </w:divBdr>
    </w:div>
    <w:div w:id="411658108">
      <w:bodyDiv w:val="1"/>
      <w:marLeft w:val="0"/>
      <w:marRight w:val="0"/>
      <w:marTop w:val="0"/>
      <w:marBottom w:val="0"/>
      <w:divBdr>
        <w:top w:val="none" w:sz="0" w:space="0" w:color="auto"/>
        <w:left w:val="none" w:sz="0" w:space="0" w:color="auto"/>
        <w:bottom w:val="none" w:sz="0" w:space="0" w:color="auto"/>
        <w:right w:val="none" w:sz="0" w:space="0" w:color="auto"/>
      </w:divBdr>
    </w:div>
    <w:div w:id="418795034">
      <w:bodyDiv w:val="1"/>
      <w:marLeft w:val="0"/>
      <w:marRight w:val="0"/>
      <w:marTop w:val="0"/>
      <w:marBottom w:val="0"/>
      <w:divBdr>
        <w:top w:val="none" w:sz="0" w:space="0" w:color="auto"/>
        <w:left w:val="none" w:sz="0" w:space="0" w:color="auto"/>
        <w:bottom w:val="none" w:sz="0" w:space="0" w:color="auto"/>
        <w:right w:val="none" w:sz="0" w:space="0" w:color="auto"/>
      </w:divBdr>
    </w:div>
    <w:div w:id="567806234">
      <w:bodyDiv w:val="1"/>
      <w:marLeft w:val="0"/>
      <w:marRight w:val="0"/>
      <w:marTop w:val="0"/>
      <w:marBottom w:val="0"/>
      <w:divBdr>
        <w:top w:val="none" w:sz="0" w:space="0" w:color="auto"/>
        <w:left w:val="none" w:sz="0" w:space="0" w:color="auto"/>
        <w:bottom w:val="none" w:sz="0" w:space="0" w:color="auto"/>
        <w:right w:val="none" w:sz="0" w:space="0" w:color="auto"/>
      </w:divBdr>
    </w:div>
    <w:div w:id="725684840">
      <w:bodyDiv w:val="1"/>
      <w:marLeft w:val="0"/>
      <w:marRight w:val="0"/>
      <w:marTop w:val="0"/>
      <w:marBottom w:val="0"/>
      <w:divBdr>
        <w:top w:val="none" w:sz="0" w:space="0" w:color="auto"/>
        <w:left w:val="none" w:sz="0" w:space="0" w:color="auto"/>
        <w:bottom w:val="none" w:sz="0" w:space="0" w:color="auto"/>
        <w:right w:val="none" w:sz="0" w:space="0" w:color="auto"/>
      </w:divBdr>
    </w:div>
    <w:div w:id="778182567">
      <w:bodyDiv w:val="1"/>
      <w:marLeft w:val="0"/>
      <w:marRight w:val="0"/>
      <w:marTop w:val="0"/>
      <w:marBottom w:val="0"/>
      <w:divBdr>
        <w:top w:val="none" w:sz="0" w:space="0" w:color="auto"/>
        <w:left w:val="none" w:sz="0" w:space="0" w:color="auto"/>
        <w:bottom w:val="none" w:sz="0" w:space="0" w:color="auto"/>
        <w:right w:val="none" w:sz="0" w:space="0" w:color="auto"/>
      </w:divBdr>
    </w:div>
    <w:div w:id="912664553">
      <w:bodyDiv w:val="1"/>
      <w:marLeft w:val="0"/>
      <w:marRight w:val="0"/>
      <w:marTop w:val="0"/>
      <w:marBottom w:val="0"/>
      <w:divBdr>
        <w:top w:val="none" w:sz="0" w:space="0" w:color="auto"/>
        <w:left w:val="none" w:sz="0" w:space="0" w:color="auto"/>
        <w:bottom w:val="none" w:sz="0" w:space="0" w:color="auto"/>
        <w:right w:val="none" w:sz="0" w:space="0" w:color="auto"/>
      </w:divBdr>
    </w:div>
    <w:div w:id="1134373267">
      <w:bodyDiv w:val="1"/>
      <w:marLeft w:val="0"/>
      <w:marRight w:val="0"/>
      <w:marTop w:val="0"/>
      <w:marBottom w:val="0"/>
      <w:divBdr>
        <w:top w:val="none" w:sz="0" w:space="0" w:color="auto"/>
        <w:left w:val="none" w:sz="0" w:space="0" w:color="auto"/>
        <w:bottom w:val="none" w:sz="0" w:space="0" w:color="auto"/>
        <w:right w:val="none" w:sz="0" w:space="0" w:color="auto"/>
      </w:divBdr>
    </w:div>
    <w:div w:id="1246068538">
      <w:bodyDiv w:val="1"/>
      <w:marLeft w:val="0"/>
      <w:marRight w:val="0"/>
      <w:marTop w:val="0"/>
      <w:marBottom w:val="0"/>
      <w:divBdr>
        <w:top w:val="none" w:sz="0" w:space="0" w:color="auto"/>
        <w:left w:val="none" w:sz="0" w:space="0" w:color="auto"/>
        <w:bottom w:val="none" w:sz="0" w:space="0" w:color="auto"/>
        <w:right w:val="none" w:sz="0" w:space="0" w:color="auto"/>
      </w:divBdr>
    </w:div>
    <w:div w:id="1324161308">
      <w:bodyDiv w:val="1"/>
      <w:marLeft w:val="0"/>
      <w:marRight w:val="0"/>
      <w:marTop w:val="0"/>
      <w:marBottom w:val="0"/>
      <w:divBdr>
        <w:top w:val="none" w:sz="0" w:space="0" w:color="auto"/>
        <w:left w:val="none" w:sz="0" w:space="0" w:color="auto"/>
        <w:bottom w:val="none" w:sz="0" w:space="0" w:color="auto"/>
        <w:right w:val="none" w:sz="0" w:space="0" w:color="auto"/>
      </w:divBdr>
    </w:div>
    <w:div w:id="1372799852">
      <w:bodyDiv w:val="1"/>
      <w:marLeft w:val="0"/>
      <w:marRight w:val="0"/>
      <w:marTop w:val="0"/>
      <w:marBottom w:val="0"/>
      <w:divBdr>
        <w:top w:val="none" w:sz="0" w:space="0" w:color="auto"/>
        <w:left w:val="none" w:sz="0" w:space="0" w:color="auto"/>
        <w:bottom w:val="none" w:sz="0" w:space="0" w:color="auto"/>
        <w:right w:val="none" w:sz="0" w:space="0" w:color="auto"/>
      </w:divBdr>
    </w:div>
    <w:div w:id="1436706307">
      <w:bodyDiv w:val="1"/>
      <w:marLeft w:val="0"/>
      <w:marRight w:val="0"/>
      <w:marTop w:val="0"/>
      <w:marBottom w:val="0"/>
      <w:divBdr>
        <w:top w:val="none" w:sz="0" w:space="0" w:color="auto"/>
        <w:left w:val="none" w:sz="0" w:space="0" w:color="auto"/>
        <w:bottom w:val="none" w:sz="0" w:space="0" w:color="auto"/>
        <w:right w:val="none" w:sz="0" w:space="0" w:color="auto"/>
      </w:divBdr>
    </w:div>
    <w:div w:id="1437824304">
      <w:bodyDiv w:val="1"/>
      <w:marLeft w:val="0"/>
      <w:marRight w:val="0"/>
      <w:marTop w:val="0"/>
      <w:marBottom w:val="0"/>
      <w:divBdr>
        <w:top w:val="none" w:sz="0" w:space="0" w:color="auto"/>
        <w:left w:val="none" w:sz="0" w:space="0" w:color="auto"/>
        <w:bottom w:val="none" w:sz="0" w:space="0" w:color="auto"/>
        <w:right w:val="none" w:sz="0" w:space="0" w:color="auto"/>
      </w:divBdr>
    </w:div>
    <w:div w:id="1684165347">
      <w:bodyDiv w:val="1"/>
      <w:marLeft w:val="0"/>
      <w:marRight w:val="0"/>
      <w:marTop w:val="0"/>
      <w:marBottom w:val="0"/>
      <w:divBdr>
        <w:top w:val="none" w:sz="0" w:space="0" w:color="auto"/>
        <w:left w:val="none" w:sz="0" w:space="0" w:color="auto"/>
        <w:bottom w:val="none" w:sz="0" w:space="0" w:color="auto"/>
        <w:right w:val="none" w:sz="0" w:space="0" w:color="auto"/>
      </w:divBdr>
    </w:div>
    <w:div w:id="200045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Mechelle Añora</dc:creator>
  <cp:keywords/>
  <dc:description/>
  <cp:lastModifiedBy>rachel sumalinog</cp:lastModifiedBy>
  <cp:revision>2</cp:revision>
  <dcterms:created xsi:type="dcterms:W3CDTF">2022-05-10T01:17:00Z</dcterms:created>
  <dcterms:modified xsi:type="dcterms:W3CDTF">2022-05-10T01:17:00Z</dcterms:modified>
</cp:coreProperties>
</file>